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025" w:rsidRDefault="00563BC0">
      <w:bookmarkStart w:id="0" w:name="_GoBack"/>
      <w:bookmarkEnd w:id="0"/>
      <w:r>
        <w:rPr>
          <w:b/>
          <w:sz w:val="28"/>
        </w:rPr>
        <w:t xml:space="preserve">[MS-DHA]: </w:t>
      </w:r>
    </w:p>
    <w:p w:rsidR="009B2025" w:rsidRDefault="00563BC0">
      <w:r>
        <w:rPr>
          <w:b/>
          <w:sz w:val="28"/>
        </w:rPr>
        <w:t>Device Health Attestation Protocol</w:t>
      </w:r>
    </w:p>
    <w:p w:rsidR="009B2025" w:rsidRDefault="009B2025">
      <w:pPr>
        <w:pStyle w:val="CoverHR"/>
      </w:pPr>
    </w:p>
    <w:p w:rsidR="00205B85" w:rsidRPr="00893F99" w:rsidRDefault="00563BC0" w:rsidP="00205B85">
      <w:pPr>
        <w:spacing w:line="288" w:lineRule="auto"/>
        <w:textAlignment w:val="top"/>
      </w:pPr>
      <w:r>
        <w:t>Intellectual Property Rights Notice for Open Specifications Documentation</w:t>
      </w:r>
    </w:p>
    <w:p w:rsidR="00205B85" w:rsidRDefault="00563BC0" w:rsidP="00205B85">
      <w:pPr>
        <w:pStyle w:val="ListParagraph"/>
        <w:numPr>
          <w:ilvl w:val="0"/>
          <w:numId w:val="6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563BC0" w:rsidP="00205B85">
      <w:pPr>
        <w:pStyle w:val="ListParagraph"/>
        <w:numPr>
          <w:ilvl w:val="0"/>
          <w:numId w:val="6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563BC0" w:rsidP="00205B85">
      <w:pPr>
        <w:pStyle w:val="ListParagraph"/>
        <w:numPr>
          <w:ilvl w:val="0"/>
          <w:numId w:val="60"/>
        </w:numPr>
        <w:spacing w:before="0" w:after="120"/>
        <w:contextualSpacing/>
        <w:textAlignment w:val="top"/>
      </w:pPr>
      <w:r>
        <w:rPr>
          <w:b/>
        </w:rPr>
        <w:t>No Trade Secrets</w:t>
      </w:r>
      <w:r>
        <w:t>. Microsoft</w:t>
      </w:r>
      <w:r>
        <w:t xml:space="preserve"> does not claim any trade secret rights in this documentation. </w:t>
      </w:r>
    </w:p>
    <w:p w:rsidR="00205B85" w:rsidRDefault="00563BC0" w:rsidP="00205B85">
      <w:pPr>
        <w:pStyle w:val="ListParagraph"/>
        <w:numPr>
          <w:ilvl w:val="0"/>
          <w:numId w:val="6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w:t>
      </w:r>
      <w:r>
        <w:t xml:space="preserve">ty Promise, as applicable, patent licenses are available by contacting </w:t>
      </w:r>
      <w:hyperlink r:id="rId11" w:history="1">
        <w:r>
          <w:rPr>
            <w:rStyle w:val="Hyperlink"/>
          </w:rPr>
          <w:t>iplg@microsoft.com</w:t>
        </w:r>
      </w:hyperlink>
      <w:r>
        <w:t xml:space="preserve">. </w:t>
      </w:r>
    </w:p>
    <w:p w:rsidR="00205B85" w:rsidRDefault="00563BC0" w:rsidP="00205B85">
      <w:pPr>
        <w:pStyle w:val="ListParagraph"/>
        <w:numPr>
          <w:ilvl w:val="0"/>
          <w:numId w:val="60"/>
        </w:numPr>
        <w:spacing w:before="0" w:after="120"/>
        <w:contextualSpacing/>
        <w:textAlignment w:val="top"/>
      </w:pPr>
      <w:r>
        <w:rPr>
          <w:b/>
        </w:rPr>
        <w:t>License Programs</w:t>
      </w:r>
      <w:r w:rsidRPr="00D72597">
        <w:t xml:space="preserve">. To see all of the protocols in scope under a specific license program and the associated patents, visit </w:t>
      </w:r>
      <w:r w:rsidRPr="00D72597">
        <w:t xml:space="preserve">the </w:t>
      </w:r>
      <w:hyperlink r:id="rId12" w:history="1">
        <w:r w:rsidRPr="00D72597">
          <w:rPr>
            <w:rStyle w:val="Hyperlink"/>
          </w:rPr>
          <w:t>Patent Map</w:t>
        </w:r>
      </w:hyperlink>
      <w:r>
        <w:t xml:space="preserve">. </w:t>
      </w:r>
    </w:p>
    <w:p w:rsidR="00205B85" w:rsidRDefault="00563BC0" w:rsidP="00205B85">
      <w:pPr>
        <w:pStyle w:val="ListParagraph"/>
        <w:numPr>
          <w:ilvl w:val="0"/>
          <w:numId w:val="60"/>
        </w:numPr>
        <w:spacing w:before="0" w:after="120"/>
        <w:contextualSpacing/>
        <w:textAlignment w:val="top"/>
      </w:pPr>
      <w:r>
        <w:rPr>
          <w:b/>
        </w:rPr>
        <w:t>Trademarks</w:t>
      </w:r>
      <w:r>
        <w:t>. The names of companies and products contained in this documentation might be covered by trademarks or similar intellectual property rights. This notic</w:t>
      </w:r>
      <w:r>
        <w:t xml:space="preserve">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563BC0" w:rsidP="00205B85">
      <w:pPr>
        <w:pStyle w:val="ListParagraph"/>
        <w:numPr>
          <w:ilvl w:val="0"/>
          <w:numId w:val="60"/>
        </w:numPr>
        <w:spacing w:before="0" w:after="120"/>
        <w:contextualSpacing/>
        <w:textAlignment w:val="top"/>
      </w:pPr>
      <w:r>
        <w:rPr>
          <w:b/>
        </w:rPr>
        <w:t>Fictitious Names</w:t>
      </w:r>
      <w:r w:rsidRPr="004D02BB">
        <w:t>. The example companies, organizations, products, domain names, e</w:t>
      </w:r>
      <w:r w:rsidRPr="004D02BB">
        <w:t>mail addresses, logos, people, places, and events that are depicted in this documentation are fictitious. No association with any real company, organization, product, domain name, email address, logo, person, place, or event is intended or should be inferr</w:t>
      </w:r>
      <w:r w:rsidRPr="004D02BB">
        <w:t>ed.</w:t>
      </w:r>
    </w:p>
    <w:p w:rsidR="00205B85" w:rsidRDefault="00563BC0"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563BC0" w:rsidP="00205B85">
      <w:pPr>
        <w:spacing w:after="120"/>
        <w:textAlignment w:val="top"/>
      </w:pPr>
      <w:r w:rsidRPr="004D02BB">
        <w:rPr>
          <w:b/>
        </w:rPr>
        <w:t>Tools</w:t>
      </w:r>
      <w:r>
        <w:t>. The Open Specifications documentation does not require t</w:t>
      </w:r>
      <w:r>
        <w:t>he use of Microsoft programming tools or programming environments in order for you to develop an implementation. If you have access to Microsoft programming tools and environments, you are free to take advantage of them. Certain Open Specifications documen</w:t>
      </w:r>
      <w:r>
        <w:t>ts are intended for use in conjunction with publicly available standards specifications and network programming art and, as such, assume that the reader either is familiar with the aforementioned material or has immediate access to it.</w:t>
      </w:r>
    </w:p>
    <w:p w:rsidR="009B2025" w:rsidRDefault="00563BC0" w:rsidP="00205B85">
      <w:pPr>
        <w:spacing w:after="120"/>
        <w:textAlignment w:val="top"/>
      </w:pPr>
      <w:r w:rsidRPr="00D72597">
        <w:rPr>
          <w:b/>
        </w:rPr>
        <w:t>Support.</w:t>
      </w:r>
      <w:r>
        <w:t xml:space="preserve"> For questio</w:t>
      </w:r>
      <w:r>
        <w:t xml:space="preserve">ns and support, please contact </w:t>
      </w:r>
      <w:hyperlink r:id="rId14" w:history="1">
        <w:r w:rsidRPr="00C8329B">
          <w:rPr>
            <w:rStyle w:val="Hyperlink"/>
          </w:rPr>
          <w:t>dochelp@microsoft.com</w:t>
        </w:r>
      </w:hyperlink>
      <w:r>
        <w:t xml:space="preserve">. </w:t>
      </w:r>
    </w:p>
    <w:p w:rsidR="009B2025" w:rsidRDefault="00563BC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9B2025" w:rsidTr="009B2025">
        <w:trPr>
          <w:cnfStyle w:val="100000000000" w:firstRow="1" w:lastRow="0" w:firstColumn="0" w:lastColumn="0" w:oddVBand="0" w:evenVBand="0" w:oddHBand="0" w:evenHBand="0" w:firstRowFirstColumn="0" w:firstRowLastColumn="0" w:lastRowFirstColumn="0" w:lastRowLastColumn="0"/>
          <w:tblHeader/>
        </w:trPr>
        <w:tc>
          <w:tcPr>
            <w:tcW w:w="0" w:type="auto"/>
          </w:tcPr>
          <w:p w:rsidR="009B2025" w:rsidRDefault="00563BC0">
            <w:pPr>
              <w:pStyle w:val="TableHeaderText"/>
            </w:pPr>
            <w:r>
              <w:t>Date</w:t>
            </w:r>
          </w:p>
        </w:tc>
        <w:tc>
          <w:tcPr>
            <w:tcW w:w="0" w:type="auto"/>
          </w:tcPr>
          <w:p w:rsidR="009B2025" w:rsidRDefault="00563BC0">
            <w:pPr>
              <w:pStyle w:val="TableHeaderText"/>
            </w:pPr>
            <w:r>
              <w:t>Revision History</w:t>
            </w:r>
          </w:p>
        </w:tc>
        <w:tc>
          <w:tcPr>
            <w:tcW w:w="0" w:type="auto"/>
          </w:tcPr>
          <w:p w:rsidR="009B2025" w:rsidRDefault="00563BC0">
            <w:pPr>
              <w:pStyle w:val="TableHeaderText"/>
            </w:pPr>
            <w:r>
              <w:t>Revision Class</w:t>
            </w:r>
          </w:p>
        </w:tc>
        <w:tc>
          <w:tcPr>
            <w:tcW w:w="0" w:type="auto"/>
          </w:tcPr>
          <w:p w:rsidR="009B2025" w:rsidRDefault="00563BC0">
            <w:pPr>
              <w:pStyle w:val="TableHeaderText"/>
            </w:pPr>
            <w:r>
              <w:t>Comments</w:t>
            </w:r>
          </w:p>
        </w:tc>
      </w:tr>
      <w:tr w:rsidR="009B2025" w:rsidTr="009B2025">
        <w:tc>
          <w:tcPr>
            <w:tcW w:w="0" w:type="auto"/>
            <w:vAlign w:val="center"/>
          </w:tcPr>
          <w:p w:rsidR="009B2025" w:rsidRDefault="00563BC0">
            <w:pPr>
              <w:pStyle w:val="TableBodyText"/>
            </w:pPr>
            <w:r>
              <w:t>7/14/2016</w:t>
            </w:r>
          </w:p>
        </w:tc>
        <w:tc>
          <w:tcPr>
            <w:tcW w:w="0" w:type="auto"/>
            <w:vAlign w:val="center"/>
          </w:tcPr>
          <w:p w:rsidR="009B2025" w:rsidRDefault="00563BC0">
            <w:pPr>
              <w:pStyle w:val="TableBodyText"/>
            </w:pPr>
            <w:r>
              <w:t>1.0</w:t>
            </w:r>
          </w:p>
        </w:tc>
        <w:tc>
          <w:tcPr>
            <w:tcW w:w="0" w:type="auto"/>
            <w:vAlign w:val="center"/>
          </w:tcPr>
          <w:p w:rsidR="009B2025" w:rsidRDefault="00563BC0">
            <w:pPr>
              <w:pStyle w:val="TableBodyText"/>
            </w:pPr>
            <w:r>
              <w:t>New</w:t>
            </w:r>
          </w:p>
        </w:tc>
        <w:tc>
          <w:tcPr>
            <w:tcW w:w="0" w:type="auto"/>
            <w:vAlign w:val="center"/>
          </w:tcPr>
          <w:p w:rsidR="009B2025" w:rsidRDefault="00563BC0">
            <w:pPr>
              <w:pStyle w:val="TableBodyText"/>
            </w:pPr>
            <w:r>
              <w:t>Released new document.</w:t>
            </w:r>
          </w:p>
        </w:tc>
      </w:tr>
      <w:tr w:rsidR="009B2025" w:rsidTr="009B2025">
        <w:tc>
          <w:tcPr>
            <w:tcW w:w="0" w:type="auto"/>
            <w:vAlign w:val="center"/>
          </w:tcPr>
          <w:p w:rsidR="009B2025" w:rsidRDefault="00563BC0">
            <w:pPr>
              <w:pStyle w:val="TableBodyText"/>
            </w:pPr>
            <w:r>
              <w:t>3/16/2017</w:t>
            </w:r>
          </w:p>
        </w:tc>
        <w:tc>
          <w:tcPr>
            <w:tcW w:w="0" w:type="auto"/>
            <w:vAlign w:val="center"/>
          </w:tcPr>
          <w:p w:rsidR="009B2025" w:rsidRDefault="00563BC0">
            <w:pPr>
              <w:pStyle w:val="TableBodyText"/>
            </w:pPr>
            <w:r>
              <w:t>2.0</w:t>
            </w:r>
          </w:p>
        </w:tc>
        <w:tc>
          <w:tcPr>
            <w:tcW w:w="0" w:type="auto"/>
            <w:vAlign w:val="center"/>
          </w:tcPr>
          <w:p w:rsidR="009B2025" w:rsidRDefault="00563BC0">
            <w:pPr>
              <w:pStyle w:val="TableBodyText"/>
            </w:pPr>
            <w:r>
              <w:t>Major</w:t>
            </w:r>
          </w:p>
        </w:tc>
        <w:tc>
          <w:tcPr>
            <w:tcW w:w="0" w:type="auto"/>
            <w:vAlign w:val="center"/>
          </w:tcPr>
          <w:p w:rsidR="009B2025" w:rsidRDefault="00563BC0">
            <w:pPr>
              <w:pStyle w:val="TableBodyText"/>
            </w:pPr>
            <w:r>
              <w:t>Significantly changed the technical content.</w:t>
            </w:r>
          </w:p>
        </w:tc>
      </w:tr>
      <w:tr w:rsidR="009B2025" w:rsidTr="009B2025">
        <w:tc>
          <w:tcPr>
            <w:tcW w:w="0" w:type="auto"/>
            <w:vAlign w:val="center"/>
          </w:tcPr>
          <w:p w:rsidR="009B2025" w:rsidRDefault="00563BC0">
            <w:pPr>
              <w:pStyle w:val="TableBodyText"/>
            </w:pPr>
            <w:r>
              <w:t>6/1/2017</w:t>
            </w:r>
          </w:p>
        </w:tc>
        <w:tc>
          <w:tcPr>
            <w:tcW w:w="0" w:type="auto"/>
            <w:vAlign w:val="center"/>
          </w:tcPr>
          <w:p w:rsidR="009B2025" w:rsidRDefault="00563BC0">
            <w:pPr>
              <w:pStyle w:val="TableBodyText"/>
            </w:pPr>
            <w:r>
              <w:t>2.0</w:t>
            </w:r>
          </w:p>
        </w:tc>
        <w:tc>
          <w:tcPr>
            <w:tcW w:w="0" w:type="auto"/>
            <w:vAlign w:val="center"/>
          </w:tcPr>
          <w:p w:rsidR="009B2025" w:rsidRDefault="00563BC0">
            <w:pPr>
              <w:pStyle w:val="TableBodyText"/>
            </w:pPr>
            <w:r>
              <w:t>None</w:t>
            </w:r>
          </w:p>
        </w:tc>
        <w:tc>
          <w:tcPr>
            <w:tcW w:w="0" w:type="auto"/>
            <w:vAlign w:val="center"/>
          </w:tcPr>
          <w:p w:rsidR="009B2025" w:rsidRDefault="00563BC0">
            <w:pPr>
              <w:pStyle w:val="TableBodyText"/>
            </w:pPr>
            <w:r>
              <w:t>No changes to the meaning, language, or formatting of the technical content.</w:t>
            </w:r>
          </w:p>
        </w:tc>
      </w:tr>
      <w:tr w:rsidR="009B2025" w:rsidTr="009B2025">
        <w:tc>
          <w:tcPr>
            <w:tcW w:w="0" w:type="auto"/>
            <w:vAlign w:val="center"/>
          </w:tcPr>
          <w:p w:rsidR="009B2025" w:rsidRDefault="00563BC0">
            <w:pPr>
              <w:pStyle w:val="TableBodyText"/>
            </w:pPr>
            <w:r>
              <w:t>9/15/2017</w:t>
            </w:r>
          </w:p>
        </w:tc>
        <w:tc>
          <w:tcPr>
            <w:tcW w:w="0" w:type="auto"/>
            <w:vAlign w:val="center"/>
          </w:tcPr>
          <w:p w:rsidR="009B2025" w:rsidRDefault="00563BC0">
            <w:pPr>
              <w:pStyle w:val="TableBodyText"/>
            </w:pPr>
            <w:r>
              <w:t>3.0</w:t>
            </w:r>
          </w:p>
        </w:tc>
        <w:tc>
          <w:tcPr>
            <w:tcW w:w="0" w:type="auto"/>
            <w:vAlign w:val="center"/>
          </w:tcPr>
          <w:p w:rsidR="009B2025" w:rsidRDefault="00563BC0">
            <w:pPr>
              <w:pStyle w:val="TableBodyText"/>
            </w:pPr>
            <w:r>
              <w:t>Major</w:t>
            </w:r>
          </w:p>
        </w:tc>
        <w:tc>
          <w:tcPr>
            <w:tcW w:w="0" w:type="auto"/>
            <w:vAlign w:val="center"/>
          </w:tcPr>
          <w:p w:rsidR="009B2025" w:rsidRDefault="00563BC0">
            <w:pPr>
              <w:pStyle w:val="TableBodyText"/>
            </w:pPr>
            <w:r>
              <w:t>Significantly changed the technical content.</w:t>
            </w:r>
          </w:p>
        </w:tc>
      </w:tr>
      <w:tr w:rsidR="009B2025" w:rsidTr="009B2025">
        <w:tc>
          <w:tcPr>
            <w:tcW w:w="0" w:type="auto"/>
            <w:vAlign w:val="center"/>
          </w:tcPr>
          <w:p w:rsidR="009B2025" w:rsidRDefault="00563BC0">
            <w:pPr>
              <w:pStyle w:val="TableBodyText"/>
            </w:pPr>
            <w:r>
              <w:t>9/12/2018</w:t>
            </w:r>
          </w:p>
        </w:tc>
        <w:tc>
          <w:tcPr>
            <w:tcW w:w="0" w:type="auto"/>
            <w:vAlign w:val="center"/>
          </w:tcPr>
          <w:p w:rsidR="009B2025" w:rsidRDefault="00563BC0">
            <w:pPr>
              <w:pStyle w:val="TableBodyText"/>
            </w:pPr>
            <w:r>
              <w:t>4.0</w:t>
            </w:r>
          </w:p>
        </w:tc>
        <w:tc>
          <w:tcPr>
            <w:tcW w:w="0" w:type="auto"/>
            <w:vAlign w:val="center"/>
          </w:tcPr>
          <w:p w:rsidR="009B2025" w:rsidRDefault="00563BC0">
            <w:pPr>
              <w:pStyle w:val="TableBodyText"/>
            </w:pPr>
            <w:r>
              <w:t>Major</w:t>
            </w:r>
          </w:p>
        </w:tc>
        <w:tc>
          <w:tcPr>
            <w:tcW w:w="0" w:type="auto"/>
            <w:vAlign w:val="center"/>
          </w:tcPr>
          <w:p w:rsidR="009B2025" w:rsidRDefault="00563BC0">
            <w:pPr>
              <w:pStyle w:val="TableBodyText"/>
            </w:pPr>
            <w:r>
              <w:t>Significantly changed the technical content.</w:t>
            </w:r>
          </w:p>
        </w:tc>
      </w:tr>
    </w:tbl>
    <w:p w:rsidR="009B2025" w:rsidRDefault="00563BC0">
      <w:pPr>
        <w:pStyle w:val="TOCHeading"/>
      </w:pPr>
      <w:r>
        <w:lastRenderedPageBreak/>
        <w:t>Table of Contents</w:t>
      </w:r>
    </w:p>
    <w:p w:rsidR="00563BC0" w:rsidRDefault="00563BC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3398150" w:history="1">
        <w:r w:rsidRPr="00140B59">
          <w:rPr>
            <w:rStyle w:val="Hyperlink"/>
            <w:noProof/>
          </w:rPr>
          <w:t>1</w:t>
        </w:r>
        <w:r>
          <w:rPr>
            <w:rFonts w:asciiTheme="minorHAnsi" w:eastAsiaTheme="minorEastAsia" w:hAnsiTheme="minorHAnsi" w:cstheme="minorBidi"/>
            <w:b w:val="0"/>
            <w:bCs w:val="0"/>
            <w:noProof/>
            <w:sz w:val="22"/>
            <w:szCs w:val="22"/>
          </w:rPr>
          <w:tab/>
        </w:r>
        <w:r w:rsidRPr="00140B59">
          <w:rPr>
            <w:rStyle w:val="Hyperlink"/>
            <w:noProof/>
          </w:rPr>
          <w:t>Introduction</w:t>
        </w:r>
        <w:r>
          <w:rPr>
            <w:noProof/>
            <w:webHidden/>
          </w:rPr>
          <w:tab/>
        </w:r>
        <w:r>
          <w:rPr>
            <w:noProof/>
            <w:webHidden/>
          </w:rPr>
          <w:fldChar w:fldCharType="begin"/>
        </w:r>
        <w:r>
          <w:rPr>
            <w:noProof/>
            <w:webHidden/>
          </w:rPr>
          <w:instrText xml:space="preserve"> PAGEREF _Toc523398150 \h </w:instrText>
        </w:r>
        <w:r>
          <w:rPr>
            <w:noProof/>
            <w:webHidden/>
          </w:rPr>
        </w:r>
        <w:r>
          <w:rPr>
            <w:noProof/>
            <w:webHidden/>
          </w:rPr>
          <w:fldChar w:fldCharType="separate"/>
        </w:r>
        <w:r>
          <w:rPr>
            <w:noProof/>
            <w:webHidden/>
          </w:rPr>
          <w:t>5</w:t>
        </w:r>
        <w:r>
          <w:rPr>
            <w:noProof/>
            <w:webHidden/>
          </w:rPr>
          <w:fldChar w:fldCharType="end"/>
        </w:r>
      </w:hyperlink>
    </w:p>
    <w:p w:rsidR="00563BC0" w:rsidRDefault="00563BC0">
      <w:pPr>
        <w:pStyle w:val="TOC2"/>
        <w:rPr>
          <w:rFonts w:asciiTheme="minorHAnsi" w:eastAsiaTheme="minorEastAsia" w:hAnsiTheme="minorHAnsi" w:cstheme="minorBidi"/>
          <w:noProof/>
          <w:sz w:val="22"/>
          <w:szCs w:val="22"/>
        </w:rPr>
      </w:pPr>
      <w:hyperlink w:anchor="_Toc523398151" w:history="1">
        <w:r w:rsidRPr="00140B59">
          <w:rPr>
            <w:rStyle w:val="Hyperlink"/>
            <w:noProof/>
          </w:rPr>
          <w:t>1.1</w:t>
        </w:r>
        <w:r>
          <w:rPr>
            <w:rFonts w:asciiTheme="minorHAnsi" w:eastAsiaTheme="minorEastAsia" w:hAnsiTheme="minorHAnsi" w:cstheme="minorBidi"/>
            <w:noProof/>
            <w:sz w:val="22"/>
            <w:szCs w:val="22"/>
          </w:rPr>
          <w:tab/>
        </w:r>
        <w:r w:rsidRPr="00140B59">
          <w:rPr>
            <w:rStyle w:val="Hyperlink"/>
            <w:noProof/>
          </w:rPr>
          <w:t>Glossary</w:t>
        </w:r>
        <w:r>
          <w:rPr>
            <w:noProof/>
            <w:webHidden/>
          </w:rPr>
          <w:tab/>
        </w:r>
        <w:r>
          <w:rPr>
            <w:noProof/>
            <w:webHidden/>
          </w:rPr>
          <w:fldChar w:fldCharType="begin"/>
        </w:r>
        <w:r>
          <w:rPr>
            <w:noProof/>
            <w:webHidden/>
          </w:rPr>
          <w:instrText xml:space="preserve"> PAGEREF _Toc523398151 \h </w:instrText>
        </w:r>
        <w:r>
          <w:rPr>
            <w:noProof/>
            <w:webHidden/>
          </w:rPr>
        </w:r>
        <w:r>
          <w:rPr>
            <w:noProof/>
            <w:webHidden/>
          </w:rPr>
          <w:fldChar w:fldCharType="separate"/>
        </w:r>
        <w:r>
          <w:rPr>
            <w:noProof/>
            <w:webHidden/>
          </w:rPr>
          <w:t>5</w:t>
        </w:r>
        <w:r>
          <w:rPr>
            <w:noProof/>
            <w:webHidden/>
          </w:rPr>
          <w:fldChar w:fldCharType="end"/>
        </w:r>
      </w:hyperlink>
    </w:p>
    <w:p w:rsidR="00563BC0" w:rsidRDefault="00563BC0">
      <w:pPr>
        <w:pStyle w:val="TOC2"/>
        <w:rPr>
          <w:rFonts w:asciiTheme="minorHAnsi" w:eastAsiaTheme="minorEastAsia" w:hAnsiTheme="minorHAnsi" w:cstheme="minorBidi"/>
          <w:noProof/>
          <w:sz w:val="22"/>
          <w:szCs w:val="22"/>
        </w:rPr>
      </w:pPr>
      <w:hyperlink w:anchor="_Toc523398152" w:history="1">
        <w:r w:rsidRPr="00140B59">
          <w:rPr>
            <w:rStyle w:val="Hyperlink"/>
            <w:noProof/>
          </w:rPr>
          <w:t>1.2</w:t>
        </w:r>
        <w:r>
          <w:rPr>
            <w:rFonts w:asciiTheme="minorHAnsi" w:eastAsiaTheme="minorEastAsia" w:hAnsiTheme="minorHAnsi" w:cstheme="minorBidi"/>
            <w:noProof/>
            <w:sz w:val="22"/>
            <w:szCs w:val="22"/>
          </w:rPr>
          <w:tab/>
        </w:r>
        <w:r w:rsidRPr="00140B59">
          <w:rPr>
            <w:rStyle w:val="Hyperlink"/>
            <w:noProof/>
          </w:rPr>
          <w:t>References</w:t>
        </w:r>
        <w:r>
          <w:rPr>
            <w:noProof/>
            <w:webHidden/>
          </w:rPr>
          <w:tab/>
        </w:r>
        <w:r>
          <w:rPr>
            <w:noProof/>
            <w:webHidden/>
          </w:rPr>
          <w:fldChar w:fldCharType="begin"/>
        </w:r>
        <w:r>
          <w:rPr>
            <w:noProof/>
            <w:webHidden/>
          </w:rPr>
          <w:instrText xml:space="preserve"> PAGEREF _Toc523398152 \h </w:instrText>
        </w:r>
        <w:r>
          <w:rPr>
            <w:noProof/>
            <w:webHidden/>
          </w:rPr>
        </w:r>
        <w:r>
          <w:rPr>
            <w:noProof/>
            <w:webHidden/>
          </w:rPr>
          <w:fldChar w:fldCharType="separate"/>
        </w:r>
        <w:r>
          <w:rPr>
            <w:noProof/>
            <w:webHidden/>
          </w:rPr>
          <w:t>6</w:t>
        </w:r>
        <w:r>
          <w:rPr>
            <w:noProof/>
            <w:webHidden/>
          </w:rPr>
          <w:fldChar w:fldCharType="end"/>
        </w:r>
      </w:hyperlink>
    </w:p>
    <w:p w:rsidR="00563BC0" w:rsidRDefault="00563BC0">
      <w:pPr>
        <w:pStyle w:val="TOC3"/>
        <w:rPr>
          <w:rFonts w:asciiTheme="minorHAnsi" w:eastAsiaTheme="minorEastAsia" w:hAnsiTheme="minorHAnsi" w:cstheme="minorBidi"/>
          <w:noProof/>
          <w:sz w:val="22"/>
          <w:szCs w:val="22"/>
        </w:rPr>
      </w:pPr>
      <w:hyperlink w:anchor="_Toc523398153" w:history="1">
        <w:r w:rsidRPr="00140B59">
          <w:rPr>
            <w:rStyle w:val="Hyperlink"/>
            <w:noProof/>
          </w:rPr>
          <w:t>1.2.1</w:t>
        </w:r>
        <w:r>
          <w:rPr>
            <w:rFonts w:asciiTheme="minorHAnsi" w:eastAsiaTheme="minorEastAsia" w:hAnsiTheme="minorHAnsi" w:cstheme="minorBidi"/>
            <w:noProof/>
            <w:sz w:val="22"/>
            <w:szCs w:val="22"/>
          </w:rPr>
          <w:tab/>
        </w:r>
        <w:r w:rsidRPr="00140B59">
          <w:rPr>
            <w:rStyle w:val="Hyperlink"/>
            <w:noProof/>
          </w:rPr>
          <w:t>Normative References</w:t>
        </w:r>
        <w:r>
          <w:rPr>
            <w:noProof/>
            <w:webHidden/>
          </w:rPr>
          <w:tab/>
        </w:r>
        <w:r>
          <w:rPr>
            <w:noProof/>
            <w:webHidden/>
          </w:rPr>
          <w:fldChar w:fldCharType="begin"/>
        </w:r>
        <w:r>
          <w:rPr>
            <w:noProof/>
            <w:webHidden/>
          </w:rPr>
          <w:instrText xml:space="preserve"> PAGEREF _Toc523398153 \h </w:instrText>
        </w:r>
        <w:r>
          <w:rPr>
            <w:noProof/>
            <w:webHidden/>
          </w:rPr>
        </w:r>
        <w:r>
          <w:rPr>
            <w:noProof/>
            <w:webHidden/>
          </w:rPr>
          <w:fldChar w:fldCharType="separate"/>
        </w:r>
        <w:r>
          <w:rPr>
            <w:noProof/>
            <w:webHidden/>
          </w:rPr>
          <w:t>6</w:t>
        </w:r>
        <w:r>
          <w:rPr>
            <w:noProof/>
            <w:webHidden/>
          </w:rPr>
          <w:fldChar w:fldCharType="end"/>
        </w:r>
      </w:hyperlink>
    </w:p>
    <w:p w:rsidR="00563BC0" w:rsidRDefault="00563BC0">
      <w:pPr>
        <w:pStyle w:val="TOC3"/>
        <w:rPr>
          <w:rFonts w:asciiTheme="minorHAnsi" w:eastAsiaTheme="minorEastAsia" w:hAnsiTheme="minorHAnsi" w:cstheme="minorBidi"/>
          <w:noProof/>
          <w:sz w:val="22"/>
          <w:szCs w:val="22"/>
        </w:rPr>
      </w:pPr>
      <w:hyperlink w:anchor="_Toc523398154" w:history="1">
        <w:r w:rsidRPr="00140B59">
          <w:rPr>
            <w:rStyle w:val="Hyperlink"/>
            <w:noProof/>
          </w:rPr>
          <w:t>1.2.2</w:t>
        </w:r>
        <w:r>
          <w:rPr>
            <w:rFonts w:asciiTheme="minorHAnsi" w:eastAsiaTheme="minorEastAsia" w:hAnsiTheme="minorHAnsi" w:cstheme="minorBidi"/>
            <w:noProof/>
            <w:sz w:val="22"/>
            <w:szCs w:val="22"/>
          </w:rPr>
          <w:tab/>
        </w:r>
        <w:r w:rsidRPr="00140B59">
          <w:rPr>
            <w:rStyle w:val="Hyperlink"/>
            <w:noProof/>
          </w:rPr>
          <w:t>Informative References</w:t>
        </w:r>
        <w:r>
          <w:rPr>
            <w:noProof/>
            <w:webHidden/>
          </w:rPr>
          <w:tab/>
        </w:r>
        <w:r>
          <w:rPr>
            <w:noProof/>
            <w:webHidden/>
          </w:rPr>
          <w:fldChar w:fldCharType="begin"/>
        </w:r>
        <w:r>
          <w:rPr>
            <w:noProof/>
            <w:webHidden/>
          </w:rPr>
          <w:instrText xml:space="preserve"> PAGEREF _Toc523398154 \h </w:instrText>
        </w:r>
        <w:r>
          <w:rPr>
            <w:noProof/>
            <w:webHidden/>
          </w:rPr>
        </w:r>
        <w:r>
          <w:rPr>
            <w:noProof/>
            <w:webHidden/>
          </w:rPr>
          <w:fldChar w:fldCharType="separate"/>
        </w:r>
        <w:r>
          <w:rPr>
            <w:noProof/>
            <w:webHidden/>
          </w:rPr>
          <w:t>7</w:t>
        </w:r>
        <w:r>
          <w:rPr>
            <w:noProof/>
            <w:webHidden/>
          </w:rPr>
          <w:fldChar w:fldCharType="end"/>
        </w:r>
      </w:hyperlink>
    </w:p>
    <w:p w:rsidR="00563BC0" w:rsidRDefault="00563BC0">
      <w:pPr>
        <w:pStyle w:val="TOC2"/>
        <w:rPr>
          <w:rFonts w:asciiTheme="minorHAnsi" w:eastAsiaTheme="minorEastAsia" w:hAnsiTheme="minorHAnsi" w:cstheme="minorBidi"/>
          <w:noProof/>
          <w:sz w:val="22"/>
          <w:szCs w:val="22"/>
        </w:rPr>
      </w:pPr>
      <w:hyperlink w:anchor="_Toc523398155" w:history="1">
        <w:r w:rsidRPr="00140B59">
          <w:rPr>
            <w:rStyle w:val="Hyperlink"/>
            <w:noProof/>
          </w:rPr>
          <w:t>1.3</w:t>
        </w:r>
        <w:r>
          <w:rPr>
            <w:rFonts w:asciiTheme="minorHAnsi" w:eastAsiaTheme="minorEastAsia" w:hAnsiTheme="minorHAnsi" w:cstheme="minorBidi"/>
            <w:noProof/>
            <w:sz w:val="22"/>
            <w:szCs w:val="22"/>
          </w:rPr>
          <w:tab/>
        </w:r>
        <w:r w:rsidRPr="00140B59">
          <w:rPr>
            <w:rStyle w:val="Hyperlink"/>
            <w:noProof/>
          </w:rPr>
          <w:t>Overview</w:t>
        </w:r>
        <w:r>
          <w:rPr>
            <w:noProof/>
            <w:webHidden/>
          </w:rPr>
          <w:tab/>
        </w:r>
        <w:r>
          <w:rPr>
            <w:noProof/>
            <w:webHidden/>
          </w:rPr>
          <w:fldChar w:fldCharType="begin"/>
        </w:r>
        <w:r>
          <w:rPr>
            <w:noProof/>
            <w:webHidden/>
          </w:rPr>
          <w:instrText xml:space="preserve"> PAGEREF _Toc523398155 \h </w:instrText>
        </w:r>
        <w:r>
          <w:rPr>
            <w:noProof/>
            <w:webHidden/>
          </w:rPr>
        </w:r>
        <w:r>
          <w:rPr>
            <w:noProof/>
            <w:webHidden/>
          </w:rPr>
          <w:fldChar w:fldCharType="separate"/>
        </w:r>
        <w:r>
          <w:rPr>
            <w:noProof/>
            <w:webHidden/>
          </w:rPr>
          <w:t>7</w:t>
        </w:r>
        <w:r>
          <w:rPr>
            <w:noProof/>
            <w:webHidden/>
          </w:rPr>
          <w:fldChar w:fldCharType="end"/>
        </w:r>
      </w:hyperlink>
    </w:p>
    <w:p w:rsidR="00563BC0" w:rsidRDefault="00563BC0">
      <w:pPr>
        <w:pStyle w:val="TOC2"/>
        <w:rPr>
          <w:rFonts w:asciiTheme="minorHAnsi" w:eastAsiaTheme="minorEastAsia" w:hAnsiTheme="minorHAnsi" w:cstheme="minorBidi"/>
          <w:noProof/>
          <w:sz w:val="22"/>
          <w:szCs w:val="22"/>
        </w:rPr>
      </w:pPr>
      <w:hyperlink w:anchor="_Toc523398156" w:history="1">
        <w:r w:rsidRPr="00140B59">
          <w:rPr>
            <w:rStyle w:val="Hyperlink"/>
            <w:noProof/>
          </w:rPr>
          <w:t>1.4</w:t>
        </w:r>
        <w:r>
          <w:rPr>
            <w:rFonts w:asciiTheme="minorHAnsi" w:eastAsiaTheme="minorEastAsia" w:hAnsiTheme="minorHAnsi" w:cstheme="minorBidi"/>
            <w:noProof/>
            <w:sz w:val="22"/>
            <w:szCs w:val="22"/>
          </w:rPr>
          <w:tab/>
        </w:r>
        <w:r w:rsidRPr="00140B59">
          <w:rPr>
            <w:rStyle w:val="Hyperlink"/>
            <w:noProof/>
          </w:rPr>
          <w:t>Relationship to Other Protocols</w:t>
        </w:r>
        <w:r>
          <w:rPr>
            <w:noProof/>
            <w:webHidden/>
          </w:rPr>
          <w:tab/>
        </w:r>
        <w:r>
          <w:rPr>
            <w:noProof/>
            <w:webHidden/>
          </w:rPr>
          <w:fldChar w:fldCharType="begin"/>
        </w:r>
        <w:r>
          <w:rPr>
            <w:noProof/>
            <w:webHidden/>
          </w:rPr>
          <w:instrText xml:space="preserve"> PAGEREF _Toc523398156 \h </w:instrText>
        </w:r>
        <w:r>
          <w:rPr>
            <w:noProof/>
            <w:webHidden/>
          </w:rPr>
        </w:r>
        <w:r>
          <w:rPr>
            <w:noProof/>
            <w:webHidden/>
          </w:rPr>
          <w:fldChar w:fldCharType="separate"/>
        </w:r>
        <w:r>
          <w:rPr>
            <w:noProof/>
            <w:webHidden/>
          </w:rPr>
          <w:t>8</w:t>
        </w:r>
        <w:r>
          <w:rPr>
            <w:noProof/>
            <w:webHidden/>
          </w:rPr>
          <w:fldChar w:fldCharType="end"/>
        </w:r>
      </w:hyperlink>
    </w:p>
    <w:p w:rsidR="00563BC0" w:rsidRDefault="00563BC0">
      <w:pPr>
        <w:pStyle w:val="TOC2"/>
        <w:rPr>
          <w:rFonts w:asciiTheme="minorHAnsi" w:eastAsiaTheme="minorEastAsia" w:hAnsiTheme="minorHAnsi" w:cstheme="minorBidi"/>
          <w:noProof/>
          <w:sz w:val="22"/>
          <w:szCs w:val="22"/>
        </w:rPr>
      </w:pPr>
      <w:hyperlink w:anchor="_Toc523398157" w:history="1">
        <w:r w:rsidRPr="00140B59">
          <w:rPr>
            <w:rStyle w:val="Hyperlink"/>
            <w:noProof/>
          </w:rPr>
          <w:t>1.5</w:t>
        </w:r>
        <w:r>
          <w:rPr>
            <w:rFonts w:asciiTheme="minorHAnsi" w:eastAsiaTheme="minorEastAsia" w:hAnsiTheme="minorHAnsi" w:cstheme="minorBidi"/>
            <w:noProof/>
            <w:sz w:val="22"/>
            <w:szCs w:val="22"/>
          </w:rPr>
          <w:tab/>
        </w:r>
        <w:r w:rsidRPr="00140B59">
          <w:rPr>
            <w:rStyle w:val="Hyperlink"/>
            <w:noProof/>
          </w:rPr>
          <w:t>Prerequisites/Preconditions</w:t>
        </w:r>
        <w:r>
          <w:rPr>
            <w:noProof/>
            <w:webHidden/>
          </w:rPr>
          <w:tab/>
        </w:r>
        <w:r>
          <w:rPr>
            <w:noProof/>
            <w:webHidden/>
          </w:rPr>
          <w:fldChar w:fldCharType="begin"/>
        </w:r>
        <w:r>
          <w:rPr>
            <w:noProof/>
            <w:webHidden/>
          </w:rPr>
          <w:instrText xml:space="preserve"> PAGEREF _Toc523398157 \h </w:instrText>
        </w:r>
        <w:r>
          <w:rPr>
            <w:noProof/>
            <w:webHidden/>
          </w:rPr>
        </w:r>
        <w:r>
          <w:rPr>
            <w:noProof/>
            <w:webHidden/>
          </w:rPr>
          <w:fldChar w:fldCharType="separate"/>
        </w:r>
        <w:r>
          <w:rPr>
            <w:noProof/>
            <w:webHidden/>
          </w:rPr>
          <w:t>9</w:t>
        </w:r>
        <w:r>
          <w:rPr>
            <w:noProof/>
            <w:webHidden/>
          </w:rPr>
          <w:fldChar w:fldCharType="end"/>
        </w:r>
      </w:hyperlink>
    </w:p>
    <w:p w:rsidR="00563BC0" w:rsidRDefault="00563BC0">
      <w:pPr>
        <w:pStyle w:val="TOC2"/>
        <w:rPr>
          <w:rFonts w:asciiTheme="minorHAnsi" w:eastAsiaTheme="minorEastAsia" w:hAnsiTheme="minorHAnsi" w:cstheme="minorBidi"/>
          <w:noProof/>
          <w:sz w:val="22"/>
          <w:szCs w:val="22"/>
        </w:rPr>
      </w:pPr>
      <w:hyperlink w:anchor="_Toc523398158" w:history="1">
        <w:r w:rsidRPr="00140B59">
          <w:rPr>
            <w:rStyle w:val="Hyperlink"/>
            <w:noProof/>
          </w:rPr>
          <w:t>1.6</w:t>
        </w:r>
        <w:r>
          <w:rPr>
            <w:rFonts w:asciiTheme="minorHAnsi" w:eastAsiaTheme="minorEastAsia" w:hAnsiTheme="minorHAnsi" w:cstheme="minorBidi"/>
            <w:noProof/>
            <w:sz w:val="22"/>
            <w:szCs w:val="22"/>
          </w:rPr>
          <w:tab/>
        </w:r>
        <w:r w:rsidRPr="00140B59">
          <w:rPr>
            <w:rStyle w:val="Hyperlink"/>
            <w:noProof/>
          </w:rPr>
          <w:t>Applicability Statement</w:t>
        </w:r>
        <w:r>
          <w:rPr>
            <w:noProof/>
            <w:webHidden/>
          </w:rPr>
          <w:tab/>
        </w:r>
        <w:r>
          <w:rPr>
            <w:noProof/>
            <w:webHidden/>
          </w:rPr>
          <w:fldChar w:fldCharType="begin"/>
        </w:r>
        <w:r>
          <w:rPr>
            <w:noProof/>
            <w:webHidden/>
          </w:rPr>
          <w:instrText xml:space="preserve"> PAGEREF _Toc523398158 \h </w:instrText>
        </w:r>
        <w:r>
          <w:rPr>
            <w:noProof/>
            <w:webHidden/>
          </w:rPr>
        </w:r>
        <w:r>
          <w:rPr>
            <w:noProof/>
            <w:webHidden/>
          </w:rPr>
          <w:fldChar w:fldCharType="separate"/>
        </w:r>
        <w:r>
          <w:rPr>
            <w:noProof/>
            <w:webHidden/>
          </w:rPr>
          <w:t>9</w:t>
        </w:r>
        <w:r>
          <w:rPr>
            <w:noProof/>
            <w:webHidden/>
          </w:rPr>
          <w:fldChar w:fldCharType="end"/>
        </w:r>
      </w:hyperlink>
    </w:p>
    <w:p w:rsidR="00563BC0" w:rsidRDefault="00563BC0">
      <w:pPr>
        <w:pStyle w:val="TOC2"/>
        <w:rPr>
          <w:rFonts w:asciiTheme="minorHAnsi" w:eastAsiaTheme="minorEastAsia" w:hAnsiTheme="minorHAnsi" w:cstheme="minorBidi"/>
          <w:noProof/>
          <w:sz w:val="22"/>
          <w:szCs w:val="22"/>
        </w:rPr>
      </w:pPr>
      <w:hyperlink w:anchor="_Toc523398159" w:history="1">
        <w:r w:rsidRPr="00140B59">
          <w:rPr>
            <w:rStyle w:val="Hyperlink"/>
            <w:noProof/>
          </w:rPr>
          <w:t>1.7</w:t>
        </w:r>
        <w:r>
          <w:rPr>
            <w:rFonts w:asciiTheme="minorHAnsi" w:eastAsiaTheme="minorEastAsia" w:hAnsiTheme="minorHAnsi" w:cstheme="minorBidi"/>
            <w:noProof/>
            <w:sz w:val="22"/>
            <w:szCs w:val="22"/>
          </w:rPr>
          <w:tab/>
        </w:r>
        <w:r w:rsidRPr="00140B59">
          <w:rPr>
            <w:rStyle w:val="Hyperlink"/>
            <w:noProof/>
          </w:rPr>
          <w:t>Versioning and Capability Negotiation</w:t>
        </w:r>
        <w:r>
          <w:rPr>
            <w:noProof/>
            <w:webHidden/>
          </w:rPr>
          <w:tab/>
        </w:r>
        <w:r>
          <w:rPr>
            <w:noProof/>
            <w:webHidden/>
          </w:rPr>
          <w:fldChar w:fldCharType="begin"/>
        </w:r>
        <w:r>
          <w:rPr>
            <w:noProof/>
            <w:webHidden/>
          </w:rPr>
          <w:instrText xml:space="preserve"> PAGEREF _Toc523398159 \h </w:instrText>
        </w:r>
        <w:r>
          <w:rPr>
            <w:noProof/>
            <w:webHidden/>
          </w:rPr>
        </w:r>
        <w:r>
          <w:rPr>
            <w:noProof/>
            <w:webHidden/>
          </w:rPr>
          <w:fldChar w:fldCharType="separate"/>
        </w:r>
        <w:r>
          <w:rPr>
            <w:noProof/>
            <w:webHidden/>
          </w:rPr>
          <w:t>9</w:t>
        </w:r>
        <w:r>
          <w:rPr>
            <w:noProof/>
            <w:webHidden/>
          </w:rPr>
          <w:fldChar w:fldCharType="end"/>
        </w:r>
      </w:hyperlink>
    </w:p>
    <w:p w:rsidR="00563BC0" w:rsidRDefault="00563BC0">
      <w:pPr>
        <w:pStyle w:val="TOC2"/>
        <w:rPr>
          <w:rFonts w:asciiTheme="minorHAnsi" w:eastAsiaTheme="minorEastAsia" w:hAnsiTheme="minorHAnsi" w:cstheme="minorBidi"/>
          <w:noProof/>
          <w:sz w:val="22"/>
          <w:szCs w:val="22"/>
        </w:rPr>
      </w:pPr>
      <w:hyperlink w:anchor="_Toc523398160" w:history="1">
        <w:r w:rsidRPr="00140B59">
          <w:rPr>
            <w:rStyle w:val="Hyperlink"/>
            <w:noProof/>
          </w:rPr>
          <w:t>1.8</w:t>
        </w:r>
        <w:r>
          <w:rPr>
            <w:rFonts w:asciiTheme="minorHAnsi" w:eastAsiaTheme="minorEastAsia" w:hAnsiTheme="minorHAnsi" w:cstheme="minorBidi"/>
            <w:noProof/>
            <w:sz w:val="22"/>
            <w:szCs w:val="22"/>
          </w:rPr>
          <w:tab/>
        </w:r>
        <w:r w:rsidRPr="00140B59">
          <w:rPr>
            <w:rStyle w:val="Hyperlink"/>
            <w:noProof/>
          </w:rPr>
          <w:t>Vendor-Extensible Fields</w:t>
        </w:r>
        <w:r>
          <w:rPr>
            <w:noProof/>
            <w:webHidden/>
          </w:rPr>
          <w:tab/>
        </w:r>
        <w:r>
          <w:rPr>
            <w:noProof/>
            <w:webHidden/>
          </w:rPr>
          <w:fldChar w:fldCharType="begin"/>
        </w:r>
        <w:r>
          <w:rPr>
            <w:noProof/>
            <w:webHidden/>
          </w:rPr>
          <w:instrText xml:space="preserve"> PAGEREF _Toc523398160 \h </w:instrText>
        </w:r>
        <w:r>
          <w:rPr>
            <w:noProof/>
            <w:webHidden/>
          </w:rPr>
        </w:r>
        <w:r>
          <w:rPr>
            <w:noProof/>
            <w:webHidden/>
          </w:rPr>
          <w:fldChar w:fldCharType="separate"/>
        </w:r>
        <w:r>
          <w:rPr>
            <w:noProof/>
            <w:webHidden/>
          </w:rPr>
          <w:t>10</w:t>
        </w:r>
        <w:r>
          <w:rPr>
            <w:noProof/>
            <w:webHidden/>
          </w:rPr>
          <w:fldChar w:fldCharType="end"/>
        </w:r>
      </w:hyperlink>
    </w:p>
    <w:p w:rsidR="00563BC0" w:rsidRDefault="00563BC0">
      <w:pPr>
        <w:pStyle w:val="TOC2"/>
        <w:rPr>
          <w:rFonts w:asciiTheme="minorHAnsi" w:eastAsiaTheme="minorEastAsia" w:hAnsiTheme="minorHAnsi" w:cstheme="minorBidi"/>
          <w:noProof/>
          <w:sz w:val="22"/>
          <w:szCs w:val="22"/>
        </w:rPr>
      </w:pPr>
      <w:hyperlink w:anchor="_Toc523398161" w:history="1">
        <w:r w:rsidRPr="00140B59">
          <w:rPr>
            <w:rStyle w:val="Hyperlink"/>
            <w:noProof/>
          </w:rPr>
          <w:t>1.9</w:t>
        </w:r>
        <w:r>
          <w:rPr>
            <w:rFonts w:asciiTheme="minorHAnsi" w:eastAsiaTheme="minorEastAsia" w:hAnsiTheme="minorHAnsi" w:cstheme="minorBidi"/>
            <w:noProof/>
            <w:sz w:val="22"/>
            <w:szCs w:val="22"/>
          </w:rPr>
          <w:tab/>
        </w:r>
        <w:r w:rsidRPr="00140B59">
          <w:rPr>
            <w:rStyle w:val="Hyperlink"/>
            <w:noProof/>
          </w:rPr>
          <w:t>Standards Assignments</w:t>
        </w:r>
        <w:r>
          <w:rPr>
            <w:noProof/>
            <w:webHidden/>
          </w:rPr>
          <w:tab/>
        </w:r>
        <w:r>
          <w:rPr>
            <w:noProof/>
            <w:webHidden/>
          </w:rPr>
          <w:fldChar w:fldCharType="begin"/>
        </w:r>
        <w:r>
          <w:rPr>
            <w:noProof/>
            <w:webHidden/>
          </w:rPr>
          <w:instrText xml:space="preserve"> PAGEREF _Toc523398161 \h </w:instrText>
        </w:r>
        <w:r>
          <w:rPr>
            <w:noProof/>
            <w:webHidden/>
          </w:rPr>
        </w:r>
        <w:r>
          <w:rPr>
            <w:noProof/>
            <w:webHidden/>
          </w:rPr>
          <w:fldChar w:fldCharType="separate"/>
        </w:r>
        <w:r>
          <w:rPr>
            <w:noProof/>
            <w:webHidden/>
          </w:rPr>
          <w:t>10</w:t>
        </w:r>
        <w:r>
          <w:rPr>
            <w:noProof/>
            <w:webHidden/>
          </w:rPr>
          <w:fldChar w:fldCharType="end"/>
        </w:r>
      </w:hyperlink>
    </w:p>
    <w:p w:rsidR="00563BC0" w:rsidRDefault="00563BC0">
      <w:pPr>
        <w:pStyle w:val="TOC1"/>
        <w:rPr>
          <w:rFonts w:asciiTheme="minorHAnsi" w:eastAsiaTheme="minorEastAsia" w:hAnsiTheme="minorHAnsi" w:cstheme="minorBidi"/>
          <w:b w:val="0"/>
          <w:bCs w:val="0"/>
          <w:noProof/>
          <w:sz w:val="22"/>
          <w:szCs w:val="22"/>
        </w:rPr>
      </w:pPr>
      <w:hyperlink w:anchor="_Toc523398162" w:history="1">
        <w:r w:rsidRPr="00140B59">
          <w:rPr>
            <w:rStyle w:val="Hyperlink"/>
            <w:noProof/>
          </w:rPr>
          <w:t>2</w:t>
        </w:r>
        <w:r>
          <w:rPr>
            <w:rFonts w:asciiTheme="minorHAnsi" w:eastAsiaTheme="minorEastAsia" w:hAnsiTheme="minorHAnsi" w:cstheme="minorBidi"/>
            <w:b w:val="0"/>
            <w:bCs w:val="0"/>
            <w:noProof/>
            <w:sz w:val="22"/>
            <w:szCs w:val="22"/>
          </w:rPr>
          <w:tab/>
        </w:r>
        <w:r w:rsidRPr="00140B59">
          <w:rPr>
            <w:rStyle w:val="Hyperlink"/>
            <w:noProof/>
          </w:rPr>
          <w:t>Messages</w:t>
        </w:r>
        <w:r>
          <w:rPr>
            <w:noProof/>
            <w:webHidden/>
          </w:rPr>
          <w:tab/>
        </w:r>
        <w:r>
          <w:rPr>
            <w:noProof/>
            <w:webHidden/>
          </w:rPr>
          <w:fldChar w:fldCharType="begin"/>
        </w:r>
        <w:r>
          <w:rPr>
            <w:noProof/>
            <w:webHidden/>
          </w:rPr>
          <w:instrText xml:space="preserve"> PAGEREF _Toc523398162 \h </w:instrText>
        </w:r>
        <w:r>
          <w:rPr>
            <w:noProof/>
            <w:webHidden/>
          </w:rPr>
        </w:r>
        <w:r>
          <w:rPr>
            <w:noProof/>
            <w:webHidden/>
          </w:rPr>
          <w:fldChar w:fldCharType="separate"/>
        </w:r>
        <w:r>
          <w:rPr>
            <w:noProof/>
            <w:webHidden/>
          </w:rPr>
          <w:t>11</w:t>
        </w:r>
        <w:r>
          <w:rPr>
            <w:noProof/>
            <w:webHidden/>
          </w:rPr>
          <w:fldChar w:fldCharType="end"/>
        </w:r>
      </w:hyperlink>
    </w:p>
    <w:p w:rsidR="00563BC0" w:rsidRDefault="00563BC0">
      <w:pPr>
        <w:pStyle w:val="TOC2"/>
        <w:rPr>
          <w:rFonts w:asciiTheme="minorHAnsi" w:eastAsiaTheme="minorEastAsia" w:hAnsiTheme="minorHAnsi" w:cstheme="minorBidi"/>
          <w:noProof/>
          <w:sz w:val="22"/>
          <w:szCs w:val="22"/>
        </w:rPr>
      </w:pPr>
      <w:hyperlink w:anchor="_Toc523398163" w:history="1">
        <w:r w:rsidRPr="00140B59">
          <w:rPr>
            <w:rStyle w:val="Hyperlink"/>
            <w:noProof/>
          </w:rPr>
          <w:t>2.1</w:t>
        </w:r>
        <w:r>
          <w:rPr>
            <w:rFonts w:asciiTheme="minorHAnsi" w:eastAsiaTheme="minorEastAsia" w:hAnsiTheme="minorHAnsi" w:cstheme="minorBidi"/>
            <w:noProof/>
            <w:sz w:val="22"/>
            <w:szCs w:val="22"/>
          </w:rPr>
          <w:tab/>
        </w:r>
        <w:r w:rsidRPr="00140B59">
          <w:rPr>
            <w:rStyle w:val="Hyperlink"/>
            <w:noProof/>
          </w:rPr>
          <w:t>Transport</w:t>
        </w:r>
        <w:r>
          <w:rPr>
            <w:noProof/>
            <w:webHidden/>
          </w:rPr>
          <w:tab/>
        </w:r>
        <w:r>
          <w:rPr>
            <w:noProof/>
            <w:webHidden/>
          </w:rPr>
          <w:fldChar w:fldCharType="begin"/>
        </w:r>
        <w:r>
          <w:rPr>
            <w:noProof/>
            <w:webHidden/>
          </w:rPr>
          <w:instrText xml:space="preserve"> PAGEREF _Toc523398163 \h </w:instrText>
        </w:r>
        <w:r>
          <w:rPr>
            <w:noProof/>
            <w:webHidden/>
          </w:rPr>
        </w:r>
        <w:r>
          <w:rPr>
            <w:noProof/>
            <w:webHidden/>
          </w:rPr>
          <w:fldChar w:fldCharType="separate"/>
        </w:r>
        <w:r>
          <w:rPr>
            <w:noProof/>
            <w:webHidden/>
          </w:rPr>
          <w:t>11</w:t>
        </w:r>
        <w:r>
          <w:rPr>
            <w:noProof/>
            <w:webHidden/>
          </w:rPr>
          <w:fldChar w:fldCharType="end"/>
        </w:r>
      </w:hyperlink>
    </w:p>
    <w:p w:rsidR="00563BC0" w:rsidRDefault="00563BC0">
      <w:pPr>
        <w:pStyle w:val="TOC2"/>
        <w:rPr>
          <w:rFonts w:asciiTheme="minorHAnsi" w:eastAsiaTheme="minorEastAsia" w:hAnsiTheme="minorHAnsi" w:cstheme="minorBidi"/>
          <w:noProof/>
          <w:sz w:val="22"/>
          <w:szCs w:val="22"/>
        </w:rPr>
      </w:pPr>
      <w:hyperlink w:anchor="_Toc523398164" w:history="1">
        <w:r w:rsidRPr="00140B59">
          <w:rPr>
            <w:rStyle w:val="Hyperlink"/>
            <w:noProof/>
          </w:rPr>
          <w:t>2.2</w:t>
        </w:r>
        <w:r>
          <w:rPr>
            <w:rFonts w:asciiTheme="minorHAnsi" w:eastAsiaTheme="minorEastAsia" w:hAnsiTheme="minorHAnsi" w:cstheme="minorBidi"/>
            <w:noProof/>
            <w:sz w:val="22"/>
            <w:szCs w:val="22"/>
          </w:rPr>
          <w:tab/>
        </w:r>
        <w:r w:rsidRPr="00140B59">
          <w:rPr>
            <w:rStyle w:val="Hyperlink"/>
            <w:noProof/>
          </w:rPr>
          <w:t>Common Data Types</w:t>
        </w:r>
        <w:r>
          <w:rPr>
            <w:noProof/>
            <w:webHidden/>
          </w:rPr>
          <w:tab/>
        </w:r>
        <w:r>
          <w:rPr>
            <w:noProof/>
            <w:webHidden/>
          </w:rPr>
          <w:fldChar w:fldCharType="begin"/>
        </w:r>
        <w:r>
          <w:rPr>
            <w:noProof/>
            <w:webHidden/>
          </w:rPr>
          <w:instrText xml:space="preserve"> PAGEREF _Toc523398164 \h </w:instrText>
        </w:r>
        <w:r>
          <w:rPr>
            <w:noProof/>
            <w:webHidden/>
          </w:rPr>
        </w:r>
        <w:r>
          <w:rPr>
            <w:noProof/>
            <w:webHidden/>
          </w:rPr>
          <w:fldChar w:fldCharType="separate"/>
        </w:r>
        <w:r>
          <w:rPr>
            <w:noProof/>
            <w:webHidden/>
          </w:rPr>
          <w:t>11</w:t>
        </w:r>
        <w:r>
          <w:rPr>
            <w:noProof/>
            <w:webHidden/>
          </w:rPr>
          <w:fldChar w:fldCharType="end"/>
        </w:r>
      </w:hyperlink>
    </w:p>
    <w:p w:rsidR="00563BC0" w:rsidRDefault="00563BC0">
      <w:pPr>
        <w:pStyle w:val="TOC3"/>
        <w:rPr>
          <w:rFonts w:asciiTheme="minorHAnsi" w:eastAsiaTheme="minorEastAsia" w:hAnsiTheme="minorHAnsi" w:cstheme="minorBidi"/>
          <w:noProof/>
          <w:sz w:val="22"/>
          <w:szCs w:val="22"/>
        </w:rPr>
      </w:pPr>
      <w:hyperlink w:anchor="_Toc523398165" w:history="1">
        <w:r w:rsidRPr="00140B59">
          <w:rPr>
            <w:rStyle w:val="Hyperlink"/>
            <w:noProof/>
          </w:rPr>
          <w:t>2.2.1</w:t>
        </w:r>
        <w:r>
          <w:rPr>
            <w:rFonts w:asciiTheme="minorHAnsi" w:eastAsiaTheme="minorEastAsia" w:hAnsiTheme="minorHAnsi" w:cstheme="minorBidi"/>
            <w:noProof/>
            <w:sz w:val="22"/>
            <w:szCs w:val="22"/>
          </w:rPr>
          <w:tab/>
        </w:r>
        <w:r w:rsidRPr="00140B59">
          <w:rPr>
            <w:rStyle w:val="Hyperlink"/>
            <w:noProof/>
          </w:rPr>
          <w:t>Namespaces</w:t>
        </w:r>
        <w:r>
          <w:rPr>
            <w:noProof/>
            <w:webHidden/>
          </w:rPr>
          <w:tab/>
        </w:r>
        <w:r>
          <w:rPr>
            <w:noProof/>
            <w:webHidden/>
          </w:rPr>
          <w:fldChar w:fldCharType="begin"/>
        </w:r>
        <w:r>
          <w:rPr>
            <w:noProof/>
            <w:webHidden/>
          </w:rPr>
          <w:instrText xml:space="preserve"> PAGEREF _Toc523398165 \h </w:instrText>
        </w:r>
        <w:r>
          <w:rPr>
            <w:noProof/>
            <w:webHidden/>
          </w:rPr>
        </w:r>
        <w:r>
          <w:rPr>
            <w:noProof/>
            <w:webHidden/>
          </w:rPr>
          <w:fldChar w:fldCharType="separate"/>
        </w:r>
        <w:r>
          <w:rPr>
            <w:noProof/>
            <w:webHidden/>
          </w:rPr>
          <w:t>11</w:t>
        </w:r>
        <w:r>
          <w:rPr>
            <w:noProof/>
            <w:webHidden/>
          </w:rPr>
          <w:fldChar w:fldCharType="end"/>
        </w:r>
      </w:hyperlink>
    </w:p>
    <w:p w:rsidR="00563BC0" w:rsidRDefault="00563BC0">
      <w:pPr>
        <w:pStyle w:val="TOC3"/>
        <w:rPr>
          <w:rFonts w:asciiTheme="minorHAnsi" w:eastAsiaTheme="minorEastAsia" w:hAnsiTheme="minorHAnsi" w:cstheme="minorBidi"/>
          <w:noProof/>
          <w:sz w:val="22"/>
          <w:szCs w:val="22"/>
        </w:rPr>
      </w:pPr>
      <w:hyperlink w:anchor="_Toc523398166" w:history="1">
        <w:r w:rsidRPr="00140B59">
          <w:rPr>
            <w:rStyle w:val="Hyperlink"/>
            <w:noProof/>
          </w:rPr>
          <w:t>2.2.2</w:t>
        </w:r>
        <w:r>
          <w:rPr>
            <w:rFonts w:asciiTheme="minorHAnsi" w:eastAsiaTheme="minorEastAsia" w:hAnsiTheme="minorHAnsi" w:cstheme="minorBidi"/>
            <w:noProof/>
            <w:sz w:val="22"/>
            <w:szCs w:val="22"/>
          </w:rPr>
          <w:tab/>
        </w:r>
        <w:r w:rsidRPr="00140B59">
          <w:rPr>
            <w:rStyle w:val="Hyperlink"/>
            <w:noProof/>
          </w:rPr>
          <w:t>HTTP Methods</w:t>
        </w:r>
        <w:r>
          <w:rPr>
            <w:noProof/>
            <w:webHidden/>
          </w:rPr>
          <w:tab/>
        </w:r>
        <w:r>
          <w:rPr>
            <w:noProof/>
            <w:webHidden/>
          </w:rPr>
          <w:fldChar w:fldCharType="begin"/>
        </w:r>
        <w:r>
          <w:rPr>
            <w:noProof/>
            <w:webHidden/>
          </w:rPr>
          <w:instrText xml:space="preserve"> PAGEREF _Toc523398166 \h </w:instrText>
        </w:r>
        <w:r>
          <w:rPr>
            <w:noProof/>
            <w:webHidden/>
          </w:rPr>
        </w:r>
        <w:r>
          <w:rPr>
            <w:noProof/>
            <w:webHidden/>
          </w:rPr>
          <w:fldChar w:fldCharType="separate"/>
        </w:r>
        <w:r>
          <w:rPr>
            <w:noProof/>
            <w:webHidden/>
          </w:rPr>
          <w:t>12</w:t>
        </w:r>
        <w:r>
          <w:rPr>
            <w:noProof/>
            <w:webHidden/>
          </w:rPr>
          <w:fldChar w:fldCharType="end"/>
        </w:r>
      </w:hyperlink>
    </w:p>
    <w:p w:rsidR="00563BC0" w:rsidRDefault="00563BC0">
      <w:pPr>
        <w:pStyle w:val="TOC3"/>
        <w:rPr>
          <w:rFonts w:asciiTheme="minorHAnsi" w:eastAsiaTheme="minorEastAsia" w:hAnsiTheme="minorHAnsi" w:cstheme="minorBidi"/>
          <w:noProof/>
          <w:sz w:val="22"/>
          <w:szCs w:val="22"/>
        </w:rPr>
      </w:pPr>
      <w:hyperlink w:anchor="_Toc523398167" w:history="1">
        <w:r w:rsidRPr="00140B59">
          <w:rPr>
            <w:rStyle w:val="Hyperlink"/>
            <w:noProof/>
          </w:rPr>
          <w:t>2.2.3</w:t>
        </w:r>
        <w:r>
          <w:rPr>
            <w:rFonts w:asciiTheme="minorHAnsi" w:eastAsiaTheme="minorEastAsia" w:hAnsiTheme="minorHAnsi" w:cstheme="minorBidi"/>
            <w:noProof/>
            <w:sz w:val="22"/>
            <w:szCs w:val="22"/>
          </w:rPr>
          <w:tab/>
        </w:r>
        <w:r w:rsidRPr="00140B59">
          <w:rPr>
            <w:rStyle w:val="Hyperlink"/>
            <w:noProof/>
          </w:rPr>
          <w:t>HTTP Headers</w:t>
        </w:r>
        <w:r>
          <w:rPr>
            <w:noProof/>
            <w:webHidden/>
          </w:rPr>
          <w:tab/>
        </w:r>
        <w:r>
          <w:rPr>
            <w:noProof/>
            <w:webHidden/>
          </w:rPr>
          <w:fldChar w:fldCharType="begin"/>
        </w:r>
        <w:r>
          <w:rPr>
            <w:noProof/>
            <w:webHidden/>
          </w:rPr>
          <w:instrText xml:space="preserve"> PAGEREF _Toc523398167 \h </w:instrText>
        </w:r>
        <w:r>
          <w:rPr>
            <w:noProof/>
            <w:webHidden/>
          </w:rPr>
        </w:r>
        <w:r>
          <w:rPr>
            <w:noProof/>
            <w:webHidden/>
          </w:rPr>
          <w:fldChar w:fldCharType="separate"/>
        </w:r>
        <w:r>
          <w:rPr>
            <w:noProof/>
            <w:webHidden/>
          </w:rPr>
          <w:t>12</w:t>
        </w:r>
        <w:r>
          <w:rPr>
            <w:noProof/>
            <w:webHidden/>
          </w:rPr>
          <w:fldChar w:fldCharType="end"/>
        </w:r>
      </w:hyperlink>
    </w:p>
    <w:p w:rsidR="00563BC0" w:rsidRDefault="00563BC0">
      <w:pPr>
        <w:pStyle w:val="TOC3"/>
        <w:rPr>
          <w:rFonts w:asciiTheme="minorHAnsi" w:eastAsiaTheme="minorEastAsia" w:hAnsiTheme="minorHAnsi" w:cstheme="minorBidi"/>
          <w:noProof/>
          <w:sz w:val="22"/>
          <w:szCs w:val="22"/>
        </w:rPr>
      </w:pPr>
      <w:hyperlink w:anchor="_Toc523398168" w:history="1">
        <w:r w:rsidRPr="00140B59">
          <w:rPr>
            <w:rStyle w:val="Hyperlink"/>
            <w:noProof/>
          </w:rPr>
          <w:t>2.2.4</w:t>
        </w:r>
        <w:r>
          <w:rPr>
            <w:rFonts w:asciiTheme="minorHAnsi" w:eastAsiaTheme="minorEastAsia" w:hAnsiTheme="minorHAnsi" w:cstheme="minorBidi"/>
            <w:noProof/>
            <w:sz w:val="22"/>
            <w:szCs w:val="22"/>
          </w:rPr>
          <w:tab/>
        </w:r>
        <w:r w:rsidRPr="00140B59">
          <w:rPr>
            <w:rStyle w:val="Hyperlink"/>
            <w:noProof/>
          </w:rPr>
          <w:t>XML Elements</w:t>
        </w:r>
        <w:r>
          <w:rPr>
            <w:noProof/>
            <w:webHidden/>
          </w:rPr>
          <w:tab/>
        </w:r>
        <w:r>
          <w:rPr>
            <w:noProof/>
            <w:webHidden/>
          </w:rPr>
          <w:fldChar w:fldCharType="begin"/>
        </w:r>
        <w:r>
          <w:rPr>
            <w:noProof/>
            <w:webHidden/>
          </w:rPr>
          <w:instrText xml:space="preserve"> PAGEREF _Toc523398168 \h </w:instrText>
        </w:r>
        <w:r>
          <w:rPr>
            <w:noProof/>
            <w:webHidden/>
          </w:rPr>
        </w:r>
        <w:r>
          <w:rPr>
            <w:noProof/>
            <w:webHidden/>
          </w:rPr>
          <w:fldChar w:fldCharType="separate"/>
        </w:r>
        <w:r>
          <w:rPr>
            <w:noProof/>
            <w:webHidden/>
          </w:rPr>
          <w:t>12</w:t>
        </w:r>
        <w:r>
          <w:rPr>
            <w:noProof/>
            <w:webHidden/>
          </w:rPr>
          <w:fldChar w:fldCharType="end"/>
        </w:r>
      </w:hyperlink>
    </w:p>
    <w:p w:rsidR="00563BC0" w:rsidRDefault="00563BC0">
      <w:pPr>
        <w:pStyle w:val="TOC4"/>
        <w:rPr>
          <w:rFonts w:asciiTheme="minorHAnsi" w:eastAsiaTheme="minorEastAsia" w:hAnsiTheme="minorHAnsi" w:cstheme="minorBidi"/>
          <w:noProof/>
          <w:sz w:val="22"/>
          <w:szCs w:val="22"/>
        </w:rPr>
      </w:pPr>
      <w:hyperlink w:anchor="_Toc523398169" w:history="1">
        <w:r w:rsidRPr="00140B59">
          <w:rPr>
            <w:rStyle w:val="Hyperlink"/>
            <w:noProof/>
          </w:rPr>
          <w:t>2.2.4.1</w:t>
        </w:r>
        <w:r>
          <w:rPr>
            <w:rFonts w:asciiTheme="minorHAnsi" w:eastAsiaTheme="minorEastAsia" w:hAnsiTheme="minorHAnsi" w:cstheme="minorBidi"/>
            <w:noProof/>
            <w:sz w:val="22"/>
            <w:szCs w:val="22"/>
          </w:rPr>
          <w:tab/>
        </w:r>
        <w:r w:rsidRPr="00140B59">
          <w:rPr>
            <w:rStyle w:val="Hyperlink"/>
            <w:noProof/>
          </w:rPr>
          <w:t>Claims</w:t>
        </w:r>
        <w:r>
          <w:rPr>
            <w:noProof/>
            <w:webHidden/>
          </w:rPr>
          <w:tab/>
        </w:r>
        <w:r>
          <w:rPr>
            <w:noProof/>
            <w:webHidden/>
          </w:rPr>
          <w:fldChar w:fldCharType="begin"/>
        </w:r>
        <w:r>
          <w:rPr>
            <w:noProof/>
            <w:webHidden/>
          </w:rPr>
          <w:instrText xml:space="preserve"> PAGEREF _Toc523398169 \h </w:instrText>
        </w:r>
        <w:r>
          <w:rPr>
            <w:noProof/>
            <w:webHidden/>
          </w:rPr>
        </w:r>
        <w:r>
          <w:rPr>
            <w:noProof/>
            <w:webHidden/>
          </w:rPr>
          <w:fldChar w:fldCharType="separate"/>
        </w:r>
        <w:r>
          <w:rPr>
            <w:noProof/>
            <w:webHidden/>
          </w:rPr>
          <w:t>12</w:t>
        </w:r>
        <w:r>
          <w:rPr>
            <w:noProof/>
            <w:webHidden/>
          </w:rPr>
          <w:fldChar w:fldCharType="end"/>
        </w:r>
      </w:hyperlink>
    </w:p>
    <w:p w:rsidR="00563BC0" w:rsidRDefault="00563BC0">
      <w:pPr>
        <w:pStyle w:val="TOC4"/>
        <w:rPr>
          <w:rFonts w:asciiTheme="minorHAnsi" w:eastAsiaTheme="minorEastAsia" w:hAnsiTheme="minorHAnsi" w:cstheme="minorBidi"/>
          <w:noProof/>
          <w:sz w:val="22"/>
          <w:szCs w:val="22"/>
        </w:rPr>
      </w:pPr>
      <w:hyperlink w:anchor="_Toc523398170" w:history="1">
        <w:r w:rsidRPr="00140B59">
          <w:rPr>
            <w:rStyle w:val="Hyperlink"/>
            <w:noProof/>
          </w:rPr>
          <w:t>2.2.4.2</w:t>
        </w:r>
        <w:r>
          <w:rPr>
            <w:rFonts w:asciiTheme="minorHAnsi" w:eastAsiaTheme="minorEastAsia" w:hAnsiTheme="minorHAnsi" w:cstheme="minorBidi"/>
            <w:noProof/>
            <w:sz w:val="22"/>
            <w:szCs w:val="22"/>
          </w:rPr>
          <w:tab/>
        </w:r>
        <w:r w:rsidRPr="00140B59">
          <w:rPr>
            <w:rStyle w:val="Hyperlink"/>
            <w:noProof/>
          </w:rPr>
          <w:t>HealthCertificateBlob</w:t>
        </w:r>
        <w:r>
          <w:rPr>
            <w:noProof/>
            <w:webHidden/>
          </w:rPr>
          <w:tab/>
        </w:r>
        <w:r>
          <w:rPr>
            <w:noProof/>
            <w:webHidden/>
          </w:rPr>
          <w:fldChar w:fldCharType="begin"/>
        </w:r>
        <w:r>
          <w:rPr>
            <w:noProof/>
            <w:webHidden/>
          </w:rPr>
          <w:instrText xml:space="preserve"> PAGEREF _Toc523398170 \h </w:instrText>
        </w:r>
        <w:r>
          <w:rPr>
            <w:noProof/>
            <w:webHidden/>
          </w:rPr>
        </w:r>
        <w:r>
          <w:rPr>
            <w:noProof/>
            <w:webHidden/>
          </w:rPr>
          <w:fldChar w:fldCharType="separate"/>
        </w:r>
        <w:r>
          <w:rPr>
            <w:noProof/>
            <w:webHidden/>
          </w:rPr>
          <w:t>12</w:t>
        </w:r>
        <w:r>
          <w:rPr>
            <w:noProof/>
            <w:webHidden/>
          </w:rPr>
          <w:fldChar w:fldCharType="end"/>
        </w:r>
      </w:hyperlink>
    </w:p>
    <w:p w:rsidR="00563BC0" w:rsidRDefault="00563BC0">
      <w:pPr>
        <w:pStyle w:val="TOC3"/>
        <w:rPr>
          <w:rFonts w:asciiTheme="minorHAnsi" w:eastAsiaTheme="minorEastAsia" w:hAnsiTheme="minorHAnsi" w:cstheme="minorBidi"/>
          <w:noProof/>
          <w:sz w:val="22"/>
          <w:szCs w:val="22"/>
        </w:rPr>
      </w:pPr>
      <w:hyperlink w:anchor="_Toc523398171" w:history="1">
        <w:r w:rsidRPr="00140B59">
          <w:rPr>
            <w:rStyle w:val="Hyperlink"/>
            <w:noProof/>
          </w:rPr>
          <w:t>2.2.5</w:t>
        </w:r>
        <w:r>
          <w:rPr>
            <w:rFonts w:asciiTheme="minorHAnsi" w:eastAsiaTheme="minorEastAsia" w:hAnsiTheme="minorHAnsi" w:cstheme="minorBidi"/>
            <w:noProof/>
            <w:sz w:val="22"/>
            <w:szCs w:val="22"/>
          </w:rPr>
          <w:tab/>
        </w:r>
        <w:r w:rsidRPr="00140B59">
          <w:rPr>
            <w:rStyle w:val="Hyperlink"/>
            <w:noProof/>
          </w:rPr>
          <w:t>Simple Types</w:t>
        </w:r>
        <w:r>
          <w:rPr>
            <w:noProof/>
            <w:webHidden/>
          </w:rPr>
          <w:tab/>
        </w:r>
        <w:r>
          <w:rPr>
            <w:noProof/>
            <w:webHidden/>
          </w:rPr>
          <w:fldChar w:fldCharType="begin"/>
        </w:r>
        <w:r>
          <w:rPr>
            <w:noProof/>
            <w:webHidden/>
          </w:rPr>
          <w:instrText xml:space="preserve"> PAGEREF _Toc523398171 \h </w:instrText>
        </w:r>
        <w:r>
          <w:rPr>
            <w:noProof/>
            <w:webHidden/>
          </w:rPr>
        </w:r>
        <w:r>
          <w:rPr>
            <w:noProof/>
            <w:webHidden/>
          </w:rPr>
          <w:fldChar w:fldCharType="separate"/>
        </w:r>
        <w:r>
          <w:rPr>
            <w:noProof/>
            <w:webHidden/>
          </w:rPr>
          <w:t>12</w:t>
        </w:r>
        <w:r>
          <w:rPr>
            <w:noProof/>
            <w:webHidden/>
          </w:rPr>
          <w:fldChar w:fldCharType="end"/>
        </w:r>
      </w:hyperlink>
    </w:p>
    <w:p w:rsidR="00563BC0" w:rsidRDefault="00563BC0">
      <w:pPr>
        <w:pStyle w:val="TOC4"/>
        <w:rPr>
          <w:rFonts w:asciiTheme="minorHAnsi" w:eastAsiaTheme="minorEastAsia" w:hAnsiTheme="minorHAnsi" w:cstheme="minorBidi"/>
          <w:noProof/>
          <w:sz w:val="22"/>
          <w:szCs w:val="22"/>
        </w:rPr>
      </w:pPr>
      <w:hyperlink w:anchor="_Toc523398172" w:history="1">
        <w:r w:rsidRPr="00140B59">
          <w:rPr>
            <w:rStyle w:val="Hyperlink"/>
            <w:noProof/>
          </w:rPr>
          <w:t>2.2.5.1</w:t>
        </w:r>
        <w:r>
          <w:rPr>
            <w:rFonts w:asciiTheme="minorHAnsi" w:eastAsiaTheme="minorEastAsia" w:hAnsiTheme="minorHAnsi" w:cstheme="minorBidi"/>
            <w:noProof/>
            <w:sz w:val="22"/>
            <w:szCs w:val="22"/>
          </w:rPr>
          <w:tab/>
        </w:r>
        <w:r w:rsidRPr="00140B59">
          <w:rPr>
            <w:rStyle w:val="Hyperlink"/>
            <w:noProof/>
          </w:rPr>
          <w:t>Boolean_T</w:t>
        </w:r>
        <w:r>
          <w:rPr>
            <w:noProof/>
            <w:webHidden/>
          </w:rPr>
          <w:tab/>
        </w:r>
        <w:r>
          <w:rPr>
            <w:noProof/>
            <w:webHidden/>
          </w:rPr>
          <w:fldChar w:fldCharType="begin"/>
        </w:r>
        <w:r>
          <w:rPr>
            <w:noProof/>
            <w:webHidden/>
          </w:rPr>
          <w:instrText xml:space="preserve"> PAGEREF _Toc523398172 \h </w:instrText>
        </w:r>
        <w:r>
          <w:rPr>
            <w:noProof/>
            <w:webHidden/>
          </w:rPr>
        </w:r>
        <w:r>
          <w:rPr>
            <w:noProof/>
            <w:webHidden/>
          </w:rPr>
          <w:fldChar w:fldCharType="separate"/>
        </w:r>
        <w:r>
          <w:rPr>
            <w:noProof/>
            <w:webHidden/>
          </w:rPr>
          <w:t>12</w:t>
        </w:r>
        <w:r>
          <w:rPr>
            <w:noProof/>
            <w:webHidden/>
          </w:rPr>
          <w:fldChar w:fldCharType="end"/>
        </w:r>
      </w:hyperlink>
    </w:p>
    <w:p w:rsidR="00563BC0" w:rsidRDefault="00563BC0">
      <w:pPr>
        <w:pStyle w:val="TOC3"/>
        <w:rPr>
          <w:rFonts w:asciiTheme="minorHAnsi" w:eastAsiaTheme="minorEastAsia" w:hAnsiTheme="minorHAnsi" w:cstheme="minorBidi"/>
          <w:noProof/>
          <w:sz w:val="22"/>
          <w:szCs w:val="22"/>
        </w:rPr>
      </w:pPr>
      <w:hyperlink w:anchor="_Toc523398173" w:history="1">
        <w:r w:rsidRPr="00140B59">
          <w:rPr>
            <w:rStyle w:val="Hyperlink"/>
            <w:noProof/>
          </w:rPr>
          <w:t>2.2.6</w:t>
        </w:r>
        <w:r>
          <w:rPr>
            <w:rFonts w:asciiTheme="minorHAnsi" w:eastAsiaTheme="minorEastAsia" w:hAnsiTheme="minorHAnsi" w:cstheme="minorBidi"/>
            <w:noProof/>
            <w:sz w:val="22"/>
            <w:szCs w:val="22"/>
          </w:rPr>
          <w:tab/>
        </w:r>
        <w:r w:rsidRPr="00140B59">
          <w:rPr>
            <w:rStyle w:val="Hyperlink"/>
            <w:noProof/>
          </w:rPr>
          <w:t>Attributes</w:t>
        </w:r>
        <w:r>
          <w:rPr>
            <w:noProof/>
            <w:webHidden/>
          </w:rPr>
          <w:tab/>
        </w:r>
        <w:r>
          <w:rPr>
            <w:noProof/>
            <w:webHidden/>
          </w:rPr>
          <w:fldChar w:fldCharType="begin"/>
        </w:r>
        <w:r>
          <w:rPr>
            <w:noProof/>
            <w:webHidden/>
          </w:rPr>
          <w:instrText xml:space="preserve"> PAGEREF _Toc523398173 \h </w:instrText>
        </w:r>
        <w:r>
          <w:rPr>
            <w:noProof/>
            <w:webHidden/>
          </w:rPr>
        </w:r>
        <w:r>
          <w:rPr>
            <w:noProof/>
            <w:webHidden/>
          </w:rPr>
          <w:fldChar w:fldCharType="separate"/>
        </w:r>
        <w:r>
          <w:rPr>
            <w:noProof/>
            <w:webHidden/>
          </w:rPr>
          <w:t>13</w:t>
        </w:r>
        <w:r>
          <w:rPr>
            <w:noProof/>
            <w:webHidden/>
          </w:rPr>
          <w:fldChar w:fldCharType="end"/>
        </w:r>
      </w:hyperlink>
    </w:p>
    <w:p w:rsidR="00563BC0" w:rsidRDefault="00563BC0">
      <w:pPr>
        <w:pStyle w:val="TOC4"/>
        <w:rPr>
          <w:rFonts w:asciiTheme="minorHAnsi" w:eastAsiaTheme="minorEastAsia" w:hAnsiTheme="minorHAnsi" w:cstheme="minorBidi"/>
          <w:noProof/>
          <w:sz w:val="22"/>
          <w:szCs w:val="22"/>
        </w:rPr>
      </w:pPr>
      <w:hyperlink w:anchor="_Toc523398174" w:history="1">
        <w:r w:rsidRPr="00140B59">
          <w:rPr>
            <w:rStyle w:val="Hyperlink"/>
            <w:noProof/>
          </w:rPr>
          <w:t>2.2.6.1</w:t>
        </w:r>
        <w:r>
          <w:rPr>
            <w:rFonts w:asciiTheme="minorHAnsi" w:eastAsiaTheme="minorEastAsia" w:hAnsiTheme="minorHAnsi" w:cstheme="minorBidi"/>
            <w:noProof/>
            <w:sz w:val="22"/>
            <w:szCs w:val="22"/>
          </w:rPr>
          <w:tab/>
        </w:r>
        <w:r w:rsidRPr="00140B59">
          <w:rPr>
            <w:rStyle w:val="Hyperlink"/>
            <w:noProof/>
          </w:rPr>
          <w:t>ErrorCode</w:t>
        </w:r>
        <w:r>
          <w:rPr>
            <w:noProof/>
            <w:webHidden/>
          </w:rPr>
          <w:tab/>
        </w:r>
        <w:r>
          <w:rPr>
            <w:noProof/>
            <w:webHidden/>
          </w:rPr>
          <w:fldChar w:fldCharType="begin"/>
        </w:r>
        <w:r>
          <w:rPr>
            <w:noProof/>
            <w:webHidden/>
          </w:rPr>
          <w:instrText xml:space="preserve"> PAGEREF _Toc523398174 \h </w:instrText>
        </w:r>
        <w:r>
          <w:rPr>
            <w:noProof/>
            <w:webHidden/>
          </w:rPr>
        </w:r>
        <w:r>
          <w:rPr>
            <w:noProof/>
            <w:webHidden/>
          </w:rPr>
          <w:fldChar w:fldCharType="separate"/>
        </w:r>
        <w:r>
          <w:rPr>
            <w:noProof/>
            <w:webHidden/>
          </w:rPr>
          <w:t>13</w:t>
        </w:r>
        <w:r>
          <w:rPr>
            <w:noProof/>
            <w:webHidden/>
          </w:rPr>
          <w:fldChar w:fldCharType="end"/>
        </w:r>
      </w:hyperlink>
    </w:p>
    <w:p w:rsidR="00563BC0" w:rsidRDefault="00563BC0">
      <w:pPr>
        <w:pStyle w:val="TOC4"/>
        <w:rPr>
          <w:rFonts w:asciiTheme="minorHAnsi" w:eastAsiaTheme="minorEastAsia" w:hAnsiTheme="minorHAnsi" w:cstheme="minorBidi"/>
          <w:noProof/>
          <w:sz w:val="22"/>
          <w:szCs w:val="22"/>
        </w:rPr>
      </w:pPr>
      <w:hyperlink w:anchor="_Toc523398175" w:history="1">
        <w:r w:rsidRPr="00140B59">
          <w:rPr>
            <w:rStyle w:val="Hyperlink"/>
            <w:noProof/>
          </w:rPr>
          <w:t>2.2.6.2</w:t>
        </w:r>
        <w:r>
          <w:rPr>
            <w:rFonts w:asciiTheme="minorHAnsi" w:eastAsiaTheme="minorEastAsia" w:hAnsiTheme="minorHAnsi" w:cstheme="minorBidi"/>
            <w:noProof/>
            <w:sz w:val="22"/>
            <w:szCs w:val="22"/>
          </w:rPr>
          <w:tab/>
        </w:r>
        <w:r w:rsidRPr="00140B59">
          <w:rPr>
            <w:rStyle w:val="Hyperlink"/>
            <w:noProof/>
          </w:rPr>
          <w:t>ErrorMessage</w:t>
        </w:r>
        <w:r>
          <w:rPr>
            <w:noProof/>
            <w:webHidden/>
          </w:rPr>
          <w:tab/>
        </w:r>
        <w:r>
          <w:rPr>
            <w:noProof/>
            <w:webHidden/>
          </w:rPr>
          <w:fldChar w:fldCharType="begin"/>
        </w:r>
        <w:r>
          <w:rPr>
            <w:noProof/>
            <w:webHidden/>
          </w:rPr>
          <w:instrText xml:space="preserve"> PAGEREF _Toc523398175 \h </w:instrText>
        </w:r>
        <w:r>
          <w:rPr>
            <w:noProof/>
            <w:webHidden/>
          </w:rPr>
        </w:r>
        <w:r>
          <w:rPr>
            <w:noProof/>
            <w:webHidden/>
          </w:rPr>
          <w:fldChar w:fldCharType="separate"/>
        </w:r>
        <w:r>
          <w:rPr>
            <w:noProof/>
            <w:webHidden/>
          </w:rPr>
          <w:t>13</w:t>
        </w:r>
        <w:r>
          <w:rPr>
            <w:noProof/>
            <w:webHidden/>
          </w:rPr>
          <w:fldChar w:fldCharType="end"/>
        </w:r>
      </w:hyperlink>
    </w:p>
    <w:p w:rsidR="00563BC0" w:rsidRDefault="00563BC0">
      <w:pPr>
        <w:pStyle w:val="TOC3"/>
        <w:rPr>
          <w:rFonts w:asciiTheme="minorHAnsi" w:eastAsiaTheme="minorEastAsia" w:hAnsiTheme="minorHAnsi" w:cstheme="minorBidi"/>
          <w:noProof/>
          <w:sz w:val="22"/>
          <w:szCs w:val="22"/>
        </w:rPr>
      </w:pPr>
      <w:hyperlink w:anchor="_Toc523398176" w:history="1">
        <w:r w:rsidRPr="00140B59">
          <w:rPr>
            <w:rStyle w:val="Hyperlink"/>
            <w:noProof/>
          </w:rPr>
          <w:t>2.2.7</w:t>
        </w:r>
        <w:r>
          <w:rPr>
            <w:rFonts w:asciiTheme="minorHAnsi" w:eastAsiaTheme="minorEastAsia" w:hAnsiTheme="minorHAnsi" w:cstheme="minorBidi"/>
            <w:noProof/>
            <w:sz w:val="22"/>
            <w:szCs w:val="22"/>
          </w:rPr>
          <w:tab/>
        </w:r>
        <w:r w:rsidRPr="00140B59">
          <w:rPr>
            <w:rStyle w:val="Hyperlink"/>
            <w:noProof/>
          </w:rPr>
          <w:t>Common Data Structures</w:t>
        </w:r>
        <w:r>
          <w:rPr>
            <w:noProof/>
            <w:webHidden/>
          </w:rPr>
          <w:tab/>
        </w:r>
        <w:r>
          <w:rPr>
            <w:noProof/>
            <w:webHidden/>
          </w:rPr>
          <w:fldChar w:fldCharType="begin"/>
        </w:r>
        <w:r>
          <w:rPr>
            <w:noProof/>
            <w:webHidden/>
          </w:rPr>
          <w:instrText xml:space="preserve"> PAGEREF _Toc523398176 \h </w:instrText>
        </w:r>
        <w:r>
          <w:rPr>
            <w:noProof/>
            <w:webHidden/>
          </w:rPr>
        </w:r>
        <w:r>
          <w:rPr>
            <w:noProof/>
            <w:webHidden/>
          </w:rPr>
          <w:fldChar w:fldCharType="separate"/>
        </w:r>
        <w:r>
          <w:rPr>
            <w:noProof/>
            <w:webHidden/>
          </w:rPr>
          <w:t>13</w:t>
        </w:r>
        <w:r>
          <w:rPr>
            <w:noProof/>
            <w:webHidden/>
          </w:rPr>
          <w:fldChar w:fldCharType="end"/>
        </w:r>
      </w:hyperlink>
    </w:p>
    <w:p w:rsidR="00563BC0" w:rsidRDefault="00563BC0">
      <w:pPr>
        <w:pStyle w:val="TOC1"/>
        <w:rPr>
          <w:rFonts w:asciiTheme="minorHAnsi" w:eastAsiaTheme="minorEastAsia" w:hAnsiTheme="minorHAnsi" w:cstheme="minorBidi"/>
          <w:b w:val="0"/>
          <w:bCs w:val="0"/>
          <w:noProof/>
          <w:sz w:val="22"/>
          <w:szCs w:val="22"/>
        </w:rPr>
      </w:pPr>
      <w:hyperlink w:anchor="_Toc523398177" w:history="1">
        <w:r w:rsidRPr="00140B59">
          <w:rPr>
            <w:rStyle w:val="Hyperlink"/>
            <w:noProof/>
          </w:rPr>
          <w:t>3</w:t>
        </w:r>
        <w:r>
          <w:rPr>
            <w:rFonts w:asciiTheme="minorHAnsi" w:eastAsiaTheme="minorEastAsia" w:hAnsiTheme="minorHAnsi" w:cstheme="minorBidi"/>
            <w:b w:val="0"/>
            <w:bCs w:val="0"/>
            <w:noProof/>
            <w:sz w:val="22"/>
            <w:szCs w:val="22"/>
          </w:rPr>
          <w:tab/>
        </w:r>
        <w:r w:rsidRPr="00140B59">
          <w:rPr>
            <w:rStyle w:val="Hyperlink"/>
            <w:noProof/>
          </w:rPr>
          <w:t>Protocol Details</w:t>
        </w:r>
        <w:r>
          <w:rPr>
            <w:noProof/>
            <w:webHidden/>
          </w:rPr>
          <w:tab/>
        </w:r>
        <w:r>
          <w:rPr>
            <w:noProof/>
            <w:webHidden/>
          </w:rPr>
          <w:fldChar w:fldCharType="begin"/>
        </w:r>
        <w:r>
          <w:rPr>
            <w:noProof/>
            <w:webHidden/>
          </w:rPr>
          <w:instrText xml:space="preserve"> PAGEREF _Toc523398177 \h </w:instrText>
        </w:r>
        <w:r>
          <w:rPr>
            <w:noProof/>
            <w:webHidden/>
          </w:rPr>
        </w:r>
        <w:r>
          <w:rPr>
            <w:noProof/>
            <w:webHidden/>
          </w:rPr>
          <w:fldChar w:fldCharType="separate"/>
        </w:r>
        <w:r>
          <w:rPr>
            <w:noProof/>
            <w:webHidden/>
          </w:rPr>
          <w:t>14</w:t>
        </w:r>
        <w:r>
          <w:rPr>
            <w:noProof/>
            <w:webHidden/>
          </w:rPr>
          <w:fldChar w:fldCharType="end"/>
        </w:r>
      </w:hyperlink>
    </w:p>
    <w:p w:rsidR="00563BC0" w:rsidRDefault="00563BC0">
      <w:pPr>
        <w:pStyle w:val="TOC2"/>
        <w:rPr>
          <w:rFonts w:asciiTheme="minorHAnsi" w:eastAsiaTheme="minorEastAsia" w:hAnsiTheme="minorHAnsi" w:cstheme="minorBidi"/>
          <w:noProof/>
          <w:sz w:val="22"/>
          <w:szCs w:val="22"/>
        </w:rPr>
      </w:pPr>
      <w:hyperlink w:anchor="_Toc523398178" w:history="1">
        <w:r w:rsidRPr="00140B59">
          <w:rPr>
            <w:rStyle w:val="Hyperlink"/>
            <w:noProof/>
          </w:rPr>
          <w:t>3.1</w:t>
        </w:r>
        <w:r>
          <w:rPr>
            <w:rFonts w:asciiTheme="minorHAnsi" w:eastAsiaTheme="minorEastAsia" w:hAnsiTheme="minorHAnsi" w:cstheme="minorBidi"/>
            <w:noProof/>
            <w:sz w:val="22"/>
            <w:szCs w:val="22"/>
          </w:rPr>
          <w:tab/>
        </w:r>
        <w:r w:rsidRPr="00140B59">
          <w:rPr>
            <w:rStyle w:val="Hyperlink"/>
            <w:noProof/>
          </w:rPr>
          <w:t>DHA-Enabled Client Details</w:t>
        </w:r>
        <w:r>
          <w:rPr>
            <w:noProof/>
            <w:webHidden/>
          </w:rPr>
          <w:tab/>
        </w:r>
        <w:r>
          <w:rPr>
            <w:noProof/>
            <w:webHidden/>
          </w:rPr>
          <w:fldChar w:fldCharType="begin"/>
        </w:r>
        <w:r>
          <w:rPr>
            <w:noProof/>
            <w:webHidden/>
          </w:rPr>
          <w:instrText xml:space="preserve"> PAGEREF _Toc523398178 \h </w:instrText>
        </w:r>
        <w:r>
          <w:rPr>
            <w:noProof/>
            <w:webHidden/>
          </w:rPr>
        </w:r>
        <w:r>
          <w:rPr>
            <w:noProof/>
            <w:webHidden/>
          </w:rPr>
          <w:fldChar w:fldCharType="separate"/>
        </w:r>
        <w:r>
          <w:rPr>
            <w:noProof/>
            <w:webHidden/>
          </w:rPr>
          <w:t>14</w:t>
        </w:r>
        <w:r>
          <w:rPr>
            <w:noProof/>
            <w:webHidden/>
          </w:rPr>
          <w:fldChar w:fldCharType="end"/>
        </w:r>
      </w:hyperlink>
    </w:p>
    <w:p w:rsidR="00563BC0" w:rsidRDefault="00563BC0">
      <w:pPr>
        <w:pStyle w:val="TOC3"/>
        <w:rPr>
          <w:rFonts w:asciiTheme="minorHAnsi" w:eastAsiaTheme="minorEastAsia" w:hAnsiTheme="minorHAnsi" w:cstheme="minorBidi"/>
          <w:noProof/>
          <w:sz w:val="22"/>
          <w:szCs w:val="22"/>
        </w:rPr>
      </w:pPr>
      <w:hyperlink w:anchor="_Toc523398179" w:history="1">
        <w:r w:rsidRPr="00140B59">
          <w:rPr>
            <w:rStyle w:val="Hyperlink"/>
            <w:noProof/>
          </w:rPr>
          <w:t>3.1.1</w:t>
        </w:r>
        <w:r>
          <w:rPr>
            <w:rFonts w:asciiTheme="minorHAnsi" w:eastAsiaTheme="minorEastAsia" w:hAnsiTheme="minorHAnsi" w:cstheme="minorBidi"/>
            <w:noProof/>
            <w:sz w:val="22"/>
            <w:szCs w:val="22"/>
          </w:rPr>
          <w:tab/>
        </w:r>
        <w:r w:rsidRPr="00140B59">
          <w:rPr>
            <w:rStyle w:val="Hyperlink"/>
            <w:noProof/>
          </w:rPr>
          <w:t>Abstract Data Model</w:t>
        </w:r>
        <w:r>
          <w:rPr>
            <w:noProof/>
            <w:webHidden/>
          </w:rPr>
          <w:tab/>
        </w:r>
        <w:r>
          <w:rPr>
            <w:noProof/>
            <w:webHidden/>
          </w:rPr>
          <w:fldChar w:fldCharType="begin"/>
        </w:r>
        <w:r>
          <w:rPr>
            <w:noProof/>
            <w:webHidden/>
          </w:rPr>
          <w:instrText xml:space="preserve"> PAGEREF _Toc523398179 \h </w:instrText>
        </w:r>
        <w:r>
          <w:rPr>
            <w:noProof/>
            <w:webHidden/>
          </w:rPr>
        </w:r>
        <w:r>
          <w:rPr>
            <w:noProof/>
            <w:webHidden/>
          </w:rPr>
          <w:fldChar w:fldCharType="separate"/>
        </w:r>
        <w:r>
          <w:rPr>
            <w:noProof/>
            <w:webHidden/>
          </w:rPr>
          <w:t>17</w:t>
        </w:r>
        <w:r>
          <w:rPr>
            <w:noProof/>
            <w:webHidden/>
          </w:rPr>
          <w:fldChar w:fldCharType="end"/>
        </w:r>
      </w:hyperlink>
    </w:p>
    <w:p w:rsidR="00563BC0" w:rsidRDefault="00563BC0">
      <w:pPr>
        <w:pStyle w:val="TOC3"/>
        <w:rPr>
          <w:rFonts w:asciiTheme="minorHAnsi" w:eastAsiaTheme="minorEastAsia" w:hAnsiTheme="minorHAnsi" w:cstheme="minorBidi"/>
          <w:noProof/>
          <w:sz w:val="22"/>
          <w:szCs w:val="22"/>
        </w:rPr>
      </w:pPr>
      <w:hyperlink w:anchor="_Toc523398180" w:history="1">
        <w:r w:rsidRPr="00140B59">
          <w:rPr>
            <w:rStyle w:val="Hyperlink"/>
            <w:noProof/>
          </w:rPr>
          <w:t>3.1.2</w:t>
        </w:r>
        <w:r>
          <w:rPr>
            <w:rFonts w:asciiTheme="minorHAnsi" w:eastAsiaTheme="minorEastAsia" w:hAnsiTheme="minorHAnsi" w:cstheme="minorBidi"/>
            <w:noProof/>
            <w:sz w:val="22"/>
            <w:szCs w:val="22"/>
          </w:rPr>
          <w:tab/>
        </w:r>
        <w:r w:rsidRPr="00140B59">
          <w:rPr>
            <w:rStyle w:val="Hyperlink"/>
            <w:noProof/>
          </w:rPr>
          <w:t>Timers</w:t>
        </w:r>
        <w:r>
          <w:rPr>
            <w:noProof/>
            <w:webHidden/>
          </w:rPr>
          <w:tab/>
        </w:r>
        <w:r>
          <w:rPr>
            <w:noProof/>
            <w:webHidden/>
          </w:rPr>
          <w:fldChar w:fldCharType="begin"/>
        </w:r>
        <w:r>
          <w:rPr>
            <w:noProof/>
            <w:webHidden/>
          </w:rPr>
          <w:instrText xml:space="preserve"> PAGEREF _Toc523398180 \h </w:instrText>
        </w:r>
        <w:r>
          <w:rPr>
            <w:noProof/>
            <w:webHidden/>
          </w:rPr>
        </w:r>
        <w:r>
          <w:rPr>
            <w:noProof/>
            <w:webHidden/>
          </w:rPr>
          <w:fldChar w:fldCharType="separate"/>
        </w:r>
        <w:r>
          <w:rPr>
            <w:noProof/>
            <w:webHidden/>
          </w:rPr>
          <w:t>17</w:t>
        </w:r>
        <w:r>
          <w:rPr>
            <w:noProof/>
            <w:webHidden/>
          </w:rPr>
          <w:fldChar w:fldCharType="end"/>
        </w:r>
      </w:hyperlink>
    </w:p>
    <w:p w:rsidR="00563BC0" w:rsidRDefault="00563BC0">
      <w:pPr>
        <w:pStyle w:val="TOC3"/>
        <w:rPr>
          <w:rFonts w:asciiTheme="minorHAnsi" w:eastAsiaTheme="minorEastAsia" w:hAnsiTheme="minorHAnsi" w:cstheme="minorBidi"/>
          <w:noProof/>
          <w:sz w:val="22"/>
          <w:szCs w:val="22"/>
        </w:rPr>
      </w:pPr>
      <w:hyperlink w:anchor="_Toc523398181" w:history="1">
        <w:r w:rsidRPr="00140B59">
          <w:rPr>
            <w:rStyle w:val="Hyperlink"/>
            <w:noProof/>
          </w:rPr>
          <w:t>3.1.3</w:t>
        </w:r>
        <w:r>
          <w:rPr>
            <w:rFonts w:asciiTheme="minorHAnsi" w:eastAsiaTheme="minorEastAsia" w:hAnsiTheme="minorHAnsi" w:cstheme="minorBidi"/>
            <w:noProof/>
            <w:sz w:val="22"/>
            <w:szCs w:val="22"/>
          </w:rPr>
          <w:tab/>
        </w:r>
        <w:r w:rsidRPr="00140B59">
          <w:rPr>
            <w:rStyle w:val="Hyperlink"/>
            <w:noProof/>
          </w:rPr>
          <w:t>Initialization</w:t>
        </w:r>
        <w:r>
          <w:rPr>
            <w:noProof/>
            <w:webHidden/>
          </w:rPr>
          <w:tab/>
        </w:r>
        <w:r>
          <w:rPr>
            <w:noProof/>
            <w:webHidden/>
          </w:rPr>
          <w:fldChar w:fldCharType="begin"/>
        </w:r>
        <w:r>
          <w:rPr>
            <w:noProof/>
            <w:webHidden/>
          </w:rPr>
          <w:instrText xml:space="preserve"> PAGEREF _Toc523398181 \h </w:instrText>
        </w:r>
        <w:r>
          <w:rPr>
            <w:noProof/>
            <w:webHidden/>
          </w:rPr>
        </w:r>
        <w:r>
          <w:rPr>
            <w:noProof/>
            <w:webHidden/>
          </w:rPr>
          <w:fldChar w:fldCharType="separate"/>
        </w:r>
        <w:r>
          <w:rPr>
            <w:noProof/>
            <w:webHidden/>
          </w:rPr>
          <w:t>17</w:t>
        </w:r>
        <w:r>
          <w:rPr>
            <w:noProof/>
            <w:webHidden/>
          </w:rPr>
          <w:fldChar w:fldCharType="end"/>
        </w:r>
      </w:hyperlink>
    </w:p>
    <w:p w:rsidR="00563BC0" w:rsidRDefault="00563BC0">
      <w:pPr>
        <w:pStyle w:val="TOC3"/>
        <w:rPr>
          <w:rFonts w:asciiTheme="minorHAnsi" w:eastAsiaTheme="minorEastAsia" w:hAnsiTheme="minorHAnsi" w:cstheme="minorBidi"/>
          <w:noProof/>
          <w:sz w:val="22"/>
          <w:szCs w:val="22"/>
        </w:rPr>
      </w:pPr>
      <w:hyperlink w:anchor="_Toc523398182" w:history="1">
        <w:r w:rsidRPr="00140B59">
          <w:rPr>
            <w:rStyle w:val="Hyperlink"/>
            <w:noProof/>
          </w:rPr>
          <w:t>3.1.4</w:t>
        </w:r>
        <w:r>
          <w:rPr>
            <w:rFonts w:asciiTheme="minorHAnsi" w:eastAsiaTheme="minorEastAsia" w:hAnsiTheme="minorHAnsi" w:cstheme="minorBidi"/>
            <w:noProof/>
            <w:sz w:val="22"/>
            <w:szCs w:val="22"/>
          </w:rPr>
          <w:tab/>
        </w:r>
        <w:r w:rsidRPr="00140B59">
          <w:rPr>
            <w:rStyle w:val="Hyperlink"/>
            <w:noProof/>
          </w:rPr>
          <w:t>Higher-Layer Triggered Events</w:t>
        </w:r>
        <w:r>
          <w:rPr>
            <w:noProof/>
            <w:webHidden/>
          </w:rPr>
          <w:tab/>
        </w:r>
        <w:r>
          <w:rPr>
            <w:noProof/>
            <w:webHidden/>
          </w:rPr>
          <w:fldChar w:fldCharType="begin"/>
        </w:r>
        <w:r>
          <w:rPr>
            <w:noProof/>
            <w:webHidden/>
          </w:rPr>
          <w:instrText xml:space="preserve"> PAGEREF _Toc523398182 \h </w:instrText>
        </w:r>
        <w:r>
          <w:rPr>
            <w:noProof/>
            <w:webHidden/>
          </w:rPr>
        </w:r>
        <w:r>
          <w:rPr>
            <w:noProof/>
            <w:webHidden/>
          </w:rPr>
          <w:fldChar w:fldCharType="separate"/>
        </w:r>
        <w:r>
          <w:rPr>
            <w:noProof/>
            <w:webHidden/>
          </w:rPr>
          <w:t>17</w:t>
        </w:r>
        <w:r>
          <w:rPr>
            <w:noProof/>
            <w:webHidden/>
          </w:rPr>
          <w:fldChar w:fldCharType="end"/>
        </w:r>
      </w:hyperlink>
    </w:p>
    <w:p w:rsidR="00563BC0" w:rsidRDefault="00563BC0">
      <w:pPr>
        <w:pStyle w:val="TOC3"/>
        <w:rPr>
          <w:rFonts w:asciiTheme="minorHAnsi" w:eastAsiaTheme="minorEastAsia" w:hAnsiTheme="minorHAnsi" w:cstheme="minorBidi"/>
          <w:noProof/>
          <w:sz w:val="22"/>
          <w:szCs w:val="22"/>
        </w:rPr>
      </w:pPr>
      <w:hyperlink w:anchor="_Toc523398183" w:history="1">
        <w:r w:rsidRPr="00140B59">
          <w:rPr>
            <w:rStyle w:val="Hyperlink"/>
            <w:noProof/>
          </w:rPr>
          <w:t>3.1.5</w:t>
        </w:r>
        <w:r>
          <w:rPr>
            <w:rFonts w:asciiTheme="minorHAnsi" w:eastAsiaTheme="minorEastAsia" w:hAnsiTheme="minorHAnsi" w:cstheme="minorBidi"/>
            <w:noProof/>
            <w:sz w:val="22"/>
            <w:szCs w:val="22"/>
          </w:rPr>
          <w:tab/>
        </w:r>
        <w:r w:rsidRPr="00140B59">
          <w:rPr>
            <w:rStyle w:val="Hyperlink"/>
            <w:noProof/>
          </w:rPr>
          <w:t>Message Processing Events and Sequencing Rules</w:t>
        </w:r>
        <w:r>
          <w:rPr>
            <w:noProof/>
            <w:webHidden/>
          </w:rPr>
          <w:tab/>
        </w:r>
        <w:r>
          <w:rPr>
            <w:noProof/>
            <w:webHidden/>
          </w:rPr>
          <w:fldChar w:fldCharType="begin"/>
        </w:r>
        <w:r>
          <w:rPr>
            <w:noProof/>
            <w:webHidden/>
          </w:rPr>
          <w:instrText xml:space="preserve"> PAGEREF _Toc523398183 \h </w:instrText>
        </w:r>
        <w:r>
          <w:rPr>
            <w:noProof/>
            <w:webHidden/>
          </w:rPr>
        </w:r>
        <w:r>
          <w:rPr>
            <w:noProof/>
            <w:webHidden/>
          </w:rPr>
          <w:fldChar w:fldCharType="separate"/>
        </w:r>
        <w:r>
          <w:rPr>
            <w:noProof/>
            <w:webHidden/>
          </w:rPr>
          <w:t>17</w:t>
        </w:r>
        <w:r>
          <w:rPr>
            <w:noProof/>
            <w:webHidden/>
          </w:rPr>
          <w:fldChar w:fldCharType="end"/>
        </w:r>
      </w:hyperlink>
    </w:p>
    <w:p w:rsidR="00563BC0" w:rsidRDefault="00563BC0">
      <w:pPr>
        <w:pStyle w:val="TOC4"/>
        <w:rPr>
          <w:rFonts w:asciiTheme="minorHAnsi" w:eastAsiaTheme="minorEastAsia" w:hAnsiTheme="minorHAnsi" w:cstheme="minorBidi"/>
          <w:noProof/>
          <w:sz w:val="22"/>
          <w:szCs w:val="22"/>
        </w:rPr>
      </w:pPr>
      <w:hyperlink w:anchor="_Toc523398184" w:history="1">
        <w:r w:rsidRPr="00140B59">
          <w:rPr>
            <w:rStyle w:val="Hyperlink"/>
            <w:noProof/>
          </w:rPr>
          <w:t>3.1.5.1</w:t>
        </w:r>
        <w:r>
          <w:rPr>
            <w:rFonts w:asciiTheme="minorHAnsi" w:eastAsiaTheme="minorEastAsia" w:hAnsiTheme="minorHAnsi" w:cstheme="minorBidi"/>
            <w:noProof/>
            <w:sz w:val="22"/>
            <w:szCs w:val="22"/>
          </w:rPr>
          <w:tab/>
        </w:r>
        <w:r w:rsidRPr="00140B59">
          <w:rPr>
            <w:rStyle w:val="Hyperlink"/>
            <w:noProof/>
          </w:rPr>
          <w:t>DHA-Boot-Data</w:t>
        </w:r>
        <w:r>
          <w:rPr>
            <w:noProof/>
            <w:webHidden/>
          </w:rPr>
          <w:tab/>
        </w:r>
        <w:r>
          <w:rPr>
            <w:noProof/>
            <w:webHidden/>
          </w:rPr>
          <w:fldChar w:fldCharType="begin"/>
        </w:r>
        <w:r>
          <w:rPr>
            <w:noProof/>
            <w:webHidden/>
          </w:rPr>
          <w:instrText xml:space="preserve"> PAGEREF _Toc523398184 \h </w:instrText>
        </w:r>
        <w:r>
          <w:rPr>
            <w:noProof/>
            <w:webHidden/>
          </w:rPr>
        </w:r>
        <w:r>
          <w:rPr>
            <w:noProof/>
            <w:webHidden/>
          </w:rPr>
          <w:fldChar w:fldCharType="separate"/>
        </w:r>
        <w:r>
          <w:rPr>
            <w:noProof/>
            <w:webHidden/>
          </w:rPr>
          <w:t>18</w:t>
        </w:r>
        <w:r>
          <w:rPr>
            <w:noProof/>
            <w:webHidden/>
          </w:rPr>
          <w:fldChar w:fldCharType="end"/>
        </w:r>
      </w:hyperlink>
    </w:p>
    <w:p w:rsidR="00563BC0" w:rsidRDefault="00563BC0">
      <w:pPr>
        <w:pStyle w:val="TOC5"/>
        <w:rPr>
          <w:rFonts w:asciiTheme="minorHAnsi" w:eastAsiaTheme="minorEastAsia" w:hAnsiTheme="minorHAnsi" w:cstheme="minorBidi"/>
          <w:noProof/>
          <w:sz w:val="22"/>
          <w:szCs w:val="22"/>
        </w:rPr>
      </w:pPr>
      <w:hyperlink w:anchor="_Toc523398185" w:history="1">
        <w:r w:rsidRPr="00140B59">
          <w:rPr>
            <w:rStyle w:val="Hyperlink"/>
            <w:noProof/>
          </w:rPr>
          <w:t>3.1.5.1.1</w:t>
        </w:r>
        <w:r>
          <w:rPr>
            <w:rFonts w:asciiTheme="minorHAnsi" w:eastAsiaTheme="minorEastAsia" w:hAnsiTheme="minorHAnsi" w:cstheme="minorBidi"/>
            <w:noProof/>
            <w:sz w:val="22"/>
            <w:szCs w:val="22"/>
          </w:rPr>
          <w:tab/>
        </w:r>
        <w:r w:rsidRPr="00140B59">
          <w:rPr>
            <w:rStyle w:val="Hyperlink"/>
            <w:noProof/>
          </w:rPr>
          <w:t>POST</w:t>
        </w:r>
        <w:r>
          <w:rPr>
            <w:noProof/>
            <w:webHidden/>
          </w:rPr>
          <w:tab/>
        </w:r>
        <w:r>
          <w:rPr>
            <w:noProof/>
            <w:webHidden/>
          </w:rPr>
          <w:fldChar w:fldCharType="begin"/>
        </w:r>
        <w:r>
          <w:rPr>
            <w:noProof/>
            <w:webHidden/>
          </w:rPr>
          <w:instrText xml:space="preserve"> PAGEREF _Toc523398185 \h </w:instrText>
        </w:r>
        <w:r>
          <w:rPr>
            <w:noProof/>
            <w:webHidden/>
          </w:rPr>
        </w:r>
        <w:r>
          <w:rPr>
            <w:noProof/>
            <w:webHidden/>
          </w:rPr>
          <w:fldChar w:fldCharType="separate"/>
        </w:r>
        <w:r>
          <w:rPr>
            <w:noProof/>
            <w:webHidden/>
          </w:rPr>
          <w:t>18</w:t>
        </w:r>
        <w:r>
          <w:rPr>
            <w:noProof/>
            <w:webHidden/>
          </w:rPr>
          <w:fldChar w:fldCharType="end"/>
        </w:r>
      </w:hyperlink>
    </w:p>
    <w:p w:rsidR="00563BC0" w:rsidRDefault="00563BC0">
      <w:pPr>
        <w:pStyle w:val="TOC6"/>
        <w:rPr>
          <w:rFonts w:asciiTheme="minorHAnsi" w:eastAsiaTheme="minorEastAsia" w:hAnsiTheme="minorHAnsi" w:cstheme="minorBidi"/>
          <w:noProof/>
          <w:sz w:val="22"/>
          <w:szCs w:val="22"/>
        </w:rPr>
      </w:pPr>
      <w:hyperlink w:anchor="_Toc523398186" w:history="1">
        <w:r w:rsidRPr="00140B59">
          <w:rPr>
            <w:rStyle w:val="Hyperlink"/>
            <w:noProof/>
          </w:rPr>
          <w:t>3.1.5.1.1.1</w:t>
        </w:r>
        <w:r>
          <w:rPr>
            <w:rFonts w:asciiTheme="minorHAnsi" w:eastAsiaTheme="minorEastAsia" w:hAnsiTheme="minorHAnsi" w:cstheme="minorBidi"/>
            <w:noProof/>
            <w:sz w:val="22"/>
            <w:szCs w:val="22"/>
          </w:rPr>
          <w:tab/>
        </w:r>
        <w:r w:rsidRPr="00140B59">
          <w:rPr>
            <w:rStyle w:val="Hyperlink"/>
            <w:noProof/>
          </w:rPr>
          <w:t>Request Body</w:t>
        </w:r>
        <w:r>
          <w:rPr>
            <w:noProof/>
            <w:webHidden/>
          </w:rPr>
          <w:tab/>
        </w:r>
        <w:r>
          <w:rPr>
            <w:noProof/>
            <w:webHidden/>
          </w:rPr>
          <w:fldChar w:fldCharType="begin"/>
        </w:r>
        <w:r>
          <w:rPr>
            <w:noProof/>
            <w:webHidden/>
          </w:rPr>
          <w:instrText xml:space="preserve"> PAGEREF _Toc523398186 \h </w:instrText>
        </w:r>
        <w:r>
          <w:rPr>
            <w:noProof/>
            <w:webHidden/>
          </w:rPr>
        </w:r>
        <w:r>
          <w:rPr>
            <w:noProof/>
            <w:webHidden/>
          </w:rPr>
          <w:fldChar w:fldCharType="separate"/>
        </w:r>
        <w:r>
          <w:rPr>
            <w:noProof/>
            <w:webHidden/>
          </w:rPr>
          <w:t>18</w:t>
        </w:r>
        <w:r>
          <w:rPr>
            <w:noProof/>
            <w:webHidden/>
          </w:rPr>
          <w:fldChar w:fldCharType="end"/>
        </w:r>
      </w:hyperlink>
    </w:p>
    <w:p w:rsidR="00563BC0" w:rsidRDefault="00563BC0">
      <w:pPr>
        <w:pStyle w:val="TOC6"/>
        <w:rPr>
          <w:rFonts w:asciiTheme="minorHAnsi" w:eastAsiaTheme="minorEastAsia" w:hAnsiTheme="minorHAnsi" w:cstheme="minorBidi"/>
          <w:noProof/>
          <w:sz w:val="22"/>
          <w:szCs w:val="22"/>
        </w:rPr>
      </w:pPr>
      <w:hyperlink w:anchor="_Toc523398187" w:history="1">
        <w:r w:rsidRPr="00140B59">
          <w:rPr>
            <w:rStyle w:val="Hyperlink"/>
            <w:noProof/>
          </w:rPr>
          <w:t>3.1.5.1.1.2</w:t>
        </w:r>
        <w:r>
          <w:rPr>
            <w:rFonts w:asciiTheme="minorHAnsi" w:eastAsiaTheme="minorEastAsia" w:hAnsiTheme="minorHAnsi" w:cstheme="minorBidi"/>
            <w:noProof/>
            <w:sz w:val="22"/>
            <w:szCs w:val="22"/>
          </w:rPr>
          <w:tab/>
        </w:r>
        <w:r w:rsidRPr="00140B59">
          <w:rPr>
            <w:rStyle w:val="Hyperlink"/>
            <w:noProof/>
          </w:rPr>
          <w:t>Response Body</w:t>
        </w:r>
        <w:r>
          <w:rPr>
            <w:noProof/>
            <w:webHidden/>
          </w:rPr>
          <w:tab/>
        </w:r>
        <w:r>
          <w:rPr>
            <w:noProof/>
            <w:webHidden/>
          </w:rPr>
          <w:fldChar w:fldCharType="begin"/>
        </w:r>
        <w:r>
          <w:rPr>
            <w:noProof/>
            <w:webHidden/>
          </w:rPr>
          <w:instrText xml:space="preserve"> PAGEREF _Toc523398187 \h </w:instrText>
        </w:r>
        <w:r>
          <w:rPr>
            <w:noProof/>
            <w:webHidden/>
          </w:rPr>
        </w:r>
        <w:r>
          <w:rPr>
            <w:noProof/>
            <w:webHidden/>
          </w:rPr>
          <w:fldChar w:fldCharType="separate"/>
        </w:r>
        <w:r>
          <w:rPr>
            <w:noProof/>
            <w:webHidden/>
          </w:rPr>
          <w:t>18</w:t>
        </w:r>
        <w:r>
          <w:rPr>
            <w:noProof/>
            <w:webHidden/>
          </w:rPr>
          <w:fldChar w:fldCharType="end"/>
        </w:r>
      </w:hyperlink>
    </w:p>
    <w:p w:rsidR="00563BC0" w:rsidRDefault="00563BC0">
      <w:pPr>
        <w:pStyle w:val="TOC6"/>
        <w:rPr>
          <w:rFonts w:asciiTheme="minorHAnsi" w:eastAsiaTheme="minorEastAsia" w:hAnsiTheme="minorHAnsi" w:cstheme="minorBidi"/>
          <w:noProof/>
          <w:sz w:val="22"/>
          <w:szCs w:val="22"/>
        </w:rPr>
      </w:pPr>
      <w:hyperlink w:anchor="_Toc523398188" w:history="1">
        <w:r w:rsidRPr="00140B59">
          <w:rPr>
            <w:rStyle w:val="Hyperlink"/>
            <w:noProof/>
          </w:rPr>
          <w:t>3.1.5.1.1.3</w:t>
        </w:r>
        <w:r>
          <w:rPr>
            <w:rFonts w:asciiTheme="minorHAnsi" w:eastAsiaTheme="minorEastAsia" w:hAnsiTheme="minorHAnsi" w:cstheme="minorBidi"/>
            <w:noProof/>
            <w:sz w:val="22"/>
            <w:szCs w:val="22"/>
          </w:rPr>
          <w:tab/>
        </w:r>
        <w:r w:rsidRPr="00140B59">
          <w:rPr>
            <w:rStyle w:val="Hyperlink"/>
            <w:noProof/>
          </w:rPr>
          <w:t>Processing Details</w:t>
        </w:r>
        <w:r>
          <w:rPr>
            <w:noProof/>
            <w:webHidden/>
          </w:rPr>
          <w:tab/>
        </w:r>
        <w:r>
          <w:rPr>
            <w:noProof/>
            <w:webHidden/>
          </w:rPr>
          <w:fldChar w:fldCharType="begin"/>
        </w:r>
        <w:r>
          <w:rPr>
            <w:noProof/>
            <w:webHidden/>
          </w:rPr>
          <w:instrText xml:space="preserve"> PAGEREF _Toc523398188 \h </w:instrText>
        </w:r>
        <w:r>
          <w:rPr>
            <w:noProof/>
            <w:webHidden/>
          </w:rPr>
        </w:r>
        <w:r>
          <w:rPr>
            <w:noProof/>
            <w:webHidden/>
          </w:rPr>
          <w:fldChar w:fldCharType="separate"/>
        </w:r>
        <w:r>
          <w:rPr>
            <w:noProof/>
            <w:webHidden/>
          </w:rPr>
          <w:t>19</w:t>
        </w:r>
        <w:r>
          <w:rPr>
            <w:noProof/>
            <w:webHidden/>
          </w:rPr>
          <w:fldChar w:fldCharType="end"/>
        </w:r>
      </w:hyperlink>
    </w:p>
    <w:p w:rsidR="00563BC0" w:rsidRDefault="00563BC0">
      <w:pPr>
        <w:pStyle w:val="TOC3"/>
        <w:rPr>
          <w:rFonts w:asciiTheme="minorHAnsi" w:eastAsiaTheme="minorEastAsia" w:hAnsiTheme="minorHAnsi" w:cstheme="minorBidi"/>
          <w:noProof/>
          <w:sz w:val="22"/>
          <w:szCs w:val="22"/>
        </w:rPr>
      </w:pPr>
      <w:hyperlink w:anchor="_Toc523398189" w:history="1">
        <w:r w:rsidRPr="00140B59">
          <w:rPr>
            <w:rStyle w:val="Hyperlink"/>
            <w:noProof/>
          </w:rPr>
          <w:t>3.1.6</w:t>
        </w:r>
        <w:r>
          <w:rPr>
            <w:rFonts w:asciiTheme="minorHAnsi" w:eastAsiaTheme="minorEastAsia" w:hAnsiTheme="minorHAnsi" w:cstheme="minorBidi"/>
            <w:noProof/>
            <w:sz w:val="22"/>
            <w:szCs w:val="22"/>
          </w:rPr>
          <w:tab/>
        </w:r>
        <w:r w:rsidRPr="00140B59">
          <w:rPr>
            <w:rStyle w:val="Hyperlink"/>
            <w:noProof/>
          </w:rPr>
          <w:t>Timer Events</w:t>
        </w:r>
        <w:r>
          <w:rPr>
            <w:noProof/>
            <w:webHidden/>
          </w:rPr>
          <w:tab/>
        </w:r>
        <w:r>
          <w:rPr>
            <w:noProof/>
            <w:webHidden/>
          </w:rPr>
          <w:fldChar w:fldCharType="begin"/>
        </w:r>
        <w:r>
          <w:rPr>
            <w:noProof/>
            <w:webHidden/>
          </w:rPr>
          <w:instrText xml:space="preserve"> PAGEREF _Toc523398189 \h </w:instrText>
        </w:r>
        <w:r>
          <w:rPr>
            <w:noProof/>
            <w:webHidden/>
          </w:rPr>
        </w:r>
        <w:r>
          <w:rPr>
            <w:noProof/>
            <w:webHidden/>
          </w:rPr>
          <w:fldChar w:fldCharType="separate"/>
        </w:r>
        <w:r>
          <w:rPr>
            <w:noProof/>
            <w:webHidden/>
          </w:rPr>
          <w:t>19</w:t>
        </w:r>
        <w:r>
          <w:rPr>
            <w:noProof/>
            <w:webHidden/>
          </w:rPr>
          <w:fldChar w:fldCharType="end"/>
        </w:r>
      </w:hyperlink>
    </w:p>
    <w:p w:rsidR="00563BC0" w:rsidRDefault="00563BC0">
      <w:pPr>
        <w:pStyle w:val="TOC3"/>
        <w:rPr>
          <w:rFonts w:asciiTheme="minorHAnsi" w:eastAsiaTheme="minorEastAsia" w:hAnsiTheme="minorHAnsi" w:cstheme="minorBidi"/>
          <w:noProof/>
          <w:sz w:val="22"/>
          <w:szCs w:val="22"/>
        </w:rPr>
      </w:pPr>
      <w:hyperlink w:anchor="_Toc523398190" w:history="1">
        <w:r w:rsidRPr="00140B59">
          <w:rPr>
            <w:rStyle w:val="Hyperlink"/>
            <w:noProof/>
          </w:rPr>
          <w:t>3.1.7</w:t>
        </w:r>
        <w:r>
          <w:rPr>
            <w:rFonts w:asciiTheme="minorHAnsi" w:eastAsiaTheme="minorEastAsia" w:hAnsiTheme="minorHAnsi" w:cstheme="minorBidi"/>
            <w:noProof/>
            <w:sz w:val="22"/>
            <w:szCs w:val="22"/>
          </w:rPr>
          <w:tab/>
        </w:r>
        <w:r w:rsidRPr="00140B59">
          <w:rPr>
            <w:rStyle w:val="Hyperlink"/>
            <w:noProof/>
          </w:rPr>
          <w:t>Other Local Events</w:t>
        </w:r>
        <w:r>
          <w:rPr>
            <w:noProof/>
            <w:webHidden/>
          </w:rPr>
          <w:tab/>
        </w:r>
        <w:r>
          <w:rPr>
            <w:noProof/>
            <w:webHidden/>
          </w:rPr>
          <w:fldChar w:fldCharType="begin"/>
        </w:r>
        <w:r>
          <w:rPr>
            <w:noProof/>
            <w:webHidden/>
          </w:rPr>
          <w:instrText xml:space="preserve"> PAGEREF _Toc523398190 \h </w:instrText>
        </w:r>
        <w:r>
          <w:rPr>
            <w:noProof/>
            <w:webHidden/>
          </w:rPr>
        </w:r>
        <w:r>
          <w:rPr>
            <w:noProof/>
            <w:webHidden/>
          </w:rPr>
          <w:fldChar w:fldCharType="separate"/>
        </w:r>
        <w:r>
          <w:rPr>
            <w:noProof/>
            <w:webHidden/>
          </w:rPr>
          <w:t>19</w:t>
        </w:r>
        <w:r>
          <w:rPr>
            <w:noProof/>
            <w:webHidden/>
          </w:rPr>
          <w:fldChar w:fldCharType="end"/>
        </w:r>
      </w:hyperlink>
    </w:p>
    <w:p w:rsidR="00563BC0" w:rsidRDefault="00563BC0">
      <w:pPr>
        <w:pStyle w:val="TOC2"/>
        <w:rPr>
          <w:rFonts w:asciiTheme="minorHAnsi" w:eastAsiaTheme="minorEastAsia" w:hAnsiTheme="minorHAnsi" w:cstheme="minorBidi"/>
          <w:noProof/>
          <w:sz w:val="22"/>
          <w:szCs w:val="22"/>
        </w:rPr>
      </w:pPr>
      <w:hyperlink w:anchor="_Toc523398191" w:history="1">
        <w:r w:rsidRPr="00140B59">
          <w:rPr>
            <w:rStyle w:val="Hyperlink"/>
            <w:noProof/>
          </w:rPr>
          <w:t>3.2</w:t>
        </w:r>
        <w:r>
          <w:rPr>
            <w:rFonts w:asciiTheme="minorHAnsi" w:eastAsiaTheme="minorEastAsia" w:hAnsiTheme="minorHAnsi" w:cstheme="minorBidi"/>
            <w:noProof/>
            <w:sz w:val="22"/>
            <w:szCs w:val="22"/>
          </w:rPr>
          <w:tab/>
        </w:r>
        <w:r w:rsidRPr="00140B59">
          <w:rPr>
            <w:rStyle w:val="Hyperlink"/>
            <w:noProof/>
          </w:rPr>
          <w:t>DHA-Service Details</w:t>
        </w:r>
        <w:r>
          <w:rPr>
            <w:noProof/>
            <w:webHidden/>
          </w:rPr>
          <w:tab/>
        </w:r>
        <w:r>
          <w:rPr>
            <w:noProof/>
            <w:webHidden/>
          </w:rPr>
          <w:fldChar w:fldCharType="begin"/>
        </w:r>
        <w:r>
          <w:rPr>
            <w:noProof/>
            <w:webHidden/>
          </w:rPr>
          <w:instrText xml:space="preserve"> PAGEREF _Toc523398191 \h </w:instrText>
        </w:r>
        <w:r>
          <w:rPr>
            <w:noProof/>
            <w:webHidden/>
          </w:rPr>
        </w:r>
        <w:r>
          <w:rPr>
            <w:noProof/>
            <w:webHidden/>
          </w:rPr>
          <w:fldChar w:fldCharType="separate"/>
        </w:r>
        <w:r>
          <w:rPr>
            <w:noProof/>
            <w:webHidden/>
          </w:rPr>
          <w:t>19</w:t>
        </w:r>
        <w:r>
          <w:rPr>
            <w:noProof/>
            <w:webHidden/>
          </w:rPr>
          <w:fldChar w:fldCharType="end"/>
        </w:r>
      </w:hyperlink>
    </w:p>
    <w:p w:rsidR="00563BC0" w:rsidRDefault="00563BC0">
      <w:pPr>
        <w:pStyle w:val="TOC3"/>
        <w:rPr>
          <w:rFonts w:asciiTheme="minorHAnsi" w:eastAsiaTheme="minorEastAsia" w:hAnsiTheme="minorHAnsi" w:cstheme="minorBidi"/>
          <w:noProof/>
          <w:sz w:val="22"/>
          <w:szCs w:val="22"/>
        </w:rPr>
      </w:pPr>
      <w:hyperlink w:anchor="_Toc523398192" w:history="1">
        <w:r w:rsidRPr="00140B59">
          <w:rPr>
            <w:rStyle w:val="Hyperlink"/>
            <w:noProof/>
          </w:rPr>
          <w:t>3.2.1</w:t>
        </w:r>
        <w:r>
          <w:rPr>
            <w:rFonts w:asciiTheme="minorHAnsi" w:eastAsiaTheme="minorEastAsia" w:hAnsiTheme="minorHAnsi" w:cstheme="minorBidi"/>
            <w:noProof/>
            <w:sz w:val="22"/>
            <w:szCs w:val="22"/>
          </w:rPr>
          <w:tab/>
        </w:r>
        <w:r w:rsidRPr="00140B59">
          <w:rPr>
            <w:rStyle w:val="Hyperlink"/>
            <w:noProof/>
          </w:rPr>
          <w:t>Abstract Data Model</w:t>
        </w:r>
        <w:r>
          <w:rPr>
            <w:noProof/>
            <w:webHidden/>
          </w:rPr>
          <w:tab/>
        </w:r>
        <w:r>
          <w:rPr>
            <w:noProof/>
            <w:webHidden/>
          </w:rPr>
          <w:fldChar w:fldCharType="begin"/>
        </w:r>
        <w:r>
          <w:rPr>
            <w:noProof/>
            <w:webHidden/>
          </w:rPr>
          <w:instrText xml:space="preserve"> PAGEREF _Toc523398192 \h </w:instrText>
        </w:r>
        <w:r>
          <w:rPr>
            <w:noProof/>
            <w:webHidden/>
          </w:rPr>
        </w:r>
        <w:r>
          <w:rPr>
            <w:noProof/>
            <w:webHidden/>
          </w:rPr>
          <w:fldChar w:fldCharType="separate"/>
        </w:r>
        <w:r>
          <w:rPr>
            <w:noProof/>
            <w:webHidden/>
          </w:rPr>
          <w:t>19</w:t>
        </w:r>
        <w:r>
          <w:rPr>
            <w:noProof/>
            <w:webHidden/>
          </w:rPr>
          <w:fldChar w:fldCharType="end"/>
        </w:r>
      </w:hyperlink>
    </w:p>
    <w:p w:rsidR="00563BC0" w:rsidRDefault="00563BC0">
      <w:pPr>
        <w:pStyle w:val="TOC3"/>
        <w:rPr>
          <w:rFonts w:asciiTheme="minorHAnsi" w:eastAsiaTheme="minorEastAsia" w:hAnsiTheme="minorHAnsi" w:cstheme="minorBidi"/>
          <w:noProof/>
          <w:sz w:val="22"/>
          <w:szCs w:val="22"/>
        </w:rPr>
      </w:pPr>
      <w:hyperlink w:anchor="_Toc523398193" w:history="1">
        <w:r w:rsidRPr="00140B59">
          <w:rPr>
            <w:rStyle w:val="Hyperlink"/>
            <w:noProof/>
          </w:rPr>
          <w:t>3.2.2</w:t>
        </w:r>
        <w:r>
          <w:rPr>
            <w:rFonts w:asciiTheme="minorHAnsi" w:eastAsiaTheme="minorEastAsia" w:hAnsiTheme="minorHAnsi" w:cstheme="minorBidi"/>
            <w:noProof/>
            <w:sz w:val="22"/>
            <w:szCs w:val="22"/>
          </w:rPr>
          <w:tab/>
        </w:r>
        <w:r w:rsidRPr="00140B59">
          <w:rPr>
            <w:rStyle w:val="Hyperlink"/>
            <w:noProof/>
          </w:rPr>
          <w:t>Timers</w:t>
        </w:r>
        <w:r>
          <w:rPr>
            <w:noProof/>
            <w:webHidden/>
          </w:rPr>
          <w:tab/>
        </w:r>
        <w:r>
          <w:rPr>
            <w:noProof/>
            <w:webHidden/>
          </w:rPr>
          <w:fldChar w:fldCharType="begin"/>
        </w:r>
        <w:r>
          <w:rPr>
            <w:noProof/>
            <w:webHidden/>
          </w:rPr>
          <w:instrText xml:space="preserve"> PAGEREF _Toc523398193 \h </w:instrText>
        </w:r>
        <w:r>
          <w:rPr>
            <w:noProof/>
            <w:webHidden/>
          </w:rPr>
        </w:r>
        <w:r>
          <w:rPr>
            <w:noProof/>
            <w:webHidden/>
          </w:rPr>
          <w:fldChar w:fldCharType="separate"/>
        </w:r>
        <w:r>
          <w:rPr>
            <w:noProof/>
            <w:webHidden/>
          </w:rPr>
          <w:t>19</w:t>
        </w:r>
        <w:r>
          <w:rPr>
            <w:noProof/>
            <w:webHidden/>
          </w:rPr>
          <w:fldChar w:fldCharType="end"/>
        </w:r>
      </w:hyperlink>
    </w:p>
    <w:p w:rsidR="00563BC0" w:rsidRDefault="00563BC0">
      <w:pPr>
        <w:pStyle w:val="TOC3"/>
        <w:rPr>
          <w:rFonts w:asciiTheme="minorHAnsi" w:eastAsiaTheme="minorEastAsia" w:hAnsiTheme="minorHAnsi" w:cstheme="minorBidi"/>
          <w:noProof/>
          <w:sz w:val="22"/>
          <w:szCs w:val="22"/>
        </w:rPr>
      </w:pPr>
      <w:hyperlink w:anchor="_Toc523398194" w:history="1">
        <w:r w:rsidRPr="00140B59">
          <w:rPr>
            <w:rStyle w:val="Hyperlink"/>
            <w:noProof/>
          </w:rPr>
          <w:t>3.2.3</w:t>
        </w:r>
        <w:r>
          <w:rPr>
            <w:rFonts w:asciiTheme="minorHAnsi" w:eastAsiaTheme="minorEastAsia" w:hAnsiTheme="minorHAnsi" w:cstheme="minorBidi"/>
            <w:noProof/>
            <w:sz w:val="22"/>
            <w:szCs w:val="22"/>
          </w:rPr>
          <w:tab/>
        </w:r>
        <w:r w:rsidRPr="00140B59">
          <w:rPr>
            <w:rStyle w:val="Hyperlink"/>
            <w:noProof/>
          </w:rPr>
          <w:t>Initialization</w:t>
        </w:r>
        <w:r>
          <w:rPr>
            <w:noProof/>
            <w:webHidden/>
          </w:rPr>
          <w:tab/>
        </w:r>
        <w:r>
          <w:rPr>
            <w:noProof/>
            <w:webHidden/>
          </w:rPr>
          <w:fldChar w:fldCharType="begin"/>
        </w:r>
        <w:r>
          <w:rPr>
            <w:noProof/>
            <w:webHidden/>
          </w:rPr>
          <w:instrText xml:space="preserve"> PAGEREF _Toc523398194 \h </w:instrText>
        </w:r>
        <w:r>
          <w:rPr>
            <w:noProof/>
            <w:webHidden/>
          </w:rPr>
        </w:r>
        <w:r>
          <w:rPr>
            <w:noProof/>
            <w:webHidden/>
          </w:rPr>
          <w:fldChar w:fldCharType="separate"/>
        </w:r>
        <w:r>
          <w:rPr>
            <w:noProof/>
            <w:webHidden/>
          </w:rPr>
          <w:t>19</w:t>
        </w:r>
        <w:r>
          <w:rPr>
            <w:noProof/>
            <w:webHidden/>
          </w:rPr>
          <w:fldChar w:fldCharType="end"/>
        </w:r>
      </w:hyperlink>
    </w:p>
    <w:p w:rsidR="00563BC0" w:rsidRDefault="00563BC0">
      <w:pPr>
        <w:pStyle w:val="TOC3"/>
        <w:rPr>
          <w:rFonts w:asciiTheme="minorHAnsi" w:eastAsiaTheme="minorEastAsia" w:hAnsiTheme="minorHAnsi" w:cstheme="minorBidi"/>
          <w:noProof/>
          <w:sz w:val="22"/>
          <w:szCs w:val="22"/>
        </w:rPr>
      </w:pPr>
      <w:hyperlink w:anchor="_Toc523398195" w:history="1">
        <w:r w:rsidRPr="00140B59">
          <w:rPr>
            <w:rStyle w:val="Hyperlink"/>
            <w:noProof/>
          </w:rPr>
          <w:t>3.2.4</w:t>
        </w:r>
        <w:r>
          <w:rPr>
            <w:rFonts w:asciiTheme="minorHAnsi" w:eastAsiaTheme="minorEastAsia" w:hAnsiTheme="minorHAnsi" w:cstheme="minorBidi"/>
            <w:noProof/>
            <w:sz w:val="22"/>
            <w:szCs w:val="22"/>
          </w:rPr>
          <w:tab/>
        </w:r>
        <w:r w:rsidRPr="00140B59">
          <w:rPr>
            <w:rStyle w:val="Hyperlink"/>
            <w:noProof/>
          </w:rPr>
          <w:t>Higher-Layer Triggered Events</w:t>
        </w:r>
        <w:r>
          <w:rPr>
            <w:noProof/>
            <w:webHidden/>
          </w:rPr>
          <w:tab/>
        </w:r>
        <w:r>
          <w:rPr>
            <w:noProof/>
            <w:webHidden/>
          </w:rPr>
          <w:fldChar w:fldCharType="begin"/>
        </w:r>
        <w:r>
          <w:rPr>
            <w:noProof/>
            <w:webHidden/>
          </w:rPr>
          <w:instrText xml:space="preserve"> PAGEREF _Toc523398195 \h </w:instrText>
        </w:r>
        <w:r>
          <w:rPr>
            <w:noProof/>
            <w:webHidden/>
          </w:rPr>
        </w:r>
        <w:r>
          <w:rPr>
            <w:noProof/>
            <w:webHidden/>
          </w:rPr>
          <w:fldChar w:fldCharType="separate"/>
        </w:r>
        <w:r>
          <w:rPr>
            <w:noProof/>
            <w:webHidden/>
          </w:rPr>
          <w:t>19</w:t>
        </w:r>
        <w:r>
          <w:rPr>
            <w:noProof/>
            <w:webHidden/>
          </w:rPr>
          <w:fldChar w:fldCharType="end"/>
        </w:r>
      </w:hyperlink>
    </w:p>
    <w:p w:rsidR="00563BC0" w:rsidRDefault="00563BC0">
      <w:pPr>
        <w:pStyle w:val="TOC3"/>
        <w:rPr>
          <w:rFonts w:asciiTheme="minorHAnsi" w:eastAsiaTheme="minorEastAsia" w:hAnsiTheme="minorHAnsi" w:cstheme="minorBidi"/>
          <w:noProof/>
          <w:sz w:val="22"/>
          <w:szCs w:val="22"/>
        </w:rPr>
      </w:pPr>
      <w:hyperlink w:anchor="_Toc523398196" w:history="1">
        <w:r w:rsidRPr="00140B59">
          <w:rPr>
            <w:rStyle w:val="Hyperlink"/>
            <w:noProof/>
          </w:rPr>
          <w:t>3.2.5</w:t>
        </w:r>
        <w:r>
          <w:rPr>
            <w:rFonts w:asciiTheme="minorHAnsi" w:eastAsiaTheme="minorEastAsia" w:hAnsiTheme="minorHAnsi" w:cstheme="minorBidi"/>
            <w:noProof/>
            <w:sz w:val="22"/>
            <w:szCs w:val="22"/>
          </w:rPr>
          <w:tab/>
        </w:r>
        <w:r w:rsidRPr="00140B59">
          <w:rPr>
            <w:rStyle w:val="Hyperlink"/>
            <w:noProof/>
          </w:rPr>
          <w:t>Message Processing Events and Sequencing Rules</w:t>
        </w:r>
        <w:r>
          <w:rPr>
            <w:noProof/>
            <w:webHidden/>
          </w:rPr>
          <w:tab/>
        </w:r>
        <w:r>
          <w:rPr>
            <w:noProof/>
            <w:webHidden/>
          </w:rPr>
          <w:fldChar w:fldCharType="begin"/>
        </w:r>
        <w:r>
          <w:rPr>
            <w:noProof/>
            <w:webHidden/>
          </w:rPr>
          <w:instrText xml:space="preserve"> PAGEREF _Toc523398196 \h </w:instrText>
        </w:r>
        <w:r>
          <w:rPr>
            <w:noProof/>
            <w:webHidden/>
          </w:rPr>
        </w:r>
        <w:r>
          <w:rPr>
            <w:noProof/>
            <w:webHidden/>
          </w:rPr>
          <w:fldChar w:fldCharType="separate"/>
        </w:r>
        <w:r>
          <w:rPr>
            <w:noProof/>
            <w:webHidden/>
          </w:rPr>
          <w:t>20</w:t>
        </w:r>
        <w:r>
          <w:rPr>
            <w:noProof/>
            <w:webHidden/>
          </w:rPr>
          <w:fldChar w:fldCharType="end"/>
        </w:r>
      </w:hyperlink>
    </w:p>
    <w:p w:rsidR="00563BC0" w:rsidRDefault="00563BC0">
      <w:pPr>
        <w:pStyle w:val="TOC4"/>
        <w:rPr>
          <w:rFonts w:asciiTheme="minorHAnsi" w:eastAsiaTheme="minorEastAsia" w:hAnsiTheme="minorHAnsi" w:cstheme="minorBidi"/>
          <w:noProof/>
          <w:sz w:val="22"/>
          <w:szCs w:val="22"/>
        </w:rPr>
      </w:pPr>
      <w:hyperlink w:anchor="_Toc523398197" w:history="1">
        <w:r w:rsidRPr="00140B59">
          <w:rPr>
            <w:rStyle w:val="Hyperlink"/>
            <w:noProof/>
          </w:rPr>
          <w:t>3.2.5.1</w:t>
        </w:r>
        <w:r>
          <w:rPr>
            <w:rFonts w:asciiTheme="minorHAnsi" w:eastAsiaTheme="minorEastAsia" w:hAnsiTheme="minorHAnsi" w:cstheme="minorBidi"/>
            <w:noProof/>
            <w:sz w:val="22"/>
            <w:szCs w:val="22"/>
          </w:rPr>
          <w:tab/>
        </w:r>
        <w:r w:rsidRPr="00140B59">
          <w:rPr>
            <w:rStyle w:val="Hyperlink"/>
            <w:noProof/>
          </w:rPr>
          <w:t>DHA-Encrypted-Data</w:t>
        </w:r>
        <w:r>
          <w:rPr>
            <w:noProof/>
            <w:webHidden/>
          </w:rPr>
          <w:tab/>
        </w:r>
        <w:r>
          <w:rPr>
            <w:noProof/>
            <w:webHidden/>
          </w:rPr>
          <w:fldChar w:fldCharType="begin"/>
        </w:r>
        <w:r>
          <w:rPr>
            <w:noProof/>
            <w:webHidden/>
          </w:rPr>
          <w:instrText xml:space="preserve"> PAGEREF _Toc523398197 \h </w:instrText>
        </w:r>
        <w:r>
          <w:rPr>
            <w:noProof/>
            <w:webHidden/>
          </w:rPr>
        </w:r>
        <w:r>
          <w:rPr>
            <w:noProof/>
            <w:webHidden/>
          </w:rPr>
          <w:fldChar w:fldCharType="separate"/>
        </w:r>
        <w:r>
          <w:rPr>
            <w:noProof/>
            <w:webHidden/>
          </w:rPr>
          <w:t>20</w:t>
        </w:r>
        <w:r>
          <w:rPr>
            <w:noProof/>
            <w:webHidden/>
          </w:rPr>
          <w:fldChar w:fldCharType="end"/>
        </w:r>
      </w:hyperlink>
    </w:p>
    <w:p w:rsidR="00563BC0" w:rsidRDefault="00563BC0">
      <w:pPr>
        <w:pStyle w:val="TOC5"/>
        <w:rPr>
          <w:rFonts w:asciiTheme="minorHAnsi" w:eastAsiaTheme="minorEastAsia" w:hAnsiTheme="minorHAnsi" w:cstheme="minorBidi"/>
          <w:noProof/>
          <w:sz w:val="22"/>
          <w:szCs w:val="22"/>
        </w:rPr>
      </w:pPr>
      <w:hyperlink w:anchor="_Toc523398198" w:history="1">
        <w:r w:rsidRPr="00140B59">
          <w:rPr>
            <w:rStyle w:val="Hyperlink"/>
            <w:noProof/>
          </w:rPr>
          <w:t>3.2.5.1.1</w:t>
        </w:r>
        <w:r>
          <w:rPr>
            <w:rFonts w:asciiTheme="minorHAnsi" w:eastAsiaTheme="minorEastAsia" w:hAnsiTheme="minorHAnsi" w:cstheme="minorBidi"/>
            <w:noProof/>
            <w:sz w:val="22"/>
            <w:szCs w:val="22"/>
          </w:rPr>
          <w:tab/>
        </w:r>
        <w:r w:rsidRPr="00140B59">
          <w:rPr>
            <w:rStyle w:val="Hyperlink"/>
            <w:noProof/>
          </w:rPr>
          <w:t>POST</w:t>
        </w:r>
        <w:r>
          <w:rPr>
            <w:noProof/>
            <w:webHidden/>
          </w:rPr>
          <w:tab/>
        </w:r>
        <w:r>
          <w:rPr>
            <w:noProof/>
            <w:webHidden/>
          </w:rPr>
          <w:fldChar w:fldCharType="begin"/>
        </w:r>
        <w:r>
          <w:rPr>
            <w:noProof/>
            <w:webHidden/>
          </w:rPr>
          <w:instrText xml:space="preserve"> PAGEREF _Toc523398198 \h </w:instrText>
        </w:r>
        <w:r>
          <w:rPr>
            <w:noProof/>
            <w:webHidden/>
          </w:rPr>
        </w:r>
        <w:r>
          <w:rPr>
            <w:noProof/>
            <w:webHidden/>
          </w:rPr>
          <w:fldChar w:fldCharType="separate"/>
        </w:r>
        <w:r>
          <w:rPr>
            <w:noProof/>
            <w:webHidden/>
          </w:rPr>
          <w:t>20</w:t>
        </w:r>
        <w:r>
          <w:rPr>
            <w:noProof/>
            <w:webHidden/>
          </w:rPr>
          <w:fldChar w:fldCharType="end"/>
        </w:r>
      </w:hyperlink>
    </w:p>
    <w:p w:rsidR="00563BC0" w:rsidRDefault="00563BC0">
      <w:pPr>
        <w:pStyle w:val="TOC6"/>
        <w:rPr>
          <w:rFonts w:asciiTheme="minorHAnsi" w:eastAsiaTheme="minorEastAsia" w:hAnsiTheme="minorHAnsi" w:cstheme="minorBidi"/>
          <w:noProof/>
          <w:sz w:val="22"/>
          <w:szCs w:val="22"/>
        </w:rPr>
      </w:pPr>
      <w:hyperlink w:anchor="_Toc523398199" w:history="1">
        <w:r w:rsidRPr="00140B59">
          <w:rPr>
            <w:rStyle w:val="Hyperlink"/>
            <w:noProof/>
          </w:rPr>
          <w:t>3.2.5.1.1.1</w:t>
        </w:r>
        <w:r>
          <w:rPr>
            <w:rFonts w:asciiTheme="minorHAnsi" w:eastAsiaTheme="minorEastAsia" w:hAnsiTheme="minorHAnsi" w:cstheme="minorBidi"/>
            <w:noProof/>
            <w:sz w:val="22"/>
            <w:szCs w:val="22"/>
          </w:rPr>
          <w:tab/>
        </w:r>
        <w:r w:rsidRPr="00140B59">
          <w:rPr>
            <w:rStyle w:val="Hyperlink"/>
            <w:noProof/>
          </w:rPr>
          <w:t>Request Body</w:t>
        </w:r>
        <w:r>
          <w:rPr>
            <w:noProof/>
            <w:webHidden/>
          </w:rPr>
          <w:tab/>
        </w:r>
        <w:r>
          <w:rPr>
            <w:noProof/>
            <w:webHidden/>
          </w:rPr>
          <w:fldChar w:fldCharType="begin"/>
        </w:r>
        <w:r>
          <w:rPr>
            <w:noProof/>
            <w:webHidden/>
          </w:rPr>
          <w:instrText xml:space="preserve"> PAGEREF _Toc523398199 \h </w:instrText>
        </w:r>
        <w:r>
          <w:rPr>
            <w:noProof/>
            <w:webHidden/>
          </w:rPr>
        </w:r>
        <w:r>
          <w:rPr>
            <w:noProof/>
            <w:webHidden/>
          </w:rPr>
          <w:fldChar w:fldCharType="separate"/>
        </w:r>
        <w:r>
          <w:rPr>
            <w:noProof/>
            <w:webHidden/>
          </w:rPr>
          <w:t>20</w:t>
        </w:r>
        <w:r>
          <w:rPr>
            <w:noProof/>
            <w:webHidden/>
          </w:rPr>
          <w:fldChar w:fldCharType="end"/>
        </w:r>
      </w:hyperlink>
    </w:p>
    <w:p w:rsidR="00563BC0" w:rsidRDefault="00563BC0">
      <w:pPr>
        <w:pStyle w:val="TOC6"/>
        <w:rPr>
          <w:rFonts w:asciiTheme="minorHAnsi" w:eastAsiaTheme="minorEastAsia" w:hAnsiTheme="minorHAnsi" w:cstheme="minorBidi"/>
          <w:noProof/>
          <w:sz w:val="22"/>
          <w:szCs w:val="22"/>
        </w:rPr>
      </w:pPr>
      <w:hyperlink w:anchor="_Toc523398200" w:history="1">
        <w:r w:rsidRPr="00140B59">
          <w:rPr>
            <w:rStyle w:val="Hyperlink"/>
            <w:noProof/>
          </w:rPr>
          <w:t>3.2.5.1.1.2</w:t>
        </w:r>
        <w:r>
          <w:rPr>
            <w:rFonts w:asciiTheme="minorHAnsi" w:eastAsiaTheme="minorEastAsia" w:hAnsiTheme="minorHAnsi" w:cstheme="minorBidi"/>
            <w:noProof/>
            <w:sz w:val="22"/>
            <w:szCs w:val="22"/>
          </w:rPr>
          <w:tab/>
        </w:r>
        <w:r w:rsidRPr="00140B59">
          <w:rPr>
            <w:rStyle w:val="Hyperlink"/>
            <w:noProof/>
          </w:rPr>
          <w:t>Response Body</w:t>
        </w:r>
        <w:r>
          <w:rPr>
            <w:noProof/>
            <w:webHidden/>
          </w:rPr>
          <w:tab/>
        </w:r>
        <w:r>
          <w:rPr>
            <w:noProof/>
            <w:webHidden/>
          </w:rPr>
          <w:fldChar w:fldCharType="begin"/>
        </w:r>
        <w:r>
          <w:rPr>
            <w:noProof/>
            <w:webHidden/>
          </w:rPr>
          <w:instrText xml:space="preserve"> PAGEREF _Toc523398200 \h </w:instrText>
        </w:r>
        <w:r>
          <w:rPr>
            <w:noProof/>
            <w:webHidden/>
          </w:rPr>
        </w:r>
        <w:r>
          <w:rPr>
            <w:noProof/>
            <w:webHidden/>
          </w:rPr>
          <w:fldChar w:fldCharType="separate"/>
        </w:r>
        <w:r>
          <w:rPr>
            <w:noProof/>
            <w:webHidden/>
          </w:rPr>
          <w:t>21</w:t>
        </w:r>
        <w:r>
          <w:rPr>
            <w:noProof/>
            <w:webHidden/>
          </w:rPr>
          <w:fldChar w:fldCharType="end"/>
        </w:r>
      </w:hyperlink>
    </w:p>
    <w:p w:rsidR="00563BC0" w:rsidRDefault="00563BC0">
      <w:pPr>
        <w:pStyle w:val="TOC6"/>
        <w:rPr>
          <w:rFonts w:asciiTheme="minorHAnsi" w:eastAsiaTheme="minorEastAsia" w:hAnsiTheme="minorHAnsi" w:cstheme="minorBidi"/>
          <w:noProof/>
          <w:sz w:val="22"/>
          <w:szCs w:val="22"/>
        </w:rPr>
      </w:pPr>
      <w:hyperlink w:anchor="_Toc523398201" w:history="1">
        <w:r w:rsidRPr="00140B59">
          <w:rPr>
            <w:rStyle w:val="Hyperlink"/>
            <w:noProof/>
          </w:rPr>
          <w:t>3.2.5.1.1.3</w:t>
        </w:r>
        <w:r>
          <w:rPr>
            <w:rFonts w:asciiTheme="minorHAnsi" w:eastAsiaTheme="minorEastAsia" w:hAnsiTheme="minorHAnsi" w:cstheme="minorBidi"/>
            <w:noProof/>
            <w:sz w:val="22"/>
            <w:szCs w:val="22"/>
          </w:rPr>
          <w:tab/>
        </w:r>
        <w:r w:rsidRPr="00140B59">
          <w:rPr>
            <w:rStyle w:val="Hyperlink"/>
            <w:noProof/>
          </w:rPr>
          <w:t>Processing Details</w:t>
        </w:r>
        <w:r>
          <w:rPr>
            <w:noProof/>
            <w:webHidden/>
          </w:rPr>
          <w:tab/>
        </w:r>
        <w:r>
          <w:rPr>
            <w:noProof/>
            <w:webHidden/>
          </w:rPr>
          <w:fldChar w:fldCharType="begin"/>
        </w:r>
        <w:r>
          <w:rPr>
            <w:noProof/>
            <w:webHidden/>
          </w:rPr>
          <w:instrText xml:space="preserve"> PAGEREF _Toc523398201 \h </w:instrText>
        </w:r>
        <w:r>
          <w:rPr>
            <w:noProof/>
            <w:webHidden/>
          </w:rPr>
        </w:r>
        <w:r>
          <w:rPr>
            <w:noProof/>
            <w:webHidden/>
          </w:rPr>
          <w:fldChar w:fldCharType="separate"/>
        </w:r>
        <w:r>
          <w:rPr>
            <w:noProof/>
            <w:webHidden/>
          </w:rPr>
          <w:t>23</w:t>
        </w:r>
        <w:r>
          <w:rPr>
            <w:noProof/>
            <w:webHidden/>
          </w:rPr>
          <w:fldChar w:fldCharType="end"/>
        </w:r>
      </w:hyperlink>
    </w:p>
    <w:p w:rsidR="00563BC0" w:rsidRDefault="00563BC0">
      <w:pPr>
        <w:pStyle w:val="TOC3"/>
        <w:rPr>
          <w:rFonts w:asciiTheme="minorHAnsi" w:eastAsiaTheme="minorEastAsia" w:hAnsiTheme="minorHAnsi" w:cstheme="minorBidi"/>
          <w:noProof/>
          <w:sz w:val="22"/>
          <w:szCs w:val="22"/>
        </w:rPr>
      </w:pPr>
      <w:hyperlink w:anchor="_Toc523398202" w:history="1">
        <w:r w:rsidRPr="00140B59">
          <w:rPr>
            <w:rStyle w:val="Hyperlink"/>
            <w:noProof/>
          </w:rPr>
          <w:t>3.2.6</w:t>
        </w:r>
        <w:r>
          <w:rPr>
            <w:rFonts w:asciiTheme="minorHAnsi" w:eastAsiaTheme="minorEastAsia" w:hAnsiTheme="minorHAnsi" w:cstheme="minorBidi"/>
            <w:noProof/>
            <w:sz w:val="22"/>
            <w:szCs w:val="22"/>
          </w:rPr>
          <w:tab/>
        </w:r>
        <w:r w:rsidRPr="00140B59">
          <w:rPr>
            <w:rStyle w:val="Hyperlink"/>
            <w:noProof/>
          </w:rPr>
          <w:t>Timer Events</w:t>
        </w:r>
        <w:r>
          <w:rPr>
            <w:noProof/>
            <w:webHidden/>
          </w:rPr>
          <w:tab/>
        </w:r>
        <w:r>
          <w:rPr>
            <w:noProof/>
            <w:webHidden/>
          </w:rPr>
          <w:fldChar w:fldCharType="begin"/>
        </w:r>
        <w:r>
          <w:rPr>
            <w:noProof/>
            <w:webHidden/>
          </w:rPr>
          <w:instrText xml:space="preserve"> PAGEREF _Toc523398202 \h </w:instrText>
        </w:r>
        <w:r>
          <w:rPr>
            <w:noProof/>
            <w:webHidden/>
          </w:rPr>
        </w:r>
        <w:r>
          <w:rPr>
            <w:noProof/>
            <w:webHidden/>
          </w:rPr>
          <w:fldChar w:fldCharType="separate"/>
        </w:r>
        <w:r>
          <w:rPr>
            <w:noProof/>
            <w:webHidden/>
          </w:rPr>
          <w:t>23</w:t>
        </w:r>
        <w:r>
          <w:rPr>
            <w:noProof/>
            <w:webHidden/>
          </w:rPr>
          <w:fldChar w:fldCharType="end"/>
        </w:r>
      </w:hyperlink>
    </w:p>
    <w:p w:rsidR="00563BC0" w:rsidRDefault="00563BC0">
      <w:pPr>
        <w:pStyle w:val="TOC3"/>
        <w:rPr>
          <w:rFonts w:asciiTheme="minorHAnsi" w:eastAsiaTheme="minorEastAsia" w:hAnsiTheme="minorHAnsi" w:cstheme="minorBidi"/>
          <w:noProof/>
          <w:sz w:val="22"/>
          <w:szCs w:val="22"/>
        </w:rPr>
      </w:pPr>
      <w:hyperlink w:anchor="_Toc523398203" w:history="1">
        <w:r w:rsidRPr="00140B59">
          <w:rPr>
            <w:rStyle w:val="Hyperlink"/>
            <w:noProof/>
          </w:rPr>
          <w:t>3.2.7</w:t>
        </w:r>
        <w:r>
          <w:rPr>
            <w:rFonts w:asciiTheme="minorHAnsi" w:eastAsiaTheme="minorEastAsia" w:hAnsiTheme="minorHAnsi" w:cstheme="minorBidi"/>
            <w:noProof/>
            <w:sz w:val="22"/>
            <w:szCs w:val="22"/>
          </w:rPr>
          <w:tab/>
        </w:r>
        <w:r w:rsidRPr="00140B59">
          <w:rPr>
            <w:rStyle w:val="Hyperlink"/>
            <w:noProof/>
          </w:rPr>
          <w:t>Other Local Events</w:t>
        </w:r>
        <w:r>
          <w:rPr>
            <w:noProof/>
            <w:webHidden/>
          </w:rPr>
          <w:tab/>
        </w:r>
        <w:r>
          <w:rPr>
            <w:noProof/>
            <w:webHidden/>
          </w:rPr>
          <w:fldChar w:fldCharType="begin"/>
        </w:r>
        <w:r>
          <w:rPr>
            <w:noProof/>
            <w:webHidden/>
          </w:rPr>
          <w:instrText xml:space="preserve"> PAGEREF _Toc523398203 \h </w:instrText>
        </w:r>
        <w:r>
          <w:rPr>
            <w:noProof/>
            <w:webHidden/>
          </w:rPr>
        </w:r>
        <w:r>
          <w:rPr>
            <w:noProof/>
            <w:webHidden/>
          </w:rPr>
          <w:fldChar w:fldCharType="separate"/>
        </w:r>
        <w:r>
          <w:rPr>
            <w:noProof/>
            <w:webHidden/>
          </w:rPr>
          <w:t>23</w:t>
        </w:r>
        <w:r>
          <w:rPr>
            <w:noProof/>
            <w:webHidden/>
          </w:rPr>
          <w:fldChar w:fldCharType="end"/>
        </w:r>
      </w:hyperlink>
    </w:p>
    <w:p w:rsidR="00563BC0" w:rsidRDefault="00563BC0">
      <w:pPr>
        <w:pStyle w:val="TOC1"/>
        <w:rPr>
          <w:rFonts w:asciiTheme="minorHAnsi" w:eastAsiaTheme="minorEastAsia" w:hAnsiTheme="minorHAnsi" w:cstheme="minorBidi"/>
          <w:b w:val="0"/>
          <w:bCs w:val="0"/>
          <w:noProof/>
          <w:sz w:val="22"/>
          <w:szCs w:val="22"/>
        </w:rPr>
      </w:pPr>
      <w:hyperlink w:anchor="_Toc523398204" w:history="1">
        <w:r w:rsidRPr="00140B59">
          <w:rPr>
            <w:rStyle w:val="Hyperlink"/>
            <w:noProof/>
          </w:rPr>
          <w:t>4</w:t>
        </w:r>
        <w:r>
          <w:rPr>
            <w:rFonts w:asciiTheme="minorHAnsi" w:eastAsiaTheme="minorEastAsia" w:hAnsiTheme="minorHAnsi" w:cstheme="minorBidi"/>
            <w:b w:val="0"/>
            <w:bCs w:val="0"/>
            <w:noProof/>
            <w:sz w:val="22"/>
            <w:szCs w:val="22"/>
          </w:rPr>
          <w:tab/>
        </w:r>
        <w:r w:rsidRPr="00140B59">
          <w:rPr>
            <w:rStyle w:val="Hyperlink"/>
            <w:noProof/>
          </w:rPr>
          <w:t>Protocol Examples</w:t>
        </w:r>
        <w:r>
          <w:rPr>
            <w:noProof/>
            <w:webHidden/>
          </w:rPr>
          <w:tab/>
        </w:r>
        <w:r>
          <w:rPr>
            <w:noProof/>
            <w:webHidden/>
          </w:rPr>
          <w:fldChar w:fldCharType="begin"/>
        </w:r>
        <w:r>
          <w:rPr>
            <w:noProof/>
            <w:webHidden/>
          </w:rPr>
          <w:instrText xml:space="preserve"> PAGEREF _Toc523398204 \h </w:instrText>
        </w:r>
        <w:r>
          <w:rPr>
            <w:noProof/>
            <w:webHidden/>
          </w:rPr>
        </w:r>
        <w:r>
          <w:rPr>
            <w:noProof/>
            <w:webHidden/>
          </w:rPr>
          <w:fldChar w:fldCharType="separate"/>
        </w:r>
        <w:r>
          <w:rPr>
            <w:noProof/>
            <w:webHidden/>
          </w:rPr>
          <w:t>24</w:t>
        </w:r>
        <w:r>
          <w:rPr>
            <w:noProof/>
            <w:webHidden/>
          </w:rPr>
          <w:fldChar w:fldCharType="end"/>
        </w:r>
      </w:hyperlink>
    </w:p>
    <w:p w:rsidR="00563BC0" w:rsidRDefault="00563BC0">
      <w:pPr>
        <w:pStyle w:val="TOC1"/>
        <w:rPr>
          <w:rFonts w:asciiTheme="minorHAnsi" w:eastAsiaTheme="minorEastAsia" w:hAnsiTheme="minorHAnsi" w:cstheme="minorBidi"/>
          <w:b w:val="0"/>
          <w:bCs w:val="0"/>
          <w:noProof/>
          <w:sz w:val="22"/>
          <w:szCs w:val="22"/>
        </w:rPr>
      </w:pPr>
      <w:hyperlink w:anchor="_Toc523398205" w:history="1">
        <w:r w:rsidRPr="00140B59">
          <w:rPr>
            <w:rStyle w:val="Hyperlink"/>
            <w:noProof/>
          </w:rPr>
          <w:t>5</w:t>
        </w:r>
        <w:r>
          <w:rPr>
            <w:rFonts w:asciiTheme="minorHAnsi" w:eastAsiaTheme="minorEastAsia" w:hAnsiTheme="minorHAnsi" w:cstheme="minorBidi"/>
            <w:b w:val="0"/>
            <w:bCs w:val="0"/>
            <w:noProof/>
            <w:sz w:val="22"/>
            <w:szCs w:val="22"/>
          </w:rPr>
          <w:tab/>
        </w:r>
        <w:r w:rsidRPr="00140B59">
          <w:rPr>
            <w:rStyle w:val="Hyperlink"/>
            <w:noProof/>
          </w:rPr>
          <w:t>Security</w:t>
        </w:r>
        <w:r>
          <w:rPr>
            <w:noProof/>
            <w:webHidden/>
          </w:rPr>
          <w:tab/>
        </w:r>
        <w:r>
          <w:rPr>
            <w:noProof/>
            <w:webHidden/>
          </w:rPr>
          <w:fldChar w:fldCharType="begin"/>
        </w:r>
        <w:r>
          <w:rPr>
            <w:noProof/>
            <w:webHidden/>
          </w:rPr>
          <w:instrText xml:space="preserve"> PAGEREF _Toc523398205 \h </w:instrText>
        </w:r>
        <w:r>
          <w:rPr>
            <w:noProof/>
            <w:webHidden/>
          </w:rPr>
        </w:r>
        <w:r>
          <w:rPr>
            <w:noProof/>
            <w:webHidden/>
          </w:rPr>
          <w:fldChar w:fldCharType="separate"/>
        </w:r>
        <w:r>
          <w:rPr>
            <w:noProof/>
            <w:webHidden/>
          </w:rPr>
          <w:t>25</w:t>
        </w:r>
        <w:r>
          <w:rPr>
            <w:noProof/>
            <w:webHidden/>
          </w:rPr>
          <w:fldChar w:fldCharType="end"/>
        </w:r>
      </w:hyperlink>
    </w:p>
    <w:p w:rsidR="00563BC0" w:rsidRDefault="00563BC0">
      <w:pPr>
        <w:pStyle w:val="TOC2"/>
        <w:rPr>
          <w:rFonts w:asciiTheme="minorHAnsi" w:eastAsiaTheme="minorEastAsia" w:hAnsiTheme="minorHAnsi" w:cstheme="minorBidi"/>
          <w:noProof/>
          <w:sz w:val="22"/>
          <w:szCs w:val="22"/>
        </w:rPr>
      </w:pPr>
      <w:hyperlink w:anchor="_Toc523398206" w:history="1">
        <w:r w:rsidRPr="00140B59">
          <w:rPr>
            <w:rStyle w:val="Hyperlink"/>
            <w:noProof/>
          </w:rPr>
          <w:t>5.1</w:t>
        </w:r>
        <w:r>
          <w:rPr>
            <w:rFonts w:asciiTheme="minorHAnsi" w:eastAsiaTheme="minorEastAsia" w:hAnsiTheme="minorHAnsi" w:cstheme="minorBidi"/>
            <w:noProof/>
            <w:sz w:val="22"/>
            <w:szCs w:val="22"/>
          </w:rPr>
          <w:tab/>
        </w:r>
        <w:r w:rsidRPr="00140B59">
          <w:rPr>
            <w:rStyle w:val="Hyperlink"/>
            <w:noProof/>
          </w:rPr>
          <w:t>Security Considerations for Implementers</w:t>
        </w:r>
        <w:r>
          <w:rPr>
            <w:noProof/>
            <w:webHidden/>
          </w:rPr>
          <w:tab/>
        </w:r>
        <w:r>
          <w:rPr>
            <w:noProof/>
            <w:webHidden/>
          </w:rPr>
          <w:fldChar w:fldCharType="begin"/>
        </w:r>
        <w:r>
          <w:rPr>
            <w:noProof/>
            <w:webHidden/>
          </w:rPr>
          <w:instrText xml:space="preserve"> PAGEREF _Toc523398206 \h </w:instrText>
        </w:r>
        <w:r>
          <w:rPr>
            <w:noProof/>
            <w:webHidden/>
          </w:rPr>
        </w:r>
        <w:r>
          <w:rPr>
            <w:noProof/>
            <w:webHidden/>
          </w:rPr>
          <w:fldChar w:fldCharType="separate"/>
        </w:r>
        <w:r>
          <w:rPr>
            <w:noProof/>
            <w:webHidden/>
          </w:rPr>
          <w:t>25</w:t>
        </w:r>
        <w:r>
          <w:rPr>
            <w:noProof/>
            <w:webHidden/>
          </w:rPr>
          <w:fldChar w:fldCharType="end"/>
        </w:r>
      </w:hyperlink>
    </w:p>
    <w:p w:rsidR="00563BC0" w:rsidRDefault="00563BC0">
      <w:pPr>
        <w:pStyle w:val="TOC2"/>
        <w:rPr>
          <w:rFonts w:asciiTheme="minorHAnsi" w:eastAsiaTheme="minorEastAsia" w:hAnsiTheme="minorHAnsi" w:cstheme="minorBidi"/>
          <w:noProof/>
          <w:sz w:val="22"/>
          <w:szCs w:val="22"/>
        </w:rPr>
      </w:pPr>
      <w:hyperlink w:anchor="_Toc523398207" w:history="1">
        <w:r w:rsidRPr="00140B59">
          <w:rPr>
            <w:rStyle w:val="Hyperlink"/>
            <w:noProof/>
          </w:rPr>
          <w:t>5.2</w:t>
        </w:r>
        <w:r>
          <w:rPr>
            <w:rFonts w:asciiTheme="minorHAnsi" w:eastAsiaTheme="minorEastAsia" w:hAnsiTheme="minorHAnsi" w:cstheme="minorBidi"/>
            <w:noProof/>
            <w:sz w:val="22"/>
            <w:szCs w:val="22"/>
          </w:rPr>
          <w:tab/>
        </w:r>
        <w:r w:rsidRPr="00140B59">
          <w:rPr>
            <w:rStyle w:val="Hyperlink"/>
            <w:noProof/>
          </w:rPr>
          <w:t>Index of Security Parameters</w:t>
        </w:r>
        <w:r>
          <w:rPr>
            <w:noProof/>
            <w:webHidden/>
          </w:rPr>
          <w:tab/>
        </w:r>
        <w:r>
          <w:rPr>
            <w:noProof/>
            <w:webHidden/>
          </w:rPr>
          <w:fldChar w:fldCharType="begin"/>
        </w:r>
        <w:r>
          <w:rPr>
            <w:noProof/>
            <w:webHidden/>
          </w:rPr>
          <w:instrText xml:space="preserve"> PAGEREF _Toc523398207 \h </w:instrText>
        </w:r>
        <w:r>
          <w:rPr>
            <w:noProof/>
            <w:webHidden/>
          </w:rPr>
        </w:r>
        <w:r>
          <w:rPr>
            <w:noProof/>
            <w:webHidden/>
          </w:rPr>
          <w:fldChar w:fldCharType="separate"/>
        </w:r>
        <w:r>
          <w:rPr>
            <w:noProof/>
            <w:webHidden/>
          </w:rPr>
          <w:t>25</w:t>
        </w:r>
        <w:r>
          <w:rPr>
            <w:noProof/>
            <w:webHidden/>
          </w:rPr>
          <w:fldChar w:fldCharType="end"/>
        </w:r>
      </w:hyperlink>
    </w:p>
    <w:p w:rsidR="00563BC0" w:rsidRDefault="00563BC0">
      <w:pPr>
        <w:pStyle w:val="TOC1"/>
        <w:rPr>
          <w:rFonts w:asciiTheme="minorHAnsi" w:eastAsiaTheme="minorEastAsia" w:hAnsiTheme="minorHAnsi" w:cstheme="minorBidi"/>
          <w:b w:val="0"/>
          <w:bCs w:val="0"/>
          <w:noProof/>
          <w:sz w:val="22"/>
          <w:szCs w:val="22"/>
        </w:rPr>
      </w:pPr>
      <w:hyperlink w:anchor="_Toc523398208" w:history="1">
        <w:r w:rsidRPr="00140B59">
          <w:rPr>
            <w:rStyle w:val="Hyperlink"/>
            <w:noProof/>
          </w:rPr>
          <w:t>6</w:t>
        </w:r>
        <w:r>
          <w:rPr>
            <w:rFonts w:asciiTheme="minorHAnsi" w:eastAsiaTheme="minorEastAsia" w:hAnsiTheme="minorHAnsi" w:cstheme="minorBidi"/>
            <w:b w:val="0"/>
            <w:bCs w:val="0"/>
            <w:noProof/>
            <w:sz w:val="22"/>
            <w:szCs w:val="22"/>
          </w:rPr>
          <w:tab/>
        </w:r>
        <w:r w:rsidRPr="00140B59">
          <w:rPr>
            <w:rStyle w:val="Hyperlink"/>
            <w:noProof/>
          </w:rPr>
          <w:t>Appendix A: Full XML Schema</w:t>
        </w:r>
        <w:r>
          <w:rPr>
            <w:noProof/>
            <w:webHidden/>
          </w:rPr>
          <w:tab/>
        </w:r>
        <w:r>
          <w:rPr>
            <w:noProof/>
            <w:webHidden/>
          </w:rPr>
          <w:fldChar w:fldCharType="begin"/>
        </w:r>
        <w:r>
          <w:rPr>
            <w:noProof/>
            <w:webHidden/>
          </w:rPr>
          <w:instrText xml:space="preserve"> PAGEREF _Toc523398208 \h </w:instrText>
        </w:r>
        <w:r>
          <w:rPr>
            <w:noProof/>
            <w:webHidden/>
          </w:rPr>
        </w:r>
        <w:r>
          <w:rPr>
            <w:noProof/>
            <w:webHidden/>
          </w:rPr>
          <w:fldChar w:fldCharType="separate"/>
        </w:r>
        <w:r>
          <w:rPr>
            <w:noProof/>
            <w:webHidden/>
          </w:rPr>
          <w:t>26</w:t>
        </w:r>
        <w:r>
          <w:rPr>
            <w:noProof/>
            <w:webHidden/>
          </w:rPr>
          <w:fldChar w:fldCharType="end"/>
        </w:r>
      </w:hyperlink>
    </w:p>
    <w:p w:rsidR="00563BC0" w:rsidRDefault="00563BC0">
      <w:pPr>
        <w:pStyle w:val="TOC2"/>
        <w:rPr>
          <w:rFonts w:asciiTheme="minorHAnsi" w:eastAsiaTheme="minorEastAsia" w:hAnsiTheme="minorHAnsi" w:cstheme="minorBidi"/>
          <w:noProof/>
          <w:sz w:val="22"/>
          <w:szCs w:val="22"/>
        </w:rPr>
      </w:pPr>
      <w:hyperlink w:anchor="_Toc523398209" w:history="1">
        <w:r w:rsidRPr="00140B59">
          <w:rPr>
            <w:rStyle w:val="Hyperlink"/>
            <w:noProof/>
          </w:rPr>
          <w:t>6.1</w:t>
        </w:r>
        <w:r>
          <w:rPr>
            <w:rFonts w:asciiTheme="minorHAnsi" w:eastAsiaTheme="minorEastAsia" w:hAnsiTheme="minorHAnsi" w:cstheme="minorBidi"/>
            <w:noProof/>
            <w:sz w:val="22"/>
            <w:szCs w:val="22"/>
          </w:rPr>
          <w:tab/>
        </w:r>
        <w:r w:rsidRPr="00140B59">
          <w:rPr>
            <w:rStyle w:val="Hyperlink"/>
            <w:noProof/>
          </w:rPr>
          <w:t>Health CertificateRequestV1 Schema</w:t>
        </w:r>
        <w:r>
          <w:rPr>
            <w:noProof/>
            <w:webHidden/>
          </w:rPr>
          <w:tab/>
        </w:r>
        <w:r>
          <w:rPr>
            <w:noProof/>
            <w:webHidden/>
          </w:rPr>
          <w:fldChar w:fldCharType="begin"/>
        </w:r>
        <w:r>
          <w:rPr>
            <w:noProof/>
            <w:webHidden/>
          </w:rPr>
          <w:instrText xml:space="preserve"> PAGEREF _Toc523398209 \h </w:instrText>
        </w:r>
        <w:r>
          <w:rPr>
            <w:noProof/>
            <w:webHidden/>
          </w:rPr>
        </w:r>
        <w:r>
          <w:rPr>
            <w:noProof/>
            <w:webHidden/>
          </w:rPr>
          <w:fldChar w:fldCharType="separate"/>
        </w:r>
        <w:r>
          <w:rPr>
            <w:noProof/>
            <w:webHidden/>
          </w:rPr>
          <w:t>26</w:t>
        </w:r>
        <w:r>
          <w:rPr>
            <w:noProof/>
            <w:webHidden/>
          </w:rPr>
          <w:fldChar w:fldCharType="end"/>
        </w:r>
      </w:hyperlink>
    </w:p>
    <w:p w:rsidR="00563BC0" w:rsidRDefault="00563BC0">
      <w:pPr>
        <w:pStyle w:val="TOC2"/>
        <w:rPr>
          <w:rFonts w:asciiTheme="minorHAnsi" w:eastAsiaTheme="minorEastAsia" w:hAnsiTheme="minorHAnsi" w:cstheme="minorBidi"/>
          <w:noProof/>
          <w:sz w:val="22"/>
          <w:szCs w:val="22"/>
        </w:rPr>
      </w:pPr>
      <w:hyperlink w:anchor="_Toc523398210" w:history="1">
        <w:r w:rsidRPr="00140B59">
          <w:rPr>
            <w:rStyle w:val="Hyperlink"/>
            <w:noProof/>
          </w:rPr>
          <w:t>6.2</w:t>
        </w:r>
        <w:r>
          <w:rPr>
            <w:rFonts w:asciiTheme="minorHAnsi" w:eastAsiaTheme="minorEastAsia" w:hAnsiTheme="minorHAnsi" w:cstheme="minorBidi"/>
            <w:noProof/>
            <w:sz w:val="22"/>
            <w:szCs w:val="22"/>
          </w:rPr>
          <w:tab/>
        </w:r>
        <w:r w:rsidRPr="00140B59">
          <w:rPr>
            <w:rStyle w:val="Hyperlink"/>
            <w:noProof/>
          </w:rPr>
          <w:t>Health CertificateRequestV3 Schema</w:t>
        </w:r>
        <w:r>
          <w:rPr>
            <w:noProof/>
            <w:webHidden/>
          </w:rPr>
          <w:tab/>
        </w:r>
        <w:r>
          <w:rPr>
            <w:noProof/>
            <w:webHidden/>
          </w:rPr>
          <w:fldChar w:fldCharType="begin"/>
        </w:r>
        <w:r>
          <w:rPr>
            <w:noProof/>
            <w:webHidden/>
          </w:rPr>
          <w:instrText xml:space="preserve"> PAGEREF _Toc523398210 \h </w:instrText>
        </w:r>
        <w:r>
          <w:rPr>
            <w:noProof/>
            <w:webHidden/>
          </w:rPr>
        </w:r>
        <w:r>
          <w:rPr>
            <w:noProof/>
            <w:webHidden/>
          </w:rPr>
          <w:fldChar w:fldCharType="separate"/>
        </w:r>
        <w:r>
          <w:rPr>
            <w:noProof/>
            <w:webHidden/>
          </w:rPr>
          <w:t>26</w:t>
        </w:r>
        <w:r>
          <w:rPr>
            <w:noProof/>
            <w:webHidden/>
          </w:rPr>
          <w:fldChar w:fldCharType="end"/>
        </w:r>
      </w:hyperlink>
    </w:p>
    <w:p w:rsidR="00563BC0" w:rsidRDefault="00563BC0">
      <w:pPr>
        <w:pStyle w:val="TOC2"/>
        <w:rPr>
          <w:rFonts w:asciiTheme="minorHAnsi" w:eastAsiaTheme="minorEastAsia" w:hAnsiTheme="minorHAnsi" w:cstheme="minorBidi"/>
          <w:noProof/>
          <w:sz w:val="22"/>
          <w:szCs w:val="22"/>
        </w:rPr>
      </w:pPr>
      <w:hyperlink w:anchor="_Toc523398211" w:history="1">
        <w:r w:rsidRPr="00140B59">
          <w:rPr>
            <w:rStyle w:val="Hyperlink"/>
            <w:noProof/>
          </w:rPr>
          <w:t>6.3</w:t>
        </w:r>
        <w:r>
          <w:rPr>
            <w:rFonts w:asciiTheme="minorHAnsi" w:eastAsiaTheme="minorEastAsia" w:hAnsiTheme="minorHAnsi" w:cstheme="minorBidi"/>
            <w:noProof/>
            <w:sz w:val="22"/>
            <w:szCs w:val="22"/>
          </w:rPr>
          <w:tab/>
        </w:r>
        <w:r w:rsidRPr="00140B59">
          <w:rPr>
            <w:rStyle w:val="Hyperlink"/>
            <w:noProof/>
          </w:rPr>
          <w:t>Health CertificateRequestV4 Schema</w:t>
        </w:r>
        <w:r>
          <w:rPr>
            <w:noProof/>
            <w:webHidden/>
          </w:rPr>
          <w:tab/>
        </w:r>
        <w:r>
          <w:rPr>
            <w:noProof/>
            <w:webHidden/>
          </w:rPr>
          <w:fldChar w:fldCharType="begin"/>
        </w:r>
        <w:r>
          <w:rPr>
            <w:noProof/>
            <w:webHidden/>
          </w:rPr>
          <w:instrText xml:space="preserve"> PAGEREF _Toc523398211 \h </w:instrText>
        </w:r>
        <w:r>
          <w:rPr>
            <w:noProof/>
            <w:webHidden/>
          </w:rPr>
        </w:r>
        <w:r>
          <w:rPr>
            <w:noProof/>
            <w:webHidden/>
          </w:rPr>
          <w:fldChar w:fldCharType="separate"/>
        </w:r>
        <w:r>
          <w:rPr>
            <w:noProof/>
            <w:webHidden/>
          </w:rPr>
          <w:t>27</w:t>
        </w:r>
        <w:r>
          <w:rPr>
            <w:noProof/>
            <w:webHidden/>
          </w:rPr>
          <w:fldChar w:fldCharType="end"/>
        </w:r>
      </w:hyperlink>
    </w:p>
    <w:p w:rsidR="00563BC0" w:rsidRDefault="00563BC0">
      <w:pPr>
        <w:pStyle w:val="TOC2"/>
        <w:rPr>
          <w:rFonts w:asciiTheme="minorHAnsi" w:eastAsiaTheme="minorEastAsia" w:hAnsiTheme="minorHAnsi" w:cstheme="minorBidi"/>
          <w:noProof/>
          <w:sz w:val="22"/>
          <w:szCs w:val="22"/>
        </w:rPr>
      </w:pPr>
      <w:hyperlink w:anchor="_Toc523398212" w:history="1">
        <w:r w:rsidRPr="00140B59">
          <w:rPr>
            <w:rStyle w:val="Hyperlink"/>
            <w:noProof/>
          </w:rPr>
          <w:t>6.4</w:t>
        </w:r>
        <w:r>
          <w:rPr>
            <w:rFonts w:asciiTheme="minorHAnsi" w:eastAsiaTheme="minorEastAsia" w:hAnsiTheme="minorHAnsi" w:cstheme="minorBidi"/>
            <w:noProof/>
            <w:sz w:val="22"/>
            <w:szCs w:val="22"/>
          </w:rPr>
          <w:tab/>
        </w:r>
        <w:r w:rsidRPr="00140B59">
          <w:rPr>
            <w:rStyle w:val="Hyperlink"/>
            <w:noProof/>
          </w:rPr>
          <w:t>HealthCertificateResponseV1 Schema</w:t>
        </w:r>
        <w:r>
          <w:rPr>
            <w:noProof/>
            <w:webHidden/>
          </w:rPr>
          <w:tab/>
        </w:r>
        <w:r>
          <w:rPr>
            <w:noProof/>
            <w:webHidden/>
          </w:rPr>
          <w:fldChar w:fldCharType="begin"/>
        </w:r>
        <w:r>
          <w:rPr>
            <w:noProof/>
            <w:webHidden/>
          </w:rPr>
          <w:instrText xml:space="preserve"> PAGEREF _Toc523398212 \h </w:instrText>
        </w:r>
        <w:r>
          <w:rPr>
            <w:noProof/>
            <w:webHidden/>
          </w:rPr>
        </w:r>
        <w:r>
          <w:rPr>
            <w:noProof/>
            <w:webHidden/>
          </w:rPr>
          <w:fldChar w:fldCharType="separate"/>
        </w:r>
        <w:r>
          <w:rPr>
            <w:noProof/>
            <w:webHidden/>
          </w:rPr>
          <w:t>29</w:t>
        </w:r>
        <w:r>
          <w:rPr>
            <w:noProof/>
            <w:webHidden/>
          </w:rPr>
          <w:fldChar w:fldCharType="end"/>
        </w:r>
      </w:hyperlink>
    </w:p>
    <w:p w:rsidR="00563BC0" w:rsidRDefault="00563BC0">
      <w:pPr>
        <w:pStyle w:val="TOC2"/>
        <w:rPr>
          <w:rFonts w:asciiTheme="minorHAnsi" w:eastAsiaTheme="minorEastAsia" w:hAnsiTheme="minorHAnsi" w:cstheme="minorBidi"/>
          <w:noProof/>
          <w:sz w:val="22"/>
          <w:szCs w:val="22"/>
        </w:rPr>
      </w:pPr>
      <w:hyperlink w:anchor="_Toc523398213" w:history="1">
        <w:r w:rsidRPr="00140B59">
          <w:rPr>
            <w:rStyle w:val="Hyperlink"/>
            <w:noProof/>
          </w:rPr>
          <w:t>6.5</w:t>
        </w:r>
        <w:r>
          <w:rPr>
            <w:rFonts w:asciiTheme="minorHAnsi" w:eastAsiaTheme="minorEastAsia" w:hAnsiTheme="minorHAnsi" w:cstheme="minorBidi"/>
            <w:noProof/>
            <w:sz w:val="22"/>
            <w:szCs w:val="22"/>
          </w:rPr>
          <w:tab/>
        </w:r>
        <w:r w:rsidRPr="00140B59">
          <w:rPr>
            <w:rStyle w:val="Hyperlink"/>
            <w:noProof/>
          </w:rPr>
          <w:t>HealthCertificateResponseV3 Schema</w:t>
        </w:r>
        <w:r>
          <w:rPr>
            <w:noProof/>
            <w:webHidden/>
          </w:rPr>
          <w:tab/>
        </w:r>
        <w:r>
          <w:rPr>
            <w:noProof/>
            <w:webHidden/>
          </w:rPr>
          <w:fldChar w:fldCharType="begin"/>
        </w:r>
        <w:r>
          <w:rPr>
            <w:noProof/>
            <w:webHidden/>
          </w:rPr>
          <w:instrText xml:space="preserve"> PAGEREF _Toc523398213 \h </w:instrText>
        </w:r>
        <w:r>
          <w:rPr>
            <w:noProof/>
            <w:webHidden/>
          </w:rPr>
        </w:r>
        <w:r>
          <w:rPr>
            <w:noProof/>
            <w:webHidden/>
          </w:rPr>
          <w:fldChar w:fldCharType="separate"/>
        </w:r>
        <w:r>
          <w:rPr>
            <w:noProof/>
            <w:webHidden/>
          </w:rPr>
          <w:t>30</w:t>
        </w:r>
        <w:r>
          <w:rPr>
            <w:noProof/>
            <w:webHidden/>
          </w:rPr>
          <w:fldChar w:fldCharType="end"/>
        </w:r>
      </w:hyperlink>
    </w:p>
    <w:p w:rsidR="00563BC0" w:rsidRDefault="00563BC0">
      <w:pPr>
        <w:pStyle w:val="TOC2"/>
        <w:rPr>
          <w:rFonts w:asciiTheme="minorHAnsi" w:eastAsiaTheme="minorEastAsia" w:hAnsiTheme="minorHAnsi" w:cstheme="minorBidi"/>
          <w:noProof/>
          <w:sz w:val="22"/>
          <w:szCs w:val="22"/>
        </w:rPr>
      </w:pPr>
      <w:hyperlink w:anchor="_Toc523398214" w:history="1">
        <w:r w:rsidRPr="00140B59">
          <w:rPr>
            <w:rStyle w:val="Hyperlink"/>
            <w:noProof/>
          </w:rPr>
          <w:t>6.6</w:t>
        </w:r>
        <w:r>
          <w:rPr>
            <w:rFonts w:asciiTheme="minorHAnsi" w:eastAsiaTheme="minorEastAsia" w:hAnsiTheme="minorHAnsi" w:cstheme="minorBidi"/>
            <w:noProof/>
            <w:sz w:val="22"/>
            <w:szCs w:val="22"/>
          </w:rPr>
          <w:tab/>
        </w:r>
        <w:r w:rsidRPr="00140B59">
          <w:rPr>
            <w:rStyle w:val="Hyperlink"/>
            <w:noProof/>
          </w:rPr>
          <w:t>HealthCertificateResponseV4 Schema</w:t>
        </w:r>
        <w:r>
          <w:rPr>
            <w:noProof/>
            <w:webHidden/>
          </w:rPr>
          <w:tab/>
        </w:r>
        <w:r>
          <w:rPr>
            <w:noProof/>
            <w:webHidden/>
          </w:rPr>
          <w:fldChar w:fldCharType="begin"/>
        </w:r>
        <w:r>
          <w:rPr>
            <w:noProof/>
            <w:webHidden/>
          </w:rPr>
          <w:instrText xml:space="preserve"> PAGEREF _Toc523398214 \h </w:instrText>
        </w:r>
        <w:r>
          <w:rPr>
            <w:noProof/>
            <w:webHidden/>
          </w:rPr>
        </w:r>
        <w:r>
          <w:rPr>
            <w:noProof/>
            <w:webHidden/>
          </w:rPr>
          <w:fldChar w:fldCharType="separate"/>
        </w:r>
        <w:r>
          <w:rPr>
            <w:noProof/>
            <w:webHidden/>
          </w:rPr>
          <w:t>31</w:t>
        </w:r>
        <w:r>
          <w:rPr>
            <w:noProof/>
            <w:webHidden/>
          </w:rPr>
          <w:fldChar w:fldCharType="end"/>
        </w:r>
      </w:hyperlink>
    </w:p>
    <w:p w:rsidR="00563BC0" w:rsidRDefault="00563BC0">
      <w:pPr>
        <w:pStyle w:val="TOC2"/>
        <w:rPr>
          <w:rFonts w:asciiTheme="minorHAnsi" w:eastAsiaTheme="minorEastAsia" w:hAnsiTheme="minorHAnsi" w:cstheme="minorBidi"/>
          <w:noProof/>
          <w:sz w:val="22"/>
          <w:szCs w:val="22"/>
        </w:rPr>
      </w:pPr>
      <w:hyperlink w:anchor="_Toc523398215" w:history="1">
        <w:r w:rsidRPr="00140B59">
          <w:rPr>
            <w:rStyle w:val="Hyperlink"/>
            <w:noProof/>
          </w:rPr>
          <w:t>6.7</w:t>
        </w:r>
        <w:r>
          <w:rPr>
            <w:rFonts w:asciiTheme="minorHAnsi" w:eastAsiaTheme="minorEastAsia" w:hAnsiTheme="minorHAnsi" w:cstheme="minorBidi"/>
            <w:noProof/>
            <w:sz w:val="22"/>
            <w:szCs w:val="22"/>
          </w:rPr>
          <w:tab/>
        </w:r>
        <w:r w:rsidRPr="00140B59">
          <w:rPr>
            <w:rStyle w:val="Hyperlink"/>
            <w:noProof/>
          </w:rPr>
          <w:t>HealthCertificateValidationRequestV1 Schema</w:t>
        </w:r>
        <w:r>
          <w:rPr>
            <w:noProof/>
            <w:webHidden/>
          </w:rPr>
          <w:tab/>
        </w:r>
        <w:r>
          <w:rPr>
            <w:noProof/>
            <w:webHidden/>
          </w:rPr>
          <w:fldChar w:fldCharType="begin"/>
        </w:r>
        <w:r>
          <w:rPr>
            <w:noProof/>
            <w:webHidden/>
          </w:rPr>
          <w:instrText xml:space="preserve"> PAGEREF _Toc523398215 \h </w:instrText>
        </w:r>
        <w:r>
          <w:rPr>
            <w:noProof/>
            <w:webHidden/>
          </w:rPr>
        </w:r>
        <w:r>
          <w:rPr>
            <w:noProof/>
            <w:webHidden/>
          </w:rPr>
          <w:fldChar w:fldCharType="separate"/>
        </w:r>
        <w:r>
          <w:rPr>
            <w:noProof/>
            <w:webHidden/>
          </w:rPr>
          <w:t>31</w:t>
        </w:r>
        <w:r>
          <w:rPr>
            <w:noProof/>
            <w:webHidden/>
          </w:rPr>
          <w:fldChar w:fldCharType="end"/>
        </w:r>
      </w:hyperlink>
    </w:p>
    <w:p w:rsidR="00563BC0" w:rsidRDefault="00563BC0">
      <w:pPr>
        <w:pStyle w:val="TOC2"/>
        <w:rPr>
          <w:rFonts w:asciiTheme="minorHAnsi" w:eastAsiaTheme="minorEastAsia" w:hAnsiTheme="minorHAnsi" w:cstheme="minorBidi"/>
          <w:noProof/>
          <w:sz w:val="22"/>
          <w:szCs w:val="22"/>
        </w:rPr>
      </w:pPr>
      <w:hyperlink w:anchor="_Toc523398216" w:history="1">
        <w:r w:rsidRPr="00140B59">
          <w:rPr>
            <w:rStyle w:val="Hyperlink"/>
            <w:noProof/>
          </w:rPr>
          <w:t>6.8</w:t>
        </w:r>
        <w:r>
          <w:rPr>
            <w:rFonts w:asciiTheme="minorHAnsi" w:eastAsiaTheme="minorEastAsia" w:hAnsiTheme="minorHAnsi" w:cstheme="minorBidi"/>
            <w:noProof/>
            <w:sz w:val="22"/>
            <w:szCs w:val="22"/>
          </w:rPr>
          <w:tab/>
        </w:r>
        <w:r w:rsidRPr="00140B59">
          <w:rPr>
            <w:rStyle w:val="Hyperlink"/>
            <w:noProof/>
          </w:rPr>
          <w:t>HealthCertificateValidationRequestV3 Schema</w:t>
        </w:r>
        <w:r>
          <w:rPr>
            <w:noProof/>
            <w:webHidden/>
          </w:rPr>
          <w:tab/>
        </w:r>
        <w:r>
          <w:rPr>
            <w:noProof/>
            <w:webHidden/>
          </w:rPr>
          <w:fldChar w:fldCharType="begin"/>
        </w:r>
        <w:r>
          <w:rPr>
            <w:noProof/>
            <w:webHidden/>
          </w:rPr>
          <w:instrText xml:space="preserve"> PAGEREF _Toc523398216 \h </w:instrText>
        </w:r>
        <w:r>
          <w:rPr>
            <w:noProof/>
            <w:webHidden/>
          </w:rPr>
        </w:r>
        <w:r>
          <w:rPr>
            <w:noProof/>
            <w:webHidden/>
          </w:rPr>
          <w:fldChar w:fldCharType="separate"/>
        </w:r>
        <w:r>
          <w:rPr>
            <w:noProof/>
            <w:webHidden/>
          </w:rPr>
          <w:t>32</w:t>
        </w:r>
        <w:r>
          <w:rPr>
            <w:noProof/>
            <w:webHidden/>
          </w:rPr>
          <w:fldChar w:fldCharType="end"/>
        </w:r>
      </w:hyperlink>
    </w:p>
    <w:p w:rsidR="00563BC0" w:rsidRDefault="00563BC0">
      <w:pPr>
        <w:pStyle w:val="TOC2"/>
        <w:rPr>
          <w:rFonts w:asciiTheme="minorHAnsi" w:eastAsiaTheme="minorEastAsia" w:hAnsiTheme="minorHAnsi" w:cstheme="minorBidi"/>
          <w:noProof/>
          <w:sz w:val="22"/>
          <w:szCs w:val="22"/>
        </w:rPr>
      </w:pPr>
      <w:hyperlink w:anchor="_Toc523398217" w:history="1">
        <w:r w:rsidRPr="00140B59">
          <w:rPr>
            <w:rStyle w:val="Hyperlink"/>
            <w:noProof/>
          </w:rPr>
          <w:t>6.9</w:t>
        </w:r>
        <w:r>
          <w:rPr>
            <w:rFonts w:asciiTheme="minorHAnsi" w:eastAsiaTheme="minorEastAsia" w:hAnsiTheme="minorHAnsi" w:cstheme="minorBidi"/>
            <w:noProof/>
            <w:sz w:val="22"/>
            <w:szCs w:val="22"/>
          </w:rPr>
          <w:tab/>
        </w:r>
        <w:r w:rsidRPr="00140B59">
          <w:rPr>
            <w:rStyle w:val="Hyperlink"/>
            <w:noProof/>
          </w:rPr>
          <w:t>HealthCertificateValidationRequestV4 Schema</w:t>
        </w:r>
        <w:r>
          <w:rPr>
            <w:noProof/>
            <w:webHidden/>
          </w:rPr>
          <w:tab/>
        </w:r>
        <w:r>
          <w:rPr>
            <w:noProof/>
            <w:webHidden/>
          </w:rPr>
          <w:fldChar w:fldCharType="begin"/>
        </w:r>
        <w:r>
          <w:rPr>
            <w:noProof/>
            <w:webHidden/>
          </w:rPr>
          <w:instrText xml:space="preserve"> PAGEREF _Toc523398217 \h </w:instrText>
        </w:r>
        <w:r>
          <w:rPr>
            <w:noProof/>
            <w:webHidden/>
          </w:rPr>
        </w:r>
        <w:r>
          <w:rPr>
            <w:noProof/>
            <w:webHidden/>
          </w:rPr>
          <w:fldChar w:fldCharType="separate"/>
        </w:r>
        <w:r>
          <w:rPr>
            <w:noProof/>
            <w:webHidden/>
          </w:rPr>
          <w:t>32</w:t>
        </w:r>
        <w:r>
          <w:rPr>
            <w:noProof/>
            <w:webHidden/>
          </w:rPr>
          <w:fldChar w:fldCharType="end"/>
        </w:r>
      </w:hyperlink>
    </w:p>
    <w:p w:rsidR="00563BC0" w:rsidRDefault="00563BC0">
      <w:pPr>
        <w:pStyle w:val="TOC2"/>
        <w:rPr>
          <w:rFonts w:asciiTheme="minorHAnsi" w:eastAsiaTheme="minorEastAsia" w:hAnsiTheme="minorHAnsi" w:cstheme="minorBidi"/>
          <w:noProof/>
          <w:sz w:val="22"/>
          <w:szCs w:val="22"/>
        </w:rPr>
      </w:pPr>
      <w:hyperlink w:anchor="_Toc523398218" w:history="1">
        <w:r w:rsidRPr="00140B59">
          <w:rPr>
            <w:rStyle w:val="Hyperlink"/>
            <w:noProof/>
          </w:rPr>
          <w:t>6.10</w:t>
        </w:r>
        <w:r>
          <w:rPr>
            <w:rFonts w:asciiTheme="minorHAnsi" w:eastAsiaTheme="minorEastAsia" w:hAnsiTheme="minorHAnsi" w:cstheme="minorBidi"/>
            <w:noProof/>
            <w:sz w:val="22"/>
            <w:szCs w:val="22"/>
          </w:rPr>
          <w:tab/>
        </w:r>
        <w:r w:rsidRPr="00140B59">
          <w:rPr>
            <w:rStyle w:val="Hyperlink"/>
            <w:noProof/>
          </w:rPr>
          <w:t>HealthCertificateValidationResponseV1 Schema</w:t>
        </w:r>
        <w:r>
          <w:rPr>
            <w:noProof/>
            <w:webHidden/>
          </w:rPr>
          <w:tab/>
        </w:r>
        <w:r>
          <w:rPr>
            <w:noProof/>
            <w:webHidden/>
          </w:rPr>
          <w:fldChar w:fldCharType="begin"/>
        </w:r>
        <w:r>
          <w:rPr>
            <w:noProof/>
            <w:webHidden/>
          </w:rPr>
          <w:instrText xml:space="preserve"> PAGEREF _Toc523398218 \h </w:instrText>
        </w:r>
        <w:r>
          <w:rPr>
            <w:noProof/>
            <w:webHidden/>
          </w:rPr>
        </w:r>
        <w:r>
          <w:rPr>
            <w:noProof/>
            <w:webHidden/>
          </w:rPr>
          <w:fldChar w:fldCharType="separate"/>
        </w:r>
        <w:r>
          <w:rPr>
            <w:noProof/>
            <w:webHidden/>
          </w:rPr>
          <w:t>33</w:t>
        </w:r>
        <w:r>
          <w:rPr>
            <w:noProof/>
            <w:webHidden/>
          </w:rPr>
          <w:fldChar w:fldCharType="end"/>
        </w:r>
      </w:hyperlink>
    </w:p>
    <w:p w:rsidR="00563BC0" w:rsidRDefault="00563BC0">
      <w:pPr>
        <w:pStyle w:val="TOC2"/>
        <w:rPr>
          <w:rFonts w:asciiTheme="minorHAnsi" w:eastAsiaTheme="minorEastAsia" w:hAnsiTheme="minorHAnsi" w:cstheme="minorBidi"/>
          <w:noProof/>
          <w:sz w:val="22"/>
          <w:szCs w:val="22"/>
        </w:rPr>
      </w:pPr>
      <w:hyperlink w:anchor="_Toc523398219" w:history="1">
        <w:r w:rsidRPr="00140B59">
          <w:rPr>
            <w:rStyle w:val="Hyperlink"/>
            <w:noProof/>
          </w:rPr>
          <w:t>6.11</w:t>
        </w:r>
        <w:r>
          <w:rPr>
            <w:rFonts w:asciiTheme="minorHAnsi" w:eastAsiaTheme="minorEastAsia" w:hAnsiTheme="minorHAnsi" w:cstheme="minorBidi"/>
            <w:noProof/>
            <w:sz w:val="22"/>
            <w:szCs w:val="22"/>
          </w:rPr>
          <w:tab/>
        </w:r>
        <w:r w:rsidRPr="00140B59">
          <w:rPr>
            <w:rStyle w:val="Hyperlink"/>
            <w:noProof/>
          </w:rPr>
          <w:t>HealthCertificateValidationResponseV3 Schema</w:t>
        </w:r>
        <w:r>
          <w:rPr>
            <w:noProof/>
            <w:webHidden/>
          </w:rPr>
          <w:tab/>
        </w:r>
        <w:r>
          <w:rPr>
            <w:noProof/>
            <w:webHidden/>
          </w:rPr>
          <w:fldChar w:fldCharType="begin"/>
        </w:r>
        <w:r>
          <w:rPr>
            <w:noProof/>
            <w:webHidden/>
          </w:rPr>
          <w:instrText xml:space="preserve"> PAGEREF _Toc523398219 \h </w:instrText>
        </w:r>
        <w:r>
          <w:rPr>
            <w:noProof/>
            <w:webHidden/>
          </w:rPr>
        </w:r>
        <w:r>
          <w:rPr>
            <w:noProof/>
            <w:webHidden/>
          </w:rPr>
          <w:fldChar w:fldCharType="separate"/>
        </w:r>
        <w:r>
          <w:rPr>
            <w:noProof/>
            <w:webHidden/>
          </w:rPr>
          <w:t>33</w:t>
        </w:r>
        <w:r>
          <w:rPr>
            <w:noProof/>
            <w:webHidden/>
          </w:rPr>
          <w:fldChar w:fldCharType="end"/>
        </w:r>
      </w:hyperlink>
    </w:p>
    <w:p w:rsidR="00563BC0" w:rsidRDefault="00563BC0">
      <w:pPr>
        <w:pStyle w:val="TOC2"/>
        <w:rPr>
          <w:rFonts w:asciiTheme="minorHAnsi" w:eastAsiaTheme="minorEastAsia" w:hAnsiTheme="minorHAnsi" w:cstheme="minorBidi"/>
          <w:noProof/>
          <w:sz w:val="22"/>
          <w:szCs w:val="22"/>
        </w:rPr>
      </w:pPr>
      <w:hyperlink w:anchor="_Toc523398220" w:history="1">
        <w:r w:rsidRPr="00140B59">
          <w:rPr>
            <w:rStyle w:val="Hyperlink"/>
            <w:noProof/>
          </w:rPr>
          <w:t>6.12</w:t>
        </w:r>
        <w:r>
          <w:rPr>
            <w:rFonts w:asciiTheme="minorHAnsi" w:eastAsiaTheme="minorEastAsia" w:hAnsiTheme="minorHAnsi" w:cstheme="minorBidi"/>
            <w:noProof/>
            <w:sz w:val="22"/>
            <w:szCs w:val="22"/>
          </w:rPr>
          <w:tab/>
        </w:r>
        <w:r w:rsidRPr="00140B59">
          <w:rPr>
            <w:rStyle w:val="Hyperlink"/>
            <w:noProof/>
          </w:rPr>
          <w:t>HealthCertificateValidationResponseV4 Schema</w:t>
        </w:r>
        <w:r>
          <w:rPr>
            <w:noProof/>
            <w:webHidden/>
          </w:rPr>
          <w:tab/>
        </w:r>
        <w:r>
          <w:rPr>
            <w:noProof/>
            <w:webHidden/>
          </w:rPr>
          <w:fldChar w:fldCharType="begin"/>
        </w:r>
        <w:r>
          <w:rPr>
            <w:noProof/>
            <w:webHidden/>
          </w:rPr>
          <w:instrText xml:space="preserve"> PAGEREF _Toc523398220 \h </w:instrText>
        </w:r>
        <w:r>
          <w:rPr>
            <w:noProof/>
            <w:webHidden/>
          </w:rPr>
        </w:r>
        <w:r>
          <w:rPr>
            <w:noProof/>
            <w:webHidden/>
          </w:rPr>
          <w:fldChar w:fldCharType="separate"/>
        </w:r>
        <w:r>
          <w:rPr>
            <w:noProof/>
            <w:webHidden/>
          </w:rPr>
          <w:t>35</w:t>
        </w:r>
        <w:r>
          <w:rPr>
            <w:noProof/>
            <w:webHidden/>
          </w:rPr>
          <w:fldChar w:fldCharType="end"/>
        </w:r>
      </w:hyperlink>
    </w:p>
    <w:p w:rsidR="00563BC0" w:rsidRDefault="00563BC0">
      <w:pPr>
        <w:pStyle w:val="TOC1"/>
        <w:rPr>
          <w:rFonts w:asciiTheme="minorHAnsi" w:eastAsiaTheme="minorEastAsia" w:hAnsiTheme="minorHAnsi" w:cstheme="minorBidi"/>
          <w:b w:val="0"/>
          <w:bCs w:val="0"/>
          <w:noProof/>
          <w:sz w:val="22"/>
          <w:szCs w:val="22"/>
        </w:rPr>
      </w:pPr>
      <w:hyperlink w:anchor="_Toc523398221" w:history="1">
        <w:r w:rsidRPr="00140B59">
          <w:rPr>
            <w:rStyle w:val="Hyperlink"/>
            <w:noProof/>
          </w:rPr>
          <w:t>7</w:t>
        </w:r>
        <w:r>
          <w:rPr>
            <w:rFonts w:asciiTheme="minorHAnsi" w:eastAsiaTheme="minorEastAsia" w:hAnsiTheme="minorHAnsi" w:cstheme="minorBidi"/>
            <w:b w:val="0"/>
            <w:bCs w:val="0"/>
            <w:noProof/>
            <w:sz w:val="22"/>
            <w:szCs w:val="22"/>
          </w:rPr>
          <w:tab/>
        </w:r>
        <w:r w:rsidRPr="00140B59">
          <w:rPr>
            <w:rStyle w:val="Hyperlink"/>
            <w:noProof/>
          </w:rPr>
          <w:t>Appendix B: Product Behavior</w:t>
        </w:r>
        <w:r>
          <w:rPr>
            <w:noProof/>
            <w:webHidden/>
          </w:rPr>
          <w:tab/>
        </w:r>
        <w:r>
          <w:rPr>
            <w:noProof/>
            <w:webHidden/>
          </w:rPr>
          <w:fldChar w:fldCharType="begin"/>
        </w:r>
        <w:r>
          <w:rPr>
            <w:noProof/>
            <w:webHidden/>
          </w:rPr>
          <w:instrText xml:space="preserve"> PAGEREF _Toc523398221 \h </w:instrText>
        </w:r>
        <w:r>
          <w:rPr>
            <w:noProof/>
            <w:webHidden/>
          </w:rPr>
        </w:r>
        <w:r>
          <w:rPr>
            <w:noProof/>
            <w:webHidden/>
          </w:rPr>
          <w:fldChar w:fldCharType="separate"/>
        </w:r>
        <w:r>
          <w:rPr>
            <w:noProof/>
            <w:webHidden/>
          </w:rPr>
          <w:t>40</w:t>
        </w:r>
        <w:r>
          <w:rPr>
            <w:noProof/>
            <w:webHidden/>
          </w:rPr>
          <w:fldChar w:fldCharType="end"/>
        </w:r>
      </w:hyperlink>
    </w:p>
    <w:p w:rsidR="00563BC0" w:rsidRDefault="00563BC0">
      <w:pPr>
        <w:pStyle w:val="TOC1"/>
        <w:rPr>
          <w:rFonts w:asciiTheme="minorHAnsi" w:eastAsiaTheme="minorEastAsia" w:hAnsiTheme="minorHAnsi" w:cstheme="minorBidi"/>
          <w:b w:val="0"/>
          <w:bCs w:val="0"/>
          <w:noProof/>
          <w:sz w:val="22"/>
          <w:szCs w:val="22"/>
        </w:rPr>
      </w:pPr>
      <w:hyperlink w:anchor="_Toc523398222" w:history="1">
        <w:r w:rsidRPr="00140B59">
          <w:rPr>
            <w:rStyle w:val="Hyperlink"/>
            <w:noProof/>
          </w:rPr>
          <w:t>8</w:t>
        </w:r>
        <w:r>
          <w:rPr>
            <w:rFonts w:asciiTheme="minorHAnsi" w:eastAsiaTheme="minorEastAsia" w:hAnsiTheme="minorHAnsi" w:cstheme="minorBidi"/>
            <w:b w:val="0"/>
            <w:bCs w:val="0"/>
            <w:noProof/>
            <w:sz w:val="22"/>
            <w:szCs w:val="22"/>
          </w:rPr>
          <w:tab/>
        </w:r>
        <w:r w:rsidRPr="00140B59">
          <w:rPr>
            <w:rStyle w:val="Hyperlink"/>
            <w:noProof/>
          </w:rPr>
          <w:t>Change Tracking</w:t>
        </w:r>
        <w:r>
          <w:rPr>
            <w:noProof/>
            <w:webHidden/>
          </w:rPr>
          <w:tab/>
        </w:r>
        <w:r>
          <w:rPr>
            <w:noProof/>
            <w:webHidden/>
          </w:rPr>
          <w:fldChar w:fldCharType="begin"/>
        </w:r>
        <w:r>
          <w:rPr>
            <w:noProof/>
            <w:webHidden/>
          </w:rPr>
          <w:instrText xml:space="preserve"> PAGEREF _Toc523398222 \h </w:instrText>
        </w:r>
        <w:r>
          <w:rPr>
            <w:noProof/>
            <w:webHidden/>
          </w:rPr>
        </w:r>
        <w:r>
          <w:rPr>
            <w:noProof/>
            <w:webHidden/>
          </w:rPr>
          <w:fldChar w:fldCharType="separate"/>
        </w:r>
        <w:r>
          <w:rPr>
            <w:noProof/>
            <w:webHidden/>
          </w:rPr>
          <w:t>41</w:t>
        </w:r>
        <w:r>
          <w:rPr>
            <w:noProof/>
            <w:webHidden/>
          </w:rPr>
          <w:fldChar w:fldCharType="end"/>
        </w:r>
      </w:hyperlink>
    </w:p>
    <w:p w:rsidR="00563BC0" w:rsidRDefault="00563BC0">
      <w:pPr>
        <w:pStyle w:val="TOC1"/>
        <w:rPr>
          <w:rFonts w:asciiTheme="minorHAnsi" w:eastAsiaTheme="minorEastAsia" w:hAnsiTheme="minorHAnsi" w:cstheme="minorBidi"/>
          <w:b w:val="0"/>
          <w:bCs w:val="0"/>
          <w:noProof/>
          <w:sz w:val="22"/>
          <w:szCs w:val="22"/>
        </w:rPr>
      </w:pPr>
      <w:hyperlink w:anchor="_Toc523398223" w:history="1">
        <w:r w:rsidRPr="00140B59">
          <w:rPr>
            <w:rStyle w:val="Hyperlink"/>
            <w:noProof/>
          </w:rPr>
          <w:t>9</w:t>
        </w:r>
        <w:r>
          <w:rPr>
            <w:rFonts w:asciiTheme="minorHAnsi" w:eastAsiaTheme="minorEastAsia" w:hAnsiTheme="minorHAnsi" w:cstheme="minorBidi"/>
            <w:b w:val="0"/>
            <w:bCs w:val="0"/>
            <w:noProof/>
            <w:sz w:val="22"/>
            <w:szCs w:val="22"/>
          </w:rPr>
          <w:tab/>
        </w:r>
        <w:r w:rsidRPr="00140B59">
          <w:rPr>
            <w:rStyle w:val="Hyperlink"/>
            <w:noProof/>
          </w:rPr>
          <w:t>Index</w:t>
        </w:r>
        <w:r>
          <w:rPr>
            <w:noProof/>
            <w:webHidden/>
          </w:rPr>
          <w:tab/>
        </w:r>
        <w:r>
          <w:rPr>
            <w:noProof/>
            <w:webHidden/>
          </w:rPr>
          <w:fldChar w:fldCharType="begin"/>
        </w:r>
        <w:r>
          <w:rPr>
            <w:noProof/>
            <w:webHidden/>
          </w:rPr>
          <w:instrText xml:space="preserve"> PAGEREF _Toc523398223 \h </w:instrText>
        </w:r>
        <w:r>
          <w:rPr>
            <w:noProof/>
            <w:webHidden/>
          </w:rPr>
        </w:r>
        <w:r>
          <w:rPr>
            <w:noProof/>
            <w:webHidden/>
          </w:rPr>
          <w:fldChar w:fldCharType="separate"/>
        </w:r>
        <w:r>
          <w:rPr>
            <w:noProof/>
            <w:webHidden/>
          </w:rPr>
          <w:t>42</w:t>
        </w:r>
        <w:r>
          <w:rPr>
            <w:noProof/>
            <w:webHidden/>
          </w:rPr>
          <w:fldChar w:fldCharType="end"/>
        </w:r>
      </w:hyperlink>
    </w:p>
    <w:p w:rsidR="009B2025" w:rsidRDefault="00563BC0">
      <w:r>
        <w:fldChar w:fldCharType="end"/>
      </w:r>
    </w:p>
    <w:p w:rsidR="009B2025" w:rsidRDefault="00563BC0">
      <w:pPr>
        <w:pStyle w:val="Heading1"/>
      </w:pPr>
      <w:bookmarkStart w:id="1" w:name="section_8a14576e047a4c99bed6386a72c8c725"/>
      <w:bookmarkStart w:id="2" w:name="_Toc523398150"/>
      <w:r>
        <w:lastRenderedPageBreak/>
        <w:t>Introduction</w:t>
      </w:r>
      <w:bookmarkEnd w:id="1"/>
      <w:bookmarkEnd w:id="2"/>
      <w:r>
        <w:fldChar w:fldCharType="begin"/>
      </w:r>
      <w:r>
        <w:instrText xml:space="preserve"> XE "Introduction" </w:instrText>
      </w:r>
      <w:r>
        <w:fldChar w:fldCharType="end"/>
      </w:r>
    </w:p>
    <w:p w:rsidR="009B2025" w:rsidRDefault="00563BC0">
      <w:r>
        <w:t xml:space="preserve">This document specifies the Device Health Attestation (DHA) Protocol. </w:t>
      </w:r>
    </w:p>
    <w:p w:rsidR="009B2025" w:rsidRDefault="00563BC0">
      <w:r>
        <w:t>The DHA protocol enables devices: to submi</w:t>
      </w:r>
      <w:r>
        <w:t xml:space="preserve">t information about the code/programs that were loaded &amp; executed during boot (the state the device is booted to) to a remote reporting service called Device Health Attestation Service (DHA-Service), and get an encrypted </w:t>
      </w:r>
      <w:hyperlink w:anchor="gt_ad861812-8cb0-497a-80bb-13c95aa4e425">
        <w:r>
          <w:rPr>
            <w:rStyle w:val="HyperlinkGreen"/>
            <w:b/>
          </w:rPr>
          <w:t>BLOB</w:t>
        </w:r>
      </w:hyperlink>
      <w:r>
        <w:t xml:space="preserve"> back that is cached on the device or made available to a MDM service provider.</w:t>
      </w:r>
    </w:p>
    <w:p w:rsidR="009B2025" w:rsidRDefault="00563BC0">
      <w:r>
        <w:t>Sections 1.5, 1.8, 1.9, 2, and 3 of this specification are normative. All other sections and examples in this specification are informative.</w:t>
      </w:r>
    </w:p>
    <w:p w:rsidR="009B2025" w:rsidRDefault="00563BC0">
      <w:pPr>
        <w:pStyle w:val="Heading2"/>
      </w:pPr>
      <w:bookmarkStart w:id="3" w:name="section_a4a7192636394d62b915760c2483f489"/>
      <w:bookmarkStart w:id="4" w:name="_Toc523398151"/>
      <w:r>
        <w:t>Glos</w:t>
      </w:r>
      <w:r>
        <w:t>sary</w:t>
      </w:r>
      <w:bookmarkEnd w:id="3"/>
      <w:bookmarkEnd w:id="4"/>
      <w:r>
        <w:fldChar w:fldCharType="begin"/>
      </w:r>
      <w:r>
        <w:instrText xml:space="preserve"> XE "Glossary" </w:instrText>
      </w:r>
      <w:r>
        <w:fldChar w:fldCharType="end"/>
      </w:r>
    </w:p>
    <w:p w:rsidR="009B2025" w:rsidRDefault="00563BC0">
      <w:r>
        <w:t>This document uses the following terms:</w:t>
      </w:r>
    </w:p>
    <w:p w:rsidR="009B2025" w:rsidRDefault="00563BC0">
      <w:pPr>
        <w:ind w:left="548" w:hanging="274"/>
      </w:pPr>
      <w:bookmarkStart w:id="5" w:name="gt_bc38c2e6-0740-4556-a595-a8902f14c867"/>
      <w:r>
        <w:rPr>
          <w:b/>
        </w:rPr>
        <w:t>attestation</w:t>
      </w:r>
      <w:r>
        <w:t xml:space="preserve">: A process of establishing some property of a computer platform or of a </w:t>
      </w:r>
      <w:hyperlink w:anchor="gt_7288388e-5351-4538-bcb0-deb95e2abced">
        <w:r>
          <w:rPr>
            <w:rStyle w:val="HyperlinkGreen"/>
            <w:b/>
          </w:rPr>
          <w:t>trusted platform module (TPM)</w:t>
        </w:r>
      </w:hyperlink>
      <w:r>
        <w:t xml:space="preserve"> key, in part throu</w:t>
      </w:r>
      <w:r>
        <w:t>gh TPM cryptographic operations.</w:t>
      </w:r>
      <w:bookmarkEnd w:id="5"/>
    </w:p>
    <w:p w:rsidR="009B2025" w:rsidRDefault="00563BC0">
      <w:pPr>
        <w:ind w:left="548" w:hanging="274"/>
      </w:pPr>
      <w:bookmarkStart w:id="6" w:name="gt_89a2ba3c-80af-4d1f-88b3-06ec3489fd5a"/>
      <w:r>
        <w:rPr>
          <w:b/>
        </w:rPr>
        <w:t>attestation certificate (AIKCert)</w:t>
      </w:r>
      <w:r>
        <w:t xml:space="preserve">: An X.509 certificate, issued by a Privacy-CA ([TCG-Cred] section 2.6), that contains the public portion of an </w:t>
      </w:r>
      <w:hyperlink w:anchor="gt_70efa425-6b46-462f-911d-d399404529ab">
        <w:r>
          <w:rPr>
            <w:rStyle w:val="HyperlinkGreen"/>
            <w:b/>
          </w:rPr>
          <w:t>Attestation Identity Key</w:t>
        </w:r>
      </w:hyperlink>
      <w:r>
        <w:t xml:space="preserve"> signed by a Privacy-CA. It states that the public key is associated with a valid TPM. See [TCG-Cred] section 3.4 for more information.</w:t>
      </w:r>
      <w:bookmarkEnd w:id="6"/>
    </w:p>
    <w:p w:rsidR="009B2025" w:rsidRDefault="00563BC0">
      <w:pPr>
        <w:ind w:left="548" w:hanging="274"/>
      </w:pPr>
      <w:bookmarkStart w:id="7" w:name="gt_70efa425-6b46-462f-911d-d399404529ab"/>
      <w:r>
        <w:rPr>
          <w:b/>
        </w:rPr>
        <w:t>Attestation Identity Key (AIK)</w:t>
      </w:r>
      <w:r>
        <w:t xml:space="preserve">: An asymmetric (public/private) key pair that can substitute for </w:t>
      </w:r>
      <w:r>
        <w:t xml:space="preserve">the Endorsement Key (EK) as an identity for the </w:t>
      </w:r>
      <w:hyperlink w:anchor="gt_7288388e-5351-4538-bcb0-deb95e2abced">
        <w:r>
          <w:rPr>
            <w:rStyle w:val="HyperlinkGreen"/>
            <w:b/>
          </w:rPr>
          <w:t>trusted platform module (TPM)</w:t>
        </w:r>
      </w:hyperlink>
      <w:r>
        <w:t>. The private portion of an AIK can never be revealed or used outside the TPM and can only be used inside the TPM for</w:t>
      </w:r>
      <w:r>
        <w:t xml:space="preserve"> a limited set of operations. Furthermore, it can only be used for signing, and only for limited, TPM-defined operations.</w:t>
      </w:r>
      <w:bookmarkEnd w:id="7"/>
    </w:p>
    <w:p w:rsidR="009B2025" w:rsidRDefault="00563BC0">
      <w:pPr>
        <w:ind w:left="548" w:hanging="274"/>
      </w:pPr>
      <w:bookmarkStart w:id="8" w:name="gt_ad861812-8cb0-497a-80bb-13c95aa4e425"/>
      <w:r>
        <w:rPr>
          <w:b/>
        </w:rPr>
        <w:t>binary large object (BLOB)</w:t>
      </w:r>
      <w:r>
        <w:t>: A discrete packet of data that is stored in a database and is treated as a sequence of uninterpreted bytes</w:t>
      </w:r>
      <w:r>
        <w:t>.</w:t>
      </w:r>
      <w:bookmarkEnd w:id="8"/>
    </w:p>
    <w:p w:rsidR="009B2025" w:rsidRDefault="00563BC0">
      <w:pPr>
        <w:ind w:left="548" w:hanging="274"/>
      </w:pPr>
      <w:bookmarkStart w:id="9" w:name="gt_6aaaff7f-d380-44fb-91d3-b985e458eb6d"/>
      <w:r>
        <w:rPr>
          <w:b/>
        </w:rPr>
        <w:t>endorsement certificate (EKCert)</w:t>
      </w:r>
      <w:r>
        <w:t xml:space="preserve">: An X.509 certificate issued by a platform manufacturer indicating that the </w:t>
      </w:r>
      <w:hyperlink w:anchor="gt_7288388e-5351-4538-bcb0-deb95e2abced">
        <w:r>
          <w:rPr>
            <w:rStyle w:val="HyperlinkGreen"/>
            <w:b/>
          </w:rPr>
          <w:t>trusted platform module (TPM)</w:t>
        </w:r>
      </w:hyperlink>
      <w:r>
        <w:t xml:space="preserve"> with the specified endorsement key was built into a s</w:t>
      </w:r>
      <w:r>
        <w:t xml:space="preserve">pecified computer platform. See </w:t>
      </w:r>
      <w:hyperlink r:id="rId15">
        <w:r>
          <w:rPr>
            <w:rStyle w:val="Hyperlink"/>
          </w:rPr>
          <w:t>[TCG-Cred]</w:t>
        </w:r>
      </w:hyperlink>
      <w:r>
        <w:t xml:space="preserve"> section 3.2 for more information.</w:t>
      </w:r>
      <w:bookmarkEnd w:id="9"/>
    </w:p>
    <w:p w:rsidR="009B2025" w:rsidRDefault="00563BC0">
      <w:pPr>
        <w:ind w:left="548" w:hanging="274"/>
      </w:pPr>
      <w:bookmarkStart w:id="10" w:name="gt_cb6e93f4-07e0-4b4a-8707-47d6db4d41aa"/>
      <w:r>
        <w:rPr>
          <w:b/>
        </w:rPr>
        <w:t>endorsement key (EK)</w:t>
      </w:r>
      <w:r>
        <w:t>: A Rivest-Shamir-Adleman (RSA) public and private key pair, which is created randomly on the</w:t>
      </w:r>
      <w:r>
        <w:t xml:space="preserve"> </w:t>
      </w:r>
      <w:hyperlink w:anchor="gt_7288388e-5351-4538-bcb0-deb95e2abced">
        <w:r>
          <w:rPr>
            <w:rStyle w:val="HyperlinkGreen"/>
            <w:b/>
          </w:rPr>
          <w:t>trusted platform module (TPM)</w:t>
        </w:r>
      </w:hyperlink>
      <w:r>
        <w:t xml:space="preserve"> at manufacture time and cannot be changed. The private key never leaves the TPM, while the public key is used for </w:t>
      </w:r>
      <w:hyperlink w:anchor="gt_bc38c2e6-0740-4556-a595-a8902f14c867">
        <w:r>
          <w:rPr>
            <w:rStyle w:val="HyperlinkGreen"/>
            <w:b/>
          </w:rPr>
          <w:t>attestation</w:t>
        </w:r>
      </w:hyperlink>
      <w:r>
        <w:t xml:space="preserve"> and for encryption of sensitive data sent to the TPM. See [TCG-Cred] section 2.4 for more information.</w:t>
      </w:r>
      <w:bookmarkEnd w:id="10"/>
    </w:p>
    <w:p w:rsidR="009B2025" w:rsidRDefault="00563BC0">
      <w:pPr>
        <w:ind w:left="548" w:hanging="274"/>
      </w:pPr>
      <w:bookmarkStart w:id="11" w:name="gt_d72f1494-4917-4e9e-a9fd-b8f1b2758dcd"/>
      <w:r>
        <w:rPr>
          <w:b/>
        </w:rPr>
        <w:t>Hypertext Transfer Protocol (HTTP)</w:t>
      </w:r>
      <w:r>
        <w:t>: An application-level protocol for distributed, collaborative, hypermedia information systems</w:t>
      </w:r>
      <w:r>
        <w:t xml:space="preserve"> (text, graphic images, sound, video, and other multimedia files) on the World Wide Web.</w:t>
      </w:r>
      <w:bookmarkEnd w:id="11"/>
    </w:p>
    <w:p w:rsidR="009B2025" w:rsidRDefault="00563BC0">
      <w:pPr>
        <w:ind w:left="548" w:hanging="274"/>
      </w:pPr>
      <w:bookmarkStart w:id="12" w:name="gt_9239bd88-9747-44a6-83a6-473f53f175a7"/>
      <w:r>
        <w:rPr>
          <w:b/>
        </w:rPr>
        <w:t>Hypertext Transfer Protocol Secure (HTTPS)</w:t>
      </w:r>
      <w:r>
        <w:t>: An extension of HTTP that securely encrypts and decrypts web page requests. In some older protocols, "Hypertext Transfer Pr</w:t>
      </w:r>
      <w:r>
        <w:t xml:space="preserve">otocol over Secure Sockets Layer" is still used (Secure Sockets Layer has been deprecated). For more information, see </w:t>
      </w:r>
      <w:hyperlink r:id="rId16">
        <w:r>
          <w:rPr>
            <w:rStyle w:val="Hyperlink"/>
          </w:rPr>
          <w:t>[SSL3]</w:t>
        </w:r>
      </w:hyperlink>
      <w:r>
        <w:t xml:space="preserve"> and </w:t>
      </w:r>
      <w:hyperlink r:id="rId17">
        <w:r>
          <w:rPr>
            <w:rStyle w:val="Hyperlink"/>
          </w:rPr>
          <w:t>[RFC5246]</w:t>
        </w:r>
      </w:hyperlink>
      <w:r>
        <w:t>.</w:t>
      </w:r>
      <w:bookmarkEnd w:id="12"/>
    </w:p>
    <w:p w:rsidR="009B2025" w:rsidRDefault="00563BC0">
      <w:pPr>
        <w:ind w:left="548" w:hanging="274"/>
      </w:pPr>
      <w:bookmarkStart w:id="13" w:name="gt_d7ef66a9-f154-4d88-bda9-98bdf7235352"/>
      <w:r>
        <w:rPr>
          <w:b/>
        </w:rPr>
        <w:t>Secure Sockets Layer (SSL)</w:t>
      </w:r>
      <w:r>
        <w:t>: A security protocol that supports confidentiality and integrity of messages in client and server applications that communicate over open networks. SSL supports server and, optionally, client authentication using X</w:t>
      </w:r>
      <w:r>
        <w:t xml:space="preserve">.509 certificates </w:t>
      </w:r>
      <w:hyperlink r:id="rId18">
        <w:r>
          <w:rPr>
            <w:rStyle w:val="Hyperlink"/>
          </w:rPr>
          <w:t>[X509]</w:t>
        </w:r>
      </w:hyperlink>
      <w:r>
        <w:t xml:space="preserve"> and </w:t>
      </w:r>
      <w:hyperlink r:id="rId19">
        <w:r>
          <w:rPr>
            <w:rStyle w:val="Hyperlink"/>
          </w:rPr>
          <w:t>[RFC5280]</w:t>
        </w:r>
      </w:hyperlink>
      <w:r>
        <w:t xml:space="preserve">. SSL is superseded by </w:t>
      </w:r>
      <w:hyperlink w:anchor="gt_f2bc7fed-7e02-4fa5-91b3-97f5c978563a">
        <w:r>
          <w:rPr>
            <w:rStyle w:val="HyperlinkGreen"/>
            <w:b/>
          </w:rPr>
          <w:t>Tr</w:t>
        </w:r>
        <w:r>
          <w:rPr>
            <w:rStyle w:val="HyperlinkGreen"/>
            <w:b/>
          </w:rPr>
          <w:t>ansport Layer Security (TLS)</w:t>
        </w:r>
      </w:hyperlink>
      <w:r>
        <w:t>. TLS version 1.0 is based on SSL version 3.0 [SSL3].</w:t>
      </w:r>
      <w:bookmarkEnd w:id="13"/>
    </w:p>
    <w:p w:rsidR="009B2025" w:rsidRDefault="00563BC0">
      <w:pPr>
        <w:ind w:left="548" w:hanging="274"/>
      </w:pPr>
      <w:bookmarkStart w:id="14" w:name="gt_c379fc5a-ed5c-4bce-b383-8d25539f225a"/>
      <w:r>
        <w:rPr>
          <w:b/>
        </w:rPr>
        <w:lastRenderedPageBreak/>
        <w:t>simple type</w:t>
      </w:r>
      <w:r>
        <w:t>: An element that can contain only text and appears as &lt;simpleType&gt; in an XML document or any attribute of an element. Attributes are considered simple types becau</w:t>
      </w:r>
      <w:r>
        <w:t>se they contain only text. See also complex type.</w:t>
      </w:r>
      <w:bookmarkEnd w:id="14"/>
    </w:p>
    <w:p w:rsidR="009B2025" w:rsidRDefault="00563BC0">
      <w:pPr>
        <w:ind w:left="548" w:hanging="274"/>
      </w:pPr>
      <w:bookmarkStart w:id="15" w:name="gt_eab9a9dc-0d01-4503-9755-d819e33e884d"/>
      <w:r>
        <w:rPr>
          <w:b/>
        </w:rPr>
        <w:t>TCP/IP</w:t>
      </w:r>
      <w:r>
        <w:t>: A set of networking protocols that is widely used on the Internet and provides communications across interconnected networks of computers with diverse hardware architectures and various operating sy</w:t>
      </w:r>
      <w:r>
        <w:t>stems. It includes standards for how computers communicate and conventions for connecting networks and routing traffic.</w:t>
      </w:r>
      <w:bookmarkEnd w:id="15"/>
    </w:p>
    <w:p w:rsidR="009B2025" w:rsidRDefault="00563BC0">
      <w:pPr>
        <w:ind w:left="548" w:hanging="274"/>
      </w:pPr>
      <w:bookmarkStart w:id="16" w:name="gt_f2bc7fed-7e02-4fa5-91b3-97f5c978563a"/>
      <w:r>
        <w:rPr>
          <w:b/>
        </w:rPr>
        <w:t>Transport Layer Security (TLS)</w:t>
      </w:r>
      <w:r>
        <w:t>: A security protocol that supports confidentiality and integrity of messages in client and server applica</w:t>
      </w:r>
      <w:r>
        <w:t xml:space="preserve">tions communicating over open networks. </w:t>
      </w:r>
      <w:hyperlink w:anchor="gt_f2bc7fed-7e02-4fa5-91b3-97f5c978563a">
        <w:r>
          <w:rPr>
            <w:rStyle w:val="HyperlinkGreen"/>
            <w:b/>
          </w:rPr>
          <w:t>TLS</w:t>
        </w:r>
      </w:hyperlink>
      <w:r>
        <w:t xml:space="preserve"> supports server and, optionally, client authentication by using X.509 certificates (as specified in [X509]). </w:t>
      </w:r>
      <w:hyperlink w:anchor="gt_f2bc7fed-7e02-4fa5-91b3-97f5c978563a">
        <w:r>
          <w:rPr>
            <w:rStyle w:val="HyperlinkGreen"/>
            <w:b/>
          </w:rPr>
          <w:t>TLS</w:t>
        </w:r>
      </w:hyperlink>
      <w:r>
        <w:t xml:space="preserve"> is standardized in the IETF TLS working group.</w:t>
      </w:r>
      <w:bookmarkEnd w:id="16"/>
    </w:p>
    <w:p w:rsidR="009B2025" w:rsidRDefault="00563BC0">
      <w:pPr>
        <w:ind w:left="548" w:hanging="274"/>
      </w:pPr>
      <w:bookmarkStart w:id="17" w:name="gt_7288388e-5351-4538-bcb0-deb95e2abced"/>
      <w:r>
        <w:rPr>
          <w:b/>
        </w:rPr>
        <w:t>trusted platform module (TPM)</w:t>
      </w:r>
      <w:r>
        <w:t xml:space="preserve">: A component of a trusted computing platform. The TPM stores keys, passwords, and digital certificates. See </w:t>
      </w:r>
      <w:hyperlink r:id="rId20">
        <w:r>
          <w:rPr>
            <w:rStyle w:val="Hyperlink"/>
          </w:rPr>
          <w:t>[TCG-Architect]</w:t>
        </w:r>
      </w:hyperlink>
      <w:r>
        <w:t xml:space="preserve"> for more information.</w:t>
      </w:r>
      <w:bookmarkEnd w:id="17"/>
    </w:p>
    <w:p w:rsidR="009B2025" w:rsidRDefault="00563BC0">
      <w:pPr>
        <w:ind w:left="548" w:hanging="274"/>
      </w:pPr>
      <w:bookmarkStart w:id="18" w:name="gt_485f05b3-df3b-45ac-b8bf-d05f5d185a24"/>
      <w:r>
        <w:rPr>
          <w:b/>
        </w:rPr>
        <w:t>XML namespace</w:t>
      </w:r>
      <w:r>
        <w:t xml:space="preserve">: A collection of names that is used to identify elements, types, and attributes in XML documents identified in a URI reference </w:t>
      </w:r>
      <w:hyperlink r:id="rId21">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2">
        <w:r>
          <w:rPr>
            <w:rStyle w:val="Hyperlink"/>
          </w:rPr>
          <w:t>[XMLNS-2ED]</w:t>
        </w:r>
      </w:hyperlink>
      <w:r>
        <w:t>.</w:t>
      </w:r>
      <w:bookmarkEnd w:id="18"/>
    </w:p>
    <w:p w:rsidR="009B2025" w:rsidRDefault="00563BC0">
      <w:pPr>
        <w:ind w:left="548" w:hanging="274"/>
      </w:pPr>
      <w:bookmarkStart w:id="19"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3">
        <w:r>
          <w:rPr>
            <w:rStyle w:val="Hyperlink"/>
          </w:rPr>
          <w:t>[XML]</w:t>
        </w:r>
      </w:hyperlink>
      <w:r>
        <w:t>.</w:t>
      </w:r>
      <w:bookmarkEnd w:id="19"/>
    </w:p>
    <w:p w:rsidR="009B2025" w:rsidRDefault="00563BC0">
      <w:pPr>
        <w:ind w:left="548" w:hanging="274"/>
      </w:pPr>
      <w:bookmarkStart w:id="20" w:name="gt_bd0ce6f9-c350-4900-827e-951265294067"/>
      <w:r>
        <w:rPr>
          <w:b/>
        </w:rPr>
        <w:t>XML schema</w:t>
      </w:r>
      <w:r>
        <w:t xml:space="preserve">: A description of a type of XML document that is typically expressed in terms of constraints on the structure and content of documents of that type, in addition to the basic syntax constraints that are imposed by </w:t>
      </w:r>
      <w:r>
        <w:t>XML itself. An XML schema provides a view of a document type at a relatively high level of abstraction.</w:t>
      </w:r>
      <w:bookmarkEnd w:id="20"/>
    </w:p>
    <w:p w:rsidR="009B2025" w:rsidRDefault="00563BC0">
      <w:pPr>
        <w:ind w:left="548" w:hanging="274"/>
      </w:pPr>
      <w:r>
        <w:rPr>
          <w:b/>
        </w:rPr>
        <w:t>MAY, SHOULD, MUST, SHOULD NOT, MUST NOT:</w:t>
      </w:r>
      <w:r>
        <w:t xml:space="preserve"> These terms (in all caps) are used as defined in </w:t>
      </w:r>
      <w:hyperlink r:id="rId24">
        <w:r>
          <w:rPr>
            <w:rStyle w:val="Hyperlink"/>
          </w:rPr>
          <w:t>[RFC2119]</w:t>
        </w:r>
      </w:hyperlink>
      <w:r>
        <w:t>. All statements of optional behavior use either MAY, SHOULD, or SHOULD NOT.</w:t>
      </w:r>
    </w:p>
    <w:p w:rsidR="009B2025" w:rsidRDefault="00563BC0">
      <w:pPr>
        <w:pStyle w:val="Heading2"/>
      </w:pPr>
      <w:bookmarkStart w:id="21" w:name="section_b7a516961a8d4104bd7042656ed24f2c"/>
      <w:bookmarkStart w:id="22" w:name="_Toc523398152"/>
      <w:r>
        <w:t>References</w:t>
      </w:r>
      <w:bookmarkEnd w:id="21"/>
      <w:bookmarkEnd w:id="22"/>
    </w:p>
    <w:p w:rsidR="009B2025" w:rsidRDefault="00563BC0">
      <w:r w:rsidRPr="00301053">
        <w:t>Links to a document in the Microsoft Open Specifications library point to the correct section in the most recently published version of the referenced docum</w:t>
      </w:r>
      <w:r w:rsidRPr="00301053">
        <w:t xml:space="preserve">ent. However, because individual documents in the library are not updated at the same time, the section numbers in the documents may not match. You can confirm the correct section numbering by checking the </w:t>
      </w:r>
      <w:hyperlink r:id="rId25" w:history="1">
        <w:r w:rsidRPr="00874DB6">
          <w:rPr>
            <w:rStyle w:val="Hyperlink"/>
          </w:rPr>
          <w:t>Errata</w:t>
        </w:r>
      </w:hyperlink>
      <w:r w:rsidRPr="00301053">
        <w:t xml:space="preserve">.  </w:t>
      </w:r>
    </w:p>
    <w:p w:rsidR="009B2025" w:rsidRDefault="00563BC0">
      <w:pPr>
        <w:pStyle w:val="Heading3"/>
      </w:pPr>
      <w:bookmarkStart w:id="23" w:name="section_29a58204fb714e1681b3aed729bac617"/>
      <w:bookmarkStart w:id="24" w:name="_Toc523398153"/>
      <w:r>
        <w:t>Normative References</w:t>
      </w:r>
      <w:bookmarkEnd w:id="23"/>
      <w:bookmarkEnd w:id="2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B2025" w:rsidRDefault="00563BC0">
      <w:r>
        <w:t xml:space="preserve">We conduct frequent surveys of the normative references to assure their continued availability. If you have any issue with finding a normative reference, </w:t>
      </w:r>
      <w:r>
        <w:t xml:space="preserve">please contact </w:t>
      </w:r>
      <w:hyperlink r:id="rId26" w:history="1">
        <w:r>
          <w:rPr>
            <w:rStyle w:val="Hyperlink"/>
          </w:rPr>
          <w:t>dochelp@microsoft.com</w:t>
        </w:r>
      </w:hyperlink>
      <w:r>
        <w:t xml:space="preserve">. We will assist you in finding the relevant information. </w:t>
      </w:r>
    </w:p>
    <w:p w:rsidR="009B2025" w:rsidRDefault="00563BC0">
      <w:pPr>
        <w:spacing w:after="200"/>
      </w:pPr>
      <w:r>
        <w:t>[MS-MDM] Microsoft Corporation, "</w:t>
      </w:r>
      <w:hyperlink r:id="rId27" w:anchor="Section_33769a92ac3147efae7bdc8501f7104f">
        <w:r>
          <w:rPr>
            <w:rStyle w:val="Hyperlink"/>
          </w:rPr>
          <w:t>Mobil</w:t>
        </w:r>
        <w:r>
          <w:rPr>
            <w:rStyle w:val="Hyperlink"/>
          </w:rPr>
          <w:t>e Device Management Protocol</w:t>
        </w:r>
      </w:hyperlink>
      <w:r>
        <w:t>".</w:t>
      </w:r>
    </w:p>
    <w:p w:rsidR="009B2025" w:rsidRDefault="00563BC0">
      <w:pPr>
        <w:spacing w:after="200"/>
      </w:pPr>
      <w:r>
        <w:t xml:space="preserve">[RFC2119] Bradner, S., "Key words for use in RFCs to Indicate Requirement Levels", BCP 14, RFC 2119, March 1997, </w:t>
      </w:r>
      <w:hyperlink r:id="rId28">
        <w:r>
          <w:rPr>
            <w:rStyle w:val="Hyperlink"/>
          </w:rPr>
          <w:t>http://www.rfc-editor.org/rfc/rfc2119.txt</w:t>
        </w:r>
      </w:hyperlink>
    </w:p>
    <w:p w:rsidR="009B2025" w:rsidRDefault="00563BC0">
      <w:pPr>
        <w:spacing w:after="200"/>
      </w:pPr>
      <w:r>
        <w:t>[RFC2</w:t>
      </w:r>
      <w:r>
        <w:t xml:space="preserve">818] Rescorla, E., "HTTP Over TLS", RFC 2818, May 2000, </w:t>
      </w:r>
      <w:hyperlink r:id="rId29">
        <w:r>
          <w:rPr>
            <w:rStyle w:val="Hyperlink"/>
          </w:rPr>
          <w:t>http://www.rfc-editor.org/rfc/rfc2818.txt</w:t>
        </w:r>
      </w:hyperlink>
    </w:p>
    <w:p w:rsidR="009B2025" w:rsidRDefault="00563BC0">
      <w:pPr>
        <w:spacing w:after="200"/>
      </w:pPr>
      <w:r>
        <w:t xml:space="preserve">[TCG-Cred] Trusted Computing Group, "TCG Credential Profiles", Specification Version 1.1, Revision 1.014,  May 2007, </w:t>
      </w:r>
      <w:hyperlink r:id="rId30">
        <w:r>
          <w:rPr>
            <w:rStyle w:val="Hyperlink"/>
          </w:rPr>
          <w:t>http://www.trustedcomputinggroup.org/wp-content/uploads/IWG-Credential_Pr</w:t>
        </w:r>
        <w:r>
          <w:rPr>
            <w:rStyle w:val="Hyperlink"/>
          </w:rPr>
          <w:t>ofiles_V1_R1_14.pdf</w:t>
        </w:r>
      </w:hyperlink>
    </w:p>
    <w:p w:rsidR="009B2025" w:rsidRDefault="00563BC0">
      <w:pPr>
        <w:spacing w:after="200"/>
      </w:pPr>
      <w:r>
        <w:lastRenderedPageBreak/>
        <w:t xml:space="preserve">[X509] ITU-T, "Information Technology - Open Systems Interconnection - The Directory: Public-Key and Attribute Certificate Frameworks", Recommendation X.509, August 2005, </w:t>
      </w:r>
      <w:hyperlink r:id="rId31">
        <w:r>
          <w:rPr>
            <w:rStyle w:val="Hyperlink"/>
          </w:rPr>
          <w:t>http://www.itu.int/rec/T-REC-X.509/en</w:t>
        </w:r>
      </w:hyperlink>
    </w:p>
    <w:p w:rsidR="009B2025" w:rsidRDefault="00563BC0">
      <w:pPr>
        <w:spacing w:after="200"/>
      </w:pPr>
      <w:r>
        <w:t xml:space="preserve">[XMLNS] Bray, T., Hollander, D., Layman, A., et al., Eds., "Namespaces in XML 1.0 (Third Edition)", W3C Recommendation, December 2009, </w:t>
      </w:r>
      <w:hyperlink r:id="rId32">
        <w:r>
          <w:rPr>
            <w:rStyle w:val="Hyperlink"/>
          </w:rPr>
          <w:t>http://www.w3.org</w:t>
        </w:r>
        <w:r>
          <w:rPr>
            <w:rStyle w:val="Hyperlink"/>
          </w:rPr>
          <w:t>/TR/2009/REC-xml-names-20091208/</w:t>
        </w:r>
      </w:hyperlink>
    </w:p>
    <w:p w:rsidR="009B2025" w:rsidRDefault="00563BC0">
      <w:pPr>
        <w:spacing w:after="200"/>
      </w:pPr>
      <w:r>
        <w:t xml:space="preserve">[XMLSCHEMA1] Thompson, H., Beech, D., Maloney, M., and Mendelsohn, N., Eds., "XML Schema Part 1: Structures", W3C Recommendation, May 2001, </w:t>
      </w:r>
      <w:hyperlink r:id="rId33">
        <w:r>
          <w:rPr>
            <w:rStyle w:val="Hyperlink"/>
          </w:rPr>
          <w:t>http://www.w3.org/</w:t>
        </w:r>
        <w:r>
          <w:rPr>
            <w:rStyle w:val="Hyperlink"/>
          </w:rPr>
          <w:t>TR/2001/REC-xmlschema-1-20010502/</w:t>
        </w:r>
      </w:hyperlink>
    </w:p>
    <w:p w:rsidR="009B2025" w:rsidRDefault="00563BC0">
      <w:pPr>
        <w:pStyle w:val="Heading3"/>
      </w:pPr>
      <w:bookmarkStart w:id="25" w:name="section_b2cd1367ed9348d294fe7cdceef26b01"/>
      <w:bookmarkStart w:id="26" w:name="_Toc523398154"/>
      <w:r>
        <w:t>Informative References</w:t>
      </w:r>
      <w:bookmarkEnd w:id="25"/>
      <w:bookmarkEnd w:id="2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B2025" w:rsidRDefault="00563BC0">
      <w:pPr>
        <w:spacing w:after="200"/>
      </w:pPr>
      <w:r>
        <w:t xml:space="preserve">[TPM] Trusted Computing Group, "TPM Work Group", </w:t>
      </w:r>
      <w:hyperlink r:id="rId34">
        <w:r>
          <w:rPr>
            <w:rStyle w:val="Hyperlink"/>
          </w:rPr>
          <w:t>https://www.trustedcomputinggroup.org/groups/tpm/</w:t>
        </w:r>
      </w:hyperlink>
    </w:p>
    <w:p w:rsidR="009B2025" w:rsidRDefault="00563BC0">
      <w:pPr>
        <w:pStyle w:val="Heading2"/>
      </w:pPr>
      <w:bookmarkStart w:id="27" w:name="section_2d92c6d9e4704ae5b63886852348eba2"/>
      <w:bookmarkStart w:id="28" w:name="_Toc523398155"/>
      <w:r>
        <w:t>Overview</w:t>
      </w:r>
      <w:bookmarkEnd w:id="27"/>
      <w:bookmarkEnd w:id="28"/>
      <w:r>
        <w:fldChar w:fldCharType="begin"/>
      </w:r>
      <w:r>
        <w:instrText xml:space="preserve"> XE "Overview (synopsis)" </w:instrText>
      </w:r>
      <w:r>
        <w:fldChar w:fldCharType="end"/>
      </w:r>
      <w:r>
        <w:fldChar w:fldCharType="begin"/>
      </w:r>
      <w:r>
        <w:instrText xml:space="preserve"> XE "DHA-Enabled Device – defined" </w:instrText>
      </w:r>
      <w:r>
        <w:fldChar w:fldCharType="end"/>
      </w:r>
      <w:r>
        <w:fldChar w:fldCharType="begin"/>
      </w:r>
      <w:r>
        <w:instrText xml:space="preserve"> XE "Device Management Server (MDM) – defined" </w:instrText>
      </w:r>
      <w:r>
        <w:fldChar w:fldCharType="end"/>
      </w:r>
      <w:r>
        <w:fldChar w:fldCharType="begin"/>
      </w:r>
      <w:r>
        <w:instrText xml:space="preserve"> XE "DHA-Service:defined" </w:instrText>
      </w:r>
      <w:r>
        <w:fldChar w:fldCharType="end"/>
      </w:r>
      <w:r>
        <w:fldChar w:fldCharType="begin"/>
      </w:r>
      <w:r>
        <w:instrText xml:space="preserve"> XE "Diagrams:device health attestation" </w:instrText>
      </w:r>
      <w:r>
        <w:fldChar w:fldCharType="end"/>
      </w:r>
      <w:r>
        <w:fldChar w:fldCharType="begin"/>
      </w:r>
      <w:r>
        <w:instrText xml:space="preserve"> XE "Diagrams</w:instrText>
      </w:r>
      <w:r>
        <w:instrText xml:space="preserve">:device, DHA-service communication" </w:instrText>
      </w:r>
      <w:r>
        <w:fldChar w:fldCharType="end"/>
      </w:r>
    </w:p>
    <w:p w:rsidR="009B2025" w:rsidRDefault="00563BC0">
      <w:r>
        <w:t>Many enterprises check software state and policy compliance before allowing computers to access corporate network resources. The goal of these checks is to ensure that the operating system (OS) is properly updated, th</w:t>
      </w:r>
      <w:r>
        <w:t xml:space="preserve">e OS configuration meets company policy, and that antivirus software is up-to-date. </w:t>
      </w:r>
    </w:p>
    <w:p w:rsidR="009B2025" w:rsidRDefault="00563BC0">
      <w:r>
        <w:t>The Device Health Attestation (DHA) protocol provides a way for a device to submit its policy compliance status and software status in a tamper-resistant way to a Device H</w:t>
      </w:r>
      <w:r>
        <w:t xml:space="preserve">ealth Attestation Service (DHA-Service) such that its state can later evaluated by an entity such as an MDM (mobile device management) to determine compliance status. </w:t>
      </w:r>
    </w:p>
    <w:p w:rsidR="009B2025" w:rsidRDefault="00563BC0">
      <w:r>
        <w:t>The following diagram describes the three components that interact in a Device Health At</w:t>
      </w:r>
      <w:r>
        <w:t xml:space="preserve">testation communications. </w:t>
      </w:r>
    </w:p>
    <w:p w:rsidR="009B2025" w:rsidRDefault="00563BC0">
      <w:pPr>
        <w:pStyle w:val="ListParagraph"/>
        <w:numPr>
          <w:ilvl w:val="0"/>
          <w:numId w:val="47"/>
        </w:numPr>
      </w:pPr>
      <w:r>
        <w:rPr>
          <w:b/>
        </w:rPr>
        <w:t>DHA-Enabled Device:</w:t>
      </w:r>
      <w:r>
        <w:t xml:space="preserve"> that supports Trusted Platform Module (TPM) in Firmware or Discreet format. </w:t>
      </w:r>
    </w:p>
    <w:p w:rsidR="009B2025" w:rsidRDefault="00563BC0">
      <w:pPr>
        <w:pStyle w:val="ListParagraph"/>
        <w:numPr>
          <w:ilvl w:val="0"/>
          <w:numId w:val="47"/>
        </w:numPr>
      </w:pPr>
      <w:r>
        <w:rPr>
          <w:b/>
        </w:rPr>
        <w:t>Device Management Server (MDM):</w:t>
      </w:r>
      <w:r>
        <w:t xml:space="preserve"> initiates the Device Health Attestation flow, reviews the Device Health Attestation Report (DHA-Repo</w:t>
      </w:r>
      <w:r>
        <w:t xml:space="preserve">rt), and evaluates whether the reported state is equivalent to compliance status. </w:t>
      </w:r>
    </w:p>
    <w:p w:rsidR="009B2025" w:rsidRDefault="00563BC0">
      <w:pPr>
        <w:pStyle w:val="ListParagraph"/>
        <w:numPr>
          <w:ilvl w:val="0"/>
          <w:numId w:val="47"/>
        </w:numPr>
      </w:pPr>
      <w:r>
        <w:rPr>
          <w:b/>
        </w:rPr>
        <w:t>DHA-Service</w:t>
      </w:r>
      <w:r>
        <w:t>: a component that processes Device Health Attestation data, produces DHA-Report.</w:t>
      </w:r>
    </w:p>
    <w:p w:rsidR="009B2025" w:rsidRDefault="00563BC0">
      <w:r>
        <w:t>This document discusses only the interaction between the client and the DHA-Serv</w:t>
      </w:r>
      <w:r>
        <w:t>ice.</w:t>
      </w:r>
    </w:p>
    <w:p w:rsidR="009B2025" w:rsidRDefault="00563BC0">
      <w:r>
        <w:rPr>
          <w:noProof/>
        </w:rPr>
        <w:lastRenderedPageBreak/>
        <w:drawing>
          <wp:inline distT="0" distB="0" distL="0" distR="0">
            <wp:extent cx="5918200" cy="3587750"/>
            <wp:effectExtent l="19050" t="0" r="9525" b="0"/>
            <wp:docPr id="5555" name="MS-DHA_pict7fd05717-a308-4682-b1a7-0669098dd286.png" descr="Device health attestation" title="Device health atte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DHA_pict7fd05717-a308-4682-b1a7-0669098dd286.png" descr="Device health attestation" title="Device health attestation"/>
                    <pic:cNvPicPr>
                      <a:picLocks noChangeAspect="1" noChangeArrowheads="1"/>
                    </pic:cNvPicPr>
                  </pic:nvPicPr>
                  <pic:blipFill>
                    <a:blip r:embed="rId35" cstate="print"/>
                    <a:srcRect/>
                    <a:stretch>
                      <a:fillRect/>
                    </a:stretch>
                  </pic:blipFill>
                  <pic:spPr bwMode="auto">
                    <a:xfrm>
                      <a:off x="0" y="0"/>
                      <a:ext cx="5918200" cy="3587750"/>
                    </a:xfrm>
                    <a:prstGeom prst="rect">
                      <a:avLst/>
                    </a:prstGeom>
                    <a:noFill/>
                    <a:ln w="9525">
                      <a:noFill/>
                      <a:miter lim="800000"/>
                      <a:headEnd/>
                      <a:tailEnd/>
                    </a:ln>
                  </pic:spPr>
                </pic:pic>
              </a:graphicData>
            </a:graphic>
          </wp:inline>
        </w:drawing>
      </w:r>
    </w:p>
    <w:p w:rsidR="009B2025" w:rsidRDefault="00563BC0">
      <w:pPr>
        <w:pStyle w:val="Caption"/>
      </w:pPr>
      <w:r>
        <w:t xml:space="preserve">Figure </w:t>
      </w:r>
      <w:r>
        <w:fldChar w:fldCharType="begin"/>
      </w:r>
      <w:r>
        <w:instrText xml:space="preserve"> SEQ Figure \* ARABIC </w:instrText>
      </w:r>
      <w:r>
        <w:fldChar w:fldCharType="separate"/>
      </w:r>
      <w:r>
        <w:rPr>
          <w:noProof/>
        </w:rPr>
        <w:t>1</w:t>
      </w:r>
      <w:r>
        <w:fldChar w:fldCharType="end"/>
      </w:r>
      <w:r>
        <w:t>: Device health attestation</w:t>
      </w:r>
    </w:p>
    <w:p w:rsidR="009B2025" w:rsidRDefault="00563BC0">
      <w:r>
        <w:t>The following is a sequence diagram that describes how the three components interact, during a Device Health Attestation session.</w:t>
      </w:r>
    </w:p>
    <w:p w:rsidR="009B2025" w:rsidRDefault="00563BC0">
      <w:r>
        <w:rPr>
          <w:noProof/>
        </w:rPr>
        <w:drawing>
          <wp:inline distT="0" distB="0" distL="0" distR="0">
            <wp:extent cx="5829300" cy="1828800"/>
            <wp:effectExtent l="0" t="0" r="0" b="0"/>
            <wp:docPr id="4" name="Picture 4" descr="Device, DHA-service communication" title="Device, DHA-service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74efda4-935c-4b96-8bbd-6736de713680" descr="Device, DHA-service communication" title="Device, DHA-service communication"/>
                    <pic:cNvPicPr>
                      <a:picLocks noChangeAspect="1" noChangeArrowheads="1"/>
                    </pic:cNvPicPr>
                  </pic:nvPicPr>
                  <pic:blipFill>
                    <a:blip r:embed="rId36">
                      <a:extLst>
                        <a:ext uri="{28A0092B-C50C-407E-A947-70E740481C1C}">
                          <a14:useLocalDpi xmlns:a14="http://schemas.microsoft.com/office/drawing/2010/main"/>
                        </a:ext>
                      </a:extLst>
                    </a:blip>
                    <a:srcRect/>
                    <a:stretch>
                      <a:fillRect/>
                    </a:stretch>
                  </pic:blipFill>
                  <pic:spPr bwMode="auto">
                    <a:xfrm>
                      <a:off x="0" y="0"/>
                      <a:ext cx="5829300" cy="1828800"/>
                    </a:xfrm>
                    <a:prstGeom prst="rect">
                      <a:avLst/>
                    </a:prstGeom>
                    <a:noFill/>
                    <a:ln>
                      <a:noFill/>
                    </a:ln>
                  </pic:spPr>
                </pic:pic>
              </a:graphicData>
            </a:graphic>
          </wp:inline>
        </w:drawing>
      </w:r>
    </w:p>
    <w:p w:rsidR="009B2025" w:rsidRDefault="00563BC0">
      <w:pPr>
        <w:pStyle w:val="Caption"/>
      </w:pPr>
      <w:r>
        <w:t xml:space="preserve">Figure </w:t>
      </w:r>
      <w:r>
        <w:fldChar w:fldCharType="begin"/>
      </w:r>
      <w:r>
        <w:instrText xml:space="preserve"> SEQ Figure \* ARABIC </w:instrText>
      </w:r>
      <w:r>
        <w:fldChar w:fldCharType="separate"/>
      </w:r>
      <w:r>
        <w:rPr>
          <w:noProof/>
        </w:rPr>
        <w:t>2</w:t>
      </w:r>
      <w:r>
        <w:fldChar w:fldCharType="end"/>
      </w:r>
      <w:r>
        <w:t>: Device, DHA-service c</w:t>
      </w:r>
      <w:r>
        <w:t>ommunication</w:t>
      </w:r>
    </w:p>
    <w:p w:rsidR="009B2025" w:rsidRDefault="00563BC0">
      <w:pPr>
        <w:pStyle w:val="Heading2"/>
      </w:pPr>
      <w:bookmarkStart w:id="29" w:name="section_4302281331564f519f3cf38682557921"/>
      <w:bookmarkStart w:id="30" w:name="_Toc523398156"/>
      <w:r>
        <w:t>Relationship to Other Protocols</w:t>
      </w:r>
      <w:bookmarkEnd w:id="29"/>
      <w:bookmarkEnd w:id="30"/>
      <w:r>
        <w:fldChar w:fldCharType="begin"/>
      </w:r>
      <w:r>
        <w:instrText xml:space="preserve"> XE "Relationship to other protocols" </w:instrText>
      </w:r>
      <w:r>
        <w:fldChar w:fldCharType="end"/>
      </w:r>
      <w:r>
        <w:fldChar w:fldCharType="begin"/>
      </w:r>
      <w:r>
        <w:instrText xml:space="preserve"> XE "Diagrams:relationship of DHA protocol to industry-standard protocols" </w:instrText>
      </w:r>
      <w:r>
        <w:fldChar w:fldCharType="end"/>
      </w:r>
    </w:p>
    <w:p w:rsidR="009B2025" w:rsidRDefault="00563BC0">
      <w:r>
        <w:t xml:space="preserve">The following figure illustrates the relationship of this protocol to industry-standard </w:t>
      </w:r>
      <w:r>
        <w:t>protocols.</w:t>
      </w:r>
    </w:p>
    <w:p w:rsidR="009B2025" w:rsidRDefault="00563BC0">
      <w:r>
        <w:t xml:space="preserve">The Device Health Attestation Protocol depends upon </w:t>
      </w:r>
      <w:hyperlink w:anchor="gt_9239bd88-9747-44a6-83a6-473f53f175a7">
        <w:r>
          <w:rPr>
            <w:rStyle w:val="HyperlinkGreen"/>
            <w:b/>
          </w:rPr>
          <w:t>HTTPS</w:t>
        </w:r>
      </w:hyperlink>
      <w:r>
        <w:t xml:space="preserve"> </w:t>
      </w:r>
      <w:hyperlink r:id="rId37">
        <w:r>
          <w:rPr>
            <w:rStyle w:val="Hyperlink"/>
          </w:rPr>
          <w:t>[RFC2818]</w:t>
        </w:r>
      </w:hyperlink>
      <w:r>
        <w:t xml:space="preserve"> and can be used only with </w:t>
      </w:r>
      <w:hyperlink r:id="rId38" w:anchor="Section_33769a92ac3147efae7bdc8501f7104f">
        <w:r>
          <w:rPr>
            <w:rStyle w:val="Hyperlink"/>
          </w:rPr>
          <w:t>[MS-MDM]</w:t>
        </w:r>
      </w:hyperlink>
      <w:r>
        <w:t>.</w:t>
      </w:r>
    </w:p>
    <w:p w:rsidR="009B2025" w:rsidRDefault="00563BC0">
      <w:r>
        <w:rPr>
          <w:noProof/>
        </w:rPr>
        <w:lastRenderedPageBreak/>
        <w:drawing>
          <wp:inline distT="0" distB="0" distL="0" distR="0">
            <wp:extent cx="4610100" cy="2771775"/>
            <wp:effectExtent l="19050" t="0" r="9525" b="0"/>
            <wp:docPr id="5557" name="MS-DHA_pict30840e66-69c0-49c0-be9e-0f6f4929ae39.png" descr="Relationship of DHA protocol to industry-standard protocols" title="Relationship of DHA protocol to industry-standard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DHA_pict30840e66-69c0-49c0-be9e-0f6f4929ae39.png" descr="Relationship of DHA protocol to industry-standard protocols" title="Relationship of DHA protocol to industry-standard protocols"/>
                    <pic:cNvPicPr>
                      <a:picLocks noChangeAspect="1" noChangeArrowheads="1"/>
                    </pic:cNvPicPr>
                  </pic:nvPicPr>
                  <pic:blipFill>
                    <a:blip r:embed="rId39" cstate="print"/>
                    <a:srcRect/>
                    <a:stretch>
                      <a:fillRect/>
                    </a:stretch>
                  </pic:blipFill>
                  <pic:spPr bwMode="auto">
                    <a:xfrm>
                      <a:off x="0" y="0"/>
                      <a:ext cx="4610100" cy="2771775"/>
                    </a:xfrm>
                    <a:prstGeom prst="rect">
                      <a:avLst/>
                    </a:prstGeom>
                    <a:noFill/>
                    <a:ln w="9525">
                      <a:noFill/>
                      <a:miter lim="800000"/>
                      <a:headEnd/>
                      <a:tailEnd/>
                    </a:ln>
                  </pic:spPr>
                </pic:pic>
              </a:graphicData>
            </a:graphic>
          </wp:inline>
        </w:drawing>
      </w:r>
    </w:p>
    <w:p w:rsidR="009B2025" w:rsidRDefault="00563BC0">
      <w:pPr>
        <w:pStyle w:val="Caption"/>
      </w:pPr>
      <w:r>
        <w:t xml:space="preserve">Figure </w:t>
      </w:r>
      <w:r>
        <w:fldChar w:fldCharType="begin"/>
      </w:r>
      <w:r>
        <w:instrText xml:space="preserve"> SEQ Figure \* ARABIC </w:instrText>
      </w:r>
      <w:r>
        <w:fldChar w:fldCharType="separate"/>
      </w:r>
      <w:r>
        <w:rPr>
          <w:noProof/>
        </w:rPr>
        <w:t>3</w:t>
      </w:r>
      <w:r>
        <w:fldChar w:fldCharType="end"/>
      </w:r>
      <w:r>
        <w:t>: Relationship of DHA protocol to industry-standard protocols</w:t>
      </w:r>
    </w:p>
    <w:p w:rsidR="009B2025" w:rsidRDefault="00563BC0">
      <w:pPr>
        <w:pStyle w:val="Heading2"/>
      </w:pPr>
      <w:bookmarkStart w:id="31" w:name="section_95a3a640faaa417895b3ca0a167d9343"/>
      <w:bookmarkStart w:id="32" w:name="_Toc523398157"/>
      <w:r>
        <w:t>Prerequisites/Preconditions</w:t>
      </w:r>
      <w:bookmarkEnd w:id="31"/>
      <w:bookmarkEnd w:id="32"/>
      <w:r>
        <w:fldChar w:fldCharType="begin"/>
      </w:r>
      <w:r>
        <w:instrText xml:space="preserve"> XE "Prerequisites" </w:instrText>
      </w:r>
      <w:r>
        <w:fldChar w:fldCharType="end"/>
      </w:r>
      <w:r>
        <w:fldChar w:fldCharType="begin"/>
      </w:r>
      <w:r>
        <w:instrText xml:space="preserve"> XE "Preconditions" </w:instrText>
      </w:r>
      <w:r>
        <w:fldChar w:fldCharType="end"/>
      </w:r>
    </w:p>
    <w:p w:rsidR="009B2025" w:rsidRDefault="00563BC0">
      <w:pPr>
        <w:tabs>
          <w:tab w:val="num" w:pos="0"/>
        </w:tabs>
      </w:pPr>
      <w:r>
        <w:t>The DHA protocol assume</w:t>
      </w:r>
      <w:r>
        <w:t xml:space="preserve">s the availability of the following resources: </w:t>
      </w:r>
    </w:p>
    <w:p w:rsidR="009B2025" w:rsidRDefault="00563BC0">
      <w:pPr>
        <w:pStyle w:val="ListParagraph"/>
        <w:numPr>
          <w:ilvl w:val="0"/>
          <w:numId w:val="48"/>
        </w:numPr>
        <w:contextualSpacing/>
      </w:pPr>
      <w:r>
        <w:t xml:space="preserve">An HTTPS channel </w:t>
      </w:r>
      <w:hyperlink r:id="rId40">
        <w:r>
          <w:rPr>
            <w:rStyle w:val="Hyperlink"/>
          </w:rPr>
          <w:t>[RFC2818]</w:t>
        </w:r>
      </w:hyperlink>
      <w:r>
        <w:t xml:space="preserve">. </w:t>
      </w:r>
    </w:p>
    <w:p w:rsidR="009B2025" w:rsidRDefault="00563BC0">
      <w:pPr>
        <w:pStyle w:val="ListParagraph"/>
        <w:numPr>
          <w:ilvl w:val="0"/>
          <w:numId w:val="48"/>
        </w:numPr>
        <w:contextualSpacing/>
      </w:pPr>
      <w:r>
        <w:t xml:space="preserve">A mobile device management service. </w:t>
      </w:r>
    </w:p>
    <w:p w:rsidR="009B2025" w:rsidRDefault="00563BC0">
      <w:pPr>
        <w:pStyle w:val="ListParagraph"/>
        <w:numPr>
          <w:ilvl w:val="0"/>
          <w:numId w:val="48"/>
        </w:numPr>
        <w:contextualSpacing/>
      </w:pPr>
      <w:r>
        <w:t>Devices MUST support a Trusted Module Platform (TPM) that is designed based o</w:t>
      </w:r>
      <w:r>
        <w:t xml:space="preserve">n standards specified in </w:t>
      </w:r>
      <w:hyperlink r:id="rId41">
        <w:r>
          <w:rPr>
            <w:rStyle w:val="Hyperlink"/>
          </w:rPr>
          <w:t>[TPM]</w:t>
        </w:r>
      </w:hyperlink>
      <w:r>
        <w:t xml:space="preserve"> . </w:t>
      </w:r>
    </w:p>
    <w:p w:rsidR="009B2025" w:rsidRDefault="00563BC0">
      <w:pPr>
        <w:pStyle w:val="Heading2"/>
      </w:pPr>
      <w:bookmarkStart w:id="33" w:name="section_61107c67476b4f48a2705df88140d0a6"/>
      <w:bookmarkStart w:id="34" w:name="_Toc523398158"/>
      <w:r>
        <w:t>Applicability Statement</w:t>
      </w:r>
      <w:bookmarkEnd w:id="33"/>
      <w:bookmarkEnd w:id="34"/>
      <w:r>
        <w:fldChar w:fldCharType="begin"/>
      </w:r>
      <w:r>
        <w:instrText xml:space="preserve"> XE "Applicability" </w:instrText>
      </w:r>
      <w:r>
        <w:fldChar w:fldCharType="end"/>
      </w:r>
    </w:p>
    <w:p w:rsidR="009B2025" w:rsidRDefault="00563BC0">
      <w:r>
        <w:t xml:space="preserve">The DHA protocol is applicable for monitoring/assessing the state into which a device is booted, and to monitor/verify if the device is booted to a secure/compliant state. </w:t>
      </w:r>
    </w:p>
    <w:p w:rsidR="009B2025" w:rsidRDefault="00563BC0">
      <w:pPr>
        <w:pStyle w:val="Heading2"/>
      </w:pPr>
      <w:bookmarkStart w:id="35" w:name="section_02c848eeef8146dca79d5839b09f75f0"/>
      <w:bookmarkStart w:id="36" w:name="_Toc523398159"/>
      <w:r>
        <w:t>Versioning and Capability Negotiation</w:t>
      </w:r>
      <w:bookmarkEnd w:id="35"/>
      <w:bookmarkEnd w:id="36"/>
      <w:r>
        <w:fldChar w:fldCharType="begin"/>
      </w:r>
      <w:r>
        <w:instrText xml:space="preserve"> XE "Versioning" </w:instrText>
      </w:r>
      <w:r>
        <w:fldChar w:fldCharType="end"/>
      </w:r>
      <w:r>
        <w:fldChar w:fldCharType="begin"/>
      </w:r>
      <w:r>
        <w:instrText xml:space="preserve"> XE "Capability negotiation</w:instrText>
      </w:r>
      <w:r>
        <w:instrText xml:space="preserve">" </w:instrText>
      </w:r>
      <w:r>
        <w:fldChar w:fldCharType="end"/>
      </w:r>
    </w:p>
    <w:p w:rsidR="009B2025" w:rsidRDefault="00563BC0">
      <w:pPr>
        <w:numPr>
          <w:ilvl w:val="0"/>
          <w:numId w:val="49"/>
        </w:numPr>
        <w:ind w:left="0" w:firstLine="0"/>
      </w:pPr>
      <w:r>
        <w:t xml:space="preserve">This document covers versioning issues in the following areas: </w:t>
      </w:r>
    </w:p>
    <w:p w:rsidR="009B2025" w:rsidRDefault="00563BC0">
      <w:pPr>
        <w:pStyle w:val="ListParagraph"/>
        <w:numPr>
          <w:ilvl w:val="0"/>
          <w:numId w:val="50"/>
        </w:numPr>
      </w:pPr>
      <w:r>
        <w:rPr>
          <w:rStyle w:val="Boldfaceundefineduse"/>
        </w:rPr>
        <w:t xml:space="preserve">Supported Transports: </w:t>
      </w:r>
      <w:r>
        <w:rPr>
          <w:rStyle w:val="Italicsundefineduse"/>
          <w:i w:val="0"/>
        </w:rPr>
        <w:t xml:space="preserve">This protocol can be implemented on top of </w:t>
      </w:r>
      <w:hyperlink w:anchor="gt_f2bc7fed-7e02-4fa5-91b3-97f5c978563a">
        <w:r>
          <w:rPr>
            <w:rStyle w:val="HyperlinkGreen"/>
            <w:b/>
          </w:rPr>
          <w:t>TLS</w:t>
        </w:r>
      </w:hyperlink>
      <w:r>
        <w:t>/</w:t>
      </w:r>
      <w:hyperlink w:anchor="gt_d7ef66a9-f154-4d88-bda9-98bdf7235352">
        <w:r>
          <w:rPr>
            <w:rStyle w:val="HyperlinkGreen"/>
            <w:b/>
          </w:rPr>
          <w:t>SSL</w:t>
        </w:r>
      </w:hyperlink>
      <w:r>
        <w:t xml:space="preserve"> </w:t>
      </w:r>
      <w:r>
        <w:rPr>
          <w:rStyle w:val="Italicsundefineduse"/>
          <w:i w:val="0"/>
        </w:rPr>
        <w:t xml:space="preserve">and </w:t>
      </w:r>
      <w:hyperlink w:anchor="gt_9239bd88-9747-44a6-83a6-473f53f175a7">
        <w:r>
          <w:rPr>
            <w:rStyle w:val="HyperlinkGreen"/>
            <w:b/>
          </w:rPr>
          <w:t>HTTPS</w:t>
        </w:r>
      </w:hyperlink>
      <w:r>
        <w:rPr>
          <w:rStyle w:val="Italicsundefineduse"/>
          <w:i w:val="0"/>
        </w:rPr>
        <w:t xml:space="preserve"> as discussed in </w:t>
      </w:r>
      <w:r>
        <w:t xml:space="preserve">section </w:t>
      </w:r>
      <w:hyperlink w:anchor="Section_894259587f3740048f27ad995b5b35d3" w:history="1">
        <w:r>
          <w:rPr>
            <w:rStyle w:val="Hyperlink"/>
          </w:rPr>
          <w:t>2.1</w:t>
        </w:r>
      </w:hyperlink>
      <w:r>
        <w:rPr>
          <w:rStyle w:val="Italicsundefineduse"/>
          <w:i w:val="0"/>
        </w:rPr>
        <w:t>.</w:t>
      </w:r>
      <w:r>
        <w:t xml:space="preserve"> </w:t>
      </w:r>
    </w:p>
    <w:p w:rsidR="009B2025" w:rsidRDefault="00563BC0">
      <w:pPr>
        <w:pStyle w:val="ListParagraph"/>
        <w:numPr>
          <w:ilvl w:val="0"/>
          <w:numId w:val="50"/>
        </w:numPr>
      </w:pPr>
      <w:r>
        <w:rPr>
          <w:rStyle w:val="Boldfaceundefineduse"/>
        </w:rPr>
        <w:t>Protocol Versions:</w:t>
      </w:r>
      <w:r>
        <w:rPr>
          <w:rStyle w:val="Italicsundefineduse"/>
        </w:rPr>
        <w:t xml:space="preserve"> </w:t>
      </w:r>
      <w:r>
        <w:rPr>
          <w:rStyle w:val="Italicsundefineduse"/>
          <w:i w:val="0"/>
        </w:rPr>
        <w:t>This is version 4.0 of the DHA protocol.</w:t>
      </w:r>
      <w:r>
        <w:rPr>
          <w:rStyle w:val="Italicsundefineduse"/>
        </w:rPr>
        <w:t xml:space="preserve"> </w:t>
      </w:r>
      <w:r>
        <w:rPr>
          <w:rStyle w:val="Boldfaceundefineduse"/>
          <w:b w:val="0"/>
        </w:rPr>
        <w:t xml:space="preserve">It is also compatible with </w:t>
      </w:r>
      <w:hyperlink w:anchor="gt_7288388e-5351-4538-bcb0-deb95e2abced">
        <w:r>
          <w:rPr>
            <w:rStyle w:val="HyperlinkGreen"/>
            <w:b/>
          </w:rPr>
          <w:t>TPM</w:t>
        </w:r>
      </w:hyperlink>
      <w:r>
        <w:rPr>
          <w:rStyle w:val="Boldfaceundefineduse"/>
          <w:b w:val="0"/>
        </w:rPr>
        <w:t xml:space="preserve">-devices that have standardized around versions 1.2 and 2.0 of the </w:t>
      </w:r>
      <w:r>
        <w:t>TPM</w:t>
      </w:r>
      <w:r>
        <w:rPr>
          <w:rStyle w:val="Boldfaceundefineduse"/>
          <w:b w:val="0"/>
        </w:rPr>
        <w:t xml:space="preserve"> specification. </w:t>
      </w:r>
      <w:r>
        <w:t>The server implementation of the Device Health Attestation Protocol supports t</w:t>
      </w:r>
      <w:r>
        <w:t xml:space="preserve">he following client versions: </w:t>
      </w:r>
    </w:p>
    <w:p w:rsidR="009B2025" w:rsidRDefault="00563BC0">
      <w:pPr>
        <w:pStyle w:val="ListParagraph"/>
        <w:numPr>
          <w:ilvl w:val="1"/>
          <w:numId w:val="51"/>
        </w:numPr>
      </w:pPr>
      <w:r>
        <w:t>Version 1.0: The first release of the protocol.</w:t>
      </w:r>
    </w:p>
    <w:p w:rsidR="009B2025" w:rsidRDefault="00563BC0">
      <w:pPr>
        <w:pStyle w:val="ListParagraph"/>
        <w:numPr>
          <w:ilvl w:val="1"/>
          <w:numId w:val="51"/>
        </w:numPr>
      </w:pPr>
      <w:r>
        <w:t>Version 2.0: An update to support a Security Version Number in the Health report.</w:t>
      </w:r>
    </w:p>
    <w:p w:rsidR="009B2025" w:rsidRDefault="00563BC0">
      <w:pPr>
        <w:pStyle w:val="ListParagraph"/>
        <w:numPr>
          <w:ilvl w:val="1"/>
          <w:numId w:val="51"/>
        </w:numPr>
      </w:pPr>
      <w:r>
        <w:t>Version 3.0: An update to support TPM 1.2 devices (which results in a TPMVersion node being add</w:t>
      </w:r>
      <w:r>
        <w:t>ed to the Health report).</w:t>
      </w:r>
    </w:p>
    <w:p w:rsidR="009B2025" w:rsidRDefault="00563BC0">
      <w:pPr>
        <w:pStyle w:val="ListParagraph"/>
        <w:numPr>
          <w:ilvl w:val="1"/>
          <w:numId w:val="51"/>
        </w:numPr>
      </w:pPr>
      <w:r>
        <w:t xml:space="preserve">Version 4.0: An update to add support for additional security measures. </w:t>
      </w:r>
    </w:p>
    <w:p w:rsidR="009B2025" w:rsidRDefault="00563BC0">
      <w:pPr>
        <w:pStyle w:val="Heading2"/>
      </w:pPr>
      <w:bookmarkStart w:id="37" w:name="section_9ecb91242d7848d4b80deb89e78d9d18"/>
      <w:bookmarkStart w:id="38" w:name="_Toc523398160"/>
      <w:r>
        <w:lastRenderedPageBreak/>
        <w:t>Vendor-Extensible Fields</w:t>
      </w:r>
      <w:bookmarkEnd w:id="37"/>
      <w:bookmarkEnd w:id="3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B2025" w:rsidRDefault="00563BC0">
      <w:r>
        <w:t>None.</w:t>
      </w:r>
    </w:p>
    <w:p w:rsidR="009B2025" w:rsidRDefault="00563BC0">
      <w:pPr>
        <w:pStyle w:val="Heading2"/>
      </w:pPr>
      <w:bookmarkStart w:id="39" w:name="section_eabfd10f9fe94b9bafb1144e86520767"/>
      <w:bookmarkStart w:id="40" w:name="_Toc523398161"/>
      <w:r>
        <w:t>Standards Assignments</w:t>
      </w:r>
      <w:bookmarkEnd w:id="39"/>
      <w:bookmarkEnd w:id="40"/>
      <w:r>
        <w:fldChar w:fldCharType="begin"/>
      </w:r>
      <w:r>
        <w:instrText xml:space="preserve"> XE "Standards assignments" </w:instrText>
      </w:r>
      <w:r>
        <w:fldChar w:fldCharType="end"/>
      </w:r>
    </w:p>
    <w:p w:rsidR="009B2025" w:rsidRDefault="00563BC0">
      <w:r>
        <w:t>None.</w:t>
      </w:r>
    </w:p>
    <w:p w:rsidR="009B2025" w:rsidRDefault="00563BC0">
      <w:pPr>
        <w:pStyle w:val="Heading1"/>
      </w:pPr>
      <w:bookmarkStart w:id="41" w:name="section_599d66714c734b32a162a4333304098b"/>
      <w:bookmarkStart w:id="42" w:name="_Toc523398162"/>
      <w:r>
        <w:lastRenderedPageBreak/>
        <w:t>Messages</w:t>
      </w:r>
      <w:bookmarkEnd w:id="41"/>
      <w:bookmarkEnd w:id="42"/>
    </w:p>
    <w:p w:rsidR="009B2025" w:rsidRDefault="00563BC0">
      <w:pPr>
        <w:pStyle w:val="Heading2"/>
      </w:pPr>
      <w:bookmarkStart w:id="43" w:name="section_894259587f3740048f27ad995b5b35d3"/>
      <w:bookmarkStart w:id="44" w:name="_Toc523398163"/>
      <w:r>
        <w:t>Transport</w:t>
      </w:r>
      <w:bookmarkEnd w:id="43"/>
      <w:bookmarkEnd w:id="44"/>
      <w:r>
        <w:fldChar w:fldCharType="begin"/>
      </w:r>
      <w:r>
        <w:instrText xml:space="preserve"> XE "Messages:transport" </w:instrText>
      </w:r>
      <w:r>
        <w:fldChar w:fldCharType="end"/>
      </w:r>
      <w:r>
        <w:fldChar w:fldCharType="begin"/>
      </w:r>
      <w:r>
        <w:instrText xml:space="preserve"> XE "Transport" </w:instrText>
      </w:r>
      <w:r>
        <w:fldChar w:fldCharType="end"/>
      </w:r>
    </w:p>
    <w:p w:rsidR="009B2025" w:rsidRDefault="00563BC0">
      <w:r>
        <w:t xml:space="preserve">DHA is a client-to-server protocol that consists of an </w:t>
      </w:r>
      <w:hyperlink w:anchor="gt_d72f1494-4917-4e9e-a9fd-b8f1b2758dcd">
        <w:r>
          <w:rPr>
            <w:rStyle w:val="HyperlinkGreen"/>
            <w:b/>
          </w:rPr>
          <w:t>HTTP</w:t>
        </w:r>
      </w:hyperlink>
      <w:r>
        <w:t xml:space="preserve">- -based Web service. It supports </w:t>
      </w:r>
      <w:hyperlink w:anchor="gt_f2bc7fed-7e02-4fa5-91b3-97f5c978563a">
        <w:r>
          <w:rPr>
            <w:rStyle w:val="HyperlinkGreen"/>
            <w:b/>
          </w:rPr>
          <w:t>TLS</w:t>
        </w:r>
      </w:hyperlink>
      <w:r>
        <w:t xml:space="preserve"> over </w:t>
      </w:r>
      <w:hyperlink w:anchor="gt_9239bd88-9747-44a6-83a6-473f53f175a7">
        <w:r>
          <w:rPr>
            <w:rStyle w:val="HyperlinkGreen"/>
            <w:b/>
          </w:rPr>
          <w:t>HTTPS</w:t>
        </w:r>
      </w:hyperlink>
      <w:r>
        <w:t xml:space="preserve"> over </w:t>
      </w:r>
      <w:hyperlink w:anchor="gt_eab9a9dc-0d01-4503-9755-d819e33e884d">
        <w:r>
          <w:rPr>
            <w:rStyle w:val="HyperlinkGreen"/>
            <w:b/>
          </w:rPr>
          <w:t>TCP/IP</w:t>
        </w:r>
      </w:hyperlink>
      <w:r>
        <w:t xml:space="preserve"> </w:t>
      </w:r>
      <w:hyperlink r:id="rId42">
        <w:r>
          <w:rPr>
            <w:rStyle w:val="Hyperlink"/>
          </w:rPr>
          <w:t>[RFC2818]</w:t>
        </w:r>
      </w:hyperlink>
      <w:r>
        <w:t>, usin</w:t>
      </w:r>
      <w:r>
        <w:t>g the following implementation-specific</w:t>
      </w:r>
      <w:bookmarkStart w:id="45"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45"/>
      <w:r>
        <w:t xml:space="preserve"> endpoints:</w:t>
      </w:r>
    </w:p>
    <w:p w:rsidR="009B2025" w:rsidRDefault="00563BC0">
      <w:pPr>
        <w:ind w:left="1440" w:hanging="1440"/>
        <w:rPr>
          <w:rStyle w:val="InlineCode"/>
        </w:rPr>
      </w:pPr>
      <w:r>
        <w:rPr>
          <w:b/>
        </w:rPr>
        <w:t>GET</w:t>
      </w:r>
      <w:r>
        <w:t>:</w:t>
      </w:r>
      <w:r>
        <w:tab/>
      </w:r>
      <w:r>
        <w:rPr>
          <w:rStyle w:val="InlineCode"/>
        </w:rPr>
        <w:t>devicehealthattestation/gethealthcertificate/v1</w:t>
      </w:r>
      <w:r>
        <w:rPr>
          <w:rStyle w:val="InlineCode"/>
        </w:rPr>
        <w:br/>
        <w:t>devicehealthattestation/gethealthcertificate/v3</w:t>
      </w:r>
      <w:r>
        <w:rPr>
          <w:rStyle w:val="InlineCode"/>
        </w:rPr>
        <w:br/>
        <w:t>devicehealthattestation/gethealthcert</w:t>
      </w:r>
      <w:r>
        <w:rPr>
          <w:rStyle w:val="InlineCode"/>
        </w:rPr>
        <w:t>ificate/v4</w:t>
      </w:r>
    </w:p>
    <w:p w:rsidR="009B2025" w:rsidRDefault="00563BC0">
      <w:pPr>
        <w:ind w:left="1440" w:hanging="1440"/>
        <w:rPr>
          <w:rStyle w:val="InlineCode"/>
        </w:rPr>
      </w:pPr>
      <w:r>
        <w:rPr>
          <w:b/>
        </w:rPr>
        <w:t>VALIDATE</w:t>
      </w:r>
      <w:r>
        <w:t>:</w:t>
      </w:r>
      <w:r>
        <w:tab/>
      </w:r>
      <w:r>
        <w:rPr>
          <w:rStyle w:val="InlineCode"/>
        </w:rPr>
        <w:t>devicehealthattestation/validatehealthcertificate/v1</w:t>
      </w:r>
      <w:r>
        <w:rPr>
          <w:rStyle w:val="InlineCode"/>
        </w:rPr>
        <w:br/>
        <w:t>devicehealthattestation/validatehealthcertificate/v3</w:t>
      </w:r>
      <w:r>
        <w:rPr>
          <w:rStyle w:val="InlineCode"/>
        </w:rPr>
        <w:br/>
        <w:t>devicehealthattestation/validatehealthcertificate/v4</w:t>
      </w:r>
    </w:p>
    <w:p w:rsidR="009B2025" w:rsidRDefault="00563BC0">
      <w:r>
        <w:t xml:space="preserve">The </w:t>
      </w:r>
      <w:hyperlink w:anchor="gt_7288388e-5351-4538-bcb0-deb95e2abced">
        <w:r>
          <w:rPr>
            <w:rStyle w:val="HyperlinkGreen"/>
            <w:b/>
          </w:rPr>
          <w:t>TPM</w:t>
        </w:r>
      </w:hyperlink>
      <w:r>
        <w:t>-compatible device and the DHA-Service communicate via a TLS/</w:t>
      </w:r>
      <w:hyperlink w:anchor="gt_d7ef66a9-f154-4d88-bda9-98bdf7235352">
        <w:r>
          <w:rPr>
            <w:rStyle w:val="HyperlinkGreen"/>
            <w:b/>
          </w:rPr>
          <w:t>SSL</w:t>
        </w:r>
      </w:hyperlink>
      <w:r>
        <w:t xml:space="preserve"> protected communication channel in following format.</w:t>
      </w:r>
    </w:p>
    <w:p w:rsidR="009B2025" w:rsidRDefault="00563BC0">
      <w:pPr>
        <w:pStyle w:val="ListParagraph"/>
        <w:numPr>
          <w:ilvl w:val="0"/>
          <w:numId w:val="52"/>
        </w:numPr>
        <w:contextualSpacing/>
      </w:pPr>
      <w:r>
        <w:t>Device Requests use TLS/SSL for forwarding DHA-Boot-Data to DHA-Service</w:t>
      </w:r>
    </w:p>
    <w:p w:rsidR="009B2025" w:rsidRDefault="00563BC0">
      <w:pPr>
        <w:pStyle w:val="ListParagraph"/>
        <w:numPr>
          <w:ilvl w:val="0"/>
          <w:numId w:val="52"/>
        </w:numPr>
        <w:contextualSpacing/>
      </w:pPr>
      <w:r>
        <w:t xml:space="preserve">The </w:t>
      </w:r>
      <w:r>
        <w:t xml:space="preserve">DHA-Service Responses use TLS/SSL to forward an encrypted </w:t>
      </w:r>
      <w:hyperlink w:anchor="gt_ad861812-8cb0-497a-80bb-13c95aa4e425">
        <w:r>
          <w:rPr>
            <w:rStyle w:val="HyperlinkGreen"/>
            <w:b/>
          </w:rPr>
          <w:t>BLOB</w:t>
        </w:r>
      </w:hyperlink>
      <w:r>
        <w:t xml:space="preserve"> to the Device</w:t>
      </w:r>
    </w:p>
    <w:p w:rsidR="009B2025" w:rsidRDefault="00563BC0">
      <w:pPr>
        <w:pStyle w:val="Heading2"/>
      </w:pPr>
      <w:bookmarkStart w:id="46" w:name="section_579555e39a3f437396c8b571f2a1ac99"/>
      <w:bookmarkStart w:id="47" w:name="_Toc523398164"/>
      <w:r>
        <w:t>Common Data Types</w:t>
      </w:r>
      <w:bookmarkEnd w:id="46"/>
      <w:bookmarkEnd w:id="47"/>
      <w:r>
        <w:fldChar w:fldCharType="begin"/>
      </w:r>
      <w:r>
        <w:instrText xml:space="preserve"> XE "Common data types" </w:instrText>
      </w:r>
      <w:r>
        <w:fldChar w:fldCharType="end"/>
      </w:r>
      <w:r>
        <w:fldChar w:fldCharType="begin"/>
      </w:r>
      <w:r>
        <w:instrText xml:space="preserve"> XE "Transport:common data types" </w:instrText>
      </w:r>
      <w:r>
        <w:fldChar w:fldCharType="end"/>
      </w:r>
      <w:r>
        <w:fldChar w:fldCharType="begin"/>
      </w:r>
      <w:r>
        <w:instrText xml:space="preserve"> XE "Messages:common data types" </w:instrText>
      </w:r>
      <w:r>
        <w:fldChar w:fldCharType="end"/>
      </w:r>
    </w:p>
    <w:p w:rsidR="009B2025" w:rsidRDefault="00563BC0">
      <w:hyperlink w:anchor="gt_bd0ce6f9-c350-4900-827e-951265294067">
        <w:r>
          <w:rPr>
            <w:rStyle w:val="HyperlinkGreen"/>
            <w:b/>
          </w:rPr>
          <w:t>XML schema</w:t>
        </w:r>
      </w:hyperlink>
      <w:r>
        <w:t xml:space="preserve"> element definitions that are specific to a particular request/response body are described within the corresponding sections.</w:t>
      </w:r>
    </w:p>
    <w:p w:rsidR="009B2025" w:rsidRDefault="00563BC0">
      <w:pPr>
        <w:pStyle w:val="Heading3"/>
      </w:pPr>
      <w:bookmarkStart w:id="48" w:name="section_9b999778a39d443b89c4569a89306865"/>
      <w:bookmarkStart w:id="49" w:name="_Toc523398165"/>
      <w:r>
        <w:t>Namespaces</w:t>
      </w:r>
      <w:bookmarkEnd w:id="48"/>
      <w:bookmarkEnd w:id="49"/>
      <w:r>
        <w:fldChar w:fldCharType="begin"/>
      </w:r>
      <w:r>
        <w:instrText xml:space="preserve"> XE "Namespaces" </w:instrText>
      </w:r>
      <w:r>
        <w:fldChar w:fldCharType="end"/>
      </w:r>
      <w:r>
        <w:fldChar w:fldCharType="begin"/>
      </w:r>
      <w:r>
        <w:instrText xml:space="preserve"> XE "Transport:namespaces" </w:instrText>
      </w:r>
      <w:r>
        <w:fldChar w:fldCharType="end"/>
      </w:r>
      <w:r>
        <w:fldChar w:fldCharType="begin"/>
      </w:r>
      <w:r>
        <w:instrText xml:space="preserve"> X</w:instrText>
      </w:r>
      <w:r>
        <w:instrText xml:space="preserve">E "Messages:namespaces" </w:instrText>
      </w:r>
      <w:r>
        <w:fldChar w:fldCharType="end"/>
      </w:r>
    </w:p>
    <w:p w:rsidR="009B2025" w:rsidRDefault="00563BC0">
      <w:r>
        <w:t xml:space="preserve">This specification defines and references various </w:t>
      </w:r>
      <w:hyperlink w:anchor="gt_485f05b3-df3b-45ac-b8bf-d05f5d185a24">
        <w:r>
          <w:rPr>
            <w:rStyle w:val="HyperlinkGreen"/>
            <w:b/>
          </w:rPr>
          <w:t>XML namespaces</w:t>
        </w:r>
      </w:hyperlink>
      <w:r>
        <w:t xml:space="preserve"> that use the mechanisms specified in </w:t>
      </w:r>
      <w:hyperlink r:id="rId43">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with each XML namespace that is used, the choice of any particular XML namespace prefix is implementation-specifi</w:t>
      </w:r>
      <w:r>
        <w:t>c and not significant for interoperability.</w:t>
      </w:r>
    </w:p>
    <w:p w:rsidR="009B2025" w:rsidRDefault="00563BC0">
      <w:r>
        <w:t>Prefixes and XML namespaces used in this specification are as follows.</w:t>
      </w:r>
    </w:p>
    <w:tbl>
      <w:tblPr>
        <w:tblStyle w:val="Table-ShadedHeaderIndented"/>
        <w:tblW w:w="0" w:type="auto"/>
        <w:tblLook w:val="04A0" w:firstRow="1" w:lastRow="0" w:firstColumn="1" w:lastColumn="0" w:noHBand="0" w:noVBand="1"/>
      </w:tblPr>
      <w:tblGrid>
        <w:gridCol w:w="729"/>
        <w:gridCol w:w="6968"/>
        <w:gridCol w:w="1418"/>
      </w:tblGrid>
      <w:tr w:rsidR="009B2025" w:rsidTr="009B2025">
        <w:trPr>
          <w:cnfStyle w:val="100000000000" w:firstRow="1" w:lastRow="0" w:firstColumn="0" w:lastColumn="0" w:oddVBand="0" w:evenVBand="0" w:oddHBand="0" w:evenHBand="0" w:firstRowFirstColumn="0" w:firstRowLastColumn="0" w:lastRowFirstColumn="0" w:lastRowLastColumn="0"/>
          <w:tblHeader/>
        </w:trPr>
        <w:tc>
          <w:tcPr>
            <w:tcW w:w="721" w:type="dxa"/>
          </w:tcPr>
          <w:p w:rsidR="009B2025" w:rsidRDefault="00563BC0">
            <w:pPr>
              <w:pStyle w:val="TableHeaderText"/>
            </w:pPr>
            <w:r>
              <w:t>Prefix</w:t>
            </w:r>
          </w:p>
        </w:tc>
        <w:tc>
          <w:tcPr>
            <w:tcW w:w="6861" w:type="dxa"/>
          </w:tcPr>
          <w:p w:rsidR="009B2025" w:rsidRDefault="00563BC0">
            <w:pPr>
              <w:pStyle w:val="TableHeaderText"/>
            </w:pPr>
            <w:r>
              <w:t>Namespace URI</w:t>
            </w:r>
          </w:p>
        </w:tc>
        <w:tc>
          <w:tcPr>
            <w:tcW w:w="0" w:type="auto"/>
          </w:tcPr>
          <w:p w:rsidR="009B2025" w:rsidRDefault="00563BC0">
            <w:pPr>
              <w:pStyle w:val="TableHeaderText"/>
            </w:pPr>
            <w:r>
              <w:t>Reference</w:t>
            </w:r>
          </w:p>
        </w:tc>
      </w:tr>
      <w:tr w:rsidR="009B2025" w:rsidTr="009B2025">
        <w:tc>
          <w:tcPr>
            <w:tcW w:w="721" w:type="dxa"/>
          </w:tcPr>
          <w:p w:rsidR="009B2025" w:rsidRDefault="00563BC0">
            <w:pPr>
              <w:pStyle w:val="ListParagraph"/>
              <w:ind w:left="0"/>
            </w:pPr>
            <w:r>
              <w:t>xsd</w:t>
            </w:r>
          </w:p>
        </w:tc>
        <w:tc>
          <w:tcPr>
            <w:tcW w:w="6861" w:type="dxa"/>
          </w:tcPr>
          <w:p w:rsidR="009B2025" w:rsidRDefault="00563BC0">
            <w:pPr>
              <w:pStyle w:val="TableBodyText"/>
            </w:pPr>
            <w:r>
              <w:t xml:space="preserve">http://www.w3.org/2001/XMLSchema </w:t>
            </w:r>
          </w:p>
        </w:tc>
        <w:tc>
          <w:tcPr>
            <w:tcW w:w="0" w:type="auto"/>
          </w:tcPr>
          <w:p w:rsidR="009B2025" w:rsidRDefault="00563BC0">
            <w:pPr>
              <w:pStyle w:val="TableBodyText"/>
            </w:pPr>
            <w:hyperlink r:id="rId44">
              <w:r>
                <w:rPr>
                  <w:rStyle w:val="Hyperlink"/>
                </w:rPr>
                <w:t>[XMLSC</w:t>
              </w:r>
              <w:r>
                <w:rPr>
                  <w:rStyle w:val="Hyperlink"/>
                </w:rPr>
                <w:t>HEMA1]</w:t>
              </w:r>
            </w:hyperlink>
            <w:r>
              <w:t xml:space="preserve"> </w:t>
            </w:r>
          </w:p>
        </w:tc>
      </w:tr>
      <w:tr w:rsidR="009B2025" w:rsidTr="009B2025">
        <w:tc>
          <w:tcPr>
            <w:tcW w:w="721" w:type="dxa"/>
          </w:tcPr>
          <w:p w:rsidR="009B2025" w:rsidRDefault="00563BC0">
            <w:pPr>
              <w:pStyle w:val="ListParagraph"/>
              <w:ind w:left="0"/>
            </w:pPr>
            <w:r>
              <w:t>xmlns</w:t>
            </w:r>
          </w:p>
        </w:tc>
        <w:tc>
          <w:tcPr>
            <w:tcW w:w="6861" w:type="dxa"/>
          </w:tcPr>
          <w:p w:rsidR="009B2025" w:rsidRDefault="00563BC0">
            <w:pPr>
              <w:pStyle w:val="TableBodyText"/>
            </w:pPr>
            <w:r>
              <w:t>http://schemas.microsoft.com/windows/security/healthcertificate/request/v1</w:t>
            </w:r>
          </w:p>
        </w:tc>
        <w:tc>
          <w:tcPr>
            <w:tcW w:w="0" w:type="auto"/>
          </w:tcPr>
          <w:p w:rsidR="009B2025" w:rsidRDefault="00563BC0">
            <w:pPr>
              <w:pStyle w:val="TableBodyText"/>
            </w:pPr>
            <w:r>
              <w:t>This specification</w:t>
            </w:r>
          </w:p>
        </w:tc>
      </w:tr>
      <w:tr w:rsidR="009B2025" w:rsidTr="009B2025">
        <w:tc>
          <w:tcPr>
            <w:tcW w:w="721" w:type="dxa"/>
          </w:tcPr>
          <w:p w:rsidR="009B2025" w:rsidRDefault="00563BC0">
            <w:pPr>
              <w:pStyle w:val="ListParagraph"/>
              <w:ind w:left="0"/>
            </w:pPr>
            <w:r>
              <w:t>xmlns</w:t>
            </w:r>
          </w:p>
        </w:tc>
        <w:tc>
          <w:tcPr>
            <w:tcW w:w="6861" w:type="dxa"/>
          </w:tcPr>
          <w:p w:rsidR="009B2025" w:rsidRDefault="00563BC0">
            <w:pPr>
              <w:pStyle w:val="TableBodyText"/>
            </w:pPr>
            <w:r>
              <w:t>http://schemas.microsoft.com/windows/security/healthcertificate/request/v3</w:t>
            </w:r>
          </w:p>
        </w:tc>
        <w:tc>
          <w:tcPr>
            <w:tcW w:w="0" w:type="auto"/>
          </w:tcPr>
          <w:p w:rsidR="009B2025" w:rsidRDefault="00563BC0">
            <w:pPr>
              <w:pStyle w:val="TableBodyText"/>
            </w:pPr>
            <w:r>
              <w:t>This specification</w:t>
            </w:r>
          </w:p>
        </w:tc>
      </w:tr>
      <w:tr w:rsidR="009B2025" w:rsidTr="009B2025">
        <w:tc>
          <w:tcPr>
            <w:tcW w:w="721" w:type="dxa"/>
          </w:tcPr>
          <w:p w:rsidR="009B2025" w:rsidRDefault="00563BC0">
            <w:pPr>
              <w:pStyle w:val="ListParagraph"/>
              <w:ind w:left="0"/>
            </w:pPr>
            <w:r>
              <w:t>xmlns</w:t>
            </w:r>
          </w:p>
        </w:tc>
        <w:tc>
          <w:tcPr>
            <w:tcW w:w="6861" w:type="dxa"/>
          </w:tcPr>
          <w:p w:rsidR="009B2025" w:rsidRDefault="00563BC0">
            <w:pPr>
              <w:pStyle w:val="TableBodyText"/>
            </w:pPr>
            <w:r>
              <w:t>http://schemas.microsoft.com/windows/security/healthcertificate/request/v4</w:t>
            </w:r>
          </w:p>
        </w:tc>
        <w:tc>
          <w:tcPr>
            <w:tcW w:w="0" w:type="auto"/>
          </w:tcPr>
          <w:p w:rsidR="009B2025" w:rsidRDefault="00563BC0">
            <w:pPr>
              <w:pStyle w:val="TableBodyText"/>
            </w:pPr>
            <w:r>
              <w:t>This specification</w:t>
            </w:r>
          </w:p>
        </w:tc>
      </w:tr>
      <w:tr w:rsidR="009B2025" w:rsidTr="009B2025">
        <w:tc>
          <w:tcPr>
            <w:tcW w:w="721" w:type="dxa"/>
          </w:tcPr>
          <w:p w:rsidR="009B2025" w:rsidRDefault="00563BC0">
            <w:pPr>
              <w:pStyle w:val="ListParagraph"/>
              <w:ind w:left="0"/>
            </w:pPr>
            <w:r>
              <w:t>xmlns</w:t>
            </w:r>
          </w:p>
        </w:tc>
        <w:tc>
          <w:tcPr>
            <w:tcW w:w="6861" w:type="dxa"/>
          </w:tcPr>
          <w:p w:rsidR="009B2025" w:rsidRDefault="00563BC0">
            <w:pPr>
              <w:pStyle w:val="TableBodyText"/>
            </w:pPr>
            <w:r>
              <w:t>http://schemas.microsoft.com/windows/security/healthcertificate/response/v1</w:t>
            </w:r>
          </w:p>
        </w:tc>
        <w:tc>
          <w:tcPr>
            <w:tcW w:w="0" w:type="auto"/>
          </w:tcPr>
          <w:p w:rsidR="009B2025" w:rsidRDefault="00563BC0">
            <w:pPr>
              <w:pStyle w:val="TableBodyText"/>
            </w:pPr>
            <w:r>
              <w:t>This specification</w:t>
            </w:r>
          </w:p>
        </w:tc>
      </w:tr>
      <w:tr w:rsidR="009B2025" w:rsidTr="009B2025">
        <w:tc>
          <w:tcPr>
            <w:tcW w:w="721" w:type="dxa"/>
          </w:tcPr>
          <w:p w:rsidR="009B2025" w:rsidRDefault="00563BC0">
            <w:pPr>
              <w:pStyle w:val="ListParagraph"/>
              <w:ind w:left="0"/>
            </w:pPr>
            <w:r>
              <w:t>xmlns</w:t>
            </w:r>
          </w:p>
        </w:tc>
        <w:tc>
          <w:tcPr>
            <w:tcW w:w="6861" w:type="dxa"/>
          </w:tcPr>
          <w:p w:rsidR="009B2025" w:rsidRDefault="00563BC0">
            <w:pPr>
              <w:pStyle w:val="TableBodyText"/>
            </w:pPr>
            <w:r>
              <w:t>http://schemas.microsoft.com/windows/security/healthcertificate/response/v3</w:t>
            </w:r>
          </w:p>
        </w:tc>
        <w:tc>
          <w:tcPr>
            <w:tcW w:w="0" w:type="auto"/>
          </w:tcPr>
          <w:p w:rsidR="009B2025" w:rsidRDefault="00563BC0">
            <w:pPr>
              <w:pStyle w:val="TableBodyText"/>
            </w:pPr>
            <w:r>
              <w:t>This specification</w:t>
            </w:r>
          </w:p>
        </w:tc>
      </w:tr>
      <w:tr w:rsidR="009B2025" w:rsidTr="009B2025">
        <w:tc>
          <w:tcPr>
            <w:tcW w:w="721" w:type="dxa"/>
          </w:tcPr>
          <w:p w:rsidR="009B2025" w:rsidRDefault="00563BC0">
            <w:pPr>
              <w:pStyle w:val="ListParagraph"/>
              <w:ind w:left="0"/>
            </w:pPr>
            <w:r>
              <w:lastRenderedPageBreak/>
              <w:t>xmlns</w:t>
            </w:r>
          </w:p>
        </w:tc>
        <w:tc>
          <w:tcPr>
            <w:tcW w:w="6861" w:type="dxa"/>
          </w:tcPr>
          <w:p w:rsidR="009B2025" w:rsidRDefault="00563BC0">
            <w:pPr>
              <w:pStyle w:val="TableBodyText"/>
            </w:pPr>
            <w:r>
              <w:t>http://schemas.microsoft.com/windows/security/healthcertificate/validation/request/v1</w:t>
            </w:r>
          </w:p>
        </w:tc>
        <w:tc>
          <w:tcPr>
            <w:tcW w:w="0" w:type="auto"/>
          </w:tcPr>
          <w:p w:rsidR="009B2025" w:rsidRDefault="00563BC0">
            <w:pPr>
              <w:pStyle w:val="TableBodyText"/>
            </w:pPr>
            <w:r>
              <w:t>This specification</w:t>
            </w:r>
          </w:p>
        </w:tc>
      </w:tr>
      <w:tr w:rsidR="009B2025" w:rsidTr="009B2025">
        <w:tc>
          <w:tcPr>
            <w:tcW w:w="721" w:type="dxa"/>
          </w:tcPr>
          <w:p w:rsidR="009B2025" w:rsidRDefault="00563BC0">
            <w:pPr>
              <w:pStyle w:val="ListParagraph"/>
              <w:ind w:left="0"/>
            </w:pPr>
            <w:r>
              <w:t>xmlns</w:t>
            </w:r>
          </w:p>
        </w:tc>
        <w:tc>
          <w:tcPr>
            <w:tcW w:w="6861" w:type="dxa"/>
          </w:tcPr>
          <w:p w:rsidR="009B2025" w:rsidRDefault="00563BC0">
            <w:pPr>
              <w:pStyle w:val="TableBodyText"/>
            </w:pPr>
            <w:r>
              <w:t>http://schemas.microsoft.com/windows/security/healthcertificate/validation/request/v3</w:t>
            </w:r>
          </w:p>
        </w:tc>
        <w:tc>
          <w:tcPr>
            <w:tcW w:w="0" w:type="auto"/>
          </w:tcPr>
          <w:p w:rsidR="009B2025" w:rsidRDefault="00563BC0">
            <w:pPr>
              <w:pStyle w:val="TableBodyText"/>
            </w:pPr>
            <w:r>
              <w:t>This specification</w:t>
            </w:r>
          </w:p>
        </w:tc>
      </w:tr>
      <w:tr w:rsidR="009B2025" w:rsidTr="009B2025">
        <w:tc>
          <w:tcPr>
            <w:tcW w:w="721" w:type="dxa"/>
          </w:tcPr>
          <w:p w:rsidR="009B2025" w:rsidRDefault="00563BC0">
            <w:pPr>
              <w:pStyle w:val="ListParagraph"/>
              <w:ind w:left="0"/>
            </w:pPr>
            <w:r>
              <w:t>xmlns</w:t>
            </w:r>
          </w:p>
        </w:tc>
        <w:tc>
          <w:tcPr>
            <w:tcW w:w="6861" w:type="dxa"/>
          </w:tcPr>
          <w:p w:rsidR="009B2025" w:rsidRDefault="00563BC0">
            <w:pPr>
              <w:pStyle w:val="TableBodyText"/>
            </w:pPr>
            <w:r>
              <w:t>http://schemas.microsoft.com/windows/security/healthcertificate/validation/request/v4</w:t>
            </w:r>
          </w:p>
        </w:tc>
        <w:tc>
          <w:tcPr>
            <w:tcW w:w="0" w:type="auto"/>
          </w:tcPr>
          <w:p w:rsidR="009B2025" w:rsidRDefault="00563BC0">
            <w:pPr>
              <w:pStyle w:val="TableBodyText"/>
            </w:pPr>
            <w:r>
              <w:t>This specification</w:t>
            </w:r>
          </w:p>
        </w:tc>
      </w:tr>
      <w:tr w:rsidR="009B2025" w:rsidTr="009B2025">
        <w:tc>
          <w:tcPr>
            <w:tcW w:w="721" w:type="dxa"/>
          </w:tcPr>
          <w:p w:rsidR="009B2025" w:rsidRDefault="00563BC0">
            <w:pPr>
              <w:pStyle w:val="ListParagraph"/>
              <w:ind w:left="0"/>
            </w:pPr>
            <w:r>
              <w:t>xmlns</w:t>
            </w:r>
          </w:p>
        </w:tc>
        <w:tc>
          <w:tcPr>
            <w:tcW w:w="6861" w:type="dxa"/>
          </w:tcPr>
          <w:p w:rsidR="009B2025" w:rsidRDefault="00563BC0">
            <w:pPr>
              <w:pStyle w:val="TableBodyText"/>
            </w:pPr>
            <w:r>
              <w:t>http://schemas.microsoft.com/win</w:t>
            </w:r>
            <w:r>
              <w:t>dows/security/healthcertificate/validation/response/v1</w:t>
            </w:r>
          </w:p>
        </w:tc>
        <w:tc>
          <w:tcPr>
            <w:tcW w:w="0" w:type="auto"/>
          </w:tcPr>
          <w:p w:rsidR="009B2025" w:rsidRDefault="00563BC0">
            <w:pPr>
              <w:pStyle w:val="TableBodyText"/>
            </w:pPr>
            <w:r>
              <w:t>This specification</w:t>
            </w:r>
          </w:p>
        </w:tc>
      </w:tr>
      <w:tr w:rsidR="009B2025" w:rsidTr="009B2025">
        <w:tc>
          <w:tcPr>
            <w:tcW w:w="721" w:type="dxa"/>
          </w:tcPr>
          <w:p w:rsidR="009B2025" w:rsidRDefault="00563BC0">
            <w:pPr>
              <w:pStyle w:val="TableBodyText"/>
              <w:numPr>
                <w:ilvl w:val="0"/>
                <w:numId w:val="49"/>
              </w:numPr>
              <w:autoSpaceDE w:val="0"/>
              <w:autoSpaceDN w:val="0"/>
              <w:spacing w:after="0"/>
              <w:contextualSpacing/>
            </w:pPr>
            <w:r>
              <w:t>xmlns</w:t>
            </w:r>
          </w:p>
        </w:tc>
        <w:tc>
          <w:tcPr>
            <w:tcW w:w="6861" w:type="dxa"/>
          </w:tcPr>
          <w:p w:rsidR="009B2025" w:rsidRDefault="00563BC0">
            <w:pPr>
              <w:pStyle w:val="TableBodyText"/>
            </w:pPr>
            <w:r>
              <w:t>http://schemas.microsoft.com/windows/security/healthcertificate/ validation/response/v3</w:t>
            </w:r>
          </w:p>
        </w:tc>
        <w:tc>
          <w:tcPr>
            <w:tcW w:w="0" w:type="auto"/>
          </w:tcPr>
          <w:p w:rsidR="009B2025" w:rsidRDefault="00563BC0">
            <w:pPr>
              <w:pStyle w:val="TableBodyText"/>
            </w:pPr>
            <w:r>
              <w:t>This specification</w:t>
            </w:r>
          </w:p>
        </w:tc>
      </w:tr>
      <w:tr w:rsidR="009B2025" w:rsidTr="009B2025">
        <w:tc>
          <w:tcPr>
            <w:tcW w:w="721" w:type="dxa"/>
          </w:tcPr>
          <w:p w:rsidR="009B2025" w:rsidRDefault="00563BC0">
            <w:pPr>
              <w:pStyle w:val="TableBodyText"/>
              <w:numPr>
                <w:ilvl w:val="0"/>
                <w:numId w:val="49"/>
              </w:numPr>
              <w:autoSpaceDE w:val="0"/>
              <w:autoSpaceDN w:val="0"/>
              <w:spacing w:after="0"/>
              <w:contextualSpacing/>
            </w:pPr>
            <w:r>
              <w:t>xmlns</w:t>
            </w:r>
          </w:p>
        </w:tc>
        <w:tc>
          <w:tcPr>
            <w:tcW w:w="6861" w:type="dxa"/>
          </w:tcPr>
          <w:p w:rsidR="009B2025" w:rsidRDefault="00563BC0">
            <w:pPr>
              <w:pStyle w:val="TableBodyText"/>
            </w:pPr>
            <w:r>
              <w:t>http://schemas.microsoft.com/windows/security/healthcertifica</w:t>
            </w:r>
            <w:r>
              <w:t>te/ validation/response/v4</w:t>
            </w:r>
          </w:p>
        </w:tc>
        <w:tc>
          <w:tcPr>
            <w:tcW w:w="0" w:type="auto"/>
          </w:tcPr>
          <w:p w:rsidR="009B2025" w:rsidRDefault="00563BC0">
            <w:pPr>
              <w:pStyle w:val="TableBodyText"/>
            </w:pPr>
            <w:r>
              <w:t>This specification</w:t>
            </w:r>
          </w:p>
        </w:tc>
      </w:tr>
    </w:tbl>
    <w:p w:rsidR="009B2025" w:rsidRDefault="009B2025"/>
    <w:p w:rsidR="009B2025" w:rsidRDefault="00563BC0">
      <w:pPr>
        <w:pStyle w:val="Heading3"/>
      </w:pPr>
      <w:bookmarkStart w:id="50" w:name="section_a7f206c2671b490f8833325c2bc1b732"/>
      <w:bookmarkStart w:id="51" w:name="_Toc523398166"/>
      <w:r>
        <w:t>HTTP Methods</w:t>
      </w:r>
      <w:bookmarkEnd w:id="50"/>
      <w:bookmarkEnd w:id="51"/>
      <w:r>
        <w:fldChar w:fldCharType="begin"/>
      </w:r>
      <w:r>
        <w:instrText xml:space="preserve"> XE "HTTP methods" </w:instrText>
      </w:r>
      <w:r>
        <w:fldChar w:fldCharType="end"/>
      </w:r>
      <w:r>
        <w:fldChar w:fldCharType="begin"/>
      </w:r>
      <w:r>
        <w:instrText xml:space="preserve"> XE "Transport:HTTP methods" </w:instrText>
      </w:r>
      <w:r>
        <w:fldChar w:fldCharType="end"/>
      </w:r>
      <w:r>
        <w:fldChar w:fldCharType="begin"/>
      </w:r>
      <w:r>
        <w:instrText xml:space="preserve"> XE "Messages:HTTP methods" </w:instrText>
      </w:r>
      <w:r>
        <w:fldChar w:fldCharType="end"/>
      </w:r>
    </w:p>
    <w:p w:rsidR="009B2025" w:rsidRDefault="00563BC0">
      <w:r>
        <w:t xml:space="preserve">This protocol uses the existing set of standard HTTP methods. </w:t>
      </w:r>
    </w:p>
    <w:p w:rsidR="009B2025" w:rsidRDefault="00563BC0">
      <w:pPr>
        <w:pStyle w:val="Heading3"/>
      </w:pPr>
      <w:bookmarkStart w:id="52" w:name="section_f276dbaa6d9743178641d3fa3ad03c07"/>
      <w:bookmarkStart w:id="53" w:name="_Toc523398167"/>
      <w:r>
        <w:t>HTTP Headers</w:t>
      </w:r>
      <w:bookmarkEnd w:id="52"/>
      <w:bookmarkEnd w:id="53"/>
      <w:r>
        <w:fldChar w:fldCharType="begin"/>
      </w:r>
      <w:r>
        <w:instrText xml:space="preserve"> XE "HTTP headers" </w:instrText>
      </w:r>
      <w:r>
        <w:fldChar w:fldCharType="end"/>
      </w:r>
      <w:r>
        <w:fldChar w:fldCharType="begin"/>
      </w:r>
      <w:r>
        <w:instrText xml:space="preserve"> XE "Transport:HTTP headers" </w:instrText>
      </w:r>
      <w:r>
        <w:fldChar w:fldCharType="end"/>
      </w:r>
      <w:r>
        <w:fldChar w:fldCharType="begin"/>
      </w:r>
      <w:r>
        <w:instrText xml:space="preserve"> XE "Messages:HTTP headers" </w:instrText>
      </w:r>
      <w:r>
        <w:fldChar w:fldCharType="end"/>
      </w:r>
    </w:p>
    <w:p w:rsidR="009B2025" w:rsidRDefault="00563BC0">
      <w:r>
        <w:t xml:space="preserve">None. </w:t>
      </w:r>
    </w:p>
    <w:p w:rsidR="009B2025" w:rsidRDefault="00563BC0">
      <w:pPr>
        <w:pStyle w:val="Heading3"/>
      </w:pPr>
      <w:bookmarkStart w:id="54" w:name="section_b4bd8d04de2c4388a6a6184bab2b289d"/>
      <w:bookmarkStart w:id="55" w:name="_Toc523398168"/>
      <w:r>
        <w:t>XML Elements</w:t>
      </w:r>
      <w:bookmarkEnd w:id="54"/>
      <w:bookmarkEnd w:id="55"/>
    </w:p>
    <w:p w:rsidR="009B2025" w:rsidRDefault="00563BC0">
      <w:pPr>
        <w:pStyle w:val="Heading4"/>
      </w:pPr>
      <w:bookmarkStart w:id="56" w:name="section_be4bb042aded49b68200db53d2d2eca4"/>
      <w:bookmarkStart w:id="57" w:name="_Toc523398169"/>
      <w:r>
        <w:t>Claims</w:t>
      </w:r>
      <w:bookmarkEnd w:id="56"/>
      <w:bookmarkEnd w:id="57"/>
      <w:r>
        <w:fldChar w:fldCharType="begin"/>
      </w:r>
      <w:r>
        <w:instrText xml:space="preserve"> XE "Claims" </w:instrText>
      </w:r>
      <w:r>
        <w:fldChar w:fldCharType="end"/>
      </w:r>
      <w:r>
        <w:fldChar w:fldCharType="begin"/>
      </w:r>
      <w:r>
        <w:instrText xml:space="preserve"> XE "Messages:Claims" </w:instrText>
      </w:r>
      <w:r>
        <w:fldChar w:fldCharType="end"/>
      </w:r>
    </w:p>
    <w:p w:rsidR="009B2025" w:rsidRDefault="00563BC0">
      <w:r>
        <w:t>&lt;</w:t>
      </w:r>
      <w:r>
        <w:rPr>
          <w:i/>
        </w:rPr>
        <w:t>Claims</w:t>
      </w:r>
      <w:r>
        <w:t xml:space="preserve">&gt; contain Base64 opaque information that is gathered from the client and returned to the server, upon which the basis of </w:t>
      </w:r>
      <w:r>
        <w:t>health attestation is established. In the case of HealthCertificateRequest, &lt;</w:t>
      </w:r>
      <w:r>
        <w:rPr>
          <w:i/>
        </w:rPr>
        <w:t>Claims</w:t>
      </w:r>
      <w:r>
        <w:t>&gt; will also contain the TCG (boot) log from the client.</w:t>
      </w:r>
    </w:p>
    <w:p w:rsidR="009B2025" w:rsidRDefault="00563BC0">
      <w:pPr>
        <w:pStyle w:val="Heading4"/>
      </w:pPr>
      <w:bookmarkStart w:id="58" w:name="section_674d315bf9ec46949a7685a197b95e52"/>
      <w:bookmarkStart w:id="59" w:name="_Toc523398170"/>
      <w:r>
        <w:t>HealthCertificateBlob</w:t>
      </w:r>
      <w:bookmarkEnd w:id="58"/>
      <w:bookmarkEnd w:id="59"/>
      <w:r>
        <w:fldChar w:fldCharType="begin"/>
      </w:r>
      <w:r>
        <w:instrText xml:space="preserve"> XE "HealthCertificateBlob" </w:instrText>
      </w:r>
      <w:r>
        <w:fldChar w:fldCharType="end"/>
      </w:r>
      <w:r>
        <w:fldChar w:fldCharType="begin"/>
      </w:r>
      <w:r>
        <w:instrText xml:space="preserve"> XE "Messages:HealthCertificateBlob" </w:instrText>
      </w:r>
      <w:r>
        <w:fldChar w:fldCharType="end"/>
      </w:r>
    </w:p>
    <w:p w:rsidR="009B2025" w:rsidRDefault="00563BC0">
      <w:r>
        <w:t xml:space="preserve">An encrypted </w:t>
      </w:r>
      <w:hyperlink w:anchor="gt_ad861812-8cb0-497a-80bb-13c95aa4e425">
        <w:r>
          <w:rPr>
            <w:rStyle w:val="HyperlinkGreen"/>
            <w:b/>
          </w:rPr>
          <w:t>BLOB</w:t>
        </w:r>
      </w:hyperlink>
      <w:r>
        <w:t xml:space="preserve"> containing the Health Certificate.</w:t>
      </w:r>
    </w:p>
    <w:p w:rsidR="009B2025" w:rsidRDefault="00563BC0">
      <w:pPr>
        <w:pStyle w:val="Heading3"/>
      </w:pPr>
      <w:bookmarkStart w:id="60" w:name="section_d37042cd167d4a22b086ae8757229954"/>
      <w:bookmarkStart w:id="61" w:name="_Toc523398171"/>
      <w:r>
        <w:t>Simple Types</w:t>
      </w:r>
      <w:bookmarkEnd w:id="60"/>
      <w:bookmarkEnd w:id="61"/>
      <w:r>
        <w:fldChar w:fldCharType="begin"/>
      </w:r>
      <w:r>
        <w:instrText xml:space="preserve"> XE "Simple types – Boolean_T" </w:instrText>
      </w:r>
      <w:r>
        <w:fldChar w:fldCharType="end"/>
      </w:r>
      <w:r>
        <w:fldChar w:fldCharType="begin"/>
      </w:r>
      <w:r>
        <w:instrText xml:space="preserve"> XE "Messages:simple types" </w:instrText>
      </w:r>
      <w:r>
        <w:fldChar w:fldCharType="end"/>
      </w:r>
    </w:p>
    <w:p w:rsidR="009B2025" w:rsidRDefault="00563BC0">
      <w:r>
        <w:t xml:space="preserve">The following table summarizes the set of custom </w:t>
      </w:r>
      <w:hyperlink w:anchor="gt_c379fc5a-ed5c-4bce-b383-8d25539f225a">
        <w:r>
          <w:rPr>
            <w:rStyle w:val="HyperlinkGreen"/>
            <w:b/>
          </w:rPr>
          <w:t>simple type</w:t>
        </w:r>
      </w:hyperlink>
      <w:r>
        <w:t xml:space="preserve"> definitions that are included in this specification.</w:t>
      </w:r>
    </w:p>
    <w:tbl>
      <w:tblPr>
        <w:tblStyle w:val="Table-ShadedHeader"/>
        <w:tblW w:w="0" w:type="auto"/>
        <w:tblLook w:val="04A0" w:firstRow="1" w:lastRow="0" w:firstColumn="1" w:lastColumn="0" w:noHBand="0" w:noVBand="1"/>
      </w:tblPr>
      <w:tblGrid>
        <w:gridCol w:w="3870"/>
        <w:gridCol w:w="1440"/>
        <w:gridCol w:w="3690"/>
      </w:tblGrid>
      <w:tr w:rsidR="009B2025" w:rsidTr="009B2025">
        <w:trPr>
          <w:cnfStyle w:val="100000000000" w:firstRow="1" w:lastRow="0" w:firstColumn="0" w:lastColumn="0" w:oddVBand="0" w:evenVBand="0" w:oddHBand="0" w:evenHBand="0" w:firstRowFirstColumn="0" w:firstRowLastColumn="0" w:lastRowFirstColumn="0" w:lastRowLastColumn="0"/>
          <w:tblHeader/>
        </w:trPr>
        <w:tc>
          <w:tcPr>
            <w:tcW w:w="3870" w:type="dxa"/>
          </w:tcPr>
          <w:p w:rsidR="009B2025" w:rsidRDefault="00563BC0">
            <w:pPr>
              <w:pStyle w:val="TableHeaderText"/>
            </w:pPr>
            <w:r>
              <w:t>Simple type</w:t>
            </w:r>
          </w:p>
        </w:tc>
        <w:tc>
          <w:tcPr>
            <w:tcW w:w="1440" w:type="dxa"/>
          </w:tcPr>
          <w:p w:rsidR="009B2025" w:rsidRDefault="00563BC0">
            <w:pPr>
              <w:pStyle w:val="TableHeaderText"/>
            </w:pPr>
            <w:r>
              <w:t>Section</w:t>
            </w:r>
          </w:p>
        </w:tc>
        <w:tc>
          <w:tcPr>
            <w:tcW w:w="3690" w:type="dxa"/>
          </w:tcPr>
          <w:p w:rsidR="009B2025" w:rsidRDefault="00563BC0">
            <w:pPr>
              <w:pStyle w:val="TableHeaderText"/>
            </w:pPr>
            <w:r>
              <w:t>Description</w:t>
            </w:r>
          </w:p>
        </w:tc>
      </w:tr>
      <w:tr w:rsidR="009B2025" w:rsidTr="009B2025">
        <w:tc>
          <w:tcPr>
            <w:tcW w:w="3870" w:type="dxa"/>
          </w:tcPr>
          <w:p w:rsidR="009B2025" w:rsidRDefault="00563BC0">
            <w:pPr>
              <w:pStyle w:val="TableBodyText"/>
            </w:pPr>
            <w:r>
              <w:t>Boolean_T</w:t>
            </w:r>
          </w:p>
        </w:tc>
        <w:tc>
          <w:tcPr>
            <w:tcW w:w="1440" w:type="dxa"/>
          </w:tcPr>
          <w:p w:rsidR="009B2025" w:rsidRDefault="00563BC0">
            <w:pPr>
              <w:pStyle w:val="TableBodyText"/>
            </w:pPr>
            <w:r>
              <w:t xml:space="preserve">section </w:t>
            </w:r>
            <w:hyperlink w:anchor="Section_2b47998b27a0499c862f144839664b1d" w:history="1">
              <w:r>
                <w:rPr>
                  <w:rStyle w:val="Hyperlink"/>
                </w:rPr>
                <w:t>2.2.5.1</w:t>
              </w:r>
            </w:hyperlink>
          </w:p>
        </w:tc>
        <w:tc>
          <w:tcPr>
            <w:tcW w:w="3690" w:type="dxa"/>
          </w:tcPr>
          <w:p w:rsidR="009B2025" w:rsidRDefault="00563BC0">
            <w:pPr>
              <w:pStyle w:val="TableBodyText"/>
            </w:pPr>
            <w:r>
              <w:t>The contents</w:t>
            </w:r>
            <w:r>
              <w:t xml:space="preserve"> are either true or false.</w:t>
            </w:r>
          </w:p>
        </w:tc>
      </w:tr>
    </w:tbl>
    <w:p w:rsidR="009B2025" w:rsidRDefault="009B2025"/>
    <w:p w:rsidR="009B2025" w:rsidRDefault="00563BC0">
      <w:pPr>
        <w:pStyle w:val="Heading4"/>
      </w:pPr>
      <w:bookmarkStart w:id="62" w:name="section_2b47998b27a0499c862f144839664b1d"/>
      <w:bookmarkStart w:id="63" w:name="_Toc523398172"/>
      <w:r>
        <w:lastRenderedPageBreak/>
        <w:t>Boolean_T</w:t>
      </w:r>
      <w:bookmarkEnd w:id="62"/>
      <w:bookmarkEnd w:id="63"/>
    </w:p>
    <w:p w:rsidR="009B2025" w:rsidRDefault="00563BC0">
      <w:pPr>
        <w:pStyle w:val="Code"/>
      </w:pPr>
      <w:r>
        <w:t xml:space="preserve">&lt;xs:simpleType name="Boolean_T"&gt;: </w:t>
      </w:r>
    </w:p>
    <w:p w:rsidR="009B2025" w:rsidRDefault="00563BC0">
      <w:pPr>
        <w:pStyle w:val="Code"/>
      </w:pPr>
      <w:r>
        <w:t xml:space="preserve">  &lt;xs:restriction base="xs:boolean"&gt;: </w:t>
      </w:r>
    </w:p>
    <w:p w:rsidR="009B2025" w:rsidRDefault="00563BC0">
      <w:pPr>
        <w:pStyle w:val="Code"/>
      </w:pPr>
      <w:r>
        <w:t xml:space="preserve">    &lt;xs:pattern value="true|false"/&gt;: </w:t>
      </w:r>
    </w:p>
    <w:p w:rsidR="009B2025" w:rsidRDefault="00563BC0">
      <w:pPr>
        <w:pStyle w:val="Code"/>
      </w:pPr>
      <w:r>
        <w:t xml:space="preserve">  &lt;/xs:restriction&gt;: </w:t>
      </w:r>
    </w:p>
    <w:p w:rsidR="009B2025" w:rsidRDefault="00563BC0">
      <w:pPr>
        <w:pStyle w:val="Code"/>
      </w:pPr>
      <w:r>
        <w:t>&lt;/xs:simpleType&gt;</w:t>
      </w:r>
    </w:p>
    <w:p w:rsidR="009B2025" w:rsidRDefault="00563BC0">
      <w:pPr>
        <w:pStyle w:val="Heading3"/>
      </w:pPr>
      <w:bookmarkStart w:id="64" w:name="section_af6f1d1ef6374a9fa2a47b5f9828a71f"/>
      <w:bookmarkStart w:id="65" w:name="_Toc523398173"/>
      <w:r>
        <w:t>Attributes</w:t>
      </w:r>
      <w:bookmarkEnd w:id="64"/>
      <w:bookmarkEnd w:id="65"/>
      <w:r>
        <w:fldChar w:fldCharType="begin"/>
      </w:r>
      <w:r>
        <w:instrText xml:space="preserve"> XE "Attributes:ErrorCode" </w:instrText>
      </w:r>
      <w:r>
        <w:fldChar w:fldCharType="end"/>
      </w:r>
      <w:r>
        <w:fldChar w:fldCharType="begin"/>
      </w:r>
      <w:r>
        <w:instrText xml:space="preserve"> XE "Attributes:ErrorMessa</w:instrText>
      </w:r>
      <w:r>
        <w:instrText xml:space="preserve">ge" </w:instrText>
      </w:r>
      <w:r>
        <w:fldChar w:fldCharType="end"/>
      </w:r>
      <w:r>
        <w:fldChar w:fldCharType="begin"/>
      </w:r>
      <w:r>
        <w:instrText xml:space="preserve"> XE "Messages:attributes" </w:instrText>
      </w:r>
      <w:r>
        <w:fldChar w:fldCharType="end"/>
      </w:r>
    </w:p>
    <w:p w:rsidR="009B2025" w:rsidRDefault="00563BC0">
      <w:r>
        <w:t xml:space="preserve">The following table summarizes the set of common </w:t>
      </w:r>
      <w:hyperlink w:anchor="gt_bd0ce6f9-c350-4900-827e-951265294067">
        <w:r>
          <w:rPr>
            <w:rStyle w:val="HyperlinkGreen"/>
            <w:b/>
          </w:rPr>
          <w:t>XML schema</w:t>
        </w:r>
      </w:hyperlink>
      <w:r>
        <w:t xml:space="preserve"> attribute definitions that are included in this specification.</w:t>
      </w:r>
    </w:p>
    <w:tbl>
      <w:tblPr>
        <w:tblStyle w:val="Table-ShadedHeader"/>
        <w:tblW w:w="0" w:type="auto"/>
        <w:tblLook w:val="04A0" w:firstRow="1" w:lastRow="0" w:firstColumn="1" w:lastColumn="0" w:noHBand="0" w:noVBand="1"/>
      </w:tblPr>
      <w:tblGrid>
        <w:gridCol w:w="3870"/>
        <w:gridCol w:w="1440"/>
        <w:gridCol w:w="3690"/>
      </w:tblGrid>
      <w:tr w:rsidR="009B2025" w:rsidTr="009B2025">
        <w:trPr>
          <w:cnfStyle w:val="100000000000" w:firstRow="1" w:lastRow="0" w:firstColumn="0" w:lastColumn="0" w:oddVBand="0" w:evenVBand="0" w:oddHBand="0" w:evenHBand="0" w:firstRowFirstColumn="0" w:firstRowLastColumn="0" w:lastRowFirstColumn="0" w:lastRowLastColumn="0"/>
          <w:tblHeader/>
        </w:trPr>
        <w:tc>
          <w:tcPr>
            <w:tcW w:w="3870" w:type="dxa"/>
          </w:tcPr>
          <w:p w:rsidR="009B2025" w:rsidRDefault="00563BC0">
            <w:pPr>
              <w:pStyle w:val="TableHeaderText"/>
            </w:pPr>
            <w:r>
              <w:t>Attribute</w:t>
            </w:r>
          </w:p>
        </w:tc>
        <w:tc>
          <w:tcPr>
            <w:tcW w:w="1440" w:type="dxa"/>
          </w:tcPr>
          <w:p w:rsidR="009B2025" w:rsidRDefault="00563BC0">
            <w:pPr>
              <w:pStyle w:val="TableHeaderText"/>
            </w:pPr>
            <w:r>
              <w:t>Section</w:t>
            </w:r>
          </w:p>
        </w:tc>
        <w:tc>
          <w:tcPr>
            <w:tcW w:w="3690" w:type="dxa"/>
          </w:tcPr>
          <w:p w:rsidR="009B2025" w:rsidRDefault="00563BC0">
            <w:pPr>
              <w:pStyle w:val="TableHeaderText"/>
            </w:pPr>
            <w:r>
              <w:t>Description</w:t>
            </w:r>
          </w:p>
        </w:tc>
      </w:tr>
      <w:tr w:rsidR="009B2025" w:rsidTr="009B2025">
        <w:tc>
          <w:tcPr>
            <w:tcW w:w="3870" w:type="dxa"/>
          </w:tcPr>
          <w:p w:rsidR="009B2025" w:rsidRDefault="00563BC0">
            <w:pPr>
              <w:pStyle w:val="TableBodyText"/>
              <w:spacing w:before="0" w:after="0"/>
            </w:pPr>
            <w:r>
              <w:t>ErrorCode</w:t>
            </w:r>
          </w:p>
        </w:tc>
        <w:tc>
          <w:tcPr>
            <w:tcW w:w="1440" w:type="dxa"/>
          </w:tcPr>
          <w:p w:rsidR="009B2025" w:rsidRDefault="00563BC0">
            <w:pPr>
              <w:pStyle w:val="TableBodyText"/>
            </w:pPr>
            <w:r>
              <w:t xml:space="preserve">section </w:t>
            </w:r>
            <w:hyperlink w:anchor="Section_767530d470d94cc79f96f8d8cd896797" w:history="1">
              <w:r>
                <w:rPr>
                  <w:rStyle w:val="Hyperlink"/>
                </w:rPr>
                <w:t>2.2.6.1</w:t>
              </w:r>
            </w:hyperlink>
          </w:p>
        </w:tc>
        <w:tc>
          <w:tcPr>
            <w:tcW w:w="3690" w:type="dxa"/>
          </w:tcPr>
          <w:p w:rsidR="009B2025" w:rsidRDefault="00563BC0">
            <w:pPr>
              <w:pStyle w:val="TableBodyText"/>
            </w:pPr>
            <w:r>
              <w:t>Contains the code that is associated with the error.</w:t>
            </w:r>
          </w:p>
        </w:tc>
      </w:tr>
      <w:tr w:rsidR="009B2025" w:rsidTr="009B2025">
        <w:tc>
          <w:tcPr>
            <w:tcW w:w="3870" w:type="dxa"/>
          </w:tcPr>
          <w:p w:rsidR="009B2025" w:rsidRDefault="00563BC0">
            <w:pPr>
              <w:pStyle w:val="TableBodyText"/>
              <w:spacing w:before="0" w:after="0"/>
            </w:pPr>
            <w:r>
              <w:t>ErrorMessage</w:t>
            </w:r>
          </w:p>
        </w:tc>
        <w:tc>
          <w:tcPr>
            <w:tcW w:w="1440" w:type="dxa"/>
          </w:tcPr>
          <w:p w:rsidR="009B2025" w:rsidRDefault="00563BC0">
            <w:pPr>
              <w:pStyle w:val="TableBodyText"/>
            </w:pPr>
            <w:r>
              <w:t xml:space="preserve">section </w:t>
            </w:r>
            <w:hyperlink w:anchor="Section_4b44fdcf64be4775b0a56c1af31d2c54" w:history="1">
              <w:r>
                <w:rPr>
                  <w:rStyle w:val="Hyperlink"/>
                </w:rPr>
                <w:t>2.2.6.2</w:t>
              </w:r>
            </w:hyperlink>
            <w:r>
              <w:t xml:space="preserve"> </w:t>
            </w:r>
          </w:p>
        </w:tc>
        <w:tc>
          <w:tcPr>
            <w:tcW w:w="3690" w:type="dxa"/>
          </w:tcPr>
          <w:p w:rsidR="009B2025" w:rsidRDefault="00563BC0">
            <w:pPr>
              <w:pStyle w:val="TableBodyText"/>
            </w:pPr>
            <w:r>
              <w:t xml:space="preserve">Contains a description of </w:t>
            </w:r>
            <w:r>
              <w:t>the error.</w:t>
            </w:r>
          </w:p>
        </w:tc>
      </w:tr>
    </w:tbl>
    <w:p w:rsidR="009B2025" w:rsidRDefault="009B2025"/>
    <w:p w:rsidR="009B2025" w:rsidRDefault="00563BC0">
      <w:pPr>
        <w:pStyle w:val="Heading4"/>
      </w:pPr>
      <w:bookmarkStart w:id="66" w:name="section_767530d470d94cc79f96f8d8cd896797"/>
      <w:bookmarkStart w:id="67" w:name="_Toc523398174"/>
      <w:r>
        <w:t>ErrorCode</w:t>
      </w:r>
      <w:bookmarkEnd w:id="66"/>
      <w:bookmarkEnd w:id="67"/>
    </w:p>
    <w:p w:rsidR="009B2025" w:rsidRDefault="00563BC0">
      <w:r>
        <w:t xml:space="preserve">Contains the code that is associated with the error. </w:t>
      </w:r>
    </w:p>
    <w:p w:rsidR="009B2025" w:rsidRDefault="00563BC0">
      <w:pPr>
        <w:pStyle w:val="Heading4"/>
      </w:pPr>
      <w:bookmarkStart w:id="68" w:name="section_4b44fdcf64be4775b0a56c1af31d2c54"/>
      <w:bookmarkStart w:id="69" w:name="_Toc523398175"/>
      <w:r>
        <w:t>ErrorMessage</w:t>
      </w:r>
      <w:bookmarkEnd w:id="68"/>
      <w:bookmarkEnd w:id="69"/>
    </w:p>
    <w:p w:rsidR="009B2025" w:rsidRDefault="00563BC0">
      <w:r>
        <w:t>Contains a description of the error.</w:t>
      </w:r>
    </w:p>
    <w:p w:rsidR="009B2025" w:rsidRDefault="00563BC0">
      <w:pPr>
        <w:pStyle w:val="Heading3"/>
      </w:pPr>
      <w:bookmarkStart w:id="70" w:name="section_156bfe93c7454145b284f1eed831f551"/>
      <w:bookmarkStart w:id="71" w:name="_Toc523398176"/>
      <w:r>
        <w:t>Common Data Structures</w:t>
      </w:r>
      <w:bookmarkEnd w:id="70"/>
      <w:bookmarkEnd w:id="71"/>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9B2025" w:rsidRDefault="00563BC0">
      <w:r>
        <w:t xml:space="preserve"> None.</w:t>
      </w:r>
    </w:p>
    <w:p w:rsidR="009B2025" w:rsidRDefault="00563BC0">
      <w:pPr>
        <w:pStyle w:val="Heading1"/>
      </w:pPr>
      <w:bookmarkStart w:id="72" w:name="section_14652a4a0a614045a75ba28bf144c0e5"/>
      <w:bookmarkStart w:id="73" w:name="_Toc523398177"/>
      <w:r>
        <w:lastRenderedPageBreak/>
        <w:t>Protocol Details</w:t>
      </w:r>
      <w:bookmarkEnd w:id="72"/>
      <w:bookmarkEnd w:id="73"/>
    </w:p>
    <w:p w:rsidR="009B2025" w:rsidRDefault="00563BC0">
      <w:pPr>
        <w:pStyle w:val="Heading2"/>
      </w:pPr>
      <w:bookmarkStart w:id="74" w:name="section_58b82396aa6e49fb93963f05340330af"/>
      <w:bookmarkStart w:id="75" w:name="_Toc523398178"/>
      <w:r>
        <w:t>DHA-Enabled Client Details</w:t>
      </w:r>
      <w:bookmarkEnd w:id="74"/>
      <w:bookmarkEnd w:id="75"/>
      <w:r>
        <w:fldChar w:fldCharType="begin"/>
      </w:r>
      <w:r>
        <w:instrText xml:space="preserve"> XE "Protocol Details:DHA-Enabled Client" </w:instrText>
      </w:r>
      <w:r>
        <w:fldChar w:fldCharType="end"/>
      </w:r>
      <w:r>
        <w:fldChar w:fldCharType="begin"/>
      </w:r>
      <w:r>
        <w:instrText xml:space="preserve"> XE "Asynchronous processing flow" </w:instrText>
      </w:r>
      <w:r>
        <w:fldChar w:fldCharType="end"/>
      </w:r>
      <w:r>
        <w:fldChar w:fldCharType="begin"/>
      </w:r>
      <w:r>
        <w:instrText xml:space="preserve"> XE "Synchronous processing flow" </w:instrText>
      </w:r>
      <w:r>
        <w:fldChar w:fldCharType="end"/>
      </w:r>
      <w:r>
        <w:fldChar w:fldCharType="begin"/>
      </w:r>
      <w:r>
        <w:instrText xml:space="preserve"> XE "Processing flow:synchronous" </w:instrText>
      </w:r>
      <w:r>
        <w:fldChar w:fldCharType="end"/>
      </w:r>
      <w:r>
        <w:fldChar w:fldCharType="begin"/>
      </w:r>
      <w:r>
        <w:instrText xml:space="preserve"> XE "Processing flow:asynchronous" </w:instrText>
      </w:r>
      <w:r>
        <w:fldChar w:fldCharType="end"/>
      </w:r>
      <w:r>
        <w:fldChar w:fldCharType="begin"/>
      </w:r>
      <w:r>
        <w:instrText xml:space="preserve"> XE "Diagrams:asynchronous processing flows – device health attestation" </w:instrText>
      </w:r>
      <w:r>
        <w:fldChar w:fldCharType="end"/>
      </w:r>
      <w:r>
        <w:fldChar w:fldCharType="begin"/>
      </w:r>
      <w:r>
        <w:instrText xml:space="preserve"> XE "Diagrams:synchronous processing flows – device health attestation" </w:instrText>
      </w:r>
      <w:r>
        <w:fldChar w:fldCharType="end"/>
      </w:r>
      <w:r>
        <w:fldChar w:fldCharType="begin"/>
      </w:r>
      <w:r>
        <w:instrText xml:space="preserve"> XE "Diagrams:device to MDM-Server communication" </w:instrText>
      </w:r>
      <w:r>
        <w:fldChar w:fldCharType="end"/>
      </w:r>
      <w:r>
        <w:fldChar w:fldCharType="begin"/>
      </w:r>
      <w:r>
        <w:instrText xml:space="preserve"> XE "Diagrams:negotiation exchange - device health atte</w:instrText>
      </w:r>
      <w:r>
        <w:instrText xml:space="preserve">station" </w:instrText>
      </w:r>
      <w:r>
        <w:fldChar w:fldCharType="end"/>
      </w:r>
      <w:r>
        <w:fldChar w:fldCharType="begin"/>
      </w:r>
      <w:r>
        <w:instrText xml:space="preserve"> XE "Prerequisite - before initiation of attestation protocol" </w:instrText>
      </w:r>
      <w:r>
        <w:fldChar w:fldCharType="end"/>
      </w:r>
      <w:r>
        <w:fldChar w:fldCharType="begin"/>
      </w:r>
      <w:r>
        <w:instrText xml:space="preserve"> XE "Initiation of attestation protocol - prerequisite to" </w:instrText>
      </w:r>
      <w:r>
        <w:fldChar w:fldCharType="end"/>
      </w:r>
      <w:r>
        <w:fldChar w:fldCharType="begin"/>
      </w:r>
      <w:r>
        <w:instrText xml:space="preserve"> XE "Dha-enabled client:overview" </w:instrText>
      </w:r>
      <w:r>
        <w:fldChar w:fldCharType="end"/>
      </w:r>
    </w:p>
    <w:p w:rsidR="009B2025" w:rsidRDefault="00563BC0">
      <w:r>
        <w:t xml:space="preserve"> The DHA protocol enables Mobile Device Management (MDM) solutions to get a Device</w:t>
      </w:r>
      <w:r>
        <w:t xml:space="preserve"> Health Report (DHA-Report) from devices that meet the following requirements.</w:t>
      </w:r>
    </w:p>
    <w:p w:rsidR="009B2025" w:rsidRDefault="00563BC0">
      <w:pPr>
        <w:pStyle w:val="ListParagraph"/>
        <w:numPr>
          <w:ilvl w:val="0"/>
          <w:numId w:val="53"/>
        </w:numPr>
      </w:pPr>
      <w:r>
        <w:t>Support Trusted Module Platform (</w:t>
      </w:r>
      <w:hyperlink w:anchor="gt_7288388e-5351-4538-bcb0-deb95e2abced">
        <w:r>
          <w:rPr>
            <w:rStyle w:val="HyperlinkGreen"/>
            <w:b/>
          </w:rPr>
          <w:t>TPM</w:t>
        </w:r>
      </w:hyperlink>
      <w:r>
        <w:t>) version 1.xx or 2.xx in the following formats.</w:t>
      </w:r>
    </w:p>
    <w:p w:rsidR="009B2025" w:rsidRDefault="00563BC0">
      <w:pPr>
        <w:pStyle w:val="ListParagraph"/>
        <w:numPr>
          <w:ilvl w:val="1"/>
          <w:numId w:val="53"/>
        </w:numPr>
      </w:pPr>
      <w:r>
        <w:t xml:space="preserve">Firmware (i.e. Windows phone) </w:t>
      </w:r>
      <w:r>
        <w:t xml:space="preserve"> </w:t>
      </w:r>
    </w:p>
    <w:p w:rsidR="009B2025" w:rsidRDefault="00563BC0">
      <w:pPr>
        <w:pStyle w:val="ListParagraph"/>
        <w:numPr>
          <w:ilvl w:val="1"/>
          <w:numId w:val="53"/>
        </w:numPr>
      </w:pPr>
      <w:r>
        <w:t xml:space="preserve">Discrete (i.e. PC devices that have a physical TPM chip) </w:t>
      </w:r>
    </w:p>
    <w:p w:rsidR="009B2025" w:rsidRDefault="00563BC0">
      <w:pPr>
        <w:numPr>
          <w:ilvl w:val="0"/>
          <w:numId w:val="49"/>
        </w:numPr>
      </w:pPr>
      <w:r>
        <w:t xml:space="preserve">The </w:t>
      </w:r>
      <w:hyperlink w:anchor="gt_cb6e93f4-07e0-4b4a-8707-47d6db4d41aa">
        <w:r>
          <w:rPr>
            <w:rStyle w:val="HyperlinkGreen"/>
            <w:b/>
          </w:rPr>
          <w:t>EK</w:t>
        </w:r>
      </w:hyperlink>
      <w:r>
        <w:t xml:space="preserve">, </w:t>
      </w:r>
      <w:hyperlink w:anchor="gt_6aaaff7f-d380-44fb-91d3-b985e458eb6d">
        <w:r>
          <w:rPr>
            <w:rStyle w:val="HyperlinkGreen"/>
            <w:b/>
          </w:rPr>
          <w:t>EKCert</w:t>
        </w:r>
      </w:hyperlink>
      <w:r>
        <w:t xml:space="preserve"> and Windows </w:t>
      </w:r>
      <w:hyperlink w:anchor="gt_70efa425-6b46-462f-911d-d399404529ab">
        <w:r>
          <w:rPr>
            <w:rStyle w:val="HyperlinkGreen"/>
            <w:b/>
          </w:rPr>
          <w:t>Attestation Identity Key (AIK)</w:t>
        </w:r>
      </w:hyperlink>
      <w:r>
        <w:t xml:space="preserve"> and Windows </w:t>
      </w:r>
      <w:hyperlink w:anchor="gt_89a2ba3c-80af-4d1f-88b3-06ec3489fd5a">
        <w:r>
          <w:rPr>
            <w:rStyle w:val="HyperlinkGreen"/>
            <w:b/>
          </w:rPr>
          <w:t>Attestation Certificate (AIKCert)</w:t>
        </w:r>
      </w:hyperlink>
      <w:r>
        <w:t xml:space="preserve">, as specified in </w:t>
      </w:r>
      <w:hyperlink r:id="rId45">
        <w:r>
          <w:rPr>
            <w:rStyle w:val="Hyperlink"/>
          </w:rPr>
          <w:t>[TCG-Cred]</w:t>
        </w:r>
      </w:hyperlink>
      <w:r>
        <w:t xml:space="preserve">, MUST </w:t>
      </w:r>
      <w:r>
        <w:t xml:space="preserve">be provisioned previous to initiating the </w:t>
      </w:r>
      <w:hyperlink w:anchor="gt_bc38c2e6-0740-4556-a595-a8902f14c867">
        <w:r>
          <w:rPr>
            <w:rStyle w:val="HyperlinkGreen"/>
            <w:b/>
          </w:rPr>
          <w:t>attestation</w:t>
        </w:r>
      </w:hyperlink>
      <w:r>
        <w:t xml:space="preserve"> protocol. The health attestation protocol can be initiated asynchronously after boot once the TPM has been provisioned (i.e. EK, EK Cert, AI</w:t>
      </w:r>
      <w:r>
        <w:t xml:space="preserve">K, AIK Cert are created) or it can be initiated as a part of a service request by mobile device management server. For more information about the AIK enrollment process, see </w:t>
      </w:r>
      <w:hyperlink r:id="rId46">
        <w:r>
          <w:rPr>
            <w:rStyle w:val="Hyperlink"/>
          </w:rPr>
          <w:t>[X509]</w:t>
        </w:r>
      </w:hyperlink>
      <w:r>
        <w:t>.</w:t>
      </w:r>
    </w:p>
    <w:p w:rsidR="009B2025" w:rsidRDefault="00563BC0">
      <w:pPr>
        <w:numPr>
          <w:ilvl w:val="0"/>
          <w:numId w:val="49"/>
        </w:numPr>
        <w:ind w:left="0" w:firstLine="0"/>
      </w:pPr>
      <w:r>
        <w:t>The Devic</w:t>
      </w:r>
      <w:r>
        <w:t xml:space="preserve">e Health Report (DHA-Report) is device bound and is valid only for the current boot cycle. It will also have a time bounded lifetime to force an attestation check for long-running devices. </w:t>
      </w:r>
    </w:p>
    <w:p w:rsidR="009B2025" w:rsidRDefault="00563BC0">
      <w:pPr>
        <w:numPr>
          <w:ilvl w:val="0"/>
          <w:numId w:val="49"/>
        </w:numPr>
        <w:ind w:left="0" w:firstLine="0"/>
      </w:pPr>
      <w:r>
        <w:t>Following is a brief overview of the Device Health Attestation, as</w:t>
      </w:r>
      <w:r>
        <w:t>ynchronous processing flow:</w:t>
      </w:r>
    </w:p>
    <w:p w:rsidR="009B2025" w:rsidRDefault="00563BC0">
      <w:pPr>
        <w:pStyle w:val="ListParagraph"/>
        <w:numPr>
          <w:ilvl w:val="0"/>
          <w:numId w:val="54"/>
        </w:numPr>
      </w:pPr>
      <w:r>
        <w:t>Upon Boot the device sends information about its boot state (DHA-Boot-Data) to Device Health Attestation Service (DHA-Service)</w:t>
      </w:r>
    </w:p>
    <w:p w:rsidR="009B2025" w:rsidRDefault="00563BC0">
      <w:pPr>
        <w:pStyle w:val="ListParagraph"/>
        <w:numPr>
          <w:ilvl w:val="0"/>
          <w:numId w:val="54"/>
        </w:numPr>
      </w:pPr>
      <w:r>
        <w:t xml:space="preserve">DHA-Service replies back with an encrypted data </w:t>
      </w:r>
      <w:hyperlink w:anchor="gt_ad861812-8cb0-497a-80bb-13c95aa4e425">
        <w:r>
          <w:rPr>
            <w:rStyle w:val="HyperlinkGreen"/>
            <w:b/>
          </w:rPr>
          <w:t>BLOB</w:t>
        </w:r>
      </w:hyperlink>
      <w:r>
        <w:t xml:space="preserve"> (DHA-Encrypted-Data)</w:t>
      </w:r>
    </w:p>
    <w:p w:rsidR="009B2025" w:rsidRDefault="00563BC0">
      <w:pPr>
        <w:pStyle w:val="ListParagraph"/>
        <w:numPr>
          <w:ilvl w:val="0"/>
          <w:numId w:val="54"/>
        </w:numPr>
      </w:pPr>
      <w:r>
        <w:t>When a Device Management Server (MDM-Server) needs to get a Device Health Report (DHA-Report), it sends a request to the TPM-compatible device (that is enrolled to - managed by the MDM-Server), initiates the DHA data vali</w:t>
      </w:r>
      <w:r>
        <w:t>dation session</w:t>
      </w:r>
    </w:p>
    <w:p w:rsidR="009B2025" w:rsidRDefault="00563BC0">
      <w:pPr>
        <w:pStyle w:val="ListParagraph"/>
        <w:numPr>
          <w:ilvl w:val="0"/>
          <w:numId w:val="54"/>
        </w:numPr>
      </w:pPr>
      <w:r>
        <w:t>The TPM-compatible device sends an alert to the Device Management Server, informs that the Device Health Validation Data (DHA-Validation-Data) is ready for pickup</w:t>
      </w:r>
    </w:p>
    <w:p w:rsidR="009B2025" w:rsidRDefault="00563BC0">
      <w:pPr>
        <w:pStyle w:val="ListParagraph"/>
        <w:numPr>
          <w:ilvl w:val="0"/>
          <w:numId w:val="54"/>
        </w:numPr>
      </w:pPr>
      <w:r>
        <w:t>The Device Management Server sends a request to the TPM-compatible device to g</w:t>
      </w:r>
      <w:r>
        <w:t>et the DHA-Validation-Data</w:t>
      </w:r>
    </w:p>
    <w:p w:rsidR="009B2025" w:rsidRDefault="00563BC0">
      <w:pPr>
        <w:pStyle w:val="ListParagraph"/>
        <w:numPr>
          <w:ilvl w:val="0"/>
          <w:numId w:val="54"/>
        </w:numPr>
      </w:pPr>
      <w:r>
        <w:t>The TPM-compatible device sends the DHA-Validation-Data to Device Management Server (MDM-Server)</w:t>
      </w:r>
    </w:p>
    <w:p w:rsidR="009B2025" w:rsidRDefault="00563BC0">
      <w:pPr>
        <w:pStyle w:val="ListParagraph"/>
        <w:numPr>
          <w:ilvl w:val="0"/>
          <w:numId w:val="54"/>
        </w:numPr>
      </w:pPr>
      <w:r>
        <w:t>The Device Management Server (MDM-Server) adds a "Nonce" to the payload, forwards the DHA-Validation-Data to DHA-Service</w:t>
      </w:r>
    </w:p>
    <w:p w:rsidR="009B2025" w:rsidRDefault="00563BC0">
      <w:pPr>
        <w:pStyle w:val="ListParagraph"/>
        <w:numPr>
          <w:ilvl w:val="0"/>
          <w:numId w:val="54"/>
        </w:numPr>
      </w:pPr>
      <w:r>
        <w:t xml:space="preserve">The </w:t>
      </w:r>
      <w:r>
        <w:t>DHA-Service review the data, sends a report (DHA-Report) to the Device Management Server (MDM-Server)</w:t>
      </w:r>
    </w:p>
    <w:p w:rsidR="009B2025" w:rsidRDefault="00563BC0">
      <w:pPr>
        <w:ind w:left="360"/>
      </w:pPr>
      <w:r>
        <w:rPr>
          <w:noProof/>
        </w:rPr>
        <w:lastRenderedPageBreak/>
        <w:drawing>
          <wp:inline distT="0" distB="0" distL="0" distR="0">
            <wp:extent cx="5314950" cy="4857750"/>
            <wp:effectExtent l="0" t="0" r="0" b="0"/>
            <wp:docPr id="9" name="Picture 9" descr="Device health attestation asynchronous processing flow" title="Device health attestation asynchronous processing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ee631f8-1e58-423c-8984-46c3242e376a" descr="Device health attestation asynchronous processing flow" title="Device health attestation asynchronous processing flow"/>
                    <pic:cNvPicPr>
                      <a:picLocks noChangeAspect="1" noChangeArrowheads="1"/>
                    </pic:cNvPicPr>
                  </pic:nvPicPr>
                  <pic:blipFill>
                    <a:blip r:embed="rId47">
                      <a:extLst>
                        <a:ext uri="{28A0092B-C50C-407E-A947-70E740481C1C}">
                          <a14:useLocalDpi xmlns:a14="http://schemas.microsoft.com/office/drawing/2010/main"/>
                        </a:ext>
                      </a:extLst>
                    </a:blip>
                    <a:srcRect/>
                    <a:stretch>
                      <a:fillRect/>
                    </a:stretch>
                  </pic:blipFill>
                  <pic:spPr bwMode="auto">
                    <a:xfrm>
                      <a:off x="0" y="0"/>
                      <a:ext cx="5314950" cy="4857750"/>
                    </a:xfrm>
                    <a:prstGeom prst="rect">
                      <a:avLst/>
                    </a:prstGeom>
                    <a:noFill/>
                    <a:ln>
                      <a:noFill/>
                    </a:ln>
                  </pic:spPr>
                </pic:pic>
              </a:graphicData>
            </a:graphic>
          </wp:inline>
        </w:drawing>
      </w:r>
    </w:p>
    <w:p w:rsidR="009B2025" w:rsidRDefault="00563BC0">
      <w:pPr>
        <w:pStyle w:val="Caption"/>
      </w:pPr>
      <w:r>
        <w:t xml:space="preserve">Figure </w:t>
      </w:r>
      <w:r>
        <w:fldChar w:fldCharType="begin"/>
      </w:r>
      <w:r>
        <w:instrText xml:space="preserve"> SEQ Figure \* ARABIC </w:instrText>
      </w:r>
      <w:r>
        <w:fldChar w:fldCharType="separate"/>
      </w:r>
      <w:r>
        <w:rPr>
          <w:noProof/>
        </w:rPr>
        <w:t>4</w:t>
      </w:r>
      <w:r>
        <w:fldChar w:fldCharType="end"/>
      </w:r>
      <w:r>
        <w:t>: Device health attestation asynchronous processing flow</w:t>
      </w:r>
    </w:p>
    <w:p w:rsidR="009B2025" w:rsidRDefault="00563BC0">
      <w:pPr>
        <w:ind w:left="2"/>
      </w:pPr>
      <w:r>
        <w:t>Following is a brief overview of the Device Health Attestation</w:t>
      </w:r>
      <w:r>
        <w:t>, synchronous processing flow:</w:t>
      </w:r>
    </w:p>
    <w:p w:rsidR="009B2025" w:rsidRDefault="00563BC0">
      <w:pPr>
        <w:pStyle w:val="ListParagraph"/>
        <w:numPr>
          <w:ilvl w:val="0"/>
          <w:numId w:val="55"/>
        </w:numPr>
      </w:pPr>
      <w:r>
        <w:t>The Device Management Server (MDM-Server) sends a request to the TPM-compatible device to initiate the DHA data validation session</w:t>
      </w:r>
    </w:p>
    <w:p w:rsidR="009B2025" w:rsidRDefault="00563BC0">
      <w:pPr>
        <w:pStyle w:val="ListParagraph"/>
        <w:numPr>
          <w:ilvl w:val="0"/>
          <w:numId w:val="55"/>
        </w:numPr>
      </w:pPr>
      <w:r>
        <w:t xml:space="preserve">The TPM-compatible device sends an alert to the Device Management Server (MDM-Server), informs that the data is </w:t>
      </w:r>
      <w:r>
        <w:rPr>
          <w:u w:val="single"/>
        </w:rPr>
        <w:t>not</w:t>
      </w:r>
      <w:r>
        <w:t xml:space="preserve"> ready for pickup</w:t>
      </w:r>
    </w:p>
    <w:p w:rsidR="009B2025" w:rsidRDefault="00563BC0">
      <w:pPr>
        <w:pStyle w:val="ListParagraph"/>
        <w:numPr>
          <w:ilvl w:val="0"/>
          <w:numId w:val="55"/>
        </w:numPr>
      </w:pPr>
      <w:r>
        <w:t xml:space="preserve">The TPM-compatible sends its boot data (DHA-Boot-Data) to the DHA-Service </w:t>
      </w:r>
    </w:p>
    <w:p w:rsidR="009B2025" w:rsidRDefault="00563BC0">
      <w:pPr>
        <w:pStyle w:val="ListParagraph"/>
        <w:numPr>
          <w:ilvl w:val="0"/>
          <w:numId w:val="55"/>
        </w:numPr>
      </w:pPr>
      <w:r>
        <w:t xml:space="preserve">The DHA-Service sends an encrypted BLOB back to </w:t>
      </w:r>
      <w:r>
        <w:t>the TPM-compatible device</w:t>
      </w:r>
    </w:p>
    <w:p w:rsidR="009B2025" w:rsidRDefault="00563BC0">
      <w:pPr>
        <w:pStyle w:val="ListParagraph"/>
        <w:numPr>
          <w:ilvl w:val="0"/>
          <w:numId w:val="55"/>
        </w:numPr>
      </w:pPr>
      <w:r>
        <w:t>The TPM-compatible device sends an alert to the Device Management Server (MDM-Server) informs that DHA data is ready for pickup</w:t>
      </w:r>
    </w:p>
    <w:p w:rsidR="009B2025" w:rsidRDefault="00563BC0">
      <w:pPr>
        <w:pStyle w:val="ListParagraph"/>
        <w:numPr>
          <w:ilvl w:val="0"/>
          <w:numId w:val="55"/>
        </w:numPr>
      </w:pPr>
      <w:r>
        <w:t>The Device Management Server sends a request to the TPM-compatible device to get the DHA-Validation-Da</w:t>
      </w:r>
      <w:r>
        <w:t>ta</w:t>
      </w:r>
    </w:p>
    <w:p w:rsidR="009B2025" w:rsidRDefault="00563BC0">
      <w:pPr>
        <w:pStyle w:val="ListParagraph"/>
        <w:numPr>
          <w:ilvl w:val="0"/>
          <w:numId w:val="55"/>
        </w:numPr>
      </w:pPr>
      <w:r>
        <w:t>The TPM-compatible device sends the DHA-Validation-Data to Device Management Server (MDM-Server)</w:t>
      </w:r>
    </w:p>
    <w:p w:rsidR="009B2025" w:rsidRDefault="00563BC0">
      <w:pPr>
        <w:pStyle w:val="ListParagraph"/>
        <w:numPr>
          <w:ilvl w:val="0"/>
          <w:numId w:val="55"/>
        </w:numPr>
      </w:pPr>
      <w:r>
        <w:lastRenderedPageBreak/>
        <w:t>The Device Management Server (MDM-Server) adds a "Nonce" to the payload, forwards the DHA-Validation-Data to DHA-Service</w:t>
      </w:r>
    </w:p>
    <w:p w:rsidR="009B2025" w:rsidRDefault="00563BC0">
      <w:pPr>
        <w:pStyle w:val="ListParagraph"/>
        <w:numPr>
          <w:ilvl w:val="0"/>
          <w:numId w:val="55"/>
        </w:numPr>
      </w:pPr>
      <w:r>
        <w:t>The DHA-Service review the data, se</w:t>
      </w:r>
      <w:r>
        <w:t>nds a report (DHA-Report) to the Device Management Server (MDM-Server)</w:t>
      </w:r>
    </w:p>
    <w:p w:rsidR="009B2025" w:rsidRDefault="00563BC0">
      <w:r>
        <w:rPr>
          <w:noProof/>
        </w:rPr>
        <w:drawing>
          <wp:inline distT="0" distB="0" distL="0" distR="0">
            <wp:extent cx="5829300" cy="4162425"/>
            <wp:effectExtent l="0" t="0" r="0" b="0"/>
            <wp:docPr id="10" name="Picture 10" descr="Device health attestation synchronous processing flow" title="Device health attestation synchronous processing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f03410c-c015-4f3e-8f0e-ca812161ab4d" descr="Device health attestation synchronous processing flow" title="Device health attestation synchronous processing flow"/>
                    <pic:cNvPicPr>
                      <a:picLocks noChangeAspect="1" noChangeArrowheads="1"/>
                    </pic:cNvPicPr>
                  </pic:nvPicPr>
                  <pic:blipFill>
                    <a:blip r:embed="rId48">
                      <a:extLst>
                        <a:ext uri="{28A0092B-C50C-407E-A947-70E740481C1C}">
                          <a14:useLocalDpi xmlns:a14="http://schemas.microsoft.com/office/drawing/2010/main"/>
                        </a:ext>
                      </a:extLst>
                    </a:blip>
                    <a:srcRect/>
                    <a:stretch>
                      <a:fillRect/>
                    </a:stretch>
                  </pic:blipFill>
                  <pic:spPr bwMode="auto">
                    <a:xfrm>
                      <a:off x="0" y="0"/>
                      <a:ext cx="5829300" cy="4162425"/>
                    </a:xfrm>
                    <a:prstGeom prst="rect">
                      <a:avLst/>
                    </a:prstGeom>
                    <a:noFill/>
                    <a:ln>
                      <a:noFill/>
                    </a:ln>
                  </pic:spPr>
                </pic:pic>
              </a:graphicData>
            </a:graphic>
          </wp:inline>
        </w:drawing>
      </w:r>
    </w:p>
    <w:p w:rsidR="009B2025" w:rsidRDefault="00563BC0">
      <w:pPr>
        <w:pStyle w:val="Caption"/>
      </w:pPr>
      <w:r>
        <w:t xml:space="preserve">Figure </w:t>
      </w:r>
      <w:r>
        <w:fldChar w:fldCharType="begin"/>
      </w:r>
      <w:r>
        <w:instrText xml:space="preserve"> SEQ Figure \* ARABIC </w:instrText>
      </w:r>
      <w:r>
        <w:fldChar w:fldCharType="separate"/>
      </w:r>
      <w:r>
        <w:rPr>
          <w:noProof/>
        </w:rPr>
        <w:t>5</w:t>
      </w:r>
      <w:r>
        <w:fldChar w:fldCharType="end"/>
      </w:r>
      <w:r>
        <w:t>: Device health attestation synchronous processing flow</w:t>
      </w:r>
    </w:p>
    <w:p w:rsidR="009B2025" w:rsidRDefault="00563BC0">
      <w:pPr>
        <w:rPr>
          <w:rStyle w:val="Italicsundefineduse"/>
          <w:i w:val="0"/>
        </w:rPr>
      </w:pPr>
      <w:r>
        <w:t>The DHA-enabled client is a computing device that supports TPM in firmware or discrete format,</w:t>
      </w:r>
      <w:r>
        <w:t xml:space="preserve"> and is enrolled/managed by a Device Management Server (MDM-Server). The following state diagram shows an exchange in a n</w:t>
      </w:r>
      <w:r>
        <w:rPr>
          <w:rStyle w:val="Italicsundefineduse"/>
          <w:i w:val="0"/>
        </w:rPr>
        <w:t>egotiation between the TPM-compatible device and the Device Health Attestation Service (DHA-Service).</w:t>
      </w:r>
    </w:p>
    <w:p w:rsidR="009B2025" w:rsidRDefault="00563BC0">
      <w:pPr>
        <w:jc w:val="center"/>
        <w:rPr>
          <w:rStyle w:val="Italicsundefineduse"/>
          <w:i w:val="0"/>
        </w:rPr>
      </w:pPr>
      <w:r>
        <w:rPr>
          <w:rStyle w:val="Italicsundefineduse"/>
          <w:i w:val="0"/>
          <w:noProof/>
        </w:rPr>
        <w:drawing>
          <wp:inline distT="0" distB="0" distL="0" distR="0">
            <wp:extent cx="5829300" cy="1885950"/>
            <wp:effectExtent l="0" t="0" r="0" b="0"/>
            <wp:docPr id="5" name="Picture 5" descr="Device Health Attestation" title="Device Health Atte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0cfb6e6-80ba-4cad-b9ce-1353a7923483" descr="Device Health Attestation" title="Device Health Attestation"/>
                    <pic:cNvPicPr>
                      <a:picLocks noChangeAspect="1" noChangeArrowheads="1"/>
                    </pic:cNvPicPr>
                  </pic:nvPicPr>
                  <pic:blipFill>
                    <a:blip r:embed="rId49">
                      <a:extLst>
                        <a:ext uri="{28A0092B-C50C-407E-A947-70E740481C1C}">
                          <a14:useLocalDpi xmlns:a14="http://schemas.microsoft.com/office/drawing/2010/main"/>
                        </a:ext>
                      </a:extLst>
                    </a:blip>
                    <a:srcRect/>
                    <a:stretch>
                      <a:fillRect/>
                    </a:stretch>
                  </pic:blipFill>
                  <pic:spPr bwMode="auto">
                    <a:xfrm>
                      <a:off x="0" y="0"/>
                      <a:ext cx="5829300" cy="1885950"/>
                    </a:xfrm>
                    <a:prstGeom prst="rect">
                      <a:avLst/>
                    </a:prstGeom>
                    <a:noFill/>
                    <a:ln>
                      <a:noFill/>
                    </a:ln>
                  </pic:spPr>
                </pic:pic>
              </a:graphicData>
            </a:graphic>
          </wp:inline>
        </w:drawing>
      </w:r>
    </w:p>
    <w:p w:rsidR="009B2025" w:rsidRDefault="00563BC0">
      <w:pPr>
        <w:pStyle w:val="Caption"/>
      </w:pPr>
      <w:r>
        <w:lastRenderedPageBreak/>
        <w:t xml:space="preserve">Figure </w:t>
      </w:r>
      <w:r>
        <w:fldChar w:fldCharType="begin"/>
      </w:r>
      <w:r>
        <w:instrText xml:space="preserve"> SEQ Figure \* ARABIC </w:instrText>
      </w:r>
      <w:r>
        <w:fldChar w:fldCharType="separate"/>
      </w:r>
      <w:r>
        <w:rPr>
          <w:noProof/>
        </w:rPr>
        <w:t>6</w:t>
      </w:r>
      <w:r>
        <w:fldChar w:fldCharType="end"/>
      </w:r>
      <w:r>
        <w:t>: Device Health Attestation</w:t>
      </w:r>
    </w:p>
    <w:p w:rsidR="009B2025" w:rsidRDefault="00563BC0">
      <w:r>
        <w:t xml:space="preserve">The Device Management Server (MDM-Server) can initiate a request for DHA Data as needed. When the Device Management Server (MDM-Server) sends this request: the TPM-compatible device prepares DHA-Validation-Data, forward it to </w:t>
      </w:r>
      <w:r>
        <w:t>Device Management Server (MDM-Server)</w:t>
      </w:r>
    </w:p>
    <w:p w:rsidR="009B2025" w:rsidRDefault="00563BC0">
      <w:r>
        <w:rPr>
          <w:noProof/>
        </w:rPr>
        <w:drawing>
          <wp:inline distT="0" distB="0" distL="0" distR="0">
            <wp:extent cx="5829300" cy="2028825"/>
            <wp:effectExtent l="0" t="0" r="0" b="0"/>
            <wp:docPr id="6" name="Picture 6" descr="Device to MDM-Server communication" title="Device to MDM-Server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de04da6-94d2-4be3-9192-e624a6203d77" descr="Device to MDM-Server communication" title="Device to MDM-Server communication"/>
                    <pic:cNvPicPr>
                      <a:picLocks noChangeAspect="1" noChangeArrowheads="1"/>
                    </pic:cNvPicPr>
                  </pic:nvPicPr>
                  <pic:blipFill>
                    <a:blip r:embed="rId50">
                      <a:extLst>
                        <a:ext uri="{28A0092B-C50C-407E-A947-70E740481C1C}">
                          <a14:useLocalDpi xmlns:a14="http://schemas.microsoft.com/office/drawing/2010/main"/>
                        </a:ext>
                      </a:extLst>
                    </a:blip>
                    <a:srcRect/>
                    <a:stretch>
                      <a:fillRect/>
                    </a:stretch>
                  </pic:blipFill>
                  <pic:spPr bwMode="auto">
                    <a:xfrm>
                      <a:off x="0" y="0"/>
                      <a:ext cx="5829300" cy="2028825"/>
                    </a:xfrm>
                    <a:prstGeom prst="rect">
                      <a:avLst/>
                    </a:prstGeom>
                    <a:noFill/>
                    <a:ln>
                      <a:noFill/>
                    </a:ln>
                  </pic:spPr>
                </pic:pic>
              </a:graphicData>
            </a:graphic>
          </wp:inline>
        </w:drawing>
      </w:r>
    </w:p>
    <w:p w:rsidR="009B2025" w:rsidRDefault="00563BC0">
      <w:pPr>
        <w:pStyle w:val="Caption"/>
      </w:pPr>
      <w:r>
        <w:t xml:space="preserve">Figure </w:t>
      </w:r>
      <w:r>
        <w:fldChar w:fldCharType="begin"/>
      </w:r>
      <w:r>
        <w:instrText xml:space="preserve"> SEQ Figure \* ARABIC </w:instrText>
      </w:r>
      <w:r>
        <w:fldChar w:fldCharType="separate"/>
      </w:r>
      <w:r>
        <w:rPr>
          <w:noProof/>
        </w:rPr>
        <w:t>7</w:t>
      </w:r>
      <w:r>
        <w:fldChar w:fldCharType="end"/>
      </w:r>
      <w:r>
        <w:t>: Device to MDM-Server communication</w:t>
      </w:r>
    </w:p>
    <w:p w:rsidR="009B2025" w:rsidRDefault="00563BC0">
      <w:pPr>
        <w:pStyle w:val="Heading3"/>
      </w:pPr>
      <w:bookmarkStart w:id="76" w:name="section_bb7fc67c13ac40b689b63c72ee141015"/>
      <w:bookmarkStart w:id="77" w:name="_Toc523398179"/>
      <w:r>
        <w:t>Abstract Data Model</w:t>
      </w:r>
      <w:bookmarkEnd w:id="76"/>
      <w:bookmarkEnd w:id="77"/>
      <w:r>
        <w:fldChar w:fldCharType="begin"/>
      </w:r>
      <w:r>
        <w:instrText xml:space="preserve"> XE "Dha-enabled client:Abstract data model" </w:instrText>
      </w:r>
      <w:r>
        <w:fldChar w:fldCharType="end"/>
      </w:r>
      <w:r>
        <w:fldChar w:fldCharType="begin"/>
      </w:r>
      <w:r>
        <w:instrText xml:space="preserve"> XE "Abstract data model: DHA-enabled client " </w:instrText>
      </w:r>
      <w:r>
        <w:fldChar w:fldCharType="end"/>
      </w:r>
      <w:r>
        <w:fldChar w:fldCharType="begin"/>
      </w:r>
      <w:r>
        <w:instrText xml:space="preserve"> XE "Data model - abstract: DHA</w:instrText>
      </w:r>
      <w:r>
        <w:instrText xml:space="preserve">-enabled client " </w:instrText>
      </w:r>
      <w:r>
        <w:fldChar w:fldCharType="end"/>
      </w:r>
    </w:p>
    <w:p w:rsidR="009B2025" w:rsidRDefault="00563BC0">
      <w:r>
        <w:t xml:space="preserve"> None.</w:t>
      </w:r>
    </w:p>
    <w:p w:rsidR="009B2025" w:rsidRDefault="00563BC0">
      <w:pPr>
        <w:pStyle w:val="Heading3"/>
      </w:pPr>
      <w:bookmarkStart w:id="78" w:name="section_95a9b7f87a9e4115a9a62aa010a1f212"/>
      <w:bookmarkStart w:id="79" w:name="_Toc523398180"/>
      <w:r>
        <w:t>Timers</w:t>
      </w:r>
      <w:bookmarkEnd w:id="78"/>
      <w:bookmarkEnd w:id="79"/>
      <w:r>
        <w:fldChar w:fldCharType="begin"/>
      </w:r>
      <w:r>
        <w:instrText xml:space="preserve"> XE "Dha-enabled client:Timers" </w:instrText>
      </w:r>
      <w:r>
        <w:fldChar w:fldCharType="end"/>
      </w:r>
      <w:r>
        <w:fldChar w:fldCharType="begin"/>
      </w:r>
      <w:r>
        <w:instrText xml:space="preserve"> XE "Timers:DHA-enabled client" </w:instrText>
      </w:r>
      <w:r>
        <w:fldChar w:fldCharType="end"/>
      </w:r>
    </w:p>
    <w:p w:rsidR="009B2025" w:rsidRDefault="00563BC0">
      <w:r>
        <w:t>None.</w:t>
      </w:r>
    </w:p>
    <w:p w:rsidR="009B2025" w:rsidRDefault="00563BC0">
      <w:pPr>
        <w:pStyle w:val="Heading3"/>
      </w:pPr>
      <w:bookmarkStart w:id="80" w:name="section_54eb470a0dcd4e138a3f5553c700d4e9"/>
      <w:bookmarkStart w:id="81" w:name="_Toc523398181"/>
      <w:r>
        <w:t>Initialization</w:t>
      </w:r>
      <w:bookmarkEnd w:id="80"/>
      <w:bookmarkEnd w:id="81"/>
      <w:r>
        <w:fldChar w:fldCharType="begin"/>
      </w:r>
      <w:r>
        <w:instrText xml:space="preserve"> XE "Dha-enabled client:Initialization" </w:instrText>
      </w:r>
      <w:r>
        <w:fldChar w:fldCharType="end"/>
      </w:r>
      <w:r>
        <w:fldChar w:fldCharType="begin"/>
      </w:r>
      <w:r>
        <w:instrText xml:space="preserve"> XE "Initialization:DHA-enabled client" </w:instrText>
      </w:r>
      <w:r>
        <w:fldChar w:fldCharType="end"/>
      </w:r>
    </w:p>
    <w:p w:rsidR="009B2025" w:rsidRDefault="00563BC0">
      <w:r>
        <w:t xml:space="preserve">The Device health attestation flow is triggered on a </w:t>
      </w:r>
      <w:hyperlink w:anchor="gt_7288388e-5351-4538-bcb0-deb95e2abced">
        <w:r>
          <w:rPr>
            <w:rStyle w:val="HyperlinkGreen"/>
            <w:b/>
          </w:rPr>
          <w:t>TPM</w:t>
        </w:r>
      </w:hyperlink>
      <w:r>
        <w:t>-compatible device under the following conditions.</w:t>
      </w:r>
    </w:p>
    <w:p w:rsidR="009B2025" w:rsidRDefault="00563BC0">
      <w:pPr>
        <w:pStyle w:val="ListParagraph"/>
        <w:numPr>
          <w:ilvl w:val="0"/>
          <w:numId w:val="56"/>
        </w:numPr>
        <w:contextualSpacing/>
      </w:pPr>
      <w:r>
        <w:t>When the device boots.</w:t>
      </w:r>
    </w:p>
    <w:p w:rsidR="009B2025" w:rsidRDefault="00563BC0">
      <w:pPr>
        <w:pStyle w:val="ListParagraph"/>
        <w:numPr>
          <w:ilvl w:val="0"/>
          <w:numId w:val="56"/>
        </w:numPr>
        <w:contextualSpacing/>
      </w:pPr>
      <w:r>
        <w:t>When the device reboots.</w:t>
      </w:r>
    </w:p>
    <w:p w:rsidR="009B2025" w:rsidRDefault="00563BC0">
      <w:pPr>
        <w:pStyle w:val="Heading3"/>
      </w:pPr>
      <w:bookmarkStart w:id="82" w:name="section_784cd54b0d5b4ed6bd82bedb060138a2"/>
      <w:bookmarkStart w:id="83" w:name="_Toc523398182"/>
      <w:r>
        <w:t>Higher-Layer Triggered Events</w:t>
      </w:r>
      <w:bookmarkEnd w:id="82"/>
      <w:bookmarkEnd w:id="83"/>
      <w:r>
        <w:fldChar w:fldCharType="begin"/>
      </w:r>
      <w:r>
        <w:instrText xml:space="preserve"> XE "Dha-e</w:instrText>
      </w:r>
      <w:r>
        <w:instrText xml:space="preserve">nabled client:Higher-layer triggered events" </w:instrText>
      </w:r>
      <w:r>
        <w:fldChar w:fldCharType="end"/>
      </w:r>
      <w:r>
        <w:fldChar w:fldCharType="begin"/>
      </w:r>
      <w:r>
        <w:instrText xml:space="preserve"> XE "Higher-layer triggered events:DHA-enabled client" </w:instrText>
      </w:r>
      <w:r>
        <w:fldChar w:fldCharType="end"/>
      </w:r>
      <w:r>
        <w:fldChar w:fldCharType="begin"/>
      </w:r>
      <w:r>
        <w:instrText xml:space="preserve"> XE "Triggered events:DHA-enabled client " </w:instrText>
      </w:r>
      <w:r>
        <w:fldChar w:fldCharType="end"/>
      </w:r>
    </w:p>
    <w:p w:rsidR="009B2025" w:rsidRDefault="00563BC0">
      <w:r>
        <w:t xml:space="preserve"> The device receives a mobile device management request for device health verification.</w:t>
      </w:r>
    </w:p>
    <w:p w:rsidR="009B2025" w:rsidRDefault="00563BC0">
      <w:pPr>
        <w:pStyle w:val="Heading3"/>
      </w:pPr>
      <w:bookmarkStart w:id="84" w:name="section_1aab3cfcdb2c4b53ae5d7deb41725833"/>
      <w:bookmarkStart w:id="85" w:name="_Toc523398183"/>
      <w:r>
        <w:t>Message Processing</w:t>
      </w:r>
      <w:r>
        <w:t xml:space="preserve"> Events and Sequencing Rules</w:t>
      </w:r>
      <w:bookmarkEnd w:id="84"/>
      <w:bookmarkEnd w:id="85"/>
      <w:r>
        <w:fldChar w:fldCharType="begin"/>
      </w:r>
      <w:r>
        <w:instrText xml:space="preserve"> XE "Dha-enabled client:Message processing events and sequencing rules" </w:instrText>
      </w:r>
      <w:r>
        <w:fldChar w:fldCharType="end"/>
      </w:r>
      <w:r>
        <w:fldChar w:fldCharType="begin"/>
      </w:r>
      <w:r>
        <w:instrText xml:space="preserve"> XE "Message processing:DHA-enabled client" </w:instrText>
      </w:r>
      <w:r>
        <w:fldChar w:fldCharType="end"/>
      </w:r>
      <w:r>
        <w:fldChar w:fldCharType="begin"/>
      </w:r>
      <w:r>
        <w:instrText xml:space="preserve"> XE "Sequencing rules:DHA-enabled client" </w:instrText>
      </w:r>
      <w:r>
        <w:fldChar w:fldCharType="end"/>
      </w:r>
      <w:r>
        <w:fldChar w:fldCharType="begin"/>
      </w:r>
      <w:r>
        <w:instrText xml:space="preserve"> XE "HTTP methods:POST - DHA-enabled client details" </w:instrText>
      </w:r>
      <w:r>
        <w:fldChar w:fldCharType="end"/>
      </w:r>
      <w:r>
        <w:fldChar w:fldCharType="begin"/>
      </w:r>
      <w:r>
        <w:instrText xml:space="preserve"> XE "Stat</w:instrText>
      </w:r>
      <w:r>
        <w:instrText xml:space="preserve">us codes for POST" </w:instrText>
      </w:r>
      <w:r>
        <w:fldChar w:fldCharType="end"/>
      </w:r>
    </w:p>
    <w:p w:rsidR="009B2025" w:rsidRDefault="00563BC0">
      <w:r>
        <w:t xml:space="preserve"> The following HTTP methods can be performed on this resource.</w:t>
      </w:r>
    </w:p>
    <w:tbl>
      <w:tblPr>
        <w:tblStyle w:val="Table-ShadedHeaderIndented"/>
        <w:tblW w:w="9000" w:type="dxa"/>
        <w:tblLook w:val="01E0" w:firstRow="1" w:lastRow="1" w:firstColumn="1" w:lastColumn="1" w:noHBand="0" w:noVBand="0"/>
      </w:tblPr>
      <w:tblGrid>
        <w:gridCol w:w="3780"/>
        <w:gridCol w:w="1530"/>
        <w:gridCol w:w="3690"/>
      </w:tblGrid>
      <w:tr w:rsidR="009B2025" w:rsidTr="009B2025">
        <w:trPr>
          <w:cnfStyle w:val="100000000000" w:firstRow="1" w:lastRow="0" w:firstColumn="0" w:lastColumn="0" w:oddVBand="0" w:evenVBand="0" w:oddHBand="0" w:evenHBand="0" w:firstRowFirstColumn="0" w:firstRowLastColumn="0" w:lastRowFirstColumn="0" w:lastRowLastColumn="0"/>
          <w:tblHeader/>
        </w:trPr>
        <w:tc>
          <w:tcPr>
            <w:tcW w:w="3780" w:type="dxa"/>
          </w:tcPr>
          <w:p w:rsidR="009B2025" w:rsidRDefault="00563BC0">
            <w:pPr>
              <w:pStyle w:val="TableHeaderText"/>
            </w:pPr>
            <w:r>
              <w:t>HTTP method</w:t>
            </w:r>
          </w:p>
        </w:tc>
        <w:tc>
          <w:tcPr>
            <w:tcW w:w="1530" w:type="dxa"/>
          </w:tcPr>
          <w:p w:rsidR="009B2025" w:rsidRDefault="00563BC0">
            <w:pPr>
              <w:pStyle w:val="TableBodyText"/>
              <w:rPr>
                <w:rStyle w:val="Italicsundefineduse"/>
                <w:b/>
                <w:i w:val="0"/>
              </w:rPr>
            </w:pPr>
            <w:r>
              <w:rPr>
                <w:rStyle w:val="Italicsundefineduse"/>
                <w:b/>
                <w:i w:val="0"/>
              </w:rPr>
              <w:t>Section</w:t>
            </w:r>
          </w:p>
        </w:tc>
        <w:tc>
          <w:tcPr>
            <w:tcW w:w="3690" w:type="dxa"/>
          </w:tcPr>
          <w:p w:rsidR="009B2025" w:rsidRDefault="00563BC0">
            <w:pPr>
              <w:pStyle w:val="TableHeaderText"/>
            </w:pPr>
            <w:r>
              <w:t>Description</w:t>
            </w:r>
          </w:p>
        </w:tc>
      </w:tr>
      <w:tr w:rsidR="009B2025" w:rsidTr="009B2025">
        <w:tc>
          <w:tcPr>
            <w:tcW w:w="3780" w:type="dxa"/>
          </w:tcPr>
          <w:p w:rsidR="009B2025" w:rsidRDefault="00563BC0">
            <w:pPr>
              <w:pStyle w:val="TableBodyText"/>
            </w:pPr>
            <w:r>
              <w:t>POST</w:t>
            </w:r>
          </w:p>
        </w:tc>
        <w:tc>
          <w:tcPr>
            <w:tcW w:w="1530" w:type="dxa"/>
          </w:tcPr>
          <w:p w:rsidR="009B2025" w:rsidRDefault="00563BC0">
            <w:pPr>
              <w:pStyle w:val="TableBodyText"/>
            </w:pPr>
            <w:r>
              <w:t xml:space="preserve">section </w:t>
            </w:r>
            <w:hyperlink w:anchor="Section_7a2c347e493143ebbbc4ef7d907ca7d0" w:history="1">
              <w:r>
                <w:rPr>
                  <w:rStyle w:val="Hyperlink"/>
                </w:rPr>
                <w:t>3.1.5.1.1</w:t>
              </w:r>
            </w:hyperlink>
          </w:p>
        </w:tc>
        <w:tc>
          <w:tcPr>
            <w:tcW w:w="3690" w:type="dxa"/>
          </w:tcPr>
          <w:p w:rsidR="009B2025" w:rsidRDefault="00563BC0">
            <w:pPr>
              <w:pStyle w:val="TableBodyText"/>
              <w:spacing w:before="0" w:after="0"/>
              <w:rPr>
                <w:i/>
              </w:rPr>
            </w:pPr>
            <w:r>
              <w:t>Send DHA-Boot-Data to DHA-Service</w:t>
            </w:r>
          </w:p>
        </w:tc>
      </w:tr>
    </w:tbl>
    <w:p w:rsidR="009B2025" w:rsidRDefault="00563BC0">
      <w:pPr>
        <w:tabs>
          <w:tab w:val="num" w:pos="0"/>
        </w:tabs>
      </w:pPr>
      <w:r>
        <w:t>The responses to all</w:t>
      </w:r>
      <w:r>
        <w:t xml:space="preserve"> the resources can result in the following status codes.</w:t>
      </w:r>
    </w:p>
    <w:tbl>
      <w:tblPr>
        <w:tblStyle w:val="Table-ShadedHeaderIndented"/>
        <w:tblW w:w="9234" w:type="dxa"/>
        <w:tblLook w:val="01E0" w:firstRow="1" w:lastRow="1" w:firstColumn="1" w:lastColumn="1" w:noHBand="0" w:noVBand="0"/>
      </w:tblPr>
      <w:tblGrid>
        <w:gridCol w:w="2426"/>
        <w:gridCol w:w="3064"/>
        <w:gridCol w:w="3744"/>
      </w:tblGrid>
      <w:tr w:rsidR="009B2025" w:rsidTr="009B2025">
        <w:trPr>
          <w:cnfStyle w:val="100000000000" w:firstRow="1" w:lastRow="0" w:firstColumn="0" w:lastColumn="0" w:oddVBand="0" w:evenVBand="0" w:oddHBand="0" w:evenHBand="0" w:firstRowFirstColumn="0" w:firstRowLastColumn="0" w:lastRowFirstColumn="0" w:lastRowLastColumn="0"/>
          <w:tblHeader/>
        </w:trPr>
        <w:tc>
          <w:tcPr>
            <w:tcW w:w="2426" w:type="dxa"/>
          </w:tcPr>
          <w:p w:rsidR="009B2025" w:rsidRDefault="00563BC0">
            <w:pPr>
              <w:pStyle w:val="TableHeaderText"/>
              <w:tabs>
                <w:tab w:val="num" w:pos="0"/>
              </w:tabs>
            </w:pPr>
            <w:r>
              <w:rPr>
                <w:rStyle w:val="Italicsundefineduse"/>
                <w:i w:val="0"/>
              </w:rPr>
              <w:lastRenderedPageBreak/>
              <w:t>Status code</w:t>
            </w:r>
          </w:p>
        </w:tc>
        <w:tc>
          <w:tcPr>
            <w:tcW w:w="3064" w:type="dxa"/>
          </w:tcPr>
          <w:p w:rsidR="009B2025" w:rsidRDefault="00563BC0">
            <w:pPr>
              <w:pStyle w:val="TableHeaderText"/>
              <w:tabs>
                <w:tab w:val="num" w:pos="0"/>
              </w:tabs>
              <w:rPr>
                <w:rStyle w:val="Italicsundefineduse"/>
                <w:i w:val="0"/>
              </w:rPr>
            </w:pPr>
            <w:r>
              <w:rPr>
                <w:rStyle w:val="Italicsundefineduse"/>
                <w:i w:val="0"/>
              </w:rPr>
              <w:t>Reason phrase</w:t>
            </w:r>
          </w:p>
        </w:tc>
        <w:tc>
          <w:tcPr>
            <w:tcW w:w="3744" w:type="dxa"/>
          </w:tcPr>
          <w:p w:rsidR="009B2025" w:rsidRDefault="00563BC0">
            <w:pPr>
              <w:pStyle w:val="TableHeaderText"/>
              <w:tabs>
                <w:tab w:val="num" w:pos="0"/>
              </w:tabs>
            </w:pPr>
            <w:r>
              <w:rPr>
                <w:rStyle w:val="Italicsundefineduse"/>
                <w:i w:val="0"/>
              </w:rPr>
              <w:t>Description</w:t>
            </w:r>
          </w:p>
        </w:tc>
      </w:tr>
      <w:tr w:rsidR="009B2025" w:rsidTr="009B2025">
        <w:tc>
          <w:tcPr>
            <w:tcW w:w="2426" w:type="dxa"/>
          </w:tcPr>
          <w:p w:rsidR="009B2025" w:rsidRDefault="00563BC0">
            <w:pPr>
              <w:pStyle w:val="TableBodyText"/>
              <w:tabs>
                <w:tab w:val="num" w:pos="0"/>
              </w:tabs>
            </w:pPr>
            <w:r>
              <w:t>200</w:t>
            </w:r>
          </w:p>
        </w:tc>
        <w:tc>
          <w:tcPr>
            <w:tcW w:w="3064" w:type="dxa"/>
          </w:tcPr>
          <w:p w:rsidR="009B2025" w:rsidRDefault="00563BC0">
            <w:pPr>
              <w:pStyle w:val="TableBodyText"/>
              <w:tabs>
                <w:tab w:val="num" w:pos="0"/>
              </w:tabs>
              <w:rPr>
                <w:i/>
              </w:rPr>
            </w:pPr>
            <w:r>
              <w:t>HTTP OK</w:t>
            </w:r>
          </w:p>
        </w:tc>
        <w:tc>
          <w:tcPr>
            <w:tcW w:w="3744" w:type="dxa"/>
          </w:tcPr>
          <w:p w:rsidR="009B2025" w:rsidRDefault="00563BC0">
            <w:pPr>
              <w:pStyle w:val="TableBodyText"/>
              <w:tabs>
                <w:tab w:val="num" w:pos="0"/>
              </w:tabs>
            </w:pPr>
            <w:r>
              <w:t>Successful request</w:t>
            </w:r>
          </w:p>
        </w:tc>
      </w:tr>
      <w:tr w:rsidR="009B2025" w:rsidTr="009B2025">
        <w:tc>
          <w:tcPr>
            <w:tcW w:w="2426" w:type="dxa"/>
          </w:tcPr>
          <w:p w:rsidR="009B2025" w:rsidRDefault="00563BC0">
            <w:pPr>
              <w:pStyle w:val="TableBodyText"/>
              <w:tabs>
                <w:tab w:val="num" w:pos="0"/>
              </w:tabs>
            </w:pPr>
            <w:r>
              <w:t>400</w:t>
            </w:r>
          </w:p>
        </w:tc>
        <w:tc>
          <w:tcPr>
            <w:tcW w:w="3064" w:type="dxa"/>
          </w:tcPr>
          <w:p w:rsidR="009B2025" w:rsidRDefault="00563BC0">
            <w:pPr>
              <w:pStyle w:val="TableBodyText"/>
              <w:tabs>
                <w:tab w:val="num" w:pos="0"/>
              </w:tabs>
            </w:pPr>
            <w:r>
              <w:t>Bad Request</w:t>
            </w:r>
          </w:p>
        </w:tc>
        <w:tc>
          <w:tcPr>
            <w:tcW w:w="3744" w:type="dxa"/>
          </w:tcPr>
          <w:p w:rsidR="009B2025" w:rsidRDefault="00563BC0">
            <w:pPr>
              <w:pStyle w:val="TableBodyText"/>
              <w:tabs>
                <w:tab w:val="num" w:pos="0"/>
              </w:tabs>
            </w:pPr>
            <w:r>
              <w:t xml:space="preserve">The server cannot or will not process the request due to something that is perceived to be a client error (e.g., malformed request syntax, invalid request message framing, request mismatch or deceptive request routing, invalid </w:t>
            </w:r>
            <w:hyperlink w:anchor="gt_ad861812-8cb0-497a-80bb-13c95aa4e425">
              <w:r>
                <w:rPr>
                  <w:rStyle w:val="HyperlinkGreen"/>
                  <w:b/>
                </w:rPr>
                <w:t>BLOB</w:t>
              </w:r>
            </w:hyperlink>
            <w:r>
              <w:t xml:space="preserve"> )</w:t>
            </w:r>
          </w:p>
        </w:tc>
      </w:tr>
      <w:tr w:rsidR="009B2025" w:rsidTr="009B2025">
        <w:tc>
          <w:tcPr>
            <w:tcW w:w="2426" w:type="dxa"/>
          </w:tcPr>
          <w:p w:rsidR="009B2025" w:rsidRDefault="00563BC0">
            <w:pPr>
              <w:pStyle w:val="TableBodyText"/>
              <w:tabs>
                <w:tab w:val="num" w:pos="0"/>
              </w:tabs>
            </w:pPr>
            <w:r>
              <w:t>500</w:t>
            </w:r>
          </w:p>
        </w:tc>
        <w:tc>
          <w:tcPr>
            <w:tcW w:w="3064" w:type="dxa"/>
          </w:tcPr>
          <w:p w:rsidR="009B2025" w:rsidRDefault="00563BC0">
            <w:pPr>
              <w:pStyle w:val="TableBodyText"/>
              <w:tabs>
                <w:tab w:val="num" w:pos="0"/>
              </w:tabs>
            </w:pPr>
            <w:r>
              <w:t>Internal Server Error</w:t>
            </w:r>
          </w:p>
        </w:tc>
        <w:tc>
          <w:tcPr>
            <w:tcW w:w="3744" w:type="dxa"/>
          </w:tcPr>
          <w:p w:rsidR="009B2025" w:rsidRDefault="00563BC0">
            <w:pPr>
              <w:pStyle w:val="TableBodyText"/>
              <w:tabs>
                <w:tab w:val="num" w:pos="0"/>
              </w:tabs>
            </w:pPr>
            <w:r>
              <w:t>A generic error message, given when an unexpected condition was encountered and no more specific message is suitable. An issue is preventing the service from issuing certificates</w:t>
            </w:r>
          </w:p>
        </w:tc>
      </w:tr>
    </w:tbl>
    <w:p w:rsidR="009B2025" w:rsidRDefault="009B2025"/>
    <w:p w:rsidR="009B2025" w:rsidRDefault="00563BC0">
      <w:pPr>
        <w:pStyle w:val="Heading4"/>
      </w:pPr>
      <w:bookmarkStart w:id="86" w:name="section_cf39bb6f89034e4999f74a3ffb7ad1ca"/>
      <w:bookmarkStart w:id="87" w:name="_Toc523398184"/>
      <w:r>
        <w:t>DHA-Boot-Data</w:t>
      </w:r>
      <w:bookmarkEnd w:id="86"/>
      <w:bookmarkEnd w:id="87"/>
      <w:r>
        <w:fldChar w:fldCharType="begin"/>
      </w:r>
      <w:r>
        <w:instrText xml:space="preserve"> XE "DHA-Boot-Data" </w:instrText>
      </w:r>
      <w:r>
        <w:fldChar w:fldCharType="end"/>
      </w:r>
    </w:p>
    <w:p w:rsidR="009B2025" w:rsidRDefault="00563BC0">
      <w:r>
        <w:t xml:space="preserve">The </w:t>
      </w:r>
      <w:hyperlink w:anchor="gt_7288388e-5351-4538-bcb0-deb95e2abced">
        <w:r>
          <w:rPr>
            <w:rStyle w:val="HyperlinkGreen"/>
            <w:b/>
          </w:rPr>
          <w:t>TPM</w:t>
        </w:r>
      </w:hyperlink>
      <w:r>
        <w:t xml:space="preserve">-compatible client sends DHA-Boot-Data (i.e. TCG logs, PC measurements, a signed certificate) to the DHA-Service (DHA-Service) - receives an Encrypted </w:t>
      </w:r>
      <w:hyperlink w:anchor="gt_ad861812-8cb0-497a-80bb-13c95aa4e425">
        <w:r>
          <w:rPr>
            <w:rStyle w:val="HyperlinkGreen"/>
            <w:b/>
          </w:rPr>
          <w:t>BLOB</w:t>
        </w:r>
      </w:hyperlink>
      <w:r>
        <w:t xml:space="preserve"> from the DHA-Service Provider (DHA-EB).</w:t>
      </w:r>
    </w:p>
    <w:p w:rsidR="009B2025" w:rsidRDefault="00563BC0">
      <w:pPr>
        <w:pStyle w:val="Heading5"/>
      </w:pPr>
      <w:bookmarkStart w:id="88" w:name="section_7a2c347e493143ebbbc4ef7d907ca7d0"/>
      <w:bookmarkStart w:id="89" w:name="_Toc523398185"/>
      <w:r>
        <w:t>POST</w:t>
      </w:r>
      <w:bookmarkEnd w:id="88"/>
      <w:bookmarkEnd w:id="89"/>
    </w:p>
    <w:p w:rsidR="009B2025" w:rsidRDefault="00563BC0">
      <w:r>
        <w:t xml:space="preserve">This method sends information from the </w:t>
      </w:r>
      <w:hyperlink w:anchor="gt_7288388e-5351-4538-bcb0-deb95e2abced">
        <w:r>
          <w:rPr>
            <w:rStyle w:val="HyperlinkGreen"/>
            <w:b/>
          </w:rPr>
          <w:t>TPM</w:t>
        </w:r>
      </w:hyperlink>
      <w:r>
        <w:t xml:space="preserve">-compatible device to the DHA-Service. </w:t>
      </w:r>
    </w:p>
    <w:p w:rsidR="009B2025" w:rsidRDefault="00563BC0">
      <w:pPr>
        <w:pStyle w:val="Heading6"/>
      </w:pPr>
      <w:bookmarkStart w:id="90" w:name="section_dd105453de5749f183f74df6ba4e9937"/>
      <w:bookmarkStart w:id="91" w:name="_Toc523398186"/>
      <w:r>
        <w:t>Request Body</w:t>
      </w:r>
      <w:bookmarkEnd w:id="90"/>
      <w:bookmarkEnd w:id="91"/>
      <w:r>
        <w:fldChar w:fldCharType="begin"/>
      </w:r>
      <w:r>
        <w:instrText xml:space="preserve"> XE "Request body:DHA-Enabled client - POST" </w:instrText>
      </w:r>
      <w:r>
        <w:fldChar w:fldCharType="end"/>
      </w:r>
    </w:p>
    <w:p w:rsidR="009B2025" w:rsidRDefault="00563BC0">
      <w:r>
        <w:t xml:space="preserve">The request body from the </w:t>
      </w:r>
      <w:hyperlink w:anchor="gt_7288388e-5351-4538-bcb0-deb95e2abced">
        <w:r>
          <w:rPr>
            <w:rStyle w:val="HyperlinkGreen"/>
            <w:b/>
          </w:rPr>
          <w:t>TPM</w:t>
        </w:r>
      </w:hyperlink>
      <w:r>
        <w:t xml:space="preserve">-compatible device to the DHA-Service is an encrypted </w:t>
      </w:r>
      <w:hyperlink w:anchor="gt_ad861812-8cb0-497a-80bb-13c95aa4e425">
        <w:r>
          <w:rPr>
            <w:rStyle w:val="HyperlinkGreen"/>
            <w:b/>
          </w:rPr>
          <w:t>BLOB</w:t>
        </w:r>
      </w:hyperlink>
      <w:r>
        <w:t>. It resembles the following.</w:t>
      </w:r>
    </w:p>
    <w:p w:rsidR="009B2025" w:rsidRDefault="00563BC0">
      <w:pPr>
        <w:pStyle w:val="Code"/>
      </w:pPr>
      <w:r>
        <w:t>&lt;HealthCertificateRequest ProtocolVersion='4' xmlns='http://schemas.microsoft.com/windows/security/healthcertificate/request/v4'&gt;</w:t>
      </w:r>
    </w:p>
    <w:p w:rsidR="009B2025" w:rsidRDefault="00563BC0">
      <w:pPr>
        <w:pStyle w:val="Code"/>
      </w:pPr>
      <w:r>
        <w:t xml:space="preserve">                        &lt;Claims&gt;AQAAAAQAAABlAAAABgEAAAAAAAAUqQAA/1RDR4AYACIACzrZO</w:t>
      </w:r>
      <w:r>
        <w:t>1nPbX4MkSK7O8Tam7UYSUM6q5lmumDTW/9KKir8AAAAAAAAAALEZshCdiDh7rYJANltqkYJzMLfAAAAAQALA////wAUQ3lelGTYuKMMGHqqWhQhOCq+TmQAFAAEAQBpl8y38myfaPpJJ1PlY+bfckDowdGVcjAyYFRF8AJuRdP+cv7UpMxE+JnNRseYWYjVXiwqkeQ81ctjKLx/oIFdL2m/s7mRroCj4C7dUWWeqnHiboAgT3+9UF1dgUacBq5Tt</w:t>
      </w:r>
      <w:r>
        <w:t>/ /BAUwAwEB/zAfBgNVHSMEGDAWgBTV9lbLj+ /1erYd/uoZnT3FYEiIEIiLOi+9UcQDOUDVYdpUI7mqxogHVAgMBAAGjggF2MIIBcjASBgkrBgEEAYI3FQEEBQIDAQABMCMGCSsGAQQBgjcVAgQWBBT4wWu3f3dTSvMlNx1OoSZ7DyBwgDAdBgNVHQ4EFgQUE62/Qwm9gnCcjNVPMW7VIpiKG9QwGQYJKwYBBAGCNxQCBAweCgBTAHUAYgBDAEE</w:t>
      </w:r>
      <w:r>
        <w:t>wCwYDVR0PBAQDAgGGMA8GA1UdEwEB/wQFMAMBAf8wHwYDVR0jBBgwFoAURWZSQ+F+WBG/1k6eI1UIOzoiaqgwXAYDVR0fBFUwUzBRoE+</w:t>
      </w:r>
    </w:p>
    <w:p w:rsidR="009B2025" w:rsidRDefault="00563BC0">
      <w:pPr>
        <w:pStyle w:val="Code"/>
      </w:pPr>
      <w:r>
        <w:t>.</w:t>
      </w:r>
    </w:p>
    <w:p w:rsidR="009B2025" w:rsidRDefault="00563BC0">
      <w:pPr>
        <w:pStyle w:val="Code"/>
      </w:pPr>
      <w:r>
        <w:t>.</w:t>
      </w:r>
    </w:p>
    <w:p w:rsidR="009B2025" w:rsidRDefault="00563BC0">
      <w:pPr>
        <w:pStyle w:val="Code"/>
      </w:pPr>
      <w:r>
        <w:t>.</w:t>
      </w:r>
    </w:p>
    <w:p w:rsidR="009B2025" w:rsidRDefault="00563BC0">
      <w:pPr>
        <w:pStyle w:val="Code"/>
      </w:pPr>
      <w:r>
        <w:t>.neJUBAAAAFdCQ0wFAAAABwAAgAEAAAALANgEPWt7ha01jrO2rmqHOrfvI6JjUsXcT6pa7trPXrQbHQAAAEV4aXQgQm9vdCBTZXJ2aWNlcyBJbnZvY2F0aW9uBQAAAAcAAIABAAAACwC1T3VC</w:t>
      </w:r>
      <w:r>
        <w:t>y9hyqBqdneqDmyuNdHx+vV6mYVxA9C9EptvroCgAAABFeGl0IEJvb3QgU2VydmljZXMgUmV0dXJuZWQgd2l0aCBTdWNjZXNz&lt;/Claims&gt;</w:t>
      </w:r>
    </w:p>
    <w:p w:rsidR="009B2025" w:rsidRDefault="00563BC0">
      <w:pPr>
        <w:pStyle w:val="Code"/>
      </w:pPr>
      <w:r>
        <w:t xml:space="preserve">                        &lt;AIKPublic&gt;UlNBMQAIAAADAAAAAAEAAAAAAAAAAAAAAQAByw9/R0sYTf0SYzKFm7gy2aASjwB/S6L3ztZ+FjEaLifQJ077/wVIVLbzI2gB9tVPL5G8q+………………………</w:t>
      </w:r>
      <w:r>
        <w:t>…/xtRyILLzYSXMDx0mwysTwHhbB3zUxlj51mlI0tuAhRtBbccHlaYW0DjCFJMFNPZvCBpa29O2E+23zWHz01hqw==&lt;/AIKPublic&gt;</w:t>
      </w:r>
    </w:p>
    <w:p w:rsidR="009B2025" w:rsidRDefault="00563BC0">
      <w:pPr>
        <w:pStyle w:val="Code"/>
      </w:pPr>
      <w:r>
        <w:t>&lt;/HealthCertificateRequest&gt;</w:t>
      </w:r>
    </w:p>
    <w:p w:rsidR="009B2025" w:rsidRDefault="00563BC0">
      <w:pPr>
        <w:pStyle w:val="Heading6"/>
      </w:pPr>
      <w:bookmarkStart w:id="92" w:name="section_e59b7df6e8d24a3295f0c2ec722c4fdd"/>
      <w:bookmarkStart w:id="93" w:name="_Toc523398187"/>
      <w:r>
        <w:t>Response Body</w:t>
      </w:r>
      <w:bookmarkEnd w:id="92"/>
      <w:bookmarkEnd w:id="93"/>
    </w:p>
    <w:p w:rsidR="009B2025" w:rsidRDefault="00563BC0">
      <w:r>
        <w:t xml:space="preserve">The response body from the DHA-Service to the </w:t>
      </w:r>
      <w:hyperlink w:anchor="gt_7288388e-5351-4538-bcb0-deb95e2abced">
        <w:r>
          <w:rPr>
            <w:rStyle w:val="HyperlinkGreen"/>
            <w:b/>
          </w:rPr>
          <w:t>TPM</w:t>
        </w:r>
      </w:hyperlink>
      <w:r>
        <w:t>-</w:t>
      </w:r>
      <w:r>
        <w:t xml:space="preserve">compatible device is an encrypted </w:t>
      </w:r>
      <w:hyperlink w:anchor="gt_ad861812-8cb0-497a-80bb-13c95aa4e425">
        <w:r>
          <w:rPr>
            <w:rStyle w:val="HyperlinkGreen"/>
            <w:b/>
          </w:rPr>
          <w:t>BLOB</w:t>
        </w:r>
      </w:hyperlink>
      <w:r>
        <w:t xml:space="preserve"> (DHA-Encrypted-Data).</w:t>
      </w:r>
    </w:p>
    <w:p w:rsidR="009B2025" w:rsidRDefault="00563BC0">
      <w:pPr>
        <w:pStyle w:val="Heading6"/>
      </w:pPr>
      <w:bookmarkStart w:id="94" w:name="section_9843f3a2905f496ea3cf5ee1685efa72"/>
      <w:bookmarkStart w:id="95" w:name="_Toc523398188"/>
      <w:r>
        <w:lastRenderedPageBreak/>
        <w:t>Processing Details</w:t>
      </w:r>
      <w:bookmarkEnd w:id="94"/>
      <w:bookmarkEnd w:id="95"/>
    </w:p>
    <w:p w:rsidR="009B2025" w:rsidRDefault="00563BC0">
      <w:r>
        <w:t xml:space="preserve">The encrypted </w:t>
      </w:r>
      <w:hyperlink w:anchor="gt_ad861812-8cb0-497a-80bb-13c95aa4e425">
        <w:r>
          <w:rPr>
            <w:rStyle w:val="HyperlinkGreen"/>
            <w:b/>
          </w:rPr>
          <w:t>BLOB</w:t>
        </w:r>
      </w:hyperlink>
      <w:r>
        <w:t xml:space="preserve"> is cached on the client in encryp</w:t>
      </w:r>
      <w:r>
        <w:t>ted format.</w:t>
      </w:r>
    </w:p>
    <w:p w:rsidR="009B2025" w:rsidRDefault="00563BC0">
      <w:pPr>
        <w:pStyle w:val="Heading3"/>
      </w:pPr>
      <w:bookmarkStart w:id="96" w:name="section_b87698231aa44ca882624ea987342ebf"/>
      <w:bookmarkStart w:id="97" w:name="_Toc523398189"/>
      <w:r>
        <w:t>Timer Events</w:t>
      </w:r>
      <w:bookmarkEnd w:id="96"/>
      <w:bookmarkEnd w:id="97"/>
      <w:r>
        <w:fldChar w:fldCharType="begin"/>
      </w:r>
      <w:r>
        <w:instrText xml:space="preserve"> XE "Dha-enabled client:Timer events" </w:instrText>
      </w:r>
      <w:r>
        <w:fldChar w:fldCharType="end"/>
      </w:r>
      <w:r>
        <w:fldChar w:fldCharType="begin"/>
      </w:r>
      <w:r>
        <w:instrText xml:space="preserve"> XE "Timer events:DHA-enabled client" </w:instrText>
      </w:r>
      <w:r>
        <w:fldChar w:fldCharType="end"/>
      </w:r>
    </w:p>
    <w:p w:rsidR="009B2025" w:rsidRDefault="00563BC0">
      <w:r>
        <w:t>None.</w:t>
      </w:r>
    </w:p>
    <w:p w:rsidR="009B2025" w:rsidRDefault="00563BC0">
      <w:pPr>
        <w:pStyle w:val="Heading3"/>
      </w:pPr>
      <w:bookmarkStart w:id="98" w:name="section_2ea02eaf45d44734801d35fc8d41d5ae"/>
      <w:bookmarkStart w:id="99" w:name="_Toc523398190"/>
      <w:r>
        <w:t>Other Local Events</w:t>
      </w:r>
      <w:bookmarkEnd w:id="98"/>
      <w:bookmarkEnd w:id="99"/>
      <w:r>
        <w:fldChar w:fldCharType="begin"/>
      </w:r>
      <w:r>
        <w:instrText xml:space="preserve"> XE "Dha-enabled client:Other local events" </w:instrText>
      </w:r>
      <w:r>
        <w:fldChar w:fldCharType="end"/>
      </w:r>
      <w:r>
        <w:fldChar w:fldCharType="begin"/>
      </w:r>
      <w:r>
        <w:instrText xml:space="preserve"> XE "Local events:DHA-enabled client" </w:instrText>
      </w:r>
      <w:r>
        <w:fldChar w:fldCharType="end"/>
      </w:r>
    </w:p>
    <w:p w:rsidR="009B2025" w:rsidRDefault="00563BC0">
      <w:r>
        <w:t xml:space="preserve">When the </w:t>
      </w:r>
      <w:hyperlink w:anchor="gt_7288388e-5351-4538-bcb0-deb95e2abced">
        <w:r>
          <w:rPr>
            <w:rStyle w:val="HyperlinkGreen"/>
            <w:b/>
          </w:rPr>
          <w:t>TPM</w:t>
        </w:r>
      </w:hyperlink>
      <w:r>
        <w:t xml:space="preserve">-compatible device is booted or rebooted, it triggers an event that sends the DHA-Boot-Data to the DHA-Service over </w:t>
      </w:r>
      <w:hyperlink w:anchor="gt_f2bc7fed-7e02-4fa5-91b3-97f5c978563a">
        <w:r>
          <w:rPr>
            <w:rStyle w:val="HyperlinkGreen"/>
            <w:b/>
          </w:rPr>
          <w:t>TLS</w:t>
        </w:r>
      </w:hyperlink>
      <w:r>
        <w:t>/</w:t>
      </w:r>
      <w:hyperlink w:anchor="gt_d7ef66a9-f154-4d88-bda9-98bdf7235352">
        <w:r>
          <w:rPr>
            <w:rStyle w:val="HyperlinkGreen"/>
            <w:b/>
          </w:rPr>
          <w:t>SSL</w:t>
        </w:r>
      </w:hyperlink>
      <w:r>
        <w:t xml:space="preserve"> protected communication channel.</w:t>
      </w:r>
    </w:p>
    <w:p w:rsidR="009B2025" w:rsidRDefault="00563BC0">
      <w:pPr>
        <w:pStyle w:val="Heading2"/>
      </w:pPr>
      <w:bookmarkStart w:id="100" w:name="section_f6b1f836d5654b9d9a16167c26d950e2"/>
      <w:bookmarkStart w:id="101" w:name="_Toc523398191"/>
      <w:r>
        <w:t>DHA-Service Details</w:t>
      </w:r>
      <w:bookmarkEnd w:id="100"/>
      <w:bookmarkEnd w:id="101"/>
      <w:r>
        <w:fldChar w:fldCharType="begin"/>
      </w:r>
      <w:r>
        <w:instrText xml:space="preserve"> XE "Protocol Details:DHA-Service" </w:instrText>
      </w:r>
      <w:r>
        <w:fldChar w:fldCharType="end"/>
      </w:r>
      <w:r>
        <w:fldChar w:fldCharType="begin"/>
      </w:r>
      <w:r>
        <w:instrText xml:space="preserve"> XE "DHA-Service:communication paths" </w:instrText>
      </w:r>
      <w:r>
        <w:fldChar w:fldCharType="end"/>
      </w:r>
      <w:r>
        <w:fldChar w:fldCharType="begin"/>
      </w:r>
      <w:r>
        <w:instrText xml:space="preserve"> XE "Diagrams:Device to DHA-Service - communication" </w:instrText>
      </w:r>
      <w:r>
        <w:fldChar w:fldCharType="end"/>
      </w:r>
      <w:r>
        <w:fldChar w:fldCharType="begin"/>
      </w:r>
      <w:r>
        <w:instrText xml:space="preserve"> XE "Dha</w:instrText>
      </w:r>
      <w:r>
        <w:instrText xml:space="preserve">-service:overview" </w:instrText>
      </w:r>
      <w:r>
        <w:fldChar w:fldCharType="end"/>
      </w:r>
    </w:p>
    <w:p w:rsidR="009B2025" w:rsidRDefault="00563BC0">
      <w:r>
        <w:t xml:space="preserve"> The DHA-Service consists of two major communication paths: </w:t>
      </w:r>
    </w:p>
    <w:p w:rsidR="009B2025" w:rsidRDefault="00563BC0">
      <w:pPr>
        <w:pStyle w:val="ListParagraph"/>
        <w:numPr>
          <w:ilvl w:val="0"/>
          <w:numId w:val="57"/>
        </w:numPr>
      </w:pPr>
      <w:r>
        <w:t xml:space="preserve">The path between the </w:t>
      </w:r>
      <w:hyperlink w:anchor="gt_7288388e-5351-4538-bcb0-deb95e2abced">
        <w:r>
          <w:rPr>
            <w:rStyle w:val="HyperlinkGreen"/>
            <w:b/>
          </w:rPr>
          <w:t>TPM</w:t>
        </w:r>
      </w:hyperlink>
      <w:r>
        <w:t xml:space="preserve">-compatible device and the DHA-Service </w:t>
      </w:r>
    </w:p>
    <w:p w:rsidR="009B2025" w:rsidRDefault="00563BC0">
      <w:pPr>
        <w:pStyle w:val="ListParagraph"/>
        <w:numPr>
          <w:ilvl w:val="0"/>
          <w:numId w:val="57"/>
        </w:numPr>
      </w:pPr>
      <w:r>
        <w:t>The path between the DHA-Service and the MDM-Se</w:t>
      </w:r>
      <w:r>
        <w:t>rver</w:t>
      </w:r>
    </w:p>
    <w:p w:rsidR="009B2025" w:rsidRDefault="00563BC0">
      <w:pPr>
        <w:rPr>
          <w:rStyle w:val="Italicsundefineduse"/>
          <w:i w:val="0"/>
        </w:rPr>
      </w:pPr>
      <w:r>
        <w:rPr>
          <w:rStyle w:val="Italicsundefineduse"/>
          <w:i w:val="0"/>
        </w:rPr>
        <w:t xml:space="preserve">The following state diagram shows the exchange between the DHA-Service and the </w:t>
      </w:r>
      <w:r>
        <w:t>TPM</w:t>
      </w:r>
      <w:r>
        <w:rPr>
          <w:rStyle w:val="Italicsundefineduse"/>
          <w:i w:val="0"/>
        </w:rPr>
        <w:t>-compatible client.</w:t>
      </w:r>
    </w:p>
    <w:p w:rsidR="009B2025" w:rsidRDefault="00563BC0">
      <w:pPr>
        <w:keepNext/>
      </w:pPr>
      <w:r>
        <w:rPr>
          <w:noProof/>
        </w:rPr>
        <w:drawing>
          <wp:inline distT="0" distB="0" distL="0" distR="0">
            <wp:extent cx="5829300" cy="1885950"/>
            <wp:effectExtent l="0" t="0" r="0" b="0"/>
            <wp:docPr id="7" name="Picture 7" descr="Device to DHA-Service communication" title="Device to DHA-Service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bd32443-7d4e-4325-bc63-950a4072fb2f" descr="Device to DHA-Service communication" title="Device to DHA-Service communication"/>
                    <pic:cNvPicPr>
                      <a:picLocks noChangeAspect="1" noChangeArrowheads="1"/>
                    </pic:cNvPicPr>
                  </pic:nvPicPr>
                  <pic:blipFill>
                    <a:blip r:embed="rId49">
                      <a:extLst>
                        <a:ext uri="{28A0092B-C50C-407E-A947-70E740481C1C}">
                          <a14:useLocalDpi xmlns:a14="http://schemas.microsoft.com/office/drawing/2010/main"/>
                        </a:ext>
                      </a:extLst>
                    </a:blip>
                    <a:srcRect/>
                    <a:stretch>
                      <a:fillRect/>
                    </a:stretch>
                  </pic:blipFill>
                  <pic:spPr bwMode="auto">
                    <a:xfrm>
                      <a:off x="0" y="0"/>
                      <a:ext cx="5829300" cy="1885950"/>
                    </a:xfrm>
                    <a:prstGeom prst="rect">
                      <a:avLst/>
                    </a:prstGeom>
                    <a:noFill/>
                    <a:ln>
                      <a:noFill/>
                    </a:ln>
                  </pic:spPr>
                </pic:pic>
              </a:graphicData>
            </a:graphic>
          </wp:inline>
        </w:drawing>
      </w:r>
    </w:p>
    <w:p w:rsidR="009B2025" w:rsidRDefault="00563BC0">
      <w:pPr>
        <w:pStyle w:val="Caption"/>
      </w:pPr>
      <w:r>
        <w:t xml:space="preserve">Figure </w:t>
      </w:r>
      <w:r>
        <w:fldChar w:fldCharType="begin"/>
      </w:r>
      <w:r>
        <w:instrText xml:space="preserve"> SEQ Figure \* ARABIC </w:instrText>
      </w:r>
      <w:r>
        <w:fldChar w:fldCharType="separate"/>
      </w:r>
      <w:r>
        <w:rPr>
          <w:noProof/>
        </w:rPr>
        <w:t>8</w:t>
      </w:r>
      <w:r>
        <w:fldChar w:fldCharType="end"/>
      </w:r>
      <w:r>
        <w:t>: Device to DHA-Service communication</w:t>
      </w:r>
    </w:p>
    <w:p w:rsidR="009B2025" w:rsidRDefault="00563BC0">
      <w:pPr>
        <w:pStyle w:val="Heading3"/>
      </w:pPr>
      <w:bookmarkStart w:id="102" w:name="section_70899fb5935d4429a1d32e4740d40330"/>
      <w:bookmarkStart w:id="103" w:name="_Toc523398192"/>
      <w:r>
        <w:t>Abstract Data Model</w:t>
      </w:r>
      <w:bookmarkEnd w:id="102"/>
      <w:bookmarkEnd w:id="103"/>
      <w:r>
        <w:fldChar w:fldCharType="begin"/>
      </w:r>
      <w:r>
        <w:instrText xml:space="preserve"> XE "Dha-service:Abstract data model" </w:instrText>
      </w:r>
      <w:r>
        <w:fldChar w:fldCharType="end"/>
      </w:r>
      <w:r>
        <w:fldChar w:fldCharType="begin"/>
      </w:r>
      <w:r>
        <w:instrText xml:space="preserve"> XE "Abstract dat</w:instrText>
      </w:r>
      <w:r>
        <w:instrText xml:space="preserve">a model:DHA-service" </w:instrText>
      </w:r>
      <w:r>
        <w:fldChar w:fldCharType="end"/>
      </w:r>
      <w:r>
        <w:fldChar w:fldCharType="begin"/>
      </w:r>
      <w:r>
        <w:instrText xml:space="preserve"> XE "Data model - abstract: DHA-service" </w:instrText>
      </w:r>
      <w:r>
        <w:fldChar w:fldCharType="end"/>
      </w:r>
    </w:p>
    <w:p w:rsidR="009B2025" w:rsidRDefault="00563BC0">
      <w:r>
        <w:t>None.</w:t>
      </w:r>
    </w:p>
    <w:p w:rsidR="009B2025" w:rsidRDefault="00563BC0">
      <w:pPr>
        <w:pStyle w:val="Heading3"/>
      </w:pPr>
      <w:bookmarkStart w:id="104" w:name="section_b6336565cc5a491685b344fb4bbcfee2"/>
      <w:bookmarkStart w:id="105" w:name="_Toc523398193"/>
      <w:r>
        <w:t>Timers</w:t>
      </w:r>
      <w:bookmarkEnd w:id="104"/>
      <w:bookmarkEnd w:id="105"/>
      <w:r>
        <w:fldChar w:fldCharType="begin"/>
      </w:r>
      <w:r>
        <w:instrText xml:space="preserve"> XE "Dha-service:Timers" </w:instrText>
      </w:r>
      <w:r>
        <w:fldChar w:fldCharType="end"/>
      </w:r>
      <w:r>
        <w:fldChar w:fldCharType="begin"/>
      </w:r>
      <w:r>
        <w:instrText xml:space="preserve"> XE "Timers:DHA-service" </w:instrText>
      </w:r>
      <w:r>
        <w:fldChar w:fldCharType="end"/>
      </w:r>
    </w:p>
    <w:p w:rsidR="009B2025" w:rsidRDefault="00563BC0">
      <w:r>
        <w:t>None.</w:t>
      </w:r>
    </w:p>
    <w:p w:rsidR="009B2025" w:rsidRDefault="00563BC0">
      <w:pPr>
        <w:pStyle w:val="Heading3"/>
      </w:pPr>
      <w:bookmarkStart w:id="106" w:name="section_3413e3b6d6aa45efb5004454cb273dce"/>
      <w:bookmarkStart w:id="107" w:name="_Toc523398194"/>
      <w:r>
        <w:t>Initialization</w:t>
      </w:r>
      <w:bookmarkEnd w:id="106"/>
      <w:bookmarkEnd w:id="107"/>
      <w:r>
        <w:fldChar w:fldCharType="begin"/>
      </w:r>
      <w:r>
        <w:instrText xml:space="preserve"> XE "Dha-service:Initialization" </w:instrText>
      </w:r>
      <w:r>
        <w:fldChar w:fldCharType="end"/>
      </w:r>
      <w:r>
        <w:fldChar w:fldCharType="begin"/>
      </w:r>
      <w:r>
        <w:instrText xml:space="preserve"> XE "Initialization:DHA-service" </w:instrText>
      </w:r>
      <w:r>
        <w:fldChar w:fldCharType="end"/>
      </w:r>
    </w:p>
    <w:p w:rsidR="009B2025" w:rsidRDefault="00563BC0">
      <w:r>
        <w:t>None.</w:t>
      </w:r>
    </w:p>
    <w:p w:rsidR="009B2025" w:rsidRDefault="00563BC0">
      <w:pPr>
        <w:pStyle w:val="Heading3"/>
      </w:pPr>
      <w:bookmarkStart w:id="108" w:name="section_1a216b1c12114763b52a965edb9e55e8"/>
      <w:bookmarkStart w:id="109" w:name="_Toc523398195"/>
      <w:r>
        <w:t>Higher-Layer Triggered Ev</w:t>
      </w:r>
      <w:r>
        <w:t>ents</w:t>
      </w:r>
      <w:bookmarkEnd w:id="108"/>
      <w:bookmarkEnd w:id="109"/>
      <w:r>
        <w:fldChar w:fldCharType="begin"/>
      </w:r>
      <w:r>
        <w:instrText xml:space="preserve"> XE "Dha-service:Higher-layer triggered events" </w:instrText>
      </w:r>
      <w:r>
        <w:fldChar w:fldCharType="end"/>
      </w:r>
      <w:r>
        <w:fldChar w:fldCharType="begin"/>
      </w:r>
      <w:r>
        <w:instrText xml:space="preserve"> XE "Higher-layer triggered events:DHA-service" </w:instrText>
      </w:r>
      <w:r>
        <w:fldChar w:fldCharType="end"/>
      </w:r>
      <w:r>
        <w:fldChar w:fldCharType="begin"/>
      </w:r>
      <w:r>
        <w:instrText xml:space="preserve"> XE "Triggered events:DHA-service" </w:instrText>
      </w:r>
      <w:r>
        <w:fldChar w:fldCharType="end"/>
      </w:r>
    </w:p>
    <w:p w:rsidR="009B2025" w:rsidRDefault="00563BC0">
      <w:r>
        <w:t xml:space="preserve"> None.</w:t>
      </w:r>
    </w:p>
    <w:p w:rsidR="009B2025" w:rsidRDefault="00563BC0">
      <w:pPr>
        <w:pStyle w:val="Heading3"/>
      </w:pPr>
      <w:bookmarkStart w:id="110" w:name="section_d16244d9a59f4e0392019fc752c7ac3f"/>
      <w:bookmarkStart w:id="111" w:name="_Toc523398196"/>
      <w:r>
        <w:lastRenderedPageBreak/>
        <w:t>Message Processing Events and Sequencing Rules</w:t>
      </w:r>
      <w:bookmarkEnd w:id="110"/>
      <w:bookmarkEnd w:id="111"/>
      <w:r>
        <w:fldChar w:fldCharType="begin"/>
      </w:r>
      <w:r>
        <w:instrText xml:space="preserve"> XE "Dha-service:Message processing events and sequencing rul</w:instrText>
      </w:r>
      <w:r>
        <w:instrText xml:space="preserve">es" </w:instrText>
      </w:r>
      <w:r>
        <w:fldChar w:fldCharType="end"/>
      </w:r>
      <w:r>
        <w:fldChar w:fldCharType="begin"/>
      </w:r>
      <w:r>
        <w:instrText xml:space="preserve"> XE "HTTP methods:POST - DHA-service details" </w:instrText>
      </w:r>
      <w:r>
        <w:fldChar w:fldCharType="end"/>
      </w:r>
      <w:r>
        <w:fldChar w:fldCharType="begin"/>
      </w:r>
      <w:r>
        <w:instrText xml:space="preserve"> XE "Status codes for POST" </w:instrText>
      </w:r>
      <w:r>
        <w:fldChar w:fldCharType="end"/>
      </w:r>
      <w:r>
        <w:fldChar w:fldCharType="begin"/>
      </w:r>
      <w:r>
        <w:instrText xml:space="preserve"> XE "Message processing:DHA-service" </w:instrText>
      </w:r>
      <w:r>
        <w:fldChar w:fldCharType="end"/>
      </w:r>
      <w:r>
        <w:fldChar w:fldCharType="begin"/>
      </w:r>
      <w:r>
        <w:instrText xml:space="preserve"> XE "Sequencing rules:DHA-service" </w:instrText>
      </w:r>
      <w:r>
        <w:fldChar w:fldCharType="end"/>
      </w:r>
    </w:p>
    <w:p w:rsidR="009B2025" w:rsidRDefault="00563BC0">
      <w:r>
        <w:t>The following HTTP methods can be performed on this resource.</w:t>
      </w:r>
    </w:p>
    <w:tbl>
      <w:tblPr>
        <w:tblStyle w:val="Table-ShadedHeaderIndented"/>
        <w:tblW w:w="9000" w:type="dxa"/>
        <w:tblLook w:val="01E0" w:firstRow="1" w:lastRow="1" w:firstColumn="1" w:lastColumn="1" w:noHBand="0" w:noVBand="0"/>
      </w:tblPr>
      <w:tblGrid>
        <w:gridCol w:w="3780"/>
        <w:gridCol w:w="1530"/>
        <w:gridCol w:w="3690"/>
      </w:tblGrid>
      <w:tr w:rsidR="009B2025" w:rsidTr="009B2025">
        <w:trPr>
          <w:cnfStyle w:val="100000000000" w:firstRow="1" w:lastRow="0" w:firstColumn="0" w:lastColumn="0" w:oddVBand="0" w:evenVBand="0" w:oddHBand="0" w:evenHBand="0" w:firstRowFirstColumn="0" w:firstRowLastColumn="0" w:lastRowFirstColumn="0" w:lastRowLastColumn="0"/>
          <w:tblHeader/>
        </w:trPr>
        <w:tc>
          <w:tcPr>
            <w:tcW w:w="3780" w:type="dxa"/>
          </w:tcPr>
          <w:p w:rsidR="009B2025" w:rsidRDefault="00563BC0">
            <w:pPr>
              <w:pStyle w:val="TableHeaderText"/>
            </w:pPr>
            <w:r>
              <w:t>HTTP method</w:t>
            </w:r>
          </w:p>
        </w:tc>
        <w:tc>
          <w:tcPr>
            <w:tcW w:w="1530" w:type="dxa"/>
          </w:tcPr>
          <w:p w:rsidR="009B2025" w:rsidRDefault="00563BC0">
            <w:pPr>
              <w:pStyle w:val="TableBodyText"/>
              <w:rPr>
                <w:rStyle w:val="Italicsundefineduse"/>
                <w:b/>
                <w:i w:val="0"/>
              </w:rPr>
            </w:pPr>
            <w:r>
              <w:rPr>
                <w:rStyle w:val="Italicsundefineduse"/>
                <w:b/>
                <w:i w:val="0"/>
              </w:rPr>
              <w:t>Section</w:t>
            </w:r>
          </w:p>
        </w:tc>
        <w:tc>
          <w:tcPr>
            <w:tcW w:w="3690" w:type="dxa"/>
          </w:tcPr>
          <w:p w:rsidR="009B2025" w:rsidRDefault="00563BC0">
            <w:pPr>
              <w:pStyle w:val="TableHeaderText"/>
            </w:pPr>
            <w:r>
              <w:t>Description</w:t>
            </w:r>
          </w:p>
        </w:tc>
      </w:tr>
      <w:tr w:rsidR="009B2025" w:rsidTr="009B2025">
        <w:tc>
          <w:tcPr>
            <w:tcW w:w="3780" w:type="dxa"/>
          </w:tcPr>
          <w:p w:rsidR="009B2025" w:rsidRDefault="00563BC0">
            <w:pPr>
              <w:pStyle w:val="TableBodyText"/>
            </w:pPr>
            <w:r>
              <w:t xml:space="preserve">POST </w:t>
            </w:r>
          </w:p>
        </w:tc>
        <w:tc>
          <w:tcPr>
            <w:tcW w:w="1530" w:type="dxa"/>
          </w:tcPr>
          <w:p w:rsidR="009B2025" w:rsidRDefault="00563BC0">
            <w:pPr>
              <w:pStyle w:val="TableBodyText"/>
            </w:pPr>
            <w:r>
              <w:t xml:space="preserve">section </w:t>
            </w:r>
            <w:hyperlink w:anchor="Section_0e3781de98cd44b2a8356e883d276a8a" w:history="1">
              <w:r>
                <w:rPr>
                  <w:rStyle w:val="Hyperlink"/>
                </w:rPr>
                <w:t>3.2.5.1.1</w:t>
              </w:r>
            </w:hyperlink>
          </w:p>
        </w:tc>
        <w:tc>
          <w:tcPr>
            <w:tcW w:w="3690" w:type="dxa"/>
          </w:tcPr>
          <w:p w:rsidR="009B2025" w:rsidRDefault="00563BC0">
            <w:pPr>
              <w:pStyle w:val="TableBodyText"/>
              <w:spacing w:before="0" w:after="0"/>
            </w:pPr>
            <w:r>
              <w:t xml:space="preserve">Sends an encrypted </w:t>
            </w:r>
            <w:hyperlink w:anchor="gt_ad861812-8cb0-497a-80bb-13c95aa4e425">
              <w:r>
                <w:rPr>
                  <w:rStyle w:val="HyperlinkGreen"/>
                  <w:b/>
                </w:rPr>
                <w:t>BLOB</w:t>
              </w:r>
            </w:hyperlink>
            <w:r>
              <w:t xml:space="preserve"> (DHA-Encrypted-Data to </w:t>
            </w:r>
            <w:hyperlink w:anchor="gt_7288388e-5351-4538-bcb0-deb95e2abced">
              <w:r>
                <w:rPr>
                  <w:rStyle w:val="HyperlinkGreen"/>
                  <w:b/>
                </w:rPr>
                <w:t>T</w:t>
              </w:r>
              <w:r>
                <w:rPr>
                  <w:rStyle w:val="HyperlinkGreen"/>
                  <w:b/>
                </w:rPr>
                <w:t>PM</w:t>
              </w:r>
            </w:hyperlink>
            <w:r>
              <w:t>-compatible device upon request</w:t>
            </w:r>
          </w:p>
        </w:tc>
      </w:tr>
    </w:tbl>
    <w:p w:rsidR="009B2025" w:rsidRDefault="00563BC0">
      <w:pPr>
        <w:tabs>
          <w:tab w:val="num" w:pos="0"/>
        </w:tabs>
      </w:pPr>
      <w:r>
        <w:t>The responses to all the resources can result in the following status codes.</w:t>
      </w:r>
    </w:p>
    <w:tbl>
      <w:tblPr>
        <w:tblStyle w:val="Table-ShadedHeaderIndented"/>
        <w:tblW w:w="9234" w:type="dxa"/>
        <w:tblLook w:val="01E0" w:firstRow="1" w:lastRow="1" w:firstColumn="1" w:lastColumn="1" w:noHBand="0" w:noVBand="0"/>
      </w:tblPr>
      <w:tblGrid>
        <w:gridCol w:w="2426"/>
        <w:gridCol w:w="3064"/>
        <w:gridCol w:w="3744"/>
      </w:tblGrid>
      <w:tr w:rsidR="009B2025" w:rsidTr="009B2025">
        <w:trPr>
          <w:cnfStyle w:val="100000000000" w:firstRow="1" w:lastRow="0" w:firstColumn="0" w:lastColumn="0" w:oddVBand="0" w:evenVBand="0" w:oddHBand="0" w:evenHBand="0" w:firstRowFirstColumn="0" w:firstRowLastColumn="0" w:lastRowFirstColumn="0" w:lastRowLastColumn="0"/>
          <w:tblHeader/>
        </w:trPr>
        <w:tc>
          <w:tcPr>
            <w:tcW w:w="2426" w:type="dxa"/>
          </w:tcPr>
          <w:p w:rsidR="009B2025" w:rsidRDefault="00563BC0">
            <w:pPr>
              <w:pStyle w:val="TableHeaderText"/>
              <w:tabs>
                <w:tab w:val="num" w:pos="0"/>
              </w:tabs>
            </w:pPr>
            <w:r>
              <w:rPr>
                <w:rStyle w:val="Italicsundefineduse"/>
                <w:i w:val="0"/>
              </w:rPr>
              <w:t>Status code</w:t>
            </w:r>
          </w:p>
        </w:tc>
        <w:tc>
          <w:tcPr>
            <w:tcW w:w="3064" w:type="dxa"/>
          </w:tcPr>
          <w:p w:rsidR="009B2025" w:rsidRDefault="00563BC0">
            <w:pPr>
              <w:pStyle w:val="TableHeaderText"/>
              <w:tabs>
                <w:tab w:val="num" w:pos="0"/>
              </w:tabs>
              <w:rPr>
                <w:rStyle w:val="Italicsundefineduse"/>
                <w:i w:val="0"/>
              </w:rPr>
            </w:pPr>
            <w:r>
              <w:rPr>
                <w:rStyle w:val="Italicsundefineduse"/>
                <w:i w:val="0"/>
              </w:rPr>
              <w:t>Reason phrase</w:t>
            </w:r>
          </w:p>
        </w:tc>
        <w:tc>
          <w:tcPr>
            <w:tcW w:w="3744" w:type="dxa"/>
          </w:tcPr>
          <w:p w:rsidR="009B2025" w:rsidRDefault="00563BC0">
            <w:pPr>
              <w:pStyle w:val="TableHeaderText"/>
              <w:tabs>
                <w:tab w:val="num" w:pos="0"/>
              </w:tabs>
            </w:pPr>
            <w:r>
              <w:rPr>
                <w:rStyle w:val="Italicsundefineduse"/>
                <w:i w:val="0"/>
              </w:rPr>
              <w:t>Description</w:t>
            </w:r>
          </w:p>
        </w:tc>
      </w:tr>
      <w:tr w:rsidR="009B2025" w:rsidTr="009B2025">
        <w:tc>
          <w:tcPr>
            <w:tcW w:w="2426" w:type="dxa"/>
          </w:tcPr>
          <w:p w:rsidR="009B2025" w:rsidRDefault="00563BC0">
            <w:pPr>
              <w:pStyle w:val="TableBodyText"/>
              <w:tabs>
                <w:tab w:val="num" w:pos="0"/>
              </w:tabs>
            </w:pPr>
            <w:r>
              <w:t>200</w:t>
            </w:r>
          </w:p>
        </w:tc>
        <w:tc>
          <w:tcPr>
            <w:tcW w:w="3064" w:type="dxa"/>
          </w:tcPr>
          <w:p w:rsidR="009B2025" w:rsidRDefault="00563BC0">
            <w:pPr>
              <w:pStyle w:val="TableBodyText"/>
              <w:tabs>
                <w:tab w:val="num" w:pos="0"/>
              </w:tabs>
              <w:rPr>
                <w:i/>
              </w:rPr>
            </w:pPr>
            <w:r>
              <w:t>HTTP OK</w:t>
            </w:r>
          </w:p>
        </w:tc>
        <w:tc>
          <w:tcPr>
            <w:tcW w:w="3744" w:type="dxa"/>
          </w:tcPr>
          <w:p w:rsidR="009B2025" w:rsidRDefault="00563BC0">
            <w:pPr>
              <w:pStyle w:val="TableBodyText"/>
              <w:tabs>
                <w:tab w:val="num" w:pos="0"/>
              </w:tabs>
            </w:pPr>
            <w:r>
              <w:t>Successful request</w:t>
            </w:r>
          </w:p>
        </w:tc>
      </w:tr>
      <w:tr w:rsidR="009B2025" w:rsidTr="009B2025">
        <w:tc>
          <w:tcPr>
            <w:tcW w:w="2426" w:type="dxa"/>
          </w:tcPr>
          <w:p w:rsidR="009B2025" w:rsidRDefault="00563BC0">
            <w:pPr>
              <w:pStyle w:val="TableBodyText"/>
              <w:tabs>
                <w:tab w:val="num" w:pos="0"/>
              </w:tabs>
            </w:pPr>
            <w:r>
              <w:t>400</w:t>
            </w:r>
          </w:p>
        </w:tc>
        <w:tc>
          <w:tcPr>
            <w:tcW w:w="3064" w:type="dxa"/>
          </w:tcPr>
          <w:p w:rsidR="009B2025" w:rsidRDefault="00563BC0">
            <w:pPr>
              <w:pStyle w:val="TableBodyText"/>
              <w:tabs>
                <w:tab w:val="num" w:pos="0"/>
              </w:tabs>
            </w:pPr>
            <w:r>
              <w:t>Bad Request</w:t>
            </w:r>
          </w:p>
        </w:tc>
        <w:tc>
          <w:tcPr>
            <w:tcW w:w="3744" w:type="dxa"/>
          </w:tcPr>
          <w:p w:rsidR="009B2025" w:rsidRDefault="00563BC0">
            <w:pPr>
              <w:pStyle w:val="TableBodyText"/>
              <w:tabs>
                <w:tab w:val="num" w:pos="0"/>
              </w:tabs>
            </w:pPr>
            <w:r>
              <w:t>The server cannot or will not process the request due to something that is perceived to be a client error (e.g., malformed request syntax, invalid request message framing, request mismatch or deceptive request routing, invalid BLOB)</w:t>
            </w:r>
          </w:p>
        </w:tc>
      </w:tr>
      <w:tr w:rsidR="009B2025" w:rsidTr="009B2025">
        <w:tc>
          <w:tcPr>
            <w:tcW w:w="2426" w:type="dxa"/>
          </w:tcPr>
          <w:p w:rsidR="009B2025" w:rsidRDefault="00563BC0">
            <w:pPr>
              <w:pStyle w:val="TableBodyText"/>
              <w:tabs>
                <w:tab w:val="num" w:pos="0"/>
              </w:tabs>
            </w:pPr>
            <w:r>
              <w:t>500</w:t>
            </w:r>
          </w:p>
        </w:tc>
        <w:tc>
          <w:tcPr>
            <w:tcW w:w="3064" w:type="dxa"/>
          </w:tcPr>
          <w:p w:rsidR="009B2025" w:rsidRDefault="00563BC0">
            <w:pPr>
              <w:pStyle w:val="TableBodyText"/>
              <w:tabs>
                <w:tab w:val="num" w:pos="0"/>
              </w:tabs>
            </w:pPr>
            <w:r>
              <w:t>Internal Server Er</w:t>
            </w:r>
            <w:r>
              <w:t>ror</w:t>
            </w:r>
          </w:p>
        </w:tc>
        <w:tc>
          <w:tcPr>
            <w:tcW w:w="3744" w:type="dxa"/>
          </w:tcPr>
          <w:p w:rsidR="009B2025" w:rsidRDefault="00563BC0">
            <w:pPr>
              <w:pStyle w:val="TableBodyText"/>
              <w:tabs>
                <w:tab w:val="num" w:pos="0"/>
              </w:tabs>
            </w:pPr>
            <w:r>
              <w:t>A generic error message, given when an unexpected condition was encountered and no more specific message is suitable. An issue is preventing the service from issuing certificates</w:t>
            </w:r>
          </w:p>
        </w:tc>
      </w:tr>
    </w:tbl>
    <w:p w:rsidR="009B2025" w:rsidRDefault="009B2025"/>
    <w:p w:rsidR="009B2025" w:rsidRDefault="00563BC0">
      <w:pPr>
        <w:pStyle w:val="Heading4"/>
      </w:pPr>
      <w:bookmarkStart w:id="112" w:name="section_82a18e8cd85741cba0fa937fca2a4b4c"/>
      <w:bookmarkStart w:id="113" w:name="_Toc523398197"/>
      <w:r>
        <w:t>DHA-Encrypted-Data</w:t>
      </w:r>
      <w:bookmarkEnd w:id="112"/>
      <w:bookmarkEnd w:id="113"/>
    </w:p>
    <w:p w:rsidR="009B2025" w:rsidRDefault="00563BC0">
      <w:r>
        <w:t xml:space="preserve">The DHA-Service receives the DHA-Boot-Data from the </w:t>
      </w:r>
      <w:hyperlink w:anchor="gt_7288388e-5351-4538-bcb0-deb95e2abced">
        <w:r>
          <w:rPr>
            <w:rStyle w:val="HyperlinkGreen"/>
            <w:b/>
          </w:rPr>
          <w:t>TPM</w:t>
        </w:r>
      </w:hyperlink>
      <w:r>
        <w:t xml:space="preserve">-compatible device. The DHA-Service reviews the data, creates an Encrypted </w:t>
      </w:r>
      <w:hyperlink w:anchor="gt_ad861812-8cb0-497a-80bb-13c95aa4e425">
        <w:r>
          <w:rPr>
            <w:rStyle w:val="HyperlinkGreen"/>
            <w:b/>
          </w:rPr>
          <w:t>BLOB</w:t>
        </w:r>
      </w:hyperlink>
      <w:r>
        <w:t xml:space="preserve"> (DHA-Encrypted-Data), and sends it to the TPM-com</w:t>
      </w:r>
      <w:r>
        <w:t>patible device. When the TPM-compatible device receives the DHA-Encrypted-Data, it caches the data in its local storage.</w:t>
      </w:r>
    </w:p>
    <w:p w:rsidR="009B2025" w:rsidRDefault="00563BC0">
      <w:pPr>
        <w:pStyle w:val="Heading5"/>
      </w:pPr>
      <w:bookmarkStart w:id="114" w:name="section_0e3781de98cd44b2a8356e883d276a8a"/>
      <w:bookmarkStart w:id="115" w:name="_Toc523398198"/>
      <w:r>
        <w:t>POST</w:t>
      </w:r>
      <w:bookmarkEnd w:id="114"/>
      <w:bookmarkEnd w:id="115"/>
    </w:p>
    <w:p w:rsidR="009B2025" w:rsidRDefault="00563BC0">
      <w:r>
        <w:t xml:space="preserve">This method sends information from the DHA-Service to the </w:t>
      </w:r>
      <w:hyperlink w:anchor="gt_7288388e-5351-4538-bcb0-deb95e2abced">
        <w:r>
          <w:rPr>
            <w:rStyle w:val="HyperlinkGreen"/>
            <w:b/>
          </w:rPr>
          <w:t>TPM</w:t>
        </w:r>
      </w:hyperlink>
      <w:r>
        <w:t xml:space="preserve">-compatible device. </w:t>
      </w:r>
    </w:p>
    <w:p w:rsidR="009B2025" w:rsidRDefault="00563BC0">
      <w:pPr>
        <w:pStyle w:val="Heading6"/>
      </w:pPr>
      <w:bookmarkStart w:id="116" w:name="section_10b37feb382345f8a6aa66ca5e0d54bc"/>
      <w:bookmarkStart w:id="117" w:name="_Toc523398199"/>
      <w:r>
        <w:t>Request Body</w:t>
      </w:r>
      <w:bookmarkEnd w:id="116"/>
      <w:bookmarkEnd w:id="117"/>
      <w:r>
        <w:fldChar w:fldCharType="begin"/>
      </w:r>
      <w:r>
        <w:instrText xml:space="preserve"> XE "Request body:DHA-Encrypted-Data - POST" </w:instrText>
      </w:r>
      <w:r>
        <w:fldChar w:fldCharType="end"/>
      </w:r>
    </w:p>
    <w:p w:rsidR="009B2025" w:rsidRDefault="00563BC0">
      <w:r>
        <w:t xml:space="preserve">The health certificate validation request body is specified in section </w:t>
      </w:r>
      <w:hyperlink w:anchor="Section_dd105453de5749f183f74df6ba4e9937" w:history="1">
        <w:r>
          <w:rPr>
            <w:rStyle w:val="Hyperlink"/>
          </w:rPr>
          <w:t>3.1.5.1.1.1</w:t>
        </w:r>
      </w:hyperlink>
      <w:r>
        <w:t>, Boot Data POST Request body.</w:t>
      </w:r>
    </w:p>
    <w:p w:rsidR="009B2025" w:rsidRDefault="00563BC0">
      <w:pPr>
        <w:pStyle w:val="Code"/>
        <w:ind w:right="360"/>
      </w:pPr>
      <w:r>
        <w:t>&lt;</w:t>
      </w:r>
      <w:r>
        <w:t>HealthCertificateValidationRequest ProtocolVersion='4' xmlns='http://schemas</w:t>
      </w:r>
    </w:p>
    <w:p w:rsidR="009B2025" w:rsidRDefault="00563BC0">
      <w:pPr>
        <w:pStyle w:val="Code"/>
        <w:ind w:right="360"/>
      </w:pPr>
      <w:r>
        <w:t xml:space="preserve">  .microsoft.com/windows/security/healthcertificate/validation/request/v4'&gt;:</w:t>
      </w:r>
    </w:p>
    <w:p w:rsidR="009B2025" w:rsidRDefault="00563BC0">
      <w:pPr>
        <w:pStyle w:val="Code"/>
        <w:ind w:right="360"/>
      </w:pPr>
      <w:r>
        <w:t xml:space="preserve">  &lt;Claims&gt;</w:t>
      </w:r>
    </w:p>
    <w:p w:rsidR="009B2025" w:rsidRDefault="00563BC0">
      <w:pPr>
        <w:pStyle w:val="Code"/>
        <w:ind w:right="360"/>
      </w:pPr>
      <w:r>
        <w:t xml:space="preserve">    AQAAAAQAAAB1AAAABgEAAAAAAAD/VENHgBgAIgALOtk7Wc9tfgyRIrs7xNqbtRhJQzqrmWa6Y</w:t>
      </w:r>
    </w:p>
    <w:p w:rsidR="009B2025" w:rsidRDefault="00563BC0">
      <w:pPr>
        <w:pStyle w:val="Code"/>
        <w:ind w:right="360"/>
      </w:pPr>
      <w:r>
        <w:t xml:space="preserve">    NNb/0oqKv</w:t>
      </w:r>
      <w:r>
        <w:t>wAEAECAwQFBgcICQoLDA0ODxAAAAAAAALIqchCdiDh7rYJANltqkYJzMLfAAAAAQ</w:t>
      </w:r>
    </w:p>
    <w:p w:rsidR="009B2025" w:rsidRDefault="00563BC0">
      <w:pPr>
        <w:pStyle w:val="Code"/>
        <w:ind w:right="360"/>
      </w:pPr>
      <w:r>
        <w:t xml:space="preserve">    ALA////wAUQ3lelGTYuKMMGHqqWhQhOCq+TmQAFAAEAQBwMAodpzmbxpw2kdqfsVF15u4y+9S</w:t>
      </w:r>
    </w:p>
    <w:p w:rsidR="009B2025" w:rsidRDefault="00563BC0">
      <w:pPr>
        <w:pStyle w:val="Code"/>
        <w:ind w:right="360"/>
      </w:pPr>
      <w:r>
        <w:t xml:space="preserve">    65aq6a5LbL8E3DLVaA2FFGXmDS0/vy3XNmu8q3UfPNZ99TR+ff7g/IhDLjInGzCEQ04YTP6/V</w:t>
      </w:r>
    </w:p>
    <w:p w:rsidR="009B2025" w:rsidRDefault="00563BC0">
      <w:pPr>
        <w:pStyle w:val="Code"/>
        <w:ind w:right="360"/>
      </w:pPr>
      <w:r>
        <w:t xml:space="preserve">    L+1Fgt9dJvTe8Cm5BRu4QwdM9g+cGGW</w:t>
      </w:r>
      <w:r>
        <w:t>u3eeTghRAdsG4OdNknMP2IuAihKJF5xrymWw5TtVpn</w:t>
      </w:r>
    </w:p>
    <w:p w:rsidR="009B2025" w:rsidRDefault="00563BC0">
      <w:pPr>
        <w:pStyle w:val="Code"/>
        <w:ind w:right="360"/>
      </w:pPr>
      <w:r>
        <w:t xml:space="preserve">    Fc/MjCzrMqAcQmH3GEBMZRstjr0yTcqZaXsca4Ydn7kCAk8HLuV7GVkcuF9s7C8mlKEfqQMXs</w:t>
      </w:r>
    </w:p>
    <w:p w:rsidR="009B2025" w:rsidRDefault="00563BC0">
      <w:pPr>
        <w:pStyle w:val="Code"/>
        <w:ind w:right="360"/>
      </w:pPr>
      <w:r>
        <w:t xml:space="preserve">    LAF/oyDYWl4QGc4l66+anFOFHpnvfA5hYUtBMctOvi0LqCML6yAIJuZnNxI3MdIkVLWAnnOYe</w:t>
      </w:r>
    </w:p>
    <w:p w:rsidR="009B2025" w:rsidRDefault="00563BC0">
      <w:pPr>
        <w:pStyle w:val="Code"/>
        <w:ind w:right="360"/>
      </w:pPr>
      <w:r>
        <w:t xml:space="preserve">    k/YQ//OKtF9Bitz2pGF0A</w:t>
      </w:r>
    </w:p>
    <w:p w:rsidR="009B2025" w:rsidRDefault="00563BC0">
      <w:pPr>
        <w:pStyle w:val="Code"/>
        <w:ind w:right="360"/>
      </w:pPr>
      <w:r>
        <w:t xml:space="preserve">  &lt;/Claims&gt;:</w:t>
      </w:r>
    </w:p>
    <w:p w:rsidR="009B2025" w:rsidRDefault="00563BC0">
      <w:pPr>
        <w:pStyle w:val="Code"/>
        <w:ind w:right="360"/>
      </w:pPr>
      <w:r>
        <w:t xml:space="preserve">  &lt;HealthCertifica</w:t>
      </w:r>
      <w:r>
        <w:t>teBlob&gt;</w:t>
      </w:r>
    </w:p>
    <w:p w:rsidR="009B2025" w:rsidRDefault="00563BC0">
      <w:pPr>
        <w:pStyle w:val="Code"/>
        <w:ind w:right="360"/>
      </w:pPr>
      <w:r>
        <w:t xml:space="preserve">    77u/PD94bWwgdmVyc2lvbj0iMS4wIiBlbmNvZGluZz0idXRmLTgiPz48T3BhcXVlSGVhbHRoQ</w:t>
      </w:r>
    </w:p>
    <w:p w:rsidR="009B2025" w:rsidRDefault="00563BC0">
      <w:pPr>
        <w:pStyle w:val="Code"/>
        <w:ind w:right="360"/>
      </w:pPr>
      <w:r>
        <w:lastRenderedPageBreak/>
        <w:t xml:space="preserve">    2VydGlmaWNhdGUgeG1sbnM6eHNkPSJodHRwOi8vd3d3LnczLm9yZy8yMDAxL1hNTFNjaGVtYS</w:t>
      </w:r>
    </w:p>
    <w:p w:rsidR="009B2025" w:rsidRDefault="00563BC0">
      <w:pPr>
        <w:pStyle w:val="Code"/>
        <w:ind w:right="360"/>
      </w:pPr>
      <w:r>
        <w:t xml:space="preserve">    IgeG1sbnM6eHNpPSJodHRwOi8vd3d3LnczLm9yZy8yMDAxL1hNTFNThrdFNVMFRWYi9KdWlyO</w:t>
      </w:r>
    </w:p>
    <w:p w:rsidR="009B2025" w:rsidRDefault="00563BC0">
      <w:pPr>
        <w:pStyle w:val="Code"/>
        <w:ind w:right="360"/>
      </w:pPr>
      <w:r>
        <w:t xml:space="preserve">    FFySjgvNWs</w:t>
      </w:r>
      <w:r>
        <w:t>4dU9ibm5DUWVERVhnbC9qVHVXeHJYUTVFESUVobHBISis2WStNVEpBMElvZUwxQ</w:t>
      </w:r>
    </w:p>
    <w:p w:rsidR="009B2025" w:rsidRDefault="00563BC0">
      <w:pPr>
        <w:pStyle w:val="Code"/>
        <w:ind w:right="360"/>
      </w:pPr>
      <w:r>
        <w:t xml:space="preserve">    k9sSktZNGxqSDAvOXZvdnppU0pUZXNLaUI3OGV4RHpHRmtBYjZHb3duWWZxSHBaZWZTd2g3Tn</w:t>
      </w:r>
    </w:p>
    <w:p w:rsidR="009B2025" w:rsidRDefault="00563BC0">
      <w:pPr>
        <w:pStyle w:val="Code"/>
        <w:ind w:right="360"/>
      </w:pPr>
      <w:r>
        <w:t xml:space="preserve">    FpZmJPRUhOSVpOZll4NmhFLytxMk52cllUUWgvNW9yK3Vvd3RKMDkwWjRiVytMQT09PC9DZXJ</w:t>
      </w:r>
    </w:p>
    <w:p w:rsidR="009B2025" w:rsidRDefault="00563BC0">
      <w:pPr>
        <w:pStyle w:val="Code"/>
        <w:ind w:right="360"/>
      </w:pPr>
      <w:r>
        <w:t xml:space="preserve">    0aWZpY2F0ZUtleT48SVY+Z3Mr…………………</w:t>
      </w:r>
      <w:r>
        <w:t>……5SjhQQk9oOUhHNDUxQTFRWmMrNVJTUjVVSUxTNF</w:t>
      </w:r>
    </w:p>
    <w:p w:rsidR="009B2025" w:rsidRDefault="00563BC0">
      <w:pPr>
        <w:pStyle w:val="Code"/>
        <w:ind w:right="360"/>
      </w:pPr>
      <w:r>
        <w:t xml:space="preserve">    EvNktyV1VJNlh6RTU0U0R5cXpST2pXTDdXNVVPb1BNbnJCV0ozWVRQS0VKY250ekRmN1BRTEd</w:t>
      </w:r>
    </w:p>
    <w:p w:rsidR="009B2025" w:rsidRDefault="00563BC0">
      <w:pPr>
        <w:pStyle w:val="Code"/>
        <w:ind w:right="360"/>
      </w:pPr>
      <w:r>
        <w:t xml:space="preserve">    JVmg4dkxqWitadmRBZVZML0tRdHBza0k2NGttZHRMd3BVdkIyb0xMTjVIaVBRTGFkMGVmOXc5</w:t>
      </w:r>
    </w:p>
    <w:p w:rsidR="009B2025" w:rsidRDefault="00563BC0">
      <w:pPr>
        <w:pStyle w:val="Code"/>
        <w:ind w:right="360"/>
      </w:pPr>
      <w:r>
        <w:t xml:space="preserve">    Ty9sQW9qTXYwV1VQLzJLRjk1bkdvTFNUY1Z6QUw3WmNkSENkQWt4MG</w:t>
      </w:r>
      <w:r>
        <w:t>h4bkFicUh5ZmowTGJoT</w:t>
      </w:r>
    </w:p>
    <w:p w:rsidR="009B2025" w:rsidRDefault="00563BC0">
      <w:pPr>
        <w:pStyle w:val="Code"/>
        <w:ind w:right="360"/>
      </w:pPr>
      <w:r>
        <w:t xml:space="preserve">    FFWNzhNWit2QldJdzNxVXBCZEJxUHl6aWJzREpoSW9uQTRRYkN2OExnaUpxMzlzZk5tejk3OU</w:t>
      </w:r>
    </w:p>
    <w:p w:rsidR="009B2025" w:rsidRDefault="00563BC0">
      <w:pPr>
        <w:pStyle w:val="Code"/>
        <w:ind w:right="360"/>
      </w:pPr>
      <w:r>
        <w:t xml:space="preserve">    ovblkxOVVvTjNJbUFDdHRJb1hEMmF2V3NaQlFFaXJQZjZqMTM4c0l4eXdQa1FMRnlnajJMeUJ</w:t>
      </w:r>
    </w:p>
    <w:p w:rsidR="009B2025" w:rsidRDefault="00563BC0">
      <w:pPr>
        <w:pStyle w:val="Code"/>
        <w:ind w:right="360"/>
      </w:pPr>
      <w:r>
        <w:t xml:space="preserve">    jUVlWQT09PC9TaWduYXR1cmU+PC9PcGFxdWVIZWFsdGhDZXJ0aWZpY2F0ZT4=</w:t>
      </w:r>
    </w:p>
    <w:p w:rsidR="009B2025" w:rsidRDefault="00563BC0">
      <w:pPr>
        <w:pStyle w:val="Code"/>
        <w:ind w:right="360"/>
      </w:pPr>
      <w:r>
        <w:t xml:space="preserve">  &lt;</w:t>
      </w:r>
      <w:r>
        <w:t>/HealthCertificateBlob&gt;:</w:t>
      </w:r>
    </w:p>
    <w:p w:rsidR="009B2025" w:rsidRDefault="00563BC0">
      <w:pPr>
        <w:pStyle w:val="Code"/>
        <w:ind w:right="360"/>
      </w:pPr>
      <w:r>
        <w:t>&lt;/HealthCertificateValidationRequest&gt;</w:t>
      </w:r>
    </w:p>
    <w:p w:rsidR="009B2025" w:rsidRDefault="00563BC0">
      <w:pPr>
        <w:pStyle w:val="Heading6"/>
      </w:pPr>
      <w:bookmarkStart w:id="118" w:name="section_a131b206700b4727b3ceb84e95aacae4"/>
      <w:bookmarkStart w:id="119" w:name="_Toc523398200"/>
      <w:r>
        <w:t>Response Body</w:t>
      </w:r>
      <w:bookmarkEnd w:id="118"/>
      <w:bookmarkEnd w:id="119"/>
    </w:p>
    <w:p w:rsidR="009B2025" w:rsidRDefault="00563BC0">
      <w:r>
        <w:t xml:space="preserve">Response (DHA-Service-&gt;MDM-Server): DHA-Service reviews the data, creates a report (DHA-Report), and forwards the report to MDM-Server. </w:t>
      </w:r>
    </w:p>
    <w:p w:rsidR="009B2025" w:rsidRDefault="00563BC0">
      <w:r>
        <w:t xml:space="preserve">The response body from the DHA-Service to </w:t>
      </w:r>
      <w:r>
        <w:t xml:space="preserve">the MDM-Server is an encrypted </w:t>
      </w:r>
      <w:hyperlink w:anchor="gt_ad861812-8cb0-497a-80bb-13c95aa4e425">
        <w:r>
          <w:rPr>
            <w:rStyle w:val="HyperlinkGreen"/>
            <w:b/>
          </w:rPr>
          <w:t>BLOB</w:t>
        </w:r>
      </w:hyperlink>
      <w:r>
        <w:t xml:space="preserve">.  It resembles the following. </w:t>
      </w:r>
    </w:p>
    <w:p w:rsidR="009B2025" w:rsidRDefault="00563BC0">
      <w:pPr>
        <w:pStyle w:val="Code"/>
      </w:pPr>
      <w:r>
        <w:t>&lt;?xml version="1.0" encoding="utf-8"?&gt;</w:t>
      </w:r>
    </w:p>
    <w:p w:rsidR="009B2025" w:rsidRDefault="00563BC0">
      <w:pPr>
        <w:pStyle w:val="Code"/>
      </w:pPr>
      <w:r>
        <w:t>&lt;HealthCertificateValidationResponse xmlns:xsd="http://www.w3.org/2001/XMLSchema" xmlns:</w:t>
      </w:r>
      <w:r>
        <w:t>xsi="http://www.w3.org/2001/XMLSchema-instance" ErrorCode="0" ErrorMessage="DHA validation report was generated successfully." ProtocolVersion="4" xmlns="http://schemas.microsoft.com/windows/security/healthcertificate/validation/response/v4"&gt;</w:t>
      </w:r>
    </w:p>
    <w:p w:rsidR="009B2025" w:rsidRDefault="00563BC0">
      <w:pPr>
        <w:pStyle w:val="Code"/>
      </w:pPr>
      <w:r>
        <w:t xml:space="preserve">    &lt;HealthCe</w:t>
      </w:r>
      <w:r>
        <w:t>rtificateProperties&gt;</w:t>
      </w:r>
    </w:p>
    <w:p w:rsidR="009B2025" w:rsidRDefault="00563BC0">
      <w:pPr>
        <w:pStyle w:val="Code"/>
      </w:pPr>
      <w:r>
        <w:t xml:space="preserve">        &lt;Issued&gt;2017-07-11T22:11:44.6953646Z&lt;/Issued&gt;</w:t>
      </w:r>
    </w:p>
    <w:p w:rsidR="009B2025" w:rsidRDefault="00563BC0">
      <w:pPr>
        <w:pStyle w:val="Code"/>
      </w:pPr>
      <w:r>
        <w:t xml:space="preserve">        &lt;AIKPresent&gt;true&lt;/AIKPresent&gt;</w:t>
      </w:r>
    </w:p>
    <w:p w:rsidR="009B2025" w:rsidRDefault="00563BC0">
      <w:pPr>
        <w:pStyle w:val="Code"/>
      </w:pPr>
      <w:r>
        <w:t xml:space="preserve">        &lt;AttestationMethod&gt;EK Certificate&lt;/AttestationMethod&gt;</w:t>
      </w:r>
    </w:p>
    <w:p w:rsidR="009B2025" w:rsidRDefault="00563BC0">
      <w:pPr>
        <w:pStyle w:val="Code"/>
      </w:pPr>
      <w:r>
        <w:t xml:space="preserve">        &lt;BitlockerEnabledAtBoot&gt;false&lt;/BitlockerEnabledAtBoot&gt;</w:t>
      </w:r>
    </w:p>
    <w:p w:rsidR="009B2025" w:rsidRDefault="00563BC0">
      <w:pPr>
        <w:pStyle w:val="Code"/>
      </w:pPr>
      <w:r>
        <w:t xml:space="preserve">        &lt;Bitlocker</w:t>
      </w:r>
      <w:r>
        <w:t>Protector&gt;</w:t>
      </w:r>
    </w:p>
    <w:p w:rsidR="009B2025" w:rsidRDefault="00563BC0">
      <w:pPr>
        <w:pStyle w:val="Code"/>
      </w:pPr>
      <w:r>
        <w:t xml:space="preserve">            &lt;UnlockType&gt;None&lt;/UnlockType&gt;</w:t>
      </w:r>
    </w:p>
    <w:p w:rsidR="009B2025" w:rsidRDefault="00563BC0">
      <w:pPr>
        <w:pStyle w:val="Code"/>
      </w:pPr>
      <w:r>
        <w:t xml:space="preserve">        &lt;/BitlockerProtector&gt;</w:t>
      </w:r>
    </w:p>
    <w:p w:rsidR="009B2025" w:rsidRDefault="00563BC0">
      <w:pPr>
        <w:pStyle w:val="Code"/>
      </w:pPr>
      <w:r>
        <w:t xml:space="preserve">        &lt;BootAppSVN&gt;1&lt;/BootAppSVN&gt;</w:t>
      </w:r>
    </w:p>
    <w:p w:rsidR="009B2025" w:rsidRDefault="00563BC0">
      <w:pPr>
        <w:pStyle w:val="Code"/>
      </w:pPr>
      <w:r>
        <w:t xml:space="preserve">        &lt;BootDebuggingDisabled&gt;true&lt;/BootDebuggingDisabled&gt;</w:t>
      </w:r>
    </w:p>
    <w:p w:rsidR="009B2025" w:rsidRDefault="00563BC0">
      <w:pPr>
        <w:pStyle w:val="Code"/>
      </w:pPr>
      <w:r>
        <w:t xml:space="preserve">        &lt;BootManagerSVN&gt;1&lt;/BootManagerSVN&gt;</w:t>
      </w:r>
    </w:p>
    <w:p w:rsidR="009B2025" w:rsidRDefault="00563BC0">
      <w:pPr>
        <w:pStyle w:val="Code"/>
      </w:pPr>
      <w:r>
        <w:t xml:space="preserve">        &lt;BootRevListInfo&gt;</w:t>
      </w:r>
      <w:r>
        <w:t>005D447A7CC6D101200000000B00CBB56E8B19267E24A2986C4A616CCB58B4D53F6020AC8FD5FC205C20F2AB00BC&lt;/BootRevListInfo&gt;</w:t>
      </w:r>
    </w:p>
    <w:p w:rsidR="009B2025" w:rsidRDefault="00563BC0">
      <w:pPr>
        <w:pStyle w:val="Code"/>
      </w:pPr>
      <w:r>
        <w:t xml:space="preserve">        &lt;CodeIntegrityEnabled&gt;true&lt;/CodeIntegrityEnabled&gt;</w:t>
      </w:r>
    </w:p>
    <w:p w:rsidR="009B2025" w:rsidRDefault="00563BC0">
      <w:pPr>
        <w:pStyle w:val="Code"/>
      </w:pPr>
      <w:r>
        <w:t xml:space="preserve">        &lt;CodeIntegrityPolicy&gt;00000000000001002C000B002000000055007000640061007400650052</w:t>
      </w:r>
      <w:r>
        <w:t>0076006B005300690050006F006C006900630079002E007000370062000000B3A95AD6A26B2AA407C92BCD3B84E112D141589D3E0E3981D51594FEBD72DFDC&lt;/CodeIntegrityPolicy&gt;</w:t>
      </w:r>
    </w:p>
    <w:p w:rsidR="009B2025" w:rsidRDefault="00563BC0">
      <w:pPr>
        <w:pStyle w:val="Code"/>
      </w:pPr>
      <w:r>
        <w:t xml:space="preserve">        &lt;CrashDumpEncryptionEnabled&gt;false&lt;/CrashDumpEncryptionEnabled&gt;</w:t>
      </w:r>
    </w:p>
    <w:p w:rsidR="009B2025" w:rsidRDefault="00563BC0">
      <w:pPr>
        <w:pStyle w:val="Code"/>
      </w:pPr>
      <w:r>
        <w:t xml:space="preserve">        &lt;CredentialGuardEnabled&gt;fals</w:t>
      </w:r>
      <w:r>
        <w:t>e&lt;/CredentialGuardEnabled&gt;</w:t>
      </w:r>
    </w:p>
    <w:p w:rsidR="009B2025" w:rsidRDefault="00563BC0">
      <w:pPr>
        <w:pStyle w:val="Code"/>
      </w:pPr>
      <w:r>
        <w:t xml:space="preserve">        &lt;DataExecutionPreventionPolicy&gt;0&lt;/DataExecutionPreventionPolicy&gt;</w:t>
      </w:r>
    </w:p>
    <w:p w:rsidR="009B2025" w:rsidRDefault="00563BC0">
      <w:pPr>
        <w:pStyle w:val="Code"/>
      </w:pPr>
      <w:r>
        <w:t xml:space="preserve">        &lt;ELAMDriverHash&gt;B4CA876CD2DCAB929A5B54016C703D026CB22EAA54E8B8C99DA61A1D53F244BF&lt;/ELAMDriverHash&gt;</w:t>
      </w:r>
    </w:p>
    <w:p w:rsidR="009B2025" w:rsidRDefault="00563BC0">
      <w:pPr>
        <w:pStyle w:val="Code"/>
      </w:pPr>
      <w:r>
        <w:t xml:space="preserve">        &lt;ELAMDriverLoaded&gt;true&lt;/ELAMDriverLoaded&gt;</w:t>
      </w:r>
    </w:p>
    <w:p w:rsidR="009B2025" w:rsidRDefault="00563BC0">
      <w:pPr>
        <w:pStyle w:val="Code"/>
      </w:pPr>
      <w:r>
        <w:t xml:space="preserve">        &lt;ELAMDriverName&gt;\WINDOWS\system32\drivers\WdBoot.sys&lt;/ELAMDriverName&gt;</w:t>
      </w:r>
    </w:p>
    <w:p w:rsidR="009B2025" w:rsidRDefault="00563BC0">
      <w:pPr>
        <w:pStyle w:val="Code"/>
      </w:pPr>
      <w:r>
        <w:t xml:space="preserve">        &lt;ELAMSignerName&gt;Microsoft Windows Early Launch Anti-malware Publisher&lt;/ELAMSignerName&gt;</w:t>
      </w:r>
    </w:p>
    <w:p w:rsidR="009B2025" w:rsidRDefault="00563BC0">
      <w:pPr>
        <w:pStyle w:val="Code"/>
      </w:pPr>
      <w:r>
        <w:t xml:space="preserve">        &lt;FlightSigningNotEnabled&gt;false&lt;/FlightSigningNotEnabled&gt;</w:t>
      </w:r>
    </w:p>
    <w:p w:rsidR="009B2025" w:rsidRDefault="00563BC0">
      <w:pPr>
        <w:pStyle w:val="Code"/>
      </w:pPr>
      <w:r>
        <w:t xml:space="preserve">        &lt;MemoryScr</w:t>
      </w:r>
      <w:r>
        <w:t>ubbingProtectionEnabled&gt;false&lt;/MemoryScrubbingProtectionEnabled&gt;</w:t>
      </w:r>
    </w:p>
    <w:p w:rsidR="009B2025" w:rsidRDefault="00563BC0">
      <w:pPr>
        <w:pStyle w:val="Code"/>
      </w:pPr>
      <w:r>
        <w:t xml:space="preserve">        &lt;NoSecureBootCustomPolicy&gt;true&lt;/NoSecureBootCustomPolicy&gt;</w:t>
      </w:r>
    </w:p>
    <w:p w:rsidR="009B2025" w:rsidRDefault="00563BC0">
      <w:pPr>
        <w:pStyle w:val="Code"/>
      </w:pPr>
      <w:r>
        <w:t xml:space="preserve">        &lt;NotBootedIntoSafeMode&gt;true&lt;/NotBootedIntoSafeMode&gt;</w:t>
      </w:r>
    </w:p>
    <w:p w:rsidR="009B2025" w:rsidRDefault="00563BC0">
      <w:pPr>
        <w:pStyle w:val="Code"/>
      </w:pPr>
      <w:r>
        <w:t xml:space="preserve">        &lt;NotBootedIntoWinPE&gt;true&lt;/NotBootedIntoWinPE&gt;</w:t>
      </w:r>
    </w:p>
    <w:p w:rsidR="009B2025" w:rsidRDefault="00563BC0">
      <w:pPr>
        <w:pStyle w:val="Code"/>
      </w:pPr>
      <w:r>
        <w:t xml:space="preserve">        &lt;OS</w:t>
      </w:r>
      <w:r>
        <w:t>KernelDebuggingDisabled&gt;true&lt;/OSKernelDebuggingDisabled&gt;</w:t>
      </w:r>
    </w:p>
    <w:p w:rsidR="009B2025" w:rsidRDefault="00563BC0">
      <w:pPr>
        <w:pStyle w:val="Code"/>
      </w:pPr>
      <w:r>
        <w:lastRenderedPageBreak/>
        <w:t xml:space="preserve">        &lt;OSRevListInfo&gt;8073EEA7F8FAD001200000000B00A8285B04DE618ACF4174C59F07AECC002D11DD7D97FA5D464F190C9D9E3479BA&lt;/OSRevListInfo&gt;</w:t>
      </w:r>
    </w:p>
    <w:p w:rsidR="009B2025" w:rsidRDefault="00563BC0">
      <w:pPr>
        <w:pStyle w:val="Code"/>
      </w:pPr>
      <w:r>
        <w:t xml:space="preserve">        &lt;PageFileEncryptionEnabled&gt;false&lt;/PageFileEncryptionEnabled</w:t>
      </w:r>
      <w:r>
        <w:t>&gt;</w:t>
      </w:r>
    </w:p>
    <w:p w:rsidR="009B2025" w:rsidRDefault="00563BC0">
      <w:pPr>
        <w:pStyle w:val="Code"/>
      </w:pPr>
      <w:r>
        <w:t xml:space="preserve">        &lt;PCRS hashAlgorithm="SHA1"&gt;</w:t>
      </w:r>
    </w:p>
    <w:p w:rsidR="009B2025" w:rsidRDefault="00563BC0">
      <w:pPr>
        <w:pStyle w:val="Code"/>
      </w:pPr>
      <w:r>
        <w:t xml:space="preserve">            &lt;PCR n="0"&gt;7714E74524EBFBF671A485D3813A1926A34AB768&lt;/PCR&gt;</w:t>
      </w:r>
    </w:p>
    <w:p w:rsidR="009B2025" w:rsidRDefault="00563BC0">
      <w:pPr>
        <w:pStyle w:val="Code"/>
      </w:pPr>
      <w:r>
        <w:t xml:space="preserve">            &lt;PCR n="1"&gt;C7070A78B978C8B6E5E35DCBB1C98B87F7444EBE&lt;/PCR&gt;</w:t>
      </w:r>
    </w:p>
    <w:p w:rsidR="009B2025" w:rsidRDefault="00563BC0">
      <w:pPr>
        <w:pStyle w:val="Code"/>
      </w:pPr>
      <w:r>
        <w:t xml:space="preserve">            &lt;PCR n="2"&gt;B2A83B0EBF2F8374299A5B2BDFC31EA955AD7236&lt;/PCR&gt;</w:t>
      </w:r>
    </w:p>
    <w:p w:rsidR="009B2025" w:rsidRDefault="00563BC0">
      <w:pPr>
        <w:pStyle w:val="Code"/>
      </w:pPr>
      <w:r>
        <w:t xml:space="preserve">        </w:t>
      </w:r>
      <w:r>
        <w:t xml:space="preserve">    &lt;PCR n="3"&gt;B2A83B0EBF2F8374299A5B2BDFC31EA955AD7236&lt;/PCR&gt;</w:t>
      </w:r>
    </w:p>
    <w:p w:rsidR="009B2025" w:rsidRDefault="00563BC0">
      <w:pPr>
        <w:pStyle w:val="Code"/>
      </w:pPr>
      <w:r>
        <w:t xml:space="preserve">            &lt;PCR n="4"&gt;DF5A11CF11030E2D9FA4E9BAB4BB7AF608B96EA3&lt;/PCR&gt;</w:t>
      </w:r>
    </w:p>
    <w:p w:rsidR="009B2025" w:rsidRDefault="00563BC0">
      <w:pPr>
        <w:pStyle w:val="Code"/>
      </w:pPr>
      <w:r>
        <w:t xml:space="preserve">            &lt;PCR n="5"&gt;7699BEA5781384130D674525E2B223D832922A01&lt;/PCR&gt;</w:t>
      </w:r>
    </w:p>
    <w:p w:rsidR="009B2025" w:rsidRDefault="00563BC0">
      <w:pPr>
        <w:pStyle w:val="Code"/>
      </w:pPr>
      <w:r>
        <w:t xml:space="preserve">            &lt;PCR n="6"&gt;B2A83B0EBF2F8374299A5B2BDFC31EA</w:t>
      </w:r>
      <w:r>
        <w:t>955AD7236&lt;/PCR&gt;</w:t>
      </w:r>
    </w:p>
    <w:p w:rsidR="009B2025" w:rsidRDefault="00563BC0">
      <w:pPr>
        <w:pStyle w:val="Code"/>
      </w:pPr>
      <w:r>
        <w:t xml:space="preserve">            &lt;PCR n="7"&gt;DF1F73DC71C6E4B054CCBB2A9BE0768978A7E1E3&lt;/PCR&gt;</w:t>
      </w:r>
    </w:p>
    <w:p w:rsidR="009B2025" w:rsidRDefault="00563BC0">
      <w:pPr>
        <w:pStyle w:val="Code"/>
      </w:pPr>
      <w:r>
        <w:t xml:space="preserve">            &lt;PCR n="8"&gt;0000000000000000000000000000000000000000&lt;/PCR&gt;</w:t>
      </w:r>
    </w:p>
    <w:p w:rsidR="009B2025" w:rsidRDefault="00563BC0">
      <w:pPr>
        <w:pStyle w:val="Code"/>
      </w:pPr>
      <w:r>
        <w:t xml:space="preserve">            &lt;PCR n="9"&gt;0000000000000000000000000000000000000000&lt;/PCR&gt;</w:t>
      </w:r>
    </w:p>
    <w:p w:rsidR="009B2025" w:rsidRDefault="00563BC0">
      <w:pPr>
        <w:pStyle w:val="Code"/>
      </w:pPr>
      <w:r>
        <w:t xml:space="preserve">            &lt;PCR n="10"&gt;000000</w:t>
      </w:r>
      <w:r>
        <w:t>0000000000000000000000000000000000&lt;/PCR&gt;</w:t>
      </w:r>
    </w:p>
    <w:p w:rsidR="009B2025" w:rsidRDefault="00563BC0">
      <w:pPr>
        <w:pStyle w:val="Code"/>
      </w:pPr>
      <w:r>
        <w:t xml:space="preserve">            &lt;PCR n="11"&gt;EBB98DF76613280F20DC38221143A9E727399486&lt;/PCR&gt;</w:t>
      </w:r>
    </w:p>
    <w:p w:rsidR="009B2025" w:rsidRDefault="00563BC0">
      <w:pPr>
        <w:pStyle w:val="Code"/>
      </w:pPr>
      <w:r>
        <w:t xml:space="preserve">            &lt;PCR n="12"&gt;FA38CE6A9101EF44002A5A89AFC3D094963976AC&lt;/PCR&gt;</w:t>
      </w:r>
    </w:p>
    <w:p w:rsidR="009B2025" w:rsidRDefault="00563BC0">
      <w:pPr>
        <w:pStyle w:val="Code"/>
      </w:pPr>
      <w:r>
        <w:t xml:space="preserve">            &lt;PCR n="13"&gt;24FED52A0787AFE466CF4008B2815A6E3822C511&lt;/PCR&gt;</w:t>
      </w:r>
    </w:p>
    <w:p w:rsidR="009B2025" w:rsidRDefault="00563BC0">
      <w:pPr>
        <w:pStyle w:val="Code"/>
      </w:pPr>
      <w:r>
        <w:t xml:space="preserve">  </w:t>
      </w:r>
      <w:r>
        <w:t xml:space="preserve">          &lt;PCR n="14"&gt;D2366C862C4CB94577FA277F024C14AE149A3512&lt;/PCR&gt;</w:t>
      </w:r>
    </w:p>
    <w:p w:rsidR="009B2025" w:rsidRDefault="00563BC0">
      <w:pPr>
        <w:pStyle w:val="Code"/>
      </w:pPr>
      <w:r>
        <w:t xml:space="preserve">            &lt;PCR n="15"&gt;0000000000000000000000000000000000000000&lt;/PCR&gt;</w:t>
      </w:r>
    </w:p>
    <w:p w:rsidR="009B2025" w:rsidRDefault="00563BC0">
      <w:pPr>
        <w:pStyle w:val="Code"/>
      </w:pPr>
      <w:r>
        <w:t xml:space="preserve">            &lt;PCR n="16"&gt;0000000000000000000000000000000000000000&lt;/PCR&gt;</w:t>
      </w:r>
    </w:p>
    <w:p w:rsidR="009B2025" w:rsidRDefault="00563BC0">
      <w:pPr>
        <w:pStyle w:val="Code"/>
      </w:pPr>
      <w:r>
        <w:t xml:space="preserve">            &lt;PCR n="17"&gt;FFFFFFFFFFFFFFFFFFFFF</w:t>
      </w:r>
      <w:r>
        <w:t>FFFFFFFFFFFFFFFFFFF&lt;/PCR&gt;</w:t>
      </w:r>
    </w:p>
    <w:p w:rsidR="009B2025" w:rsidRDefault="00563BC0">
      <w:pPr>
        <w:pStyle w:val="Code"/>
      </w:pPr>
      <w:r>
        <w:t xml:space="preserve">            &lt;PCR n="18"&gt;FFFFFFFFFFFFFFFFFFFFFFFFFFFFFFFFFFFFFFFF&lt;/PCR&gt;</w:t>
      </w:r>
    </w:p>
    <w:p w:rsidR="009B2025" w:rsidRDefault="00563BC0">
      <w:pPr>
        <w:pStyle w:val="Code"/>
      </w:pPr>
      <w:r>
        <w:t xml:space="preserve">            &lt;PCR n="19"&gt;FFFFFFFFFFFFFFFFFFFFFFFFFFFFFFFFFFFFFFFF&lt;/PCR&gt;</w:t>
      </w:r>
    </w:p>
    <w:p w:rsidR="009B2025" w:rsidRDefault="00563BC0">
      <w:pPr>
        <w:pStyle w:val="Code"/>
      </w:pPr>
      <w:r>
        <w:t xml:space="preserve">            &lt;PCR n="20"&gt;FFFFFFFFFFFFFFFFFFFFFFFFFFFFFFFFFFFFFFFF&lt;/PCR&gt;</w:t>
      </w:r>
    </w:p>
    <w:p w:rsidR="009B2025" w:rsidRDefault="00563BC0">
      <w:pPr>
        <w:pStyle w:val="Code"/>
      </w:pPr>
      <w:r>
        <w:t xml:space="preserve">            &lt;</w:t>
      </w:r>
      <w:r>
        <w:t>PCR n="21"&gt;FFFFFFFFFFFFFFFFFFFFFFFFFFFFFFFFFFFFFFFF&lt;/PCR&gt;</w:t>
      </w:r>
    </w:p>
    <w:p w:rsidR="009B2025" w:rsidRDefault="00563BC0">
      <w:pPr>
        <w:pStyle w:val="Code"/>
      </w:pPr>
      <w:r>
        <w:t xml:space="preserve">            &lt;PCR n="22"&gt;FFFFFFFFFFFFFFFFFFFFFFFFFFFFFFFFFFFFFFFF&lt;/PCR&gt;</w:t>
      </w:r>
    </w:p>
    <w:p w:rsidR="009B2025" w:rsidRDefault="00563BC0">
      <w:pPr>
        <w:pStyle w:val="Code"/>
      </w:pPr>
      <w:r>
        <w:t xml:space="preserve">            &lt;PCR n="23"&gt;0000000000000000000000000000000000000000&lt;/PCR&gt;</w:t>
      </w:r>
    </w:p>
    <w:p w:rsidR="009B2025" w:rsidRDefault="00563BC0">
      <w:pPr>
        <w:pStyle w:val="Code"/>
      </w:pPr>
      <w:r>
        <w:t xml:space="preserve">        &lt;/PCRS&gt;</w:t>
      </w:r>
    </w:p>
    <w:p w:rsidR="009B2025" w:rsidRDefault="00563BC0">
      <w:pPr>
        <w:pStyle w:val="Code"/>
      </w:pPr>
      <w:r>
        <w:t xml:space="preserve">        &lt;ProductionSignedBootManager&gt;fal</w:t>
      </w:r>
      <w:r>
        <w:t>se&lt;/ProductionSignedBootManager&gt;</w:t>
      </w:r>
    </w:p>
    <w:p w:rsidR="009B2025" w:rsidRDefault="00563BC0">
      <w:pPr>
        <w:pStyle w:val="Code"/>
      </w:pPr>
      <w:r>
        <w:t xml:space="preserve">        &lt;PublicAIK&gt;</w:t>
      </w:r>
    </w:p>
    <w:p w:rsidR="009B2025" w:rsidRDefault="00563BC0">
      <w:pPr>
        <w:pStyle w:val="Code"/>
      </w:pPr>
      <w:r>
        <w:t xml:space="preserve">            &lt;Modulus&gt;C6A0F391172685AA295410DE040E117B59611BC01B099914137097C02D11F30606E4375C2826260749D0845074DB902250E5BD3CB7080AE52615FEAEF6C146EFBE35B807EFC2CE767DA2BFE2043B70C3B4297C2B7C116A527BAB3A</w:t>
      </w:r>
      <w:r>
        <w:t>446B2F7C462DEA6C2F9CC4959F88DF465F94BE224066460CC6CA09CC7D9470195287BC11C8A9AD4007BD3C191D87C7A52C99749D31FBB36A400E1BF7508FB11B3F82944E13644CF1E5539C47A8C8A8D72A4D6F11CD98C58CEE03A951B6407F7CDC088959B2DAA14C1655D7D8827B2EC45535D1764D3BBFDAAFA32435ECCADDBC</w:t>
      </w:r>
      <w:r>
        <w:t>A2975C4DDBD1B2E40EF196EC0F551A79089F33392AC803915B0E05E181AAFBBC80F973CD9F&lt;/Modulus&gt;</w:t>
      </w:r>
    </w:p>
    <w:p w:rsidR="009B2025" w:rsidRDefault="00563BC0">
      <w:pPr>
        <w:pStyle w:val="Code"/>
      </w:pPr>
      <w:r>
        <w:t xml:space="preserve">            &lt;Exponent&gt;010001&lt;/Exponent&gt;</w:t>
      </w:r>
    </w:p>
    <w:p w:rsidR="009B2025" w:rsidRDefault="00563BC0">
      <w:pPr>
        <w:pStyle w:val="Code"/>
      </w:pPr>
      <w:r>
        <w:t xml:space="preserve">        &lt;/PublicAIK&gt;</w:t>
      </w:r>
    </w:p>
    <w:p w:rsidR="009B2025" w:rsidRDefault="00563BC0">
      <w:pPr>
        <w:pStyle w:val="Code"/>
      </w:pPr>
      <w:r>
        <w:t xml:space="preserve">        &lt;PublicEK&gt;</w:t>
      </w:r>
    </w:p>
    <w:p w:rsidR="009B2025" w:rsidRDefault="00563BC0">
      <w:pPr>
        <w:pStyle w:val="Code"/>
      </w:pPr>
      <w:r>
        <w:t xml:space="preserve">            &lt;Modulus&gt;</w:t>
      </w:r>
      <w:r>
        <w:t>F1000C75A4B88005728CF2CFD1846612333AA1B437843AA6DCE542B5507998F2EED883F2DCC2F2E106592B77E12FA57EE5EE60D1F51164425480C4E565355F63B1420B7BE6B8D8FBD3EFFDB47AAE4C3ACA1FF077DBC3418F4C60E1A4C39836D799EA13E3F1EB67853D707E23FBC195C3F688210E697F5F02D5D3C8BD6D4FD7AA</w:t>
      </w:r>
      <w:r>
        <w:t>51F3380477026F0AE14AA8B7C576997F5BC72B2A106972A4B732FA8CC6DEB7EBDFF2C067237B66FC4AAE9CC42B636034B3B696CE1AB029950764CD0FFBDF421CE36D55697F28F3D3D1944888B3C0E71BCF79C4EF598DD7217D5783B8552B833E4997187B03FC09516C274CBE6830EBB400E8B43FF6934C175286EE0EB5A7277D</w:t>
      </w:r>
      <w:r>
        <w:t>&lt;/Modulus&gt;</w:t>
      </w:r>
    </w:p>
    <w:p w:rsidR="009B2025" w:rsidRDefault="00563BC0">
      <w:pPr>
        <w:pStyle w:val="Code"/>
      </w:pPr>
      <w:r>
        <w:t xml:space="preserve">            &lt;Exponent&gt;010001&lt;/Exponent&gt;</w:t>
      </w:r>
    </w:p>
    <w:p w:rsidR="009B2025" w:rsidRDefault="00563BC0">
      <w:pPr>
        <w:pStyle w:val="Code"/>
      </w:pPr>
      <w:r>
        <w:t xml:space="preserve">        &lt;/PublicEK&gt;</w:t>
      </w:r>
    </w:p>
    <w:p w:rsidR="009B2025" w:rsidRDefault="00563BC0">
      <w:pPr>
        <w:pStyle w:val="Code"/>
      </w:pPr>
      <w:r>
        <w:t xml:space="preserve">        &lt;ResetCount&gt;3815208462&lt;/ResetCount&gt;</w:t>
      </w:r>
    </w:p>
    <w:p w:rsidR="009B2025" w:rsidRDefault="00563BC0">
      <w:pPr>
        <w:pStyle w:val="Code"/>
      </w:pPr>
      <w:r>
        <w:t xml:space="preserve">        &lt;RestartCount&gt;426123972&lt;/RestartCount&gt;</w:t>
      </w:r>
    </w:p>
    <w:p w:rsidR="009B2025" w:rsidRDefault="00563BC0">
      <w:pPr>
        <w:pStyle w:val="Code"/>
      </w:pPr>
      <w:r>
        <w:t xml:space="preserve">        &lt;SecureBootCustomPolicyHash /&gt;</w:t>
      </w:r>
    </w:p>
    <w:p w:rsidR="009B2025" w:rsidRDefault="00563BC0">
      <w:pPr>
        <w:pStyle w:val="Code"/>
      </w:pPr>
      <w:r>
        <w:t xml:space="preserve">        &lt;SecureBootEnabled&gt;false&lt;/SecureBootEnabled&gt;</w:t>
      </w:r>
    </w:p>
    <w:p w:rsidR="009B2025" w:rsidRDefault="00563BC0">
      <w:pPr>
        <w:pStyle w:val="Code"/>
      </w:pPr>
      <w:r>
        <w:t xml:space="preserve">  </w:t>
      </w:r>
      <w:r>
        <w:t xml:space="preserve">      &lt;TestSigningDisabled&gt;true&lt;/TestSigningDisabled&gt;</w:t>
      </w:r>
    </w:p>
    <w:p w:rsidR="009B2025" w:rsidRDefault="00563BC0">
      <w:pPr>
        <w:pStyle w:val="Code"/>
      </w:pPr>
      <w:r>
        <w:t xml:space="preserve">        &lt;TpmVersion&gt;2.0&lt;/TpmVersion&gt;</w:t>
      </w:r>
    </w:p>
    <w:p w:rsidR="009B2025" w:rsidRDefault="00563BC0">
      <w:pPr>
        <w:pStyle w:val="Code"/>
      </w:pPr>
      <w:r>
        <w:t xml:space="preserve">        &lt;UefiSignersUsedDuringBoot hashAlgorithm="SHA256" /&gt;</w:t>
      </w:r>
    </w:p>
    <w:p w:rsidR="009B2025" w:rsidRDefault="00563BC0">
      <w:pPr>
        <w:pStyle w:val="Code"/>
      </w:pPr>
      <w:r>
        <w:t xml:space="preserve">        &lt;VBSDecryptionPublicKey&gt;</w:t>
      </w:r>
    </w:p>
    <w:p w:rsidR="009B2025" w:rsidRDefault="00563BC0">
      <w:pPr>
        <w:pStyle w:val="Code"/>
      </w:pPr>
      <w:r>
        <w:t xml:space="preserve">            &lt;Modulus&gt;B2D860A22DAB2F8EF9D3725B6621193FC86D0E1AF13D45DB74</w:t>
      </w:r>
      <w:r>
        <w:t>DE080A344F91B9241B69E445CFCEB7CDE37BD42325D981E006517253C7EB71618145D281C3220E44D1FC7203FA25E9FE8839FB9B5380FA01B863911EF7B4E50D8E30593B3D34A4980887946F7084C3D55930540F6B1EAAADD8BEA14ED14745203F05CA902712B8AF6F0B15A2F89AC1DBD204B46335E8B35BD36CBB97725F1DDF</w:t>
      </w:r>
      <w:r>
        <w:t>9DEF87A0A6E447CA73DA1C8176ED87DBCCC51BF1B338E537EB6A7B2ECA64C46A62605BC067289DD696819AD7E37B8F43DC36EAD3244B24737B0E3E3FD83EBD78DDEE6CB3A85E7B072D48257433915CD7B313793E56A24E6AC9A256BE1BCCEDBE1A64437EAD3AC3&lt;/Modulus&gt;</w:t>
      </w:r>
    </w:p>
    <w:p w:rsidR="009B2025" w:rsidRDefault="00563BC0">
      <w:pPr>
        <w:pStyle w:val="Code"/>
      </w:pPr>
      <w:r>
        <w:t xml:space="preserve">            &lt;Exponent&gt;010001&lt;/Exponent&gt;</w:t>
      </w:r>
    </w:p>
    <w:p w:rsidR="009B2025" w:rsidRDefault="00563BC0">
      <w:pPr>
        <w:pStyle w:val="Code"/>
      </w:pPr>
      <w:r>
        <w:t xml:space="preserve">        &lt;/VBSDecryptionPublicKey&gt;</w:t>
      </w:r>
    </w:p>
    <w:p w:rsidR="009B2025" w:rsidRDefault="00563BC0">
      <w:pPr>
        <w:pStyle w:val="Code"/>
      </w:pPr>
      <w:r>
        <w:t xml:space="preserve">        &lt;VBSIOMMUEnabled&gt;false&lt;/VBSIOMMUEnabled&gt;</w:t>
      </w:r>
    </w:p>
    <w:p w:rsidR="009B2025" w:rsidRDefault="00563BC0">
      <w:pPr>
        <w:pStyle w:val="Code"/>
      </w:pPr>
      <w:r>
        <w:lastRenderedPageBreak/>
        <w:t xml:space="preserve">        &lt;VBSMemoryScrubbingProtectionEnabled&gt;false&lt;/VBSMemoryScrubbingProtectionEnabled&gt;</w:t>
      </w:r>
    </w:p>
    <w:p w:rsidR="009B2025" w:rsidRDefault="00563BC0">
      <w:pPr>
        <w:pStyle w:val="Code"/>
      </w:pPr>
      <w:r>
        <w:t xml:space="preserve">        &lt;VBSSigningPublicKey&gt;</w:t>
      </w:r>
    </w:p>
    <w:p w:rsidR="009B2025" w:rsidRDefault="00563BC0">
      <w:pPr>
        <w:pStyle w:val="Code"/>
      </w:pPr>
      <w:r>
        <w:t xml:space="preserve">            &lt;Modulus&gt;</w:t>
      </w:r>
      <w:r>
        <w:t>F37D9E557BD9BD566E0B9F8AF40C08E7C425D531823876406F3063BDA0EC5C69DF85ED207B7E07DA47456E85D4588B865A7EDD75A9D6C5A765B0600001D8C3AE928453FFFE8D6E7B0614617BF5D3047156CF9CACE9457BA4A5CCAADC999FF86D991B77C32AF24032AB7BEBE23B08BD6EBDF351DCC9365BCD919A8A97DC5610B1</w:t>
      </w:r>
      <w:r>
        <w:t>B596969196D1838772DF882E557DDEA7A72ED5F0CD1F8A3D0D5FEA124C1CDAD90337C324382E7AFBE62B5E361D852E1AD04D0F93C0FCB5918C39C08586C5883075AA2F7AA6EF62E4197C5073D86A50E605586CAC3F7CC823CEF23C6F58E6BEE6C144F817A7F3A5B0989175F0FA10452C4644B2DBC7DE63648048FFC655B4D771</w:t>
      </w:r>
      <w:r>
        <w:t>&lt;/Modulus&gt;</w:t>
      </w:r>
    </w:p>
    <w:p w:rsidR="009B2025" w:rsidRDefault="00563BC0">
      <w:pPr>
        <w:pStyle w:val="Code"/>
      </w:pPr>
      <w:r>
        <w:t xml:space="preserve">            &lt;Exponent&gt;010001&lt;/Exponent&gt;</w:t>
      </w:r>
    </w:p>
    <w:p w:rsidR="009B2025" w:rsidRDefault="00563BC0">
      <w:pPr>
        <w:pStyle w:val="Code"/>
      </w:pPr>
      <w:r>
        <w:t xml:space="preserve">        &lt;/VBSSigningPublicKey&gt;</w:t>
      </w:r>
    </w:p>
    <w:p w:rsidR="009B2025" w:rsidRDefault="00563BC0">
      <w:pPr>
        <w:pStyle w:val="Code"/>
      </w:pPr>
      <w:r>
        <w:t xml:space="preserve">        &lt;VirtualizationBasedSecurityEnabled&gt;true&lt;/VirtualizationBasedSecurityEnabled&gt;</w:t>
      </w:r>
    </w:p>
    <w:p w:rsidR="009B2025" w:rsidRDefault="00563BC0">
      <w:pPr>
        <w:pStyle w:val="Code"/>
      </w:pPr>
      <w:r>
        <w:t xml:space="preserve">        &lt;WindowsBootManagerHash&gt;1C44308B27F5184D8BF42944FC4E10588B7EFBD4D188A01A2F03ECCE</w:t>
      </w:r>
      <w:r>
        <w:t>DCC02429&lt;/WindowsBootManagerHash&gt;</w:t>
      </w:r>
    </w:p>
    <w:p w:rsidR="009B2025" w:rsidRDefault="00563BC0">
      <w:pPr>
        <w:pStyle w:val="Code"/>
      </w:pPr>
      <w:r>
        <w:t xml:space="preserve">        &lt;WindowsOSLoaderHash&gt;6F9F505E5B913A32DC9BA6053F5C64EC1003E84C63D6E3A26A252674BBF9BCF7&lt;/WindowsOSLoaderHash&gt;</w:t>
      </w:r>
    </w:p>
    <w:p w:rsidR="009B2025" w:rsidRDefault="00563BC0">
      <w:pPr>
        <w:pStyle w:val="Code"/>
      </w:pPr>
      <w:r>
        <w:t xml:space="preserve">        &lt;SystemProperties&gt;</w:t>
      </w:r>
    </w:p>
    <w:p w:rsidR="009B2025" w:rsidRDefault="00563BC0">
      <w:pPr>
        <w:pStyle w:val="Code"/>
      </w:pPr>
      <w:r>
        <w:t xml:space="preserve">            &lt;SystemProperty name="IntelAMTNotProvisioned"&gt;true&lt;/SystemProperty&gt;</w:t>
      </w:r>
    </w:p>
    <w:p w:rsidR="009B2025" w:rsidRDefault="00563BC0">
      <w:pPr>
        <w:pStyle w:val="Code"/>
      </w:pPr>
      <w:r>
        <w:t xml:space="preserve">            &lt;SystemProperty name="IntelMEFirmwareVersion"&gt;9.1.41.3024&lt;/SystemProperty&gt;</w:t>
      </w:r>
    </w:p>
    <w:p w:rsidR="009B2025" w:rsidRDefault="00563BC0">
      <w:pPr>
        <w:pStyle w:val="Code"/>
      </w:pPr>
      <w:r>
        <w:t xml:space="preserve">            &lt;SystemProperty name="IntelSA00075Unaffected"&gt;true&lt;/SystemProperty&gt;</w:t>
      </w:r>
    </w:p>
    <w:p w:rsidR="009B2025" w:rsidRDefault="00563BC0">
      <w:pPr>
        <w:pStyle w:val="Code"/>
      </w:pPr>
      <w:r>
        <w:t xml:space="preserve">        &lt;/SystemProperties&gt;</w:t>
      </w:r>
    </w:p>
    <w:p w:rsidR="009B2025" w:rsidRDefault="00563BC0">
      <w:pPr>
        <w:pStyle w:val="Code"/>
      </w:pPr>
      <w:r>
        <w:t xml:space="preserve">    &lt;/HealthCertificateProperties&gt;</w:t>
      </w:r>
    </w:p>
    <w:p w:rsidR="009B2025" w:rsidRDefault="00563BC0">
      <w:pPr>
        <w:pStyle w:val="Code"/>
      </w:pPr>
      <w:r>
        <w:t>&lt;/HealthCertificateValida</w:t>
      </w:r>
      <w:r>
        <w:t>tionResponse&gt; &gt;</w:t>
      </w:r>
    </w:p>
    <w:p w:rsidR="009B2025" w:rsidRDefault="00563BC0">
      <w:pPr>
        <w:pStyle w:val="Heading6"/>
      </w:pPr>
      <w:bookmarkStart w:id="120" w:name="section_242f729d07764ce4b355152eaa0a51e1"/>
      <w:bookmarkStart w:id="121" w:name="_Toc523398201"/>
      <w:r>
        <w:t>Processing Details</w:t>
      </w:r>
      <w:bookmarkEnd w:id="120"/>
      <w:bookmarkEnd w:id="121"/>
    </w:p>
    <w:p w:rsidR="009B2025" w:rsidRDefault="00563BC0">
      <w:r>
        <w:t>The Device Management Server (MDM-Server) adds a "Nonce" to the payload, and forwards the DHA-Validation-Data to DHA-Service. The TCG log that contains health measurements is validated against the Platform Configuration R</w:t>
      </w:r>
      <w:r>
        <w:t xml:space="preserve">egisters in the </w:t>
      </w:r>
      <w:hyperlink w:anchor="gt_7288388e-5351-4538-bcb0-deb95e2abced">
        <w:r>
          <w:rPr>
            <w:rStyle w:val="HyperlinkGreen"/>
            <w:b/>
          </w:rPr>
          <w:t>TPM</w:t>
        </w:r>
      </w:hyperlink>
      <w:r>
        <w:t xml:space="preserve"> (PCR) table. A report is created. </w:t>
      </w:r>
    </w:p>
    <w:p w:rsidR="009B2025" w:rsidRDefault="00563BC0">
      <w:pPr>
        <w:pStyle w:val="Heading3"/>
      </w:pPr>
      <w:bookmarkStart w:id="122" w:name="section_f2cac68e72014890b078165b2a2c3a71"/>
      <w:bookmarkStart w:id="123" w:name="_Toc523398202"/>
      <w:r>
        <w:t>Timer Events</w:t>
      </w:r>
      <w:bookmarkEnd w:id="122"/>
      <w:bookmarkEnd w:id="123"/>
      <w:r>
        <w:fldChar w:fldCharType="begin"/>
      </w:r>
      <w:r>
        <w:instrText xml:space="preserve"> XE "Dha-service:Timer events" </w:instrText>
      </w:r>
      <w:r>
        <w:fldChar w:fldCharType="end"/>
      </w:r>
      <w:r>
        <w:fldChar w:fldCharType="begin"/>
      </w:r>
      <w:r>
        <w:instrText xml:space="preserve"> XE "Timer events:DHA-service" </w:instrText>
      </w:r>
      <w:r>
        <w:fldChar w:fldCharType="end"/>
      </w:r>
    </w:p>
    <w:p w:rsidR="009B2025" w:rsidRDefault="00563BC0">
      <w:r>
        <w:t>None.</w:t>
      </w:r>
    </w:p>
    <w:p w:rsidR="009B2025" w:rsidRDefault="00563BC0">
      <w:pPr>
        <w:pStyle w:val="Heading3"/>
      </w:pPr>
      <w:bookmarkStart w:id="124" w:name="section_290c2962b553424db7c310a27a4b0595"/>
      <w:bookmarkStart w:id="125" w:name="_Toc523398203"/>
      <w:r>
        <w:t>Other Local Events</w:t>
      </w:r>
      <w:bookmarkEnd w:id="124"/>
      <w:bookmarkEnd w:id="125"/>
      <w:r>
        <w:fldChar w:fldCharType="begin"/>
      </w:r>
      <w:r>
        <w:instrText xml:space="preserve"> XE "Dha-service:Other local events"</w:instrText>
      </w:r>
      <w:r>
        <w:instrText xml:space="preserve"> </w:instrText>
      </w:r>
      <w:r>
        <w:fldChar w:fldCharType="end"/>
      </w:r>
      <w:r>
        <w:fldChar w:fldCharType="begin"/>
      </w:r>
      <w:r>
        <w:instrText xml:space="preserve"> XE "Local events:DHA-service" </w:instrText>
      </w:r>
      <w:r>
        <w:fldChar w:fldCharType="end"/>
      </w:r>
    </w:p>
    <w:p w:rsidR="009B2025" w:rsidRDefault="00563BC0">
      <w:r>
        <w:t>None.</w:t>
      </w:r>
    </w:p>
    <w:p w:rsidR="009B2025" w:rsidRDefault="00563BC0">
      <w:pPr>
        <w:pStyle w:val="Heading1"/>
      </w:pPr>
      <w:bookmarkStart w:id="126" w:name="section_75f86ffe27664e788a618436df5c7e20"/>
      <w:bookmarkStart w:id="127" w:name="_Toc523398204"/>
      <w:r>
        <w:lastRenderedPageBreak/>
        <w:t>Protocol Examples</w:t>
      </w:r>
      <w:bookmarkEnd w:id="126"/>
      <w:bookmarkEnd w:id="127"/>
    </w:p>
    <w:p w:rsidR="009B2025" w:rsidRDefault="00563BC0">
      <w:pPr>
        <w:pStyle w:val="Heading1"/>
      </w:pPr>
      <w:bookmarkStart w:id="128" w:name="section_3f693049517f4ab8ad7e1021268f627a"/>
      <w:bookmarkStart w:id="129" w:name="_Toc523398205"/>
      <w:r>
        <w:lastRenderedPageBreak/>
        <w:t>Security</w:t>
      </w:r>
      <w:bookmarkEnd w:id="128"/>
      <w:bookmarkEnd w:id="129"/>
    </w:p>
    <w:p w:rsidR="009B2025" w:rsidRDefault="00563BC0">
      <w:pPr>
        <w:pStyle w:val="Heading2"/>
      </w:pPr>
      <w:bookmarkStart w:id="130" w:name="section_b5fc288658ce45719f9852539eae6109"/>
      <w:bookmarkStart w:id="131" w:name="_Toc523398206"/>
      <w:r>
        <w:t>Security Considerations for Implementers</w:t>
      </w:r>
      <w:bookmarkEnd w:id="130"/>
      <w:bookmarkEnd w:id="13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B2025" w:rsidRDefault="00563BC0">
      <w:r>
        <w:t>None.</w:t>
      </w:r>
    </w:p>
    <w:p w:rsidR="009B2025" w:rsidRDefault="00563BC0">
      <w:pPr>
        <w:pStyle w:val="Heading2"/>
      </w:pPr>
      <w:bookmarkStart w:id="132" w:name="section_f9cf6aa625c44674a02b28530e3a3df4"/>
      <w:bookmarkStart w:id="133" w:name="_Toc523398207"/>
      <w:r>
        <w:t>Index of Security Parameters</w:t>
      </w:r>
      <w:bookmarkEnd w:id="132"/>
      <w:bookmarkEnd w:id="133"/>
      <w:r>
        <w:fldChar w:fldCharType="begin"/>
      </w:r>
      <w:r>
        <w:instrText xml:space="preserve"> XE "Security:paramet</w:instrText>
      </w:r>
      <w:r>
        <w:instrText xml:space="preserve">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B2025" w:rsidRDefault="00563BC0">
      <w:r>
        <w:t>None.</w:t>
      </w:r>
    </w:p>
    <w:p w:rsidR="009B2025" w:rsidRDefault="00563BC0">
      <w:pPr>
        <w:pStyle w:val="Heading1"/>
      </w:pPr>
      <w:bookmarkStart w:id="134" w:name="section_03decd5ef9ff4ae9aa35505853738a25"/>
      <w:bookmarkStart w:id="135" w:name="_Toc523398208"/>
      <w:r>
        <w:lastRenderedPageBreak/>
        <w:t>Appendix A: Full XML Schema</w:t>
      </w:r>
      <w:bookmarkEnd w:id="134"/>
      <w:bookmarkEnd w:id="135"/>
      <w:r>
        <w:fldChar w:fldCharType="begin"/>
      </w:r>
      <w:r>
        <w:instrText xml:space="preserve"> XE "XML schema" </w:instrText>
      </w:r>
      <w:r>
        <w:fldChar w:fldCharType="end"/>
      </w:r>
      <w:r>
        <w:fldChar w:fldCharType="begin"/>
      </w:r>
      <w:r>
        <w:instrText xml:space="preserve"> XE "Full XML schema" </w:instrText>
      </w:r>
      <w:r>
        <w:fldChar w:fldCharType="end"/>
      </w:r>
    </w:p>
    <w:p w:rsidR="009B2025" w:rsidRDefault="00563BC0">
      <w:r>
        <w:t>For ease of implementation, the following are the XML schemas for this protocol.</w:t>
      </w:r>
    </w:p>
    <w:p w:rsidR="009B2025" w:rsidRDefault="00563BC0">
      <w:pPr>
        <w:pStyle w:val="Heading2"/>
      </w:pPr>
      <w:bookmarkStart w:id="136" w:name="section_a552ae29d7d141ee86b1935ce50d484c"/>
      <w:bookmarkStart w:id="137" w:name="_Toc523398209"/>
      <w:r>
        <w:t>Health CertificateRequestV1 Schema</w:t>
      </w:r>
      <w:bookmarkEnd w:id="136"/>
      <w:bookmarkEnd w:id="137"/>
      <w:r>
        <w:fldChar w:fldCharType="begin"/>
      </w:r>
      <w:r>
        <w:instrText xml:space="preserve"> XE "XML schema:HealthCertificateRequestV1" </w:instrText>
      </w:r>
      <w:r>
        <w:fldChar w:fldCharType="end"/>
      </w:r>
    </w:p>
    <w:p w:rsidR="009B2025" w:rsidRDefault="00563BC0">
      <w:pPr>
        <w:pStyle w:val="Code"/>
      </w:pPr>
      <w:r>
        <w:t>&lt;?xml version="1.0" encoding="UTF-8"?&gt;</w:t>
      </w:r>
    </w:p>
    <w:p w:rsidR="009B2025" w:rsidRDefault="00563BC0">
      <w:pPr>
        <w:pStyle w:val="Code"/>
      </w:pPr>
      <w:r>
        <w:t>&lt;xs:schema id="HealthCertificateRequest"</w:t>
      </w:r>
    </w:p>
    <w:p w:rsidR="009B2025" w:rsidRDefault="00563BC0">
      <w:pPr>
        <w:pStyle w:val="Code"/>
      </w:pPr>
      <w:r>
        <w:t xml:space="preserve">           xmlns:xs="http://www.w3.org/2001/XMLSchema"</w:t>
      </w:r>
    </w:p>
    <w:p w:rsidR="009B2025" w:rsidRDefault="00563BC0">
      <w:pPr>
        <w:pStyle w:val="Code"/>
      </w:pPr>
      <w:r>
        <w:t xml:space="preserve">           xmlns="http://schemas.microso</w:t>
      </w:r>
      <w:r>
        <w:t>ft.com/windows/security/healthcertificate/request/v1"</w:t>
      </w:r>
    </w:p>
    <w:p w:rsidR="009B2025" w:rsidRDefault="00563BC0">
      <w:pPr>
        <w:pStyle w:val="Code"/>
      </w:pPr>
      <w:r>
        <w:t xml:space="preserve">           targetNamespace="http://schemas.microsoft.com/windows/security/healthcertificate/request/v1"</w:t>
      </w:r>
    </w:p>
    <w:p w:rsidR="009B2025" w:rsidRDefault="00563BC0">
      <w:pPr>
        <w:pStyle w:val="Code"/>
      </w:pPr>
      <w:r>
        <w:t xml:space="preserve">           elementFormDefault="qualified"&gt;</w:t>
      </w:r>
    </w:p>
    <w:p w:rsidR="009B2025" w:rsidRDefault="009B2025">
      <w:pPr>
        <w:pStyle w:val="Code"/>
      </w:pPr>
    </w:p>
    <w:p w:rsidR="009B2025" w:rsidRDefault="00563BC0">
      <w:pPr>
        <w:pStyle w:val="Code"/>
      </w:pPr>
      <w:r>
        <w:t xml:space="preserve">  &lt;xs:element name="HealthCertificateRequest"   type="</w:t>
      </w:r>
      <w:r>
        <w:t>HealthCertificateRequest_T"/&gt;</w:t>
      </w:r>
    </w:p>
    <w:p w:rsidR="009B2025" w:rsidRDefault="009B2025">
      <w:pPr>
        <w:pStyle w:val="Code"/>
      </w:pPr>
    </w:p>
    <w:p w:rsidR="009B2025" w:rsidRDefault="00563BC0">
      <w:pPr>
        <w:pStyle w:val="Code"/>
      </w:pPr>
      <w:r>
        <w:t xml:space="preserve">  &lt;xs:complexType name="HealthCertificateRequest_T"&gt;</w:t>
      </w:r>
    </w:p>
    <w:p w:rsidR="009B2025" w:rsidRDefault="00563BC0">
      <w:pPr>
        <w:pStyle w:val="Code"/>
      </w:pPr>
      <w:r>
        <w:t xml:space="preserve">    &lt;xs:annotation&gt;</w:t>
      </w:r>
    </w:p>
    <w:p w:rsidR="009B2025" w:rsidRDefault="00563BC0">
      <w:pPr>
        <w:pStyle w:val="Code"/>
      </w:pPr>
      <w:r>
        <w:t xml:space="preserve">      &lt;xs:documentation&gt;A request for a Health Certificate &lt;/xs:documentation&gt;</w:t>
      </w:r>
    </w:p>
    <w:p w:rsidR="009B2025" w:rsidRDefault="00563BC0">
      <w:pPr>
        <w:pStyle w:val="Code"/>
      </w:pPr>
      <w:r>
        <w:t xml:space="preserve">    &lt;/xs:annotation&gt;</w:t>
      </w:r>
    </w:p>
    <w:p w:rsidR="009B2025" w:rsidRDefault="00563BC0">
      <w:pPr>
        <w:pStyle w:val="Code"/>
      </w:pPr>
      <w:r>
        <w:t xml:space="preserve">    &lt;xs:sequence&gt;</w:t>
      </w:r>
    </w:p>
    <w:p w:rsidR="009B2025" w:rsidRDefault="00563BC0">
      <w:pPr>
        <w:pStyle w:val="Code"/>
      </w:pPr>
      <w:r>
        <w:t xml:space="preserve">      &lt;xs:element name="Claims"   </w:t>
      </w:r>
      <w:r>
        <w:t xml:space="preserve">        type="NonEmptyBase64Binary"/&gt;</w:t>
      </w:r>
    </w:p>
    <w:p w:rsidR="009B2025" w:rsidRDefault="00563BC0">
      <w:pPr>
        <w:pStyle w:val="Code"/>
      </w:pPr>
      <w:r>
        <w:t xml:space="preserve">      &lt;!-- AIKCertificate and RSASigningKey are mutually exclussive --&gt;</w:t>
      </w:r>
    </w:p>
    <w:p w:rsidR="009B2025" w:rsidRDefault="00563BC0">
      <w:pPr>
        <w:pStyle w:val="Code"/>
      </w:pPr>
      <w:r>
        <w:t xml:space="preserve">      &lt;xs:element name="AIKCertificate"   type="NonEmptyBase64Binary" minOccurs="0" maxOccurs="1"/&gt;</w:t>
      </w:r>
    </w:p>
    <w:p w:rsidR="009B2025" w:rsidRDefault="00563BC0">
      <w:pPr>
        <w:pStyle w:val="Code"/>
      </w:pPr>
      <w:r>
        <w:t xml:space="preserve">      &lt;xs:element name="RSASigningKey"    type</w:t>
      </w:r>
      <w:r>
        <w:t>="NonEmptyBase64Binary" minOccurs="0" maxOccurs="1"/&gt;</w:t>
      </w:r>
    </w:p>
    <w:p w:rsidR="009B2025" w:rsidRDefault="00563BC0">
      <w:pPr>
        <w:pStyle w:val="Code"/>
      </w:pPr>
      <w:r>
        <w:t xml:space="preserve">    &lt;/xs:sequence&gt;</w:t>
      </w:r>
    </w:p>
    <w:p w:rsidR="009B2025" w:rsidRDefault="00563BC0">
      <w:pPr>
        <w:pStyle w:val="Code"/>
      </w:pPr>
      <w:r>
        <w:t xml:space="preserve">    &lt;xs:attribute name="ProtocolVersion" use="required"&gt;</w:t>
      </w:r>
    </w:p>
    <w:p w:rsidR="009B2025" w:rsidRDefault="00563BC0">
      <w:pPr>
        <w:pStyle w:val="Code"/>
      </w:pPr>
      <w:r>
        <w:t xml:space="preserve">      &lt;xs:simpleType&gt;</w:t>
      </w:r>
    </w:p>
    <w:p w:rsidR="009B2025" w:rsidRDefault="00563BC0">
      <w:pPr>
        <w:pStyle w:val="Code"/>
      </w:pPr>
      <w:r>
        <w:t xml:space="preserve">        &lt;xs:restriction base="xs:int"&gt;</w:t>
      </w:r>
    </w:p>
    <w:p w:rsidR="009B2025" w:rsidRDefault="00563BC0">
      <w:pPr>
        <w:pStyle w:val="Code"/>
      </w:pPr>
      <w:r>
        <w:t xml:space="preserve">          &lt;xs:minInclusive value="1"/&gt;</w:t>
      </w:r>
    </w:p>
    <w:p w:rsidR="009B2025" w:rsidRDefault="00563BC0">
      <w:pPr>
        <w:pStyle w:val="Code"/>
      </w:pPr>
      <w:r>
        <w:t xml:space="preserve">        &lt;/xs:restriction&gt;</w:t>
      </w:r>
    </w:p>
    <w:p w:rsidR="009B2025" w:rsidRDefault="00563BC0">
      <w:pPr>
        <w:pStyle w:val="Code"/>
      </w:pPr>
      <w:r>
        <w:t xml:space="preserve">      &lt;/xs:simpleType&gt;</w:t>
      </w:r>
    </w:p>
    <w:p w:rsidR="009B2025" w:rsidRDefault="00563BC0">
      <w:pPr>
        <w:pStyle w:val="Code"/>
      </w:pPr>
      <w:r>
        <w:t xml:space="preserve">    &lt;/xs:attribute&gt;</w:t>
      </w:r>
    </w:p>
    <w:p w:rsidR="009B2025" w:rsidRDefault="00563BC0">
      <w:pPr>
        <w:pStyle w:val="Code"/>
      </w:pPr>
      <w:r>
        <w:t xml:space="preserve">  &lt;/xs:complexType&gt;</w:t>
      </w:r>
    </w:p>
    <w:p w:rsidR="009B2025" w:rsidRDefault="009B2025">
      <w:pPr>
        <w:pStyle w:val="Code"/>
      </w:pPr>
    </w:p>
    <w:p w:rsidR="009B2025" w:rsidRDefault="00563BC0">
      <w:pPr>
        <w:pStyle w:val="Code"/>
      </w:pPr>
      <w:r>
        <w:t xml:space="preserve">  &lt;xs:simpleType name="NonEmptyBase64Binary"&gt;</w:t>
      </w:r>
    </w:p>
    <w:p w:rsidR="009B2025" w:rsidRDefault="00563BC0">
      <w:pPr>
        <w:pStyle w:val="Code"/>
      </w:pPr>
      <w:r>
        <w:t xml:space="preserve">    &lt;xs:restriction base="xs:base64Binary"&gt;</w:t>
      </w:r>
    </w:p>
    <w:p w:rsidR="009B2025" w:rsidRDefault="00563BC0">
      <w:pPr>
        <w:pStyle w:val="Code"/>
      </w:pPr>
      <w:r>
        <w:t xml:space="preserve">      &lt;xs:minLength value="1"/&gt;</w:t>
      </w:r>
    </w:p>
    <w:p w:rsidR="009B2025" w:rsidRDefault="00563BC0">
      <w:pPr>
        <w:pStyle w:val="Code"/>
      </w:pPr>
      <w:r>
        <w:t xml:space="preserve">    &lt;/xs:restriction&gt;</w:t>
      </w:r>
    </w:p>
    <w:p w:rsidR="009B2025" w:rsidRDefault="00563BC0">
      <w:pPr>
        <w:pStyle w:val="Code"/>
      </w:pPr>
      <w:r>
        <w:t xml:space="preserve">  &lt;/xs:simpleType&gt;</w:t>
      </w:r>
    </w:p>
    <w:p w:rsidR="009B2025" w:rsidRDefault="009B2025">
      <w:pPr>
        <w:pStyle w:val="Code"/>
      </w:pPr>
    </w:p>
    <w:p w:rsidR="009B2025" w:rsidRDefault="00563BC0">
      <w:pPr>
        <w:pStyle w:val="Code"/>
      </w:pPr>
      <w:r>
        <w:t>&lt;/xs:schema&gt;</w:t>
      </w:r>
    </w:p>
    <w:p w:rsidR="009B2025" w:rsidRDefault="00563BC0">
      <w:pPr>
        <w:pStyle w:val="Heading2"/>
      </w:pPr>
      <w:bookmarkStart w:id="138" w:name="section_e1b4d7e7f1164023bdb5540106f24421"/>
      <w:bookmarkStart w:id="139" w:name="_Toc523398210"/>
      <w:r>
        <w:t>Health CertificateRequestV3 Schema</w:t>
      </w:r>
      <w:bookmarkEnd w:id="138"/>
      <w:bookmarkEnd w:id="139"/>
      <w:r>
        <w:fldChar w:fldCharType="begin"/>
      </w:r>
      <w:r>
        <w:instrText xml:space="preserve"> XE "XML schema:HealthCertificateRequestV3" </w:instrText>
      </w:r>
      <w:r>
        <w:fldChar w:fldCharType="end"/>
      </w:r>
    </w:p>
    <w:p w:rsidR="009B2025" w:rsidRDefault="009B2025">
      <w:pPr>
        <w:pStyle w:val="Code"/>
        <w:numPr>
          <w:ilvl w:val="0"/>
          <w:numId w:val="0"/>
        </w:numPr>
        <w:ind w:left="374"/>
      </w:pPr>
    </w:p>
    <w:p w:rsidR="009B2025" w:rsidRDefault="00563BC0">
      <w:pPr>
        <w:pStyle w:val="Code"/>
      </w:pPr>
      <w:r>
        <w:t>&lt;?xml version="1.0" encoding="UTF-8"?&gt;</w:t>
      </w:r>
    </w:p>
    <w:p w:rsidR="009B2025" w:rsidRDefault="00563BC0">
      <w:pPr>
        <w:pStyle w:val="Code"/>
      </w:pPr>
      <w:r>
        <w:t>&lt;xs:schema id="HealthCertificateRequest"</w:t>
      </w:r>
    </w:p>
    <w:p w:rsidR="009B2025" w:rsidRDefault="00563BC0">
      <w:pPr>
        <w:pStyle w:val="Code"/>
      </w:pPr>
      <w:r>
        <w:t xml:space="preserve">           xmlns:xs="http://www.w3.org/2001/XMLSchema"</w:t>
      </w:r>
    </w:p>
    <w:p w:rsidR="009B2025" w:rsidRDefault="00563BC0">
      <w:pPr>
        <w:pStyle w:val="Code"/>
      </w:pPr>
      <w:r>
        <w:t xml:space="preserve">           xmlns="http://schemas.micros</w:t>
      </w:r>
      <w:r>
        <w:t>oft.com/windows/security/healthcertificate/request/v3"</w:t>
      </w:r>
    </w:p>
    <w:p w:rsidR="009B2025" w:rsidRDefault="00563BC0">
      <w:pPr>
        <w:pStyle w:val="Code"/>
      </w:pPr>
      <w:r>
        <w:t xml:space="preserve">           targetNamespace="http://schemas.microsoft.com/windows/security/healthcertificate/request/v3"</w:t>
      </w:r>
    </w:p>
    <w:p w:rsidR="009B2025" w:rsidRDefault="00563BC0">
      <w:pPr>
        <w:pStyle w:val="Code"/>
      </w:pPr>
      <w:r>
        <w:t xml:space="preserve">           elementFormDefault="qualified"&gt;</w:t>
      </w:r>
    </w:p>
    <w:p w:rsidR="009B2025" w:rsidRDefault="009B2025">
      <w:pPr>
        <w:pStyle w:val="Code"/>
      </w:pPr>
    </w:p>
    <w:p w:rsidR="009B2025" w:rsidRDefault="00563BC0">
      <w:pPr>
        <w:pStyle w:val="Code"/>
      </w:pPr>
      <w:r>
        <w:t xml:space="preserve">  &lt;xs:element name="HealthCertificateRequest"   type=</w:t>
      </w:r>
      <w:r>
        <w:t>"HealthCertificateRequest_T"/&gt;</w:t>
      </w:r>
    </w:p>
    <w:p w:rsidR="009B2025" w:rsidRDefault="009B2025">
      <w:pPr>
        <w:pStyle w:val="Code"/>
      </w:pPr>
    </w:p>
    <w:p w:rsidR="009B2025" w:rsidRDefault="00563BC0">
      <w:pPr>
        <w:pStyle w:val="Code"/>
      </w:pPr>
      <w:r>
        <w:t xml:space="preserve">  &lt;xs:complexType name="HealthCertificateRequest_T"&gt;</w:t>
      </w:r>
    </w:p>
    <w:p w:rsidR="009B2025" w:rsidRDefault="00563BC0">
      <w:pPr>
        <w:pStyle w:val="Code"/>
      </w:pPr>
      <w:r>
        <w:t xml:space="preserve">    &lt;xs:annotation&gt;</w:t>
      </w:r>
    </w:p>
    <w:p w:rsidR="009B2025" w:rsidRDefault="00563BC0">
      <w:pPr>
        <w:pStyle w:val="Code"/>
      </w:pPr>
      <w:r>
        <w:t xml:space="preserve">      &lt;xs:documentation&gt;</w:t>
      </w:r>
    </w:p>
    <w:p w:rsidR="009B2025" w:rsidRDefault="00563BC0">
      <w:pPr>
        <w:pStyle w:val="Code"/>
      </w:pPr>
      <w:r>
        <w:t xml:space="preserve">          A request for a Health Certificate.</w:t>
      </w:r>
    </w:p>
    <w:p w:rsidR="009B2025" w:rsidRDefault="00563BC0">
      <w:pPr>
        <w:pStyle w:val="Code"/>
      </w:pPr>
      <w:r>
        <w:t xml:space="preserve">          AIKCertificate, RSASigningKey and EKCertificates are mutually exclusive.</w:t>
      </w:r>
    </w:p>
    <w:p w:rsidR="009B2025" w:rsidRDefault="00563BC0">
      <w:pPr>
        <w:pStyle w:val="Code"/>
      </w:pPr>
      <w:r>
        <w:lastRenderedPageBreak/>
        <w:t xml:space="preserve">          Each represents one of the three supported ways of obtaining a Health Certificate</w:t>
      </w:r>
    </w:p>
    <w:p w:rsidR="009B2025" w:rsidRDefault="00563BC0">
      <w:pPr>
        <w:pStyle w:val="Code"/>
      </w:pPr>
      <w:r>
        <w:t xml:space="preserve">      &lt;/xs:documentation&gt;</w:t>
      </w:r>
    </w:p>
    <w:p w:rsidR="009B2025" w:rsidRDefault="00563BC0">
      <w:pPr>
        <w:pStyle w:val="Code"/>
      </w:pPr>
      <w:r>
        <w:t xml:space="preserve">    &lt;/xs:annotation&gt;</w:t>
      </w:r>
    </w:p>
    <w:p w:rsidR="009B2025" w:rsidRDefault="00563BC0">
      <w:pPr>
        <w:pStyle w:val="Code"/>
      </w:pPr>
      <w:r>
        <w:t xml:space="preserve">    &lt;xs:sequence&gt;</w:t>
      </w:r>
    </w:p>
    <w:p w:rsidR="009B2025" w:rsidRDefault="00563BC0">
      <w:pPr>
        <w:pStyle w:val="Code"/>
      </w:pPr>
      <w:r>
        <w:t xml:space="preserve">      &lt;xs:elemen</w:t>
      </w:r>
      <w:r>
        <w:t>t name="Claims"           type="NonEmptyBase64Binary"/&gt;</w:t>
      </w:r>
    </w:p>
    <w:p w:rsidR="009B2025" w:rsidRDefault="00563BC0">
      <w:pPr>
        <w:pStyle w:val="Code"/>
      </w:pPr>
      <w:r>
        <w:t xml:space="preserve">      </w:t>
      </w:r>
    </w:p>
    <w:p w:rsidR="009B2025" w:rsidRDefault="00563BC0">
      <w:pPr>
        <w:pStyle w:val="Code"/>
      </w:pPr>
      <w:r>
        <w:t xml:space="preserve">      &lt;xs:element name="AIKCertificate"   type="NonEmptyBase64Binary" minOccurs="0" maxOccurs="1"/&gt;</w:t>
      </w:r>
    </w:p>
    <w:p w:rsidR="009B2025" w:rsidRDefault="00563BC0">
      <w:pPr>
        <w:pStyle w:val="Code"/>
      </w:pPr>
      <w:r>
        <w:t xml:space="preserve">      &lt;</w:t>
      </w:r>
      <w:r>
        <w:t>xs:element name="AIKPublic"        type="NonEmptyBase64Binary" minOccurs="0" maxOccurs="1"/&gt;</w:t>
      </w:r>
    </w:p>
    <w:p w:rsidR="009B2025" w:rsidRDefault="00563BC0">
      <w:pPr>
        <w:pStyle w:val="Code"/>
      </w:pPr>
      <w:r>
        <w:t xml:space="preserve">      &lt;xs:element name="EKCertificates"   type="EKCertificates_T"     minOccurs="0" maxOccurs="1"/&gt;</w:t>
      </w:r>
    </w:p>
    <w:p w:rsidR="009B2025" w:rsidRDefault="00563BC0">
      <w:pPr>
        <w:pStyle w:val="Code"/>
      </w:pPr>
      <w:r>
        <w:t xml:space="preserve">    &lt;/xs:sequence&gt;</w:t>
      </w:r>
    </w:p>
    <w:p w:rsidR="009B2025" w:rsidRDefault="00563BC0">
      <w:pPr>
        <w:pStyle w:val="Code"/>
      </w:pPr>
      <w:r>
        <w:t xml:space="preserve">    &lt;xs:attribute name="ProtocolVersion" use</w:t>
      </w:r>
      <w:r>
        <w:t>="required"&gt;</w:t>
      </w:r>
    </w:p>
    <w:p w:rsidR="009B2025" w:rsidRDefault="00563BC0">
      <w:pPr>
        <w:pStyle w:val="Code"/>
      </w:pPr>
      <w:r>
        <w:t xml:space="preserve">      &lt;xs:simpleType&gt;</w:t>
      </w:r>
    </w:p>
    <w:p w:rsidR="009B2025" w:rsidRDefault="00563BC0">
      <w:pPr>
        <w:pStyle w:val="Code"/>
      </w:pPr>
      <w:r>
        <w:t xml:space="preserve">        &lt;xs:restriction base="xs:int"&gt;</w:t>
      </w:r>
    </w:p>
    <w:p w:rsidR="009B2025" w:rsidRDefault="00563BC0">
      <w:pPr>
        <w:pStyle w:val="Code"/>
      </w:pPr>
      <w:r>
        <w:t xml:space="preserve">          &lt;xs:minInclusive value="3"/&gt;</w:t>
      </w:r>
    </w:p>
    <w:p w:rsidR="009B2025" w:rsidRDefault="00563BC0">
      <w:pPr>
        <w:pStyle w:val="Code"/>
      </w:pPr>
      <w:r>
        <w:t xml:space="preserve">        &lt;/xs:restriction&gt;</w:t>
      </w:r>
    </w:p>
    <w:p w:rsidR="009B2025" w:rsidRDefault="00563BC0">
      <w:pPr>
        <w:pStyle w:val="Code"/>
      </w:pPr>
      <w:r>
        <w:t xml:space="preserve">      &lt;/xs:simpleType&gt;</w:t>
      </w:r>
    </w:p>
    <w:p w:rsidR="009B2025" w:rsidRDefault="00563BC0">
      <w:pPr>
        <w:pStyle w:val="Code"/>
      </w:pPr>
      <w:r>
        <w:t xml:space="preserve">    &lt;/xs:attribute&gt;</w:t>
      </w:r>
    </w:p>
    <w:p w:rsidR="009B2025" w:rsidRDefault="00563BC0">
      <w:pPr>
        <w:pStyle w:val="Code"/>
      </w:pPr>
      <w:r>
        <w:t xml:space="preserve">  &lt;/xs:complexType&gt;</w:t>
      </w:r>
    </w:p>
    <w:p w:rsidR="009B2025" w:rsidRDefault="009B2025">
      <w:pPr>
        <w:pStyle w:val="Code"/>
      </w:pPr>
    </w:p>
    <w:p w:rsidR="009B2025" w:rsidRDefault="00563BC0">
      <w:pPr>
        <w:pStyle w:val="Code"/>
      </w:pPr>
      <w:r>
        <w:t xml:space="preserve">  &lt;xs:complexType name="EKCertificates_T"&gt;</w:t>
      </w:r>
    </w:p>
    <w:p w:rsidR="009B2025" w:rsidRDefault="00563BC0">
      <w:pPr>
        <w:pStyle w:val="Code"/>
      </w:pPr>
      <w:r>
        <w:t xml:space="preserve">    &lt;xs:an</w:t>
      </w:r>
      <w:r>
        <w:t>notation&gt;</w:t>
      </w:r>
    </w:p>
    <w:p w:rsidR="009B2025" w:rsidRDefault="00563BC0">
      <w:pPr>
        <w:pStyle w:val="Code"/>
      </w:pPr>
      <w:r>
        <w:t xml:space="preserve">      &lt;xs:documentation&gt;</w:t>
      </w:r>
    </w:p>
    <w:p w:rsidR="009B2025" w:rsidRDefault="00563BC0">
      <w:pPr>
        <w:pStyle w:val="Code"/>
      </w:pPr>
      <w:r>
        <w:t xml:space="preserve">          A set of EK certificates (leaf and intermediates) as retrieved from the client TPM.</w:t>
      </w:r>
    </w:p>
    <w:p w:rsidR="009B2025" w:rsidRDefault="00563BC0">
      <w:pPr>
        <w:pStyle w:val="Code"/>
      </w:pPr>
      <w:r>
        <w:t xml:space="preserve">      &lt;/xs:documentation&gt;</w:t>
      </w:r>
    </w:p>
    <w:p w:rsidR="009B2025" w:rsidRDefault="00563BC0">
      <w:pPr>
        <w:pStyle w:val="Code"/>
      </w:pPr>
      <w:r>
        <w:t xml:space="preserve">    &lt;/xs:annotation&gt;</w:t>
      </w:r>
    </w:p>
    <w:p w:rsidR="009B2025" w:rsidRDefault="00563BC0">
      <w:pPr>
        <w:pStyle w:val="Code"/>
      </w:pPr>
      <w:r>
        <w:t xml:space="preserve">    &lt;xs:sequence&gt;</w:t>
      </w:r>
    </w:p>
    <w:p w:rsidR="009B2025" w:rsidRDefault="00563BC0">
      <w:pPr>
        <w:pStyle w:val="Code"/>
      </w:pPr>
      <w:r>
        <w:t xml:space="preserve">      &lt;xs:element name="EKCertificate"      type="NonEmptyBase</w:t>
      </w:r>
      <w:r>
        <w:t>64Binary" minOccurs="1" maxOccurs="1"/&gt;</w:t>
      </w:r>
    </w:p>
    <w:p w:rsidR="009B2025" w:rsidRDefault="00563BC0">
      <w:pPr>
        <w:pStyle w:val="Code"/>
      </w:pPr>
      <w:r>
        <w:t xml:space="preserve">      &lt;xs:element name="EKIntermediateCA"   type="NonEmptyBase64Binary" minOccurs="0" maxOccurs="10"/&gt;</w:t>
      </w:r>
    </w:p>
    <w:p w:rsidR="009B2025" w:rsidRDefault="00563BC0">
      <w:pPr>
        <w:pStyle w:val="Code"/>
      </w:pPr>
      <w:r>
        <w:t xml:space="preserve">    &lt;/xs:sequence&gt;</w:t>
      </w:r>
    </w:p>
    <w:p w:rsidR="009B2025" w:rsidRDefault="00563BC0">
      <w:pPr>
        <w:pStyle w:val="Code"/>
      </w:pPr>
      <w:r>
        <w:t xml:space="preserve">    &lt;xs:attribute name="KAClaim" use="required"&gt;</w:t>
      </w:r>
    </w:p>
    <w:p w:rsidR="009B2025" w:rsidRDefault="00563BC0">
      <w:pPr>
        <w:pStyle w:val="Code"/>
      </w:pPr>
      <w:r>
        <w:t xml:space="preserve">      &lt;xs:simpleType&gt;</w:t>
      </w:r>
    </w:p>
    <w:p w:rsidR="009B2025" w:rsidRDefault="00563BC0">
      <w:pPr>
        <w:pStyle w:val="Code"/>
      </w:pPr>
      <w:r>
        <w:t xml:space="preserve">        &lt;xs:restriction</w:t>
      </w:r>
      <w:r>
        <w:t xml:space="preserve"> base="NonEmptyBase64Binary"/&gt;</w:t>
      </w:r>
    </w:p>
    <w:p w:rsidR="009B2025" w:rsidRDefault="00563BC0">
      <w:pPr>
        <w:pStyle w:val="Code"/>
      </w:pPr>
      <w:r>
        <w:t xml:space="preserve">      &lt;/xs:simpleType&gt;</w:t>
      </w:r>
    </w:p>
    <w:p w:rsidR="009B2025" w:rsidRDefault="00563BC0">
      <w:pPr>
        <w:pStyle w:val="Code"/>
      </w:pPr>
      <w:r>
        <w:t xml:space="preserve">    &lt;/xs:attribute&gt;</w:t>
      </w:r>
    </w:p>
    <w:p w:rsidR="009B2025" w:rsidRDefault="00563BC0">
      <w:pPr>
        <w:pStyle w:val="Code"/>
      </w:pPr>
      <w:r>
        <w:t xml:space="preserve">    &lt;xs:attribute name="AIKPublic" use="required"&gt;</w:t>
      </w:r>
    </w:p>
    <w:p w:rsidR="009B2025" w:rsidRDefault="00563BC0">
      <w:pPr>
        <w:pStyle w:val="Code"/>
      </w:pPr>
      <w:r>
        <w:t xml:space="preserve">      &lt;xs:simpleType&gt;</w:t>
      </w:r>
    </w:p>
    <w:p w:rsidR="009B2025" w:rsidRDefault="00563BC0">
      <w:pPr>
        <w:pStyle w:val="Code"/>
      </w:pPr>
      <w:r>
        <w:t xml:space="preserve">        &lt;xs:restriction base="NonEmptyBase64Binary"/&gt;</w:t>
      </w:r>
    </w:p>
    <w:p w:rsidR="009B2025" w:rsidRDefault="00563BC0">
      <w:pPr>
        <w:pStyle w:val="Code"/>
      </w:pPr>
      <w:r>
        <w:t xml:space="preserve">      &lt;/xs:simpleType&gt;</w:t>
      </w:r>
    </w:p>
    <w:p w:rsidR="009B2025" w:rsidRDefault="00563BC0">
      <w:pPr>
        <w:pStyle w:val="Code"/>
      </w:pPr>
      <w:r>
        <w:t xml:space="preserve">    &lt;/xs:attribute&gt;</w:t>
      </w:r>
    </w:p>
    <w:p w:rsidR="009B2025" w:rsidRDefault="00563BC0">
      <w:pPr>
        <w:pStyle w:val="Code"/>
      </w:pPr>
      <w:r>
        <w:t xml:space="preserve">  &lt;</w:t>
      </w:r>
      <w:r>
        <w:t>/xs:complexType&gt;</w:t>
      </w:r>
    </w:p>
    <w:p w:rsidR="009B2025" w:rsidRDefault="00563BC0">
      <w:pPr>
        <w:pStyle w:val="Code"/>
      </w:pPr>
      <w:r>
        <w:t xml:space="preserve">  </w:t>
      </w:r>
    </w:p>
    <w:p w:rsidR="009B2025" w:rsidRDefault="00563BC0">
      <w:pPr>
        <w:pStyle w:val="Code"/>
      </w:pPr>
      <w:r>
        <w:t xml:space="preserve">  &lt;xs:simpleType name="NonEmptyBase64Binary"&gt;</w:t>
      </w:r>
    </w:p>
    <w:p w:rsidR="009B2025" w:rsidRDefault="00563BC0">
      <w:pPr>
        <w:pStyle w:val="Code"/>
      </w:pPr>
      <w:r>
        <w:t xml:space="preserve">    &lt;xs:restriction base="xs:base64Binary"&gt;</w:t>
      </w:r>
    </w:p>
    <w:p w:rsidR="009B2025" w:rsidRDefault="00563BC0">
      <w:pPr>
        <w:pStyle w:val="Code"/>
      </w:pPr>
      <w:r>
        <w:t xml:space="preserve">      &lt;xs:minLength value="1"/&gt;</w:t>
      </w:r>
    </w:p>
    <w:p w:rsidR="009B2025" w:rsidRDefault="00563BC0">
      <w:pPr>
        <w:pStyle w:val="Code"/>
      </w:pPr>
      <w:r>
        <w:t xml:space="preserve">    &lt;/xs:restriction&gt;</w:t>
      </w:r>
    </w:p>
    <w:p w:rsidR="009B2025" w:rsidRDefault="00563BC0">
      <w:pPr>
        <w:pStyle w:val="Code"/>
      </w:pPr>
      <w:r>
        <w:t xml:space="preserve">  &lt;/xs:simpleType&gt;</w:t>
      </w:r>
    </w:p>
    <w:p w:rsidR="009B2025" w:rsidRDefault="009B2025">
      <w:pPr>
        <w:pStyle w:val="Code"/>
      </w:pPr>
    </w:p>
    <w:p w:rsidR="009B2025" w:rsidRDefault="00563BC0">
      <w:pPr>
        <w:pStyle w:val="Code"/>
      </w:pPr>
      <w:r>
        <w:t>&lt;/xs:schema&gt;</w:t>
      </w:r>
    </w:p>
    <w:p w:rsidR="009B2025" w:rsidRDefault="00563BC0">
      <w:pPr>
        <w:pStyle w:val="Heading2"/>
      </w:pPr>
      <w:bookmarkStart w:id="140" w:name="section_4ce4701dc83a4a2487a4d7c1239d8302"/>
      <w:bookmarkStart w:id="141" w:name="_Toc523398211"/>
      <w:r>
        <w:t>Health CertificateRequestV4 Schema</w:t>
      </w:r>
      <w:bookmarkEnd w:id="140"/>
      <w:bookmarkEnd w:id="141"/>
    </w:p>
    <w:p w:rsidR="009B2025" w:rsidRDefault="00563BC0">
      <w:pPr>
        <w:pStyle w:val="Code"/>
      </w:pPr>
      <w:r>
        <w:t xml:space="preserve">&lt;?xml version="1.0" </w:t>
      </w:r>
      <w:r>
        <w:t>encoding="UTF-8"?&gt;</w:t>
      </w:r>
      <w:r>
        <w:br/>
      </w:r>
    </w:p>
    <w:p w:rsidR="009B2025" w:rsidRDefault="00563BC0">
      <w:pPr>
        <w:pStyle w:val="Code"/>
      </w:pPr>
      <w:r>
        <w:t>&lt;xs:schema id="HealthCertificateRequest"</w:t>
      </w:r>
    </w:p>
    <w:p w:rsidR="009B2025" w:rsidRDefault="00563BC0">
      <w:pPr>
        <w:pStyle w:val="Code"/>
      </w:pPr>
      <w:r>
        <w:t xml:space="preserve">    xmlns:xs="http://www.w3.org/2001/XMLSchema"</w:t>
      </w:r>
    </w:p>
    <w:p w:rsidR="009B2025" w:rsidRDefault="00563BC0">
      <w:pPr>
        <w:pStyle w:val="Code"/>
      </w:pPr>
      <w:r>
        <w:t xml:space="preserve">    xmlns="http://schemas.microsoft.com/windows/security/healthcertificate/request/v4"</w:t>
      </w:r>
    </w:p>
    <w:p w:rsidR="009B2025" w:rsidRDefault="00563BC0">
      <w:pPr>
        <w:pStyle w:val="Code"/>
      </w:pPr>
      <w:r>
        <w:t xml:space="preserve">    targetNamespace="http://schemas.microsoft.com/windows/se</w:t>
      </w:r>
      <w:r>
        <w:t>curity/healthcertificate/request/v4"</w:t>
      </w:r>
    </w:p>
    <w:p w:rsidR="009B2025" w:rsidRDefault="00563BC0">
      <w:pPr>
        <w:pStyle w:val="Code"/>
      </w:pPr>
      <w:r>
        <w:t xml:space="preserve">    elementFormDefault="qualified"&gt;</w:t>
      </w:r>
    </w:p>
    <w:p w:rsidR="009B2025" w:rsidRDefault="009B2025">
      <w:pPr>
        <w:pStyle w:val="Code"/>
      </w:pPr>
    </w:p>
    <w:p w:rsidR="009B2025" w:rsidRDefault="00563BC0">
      <w:pPr>
        <w:pStyle w:val="Code"/>
      </w:pPr>
      <w:r>
        <w:t xml:space="preserve">    &lt;xs:element name="HealthCertificateRequest"   type="HealthCertificateRequest_T"/&gt;</w:t>
      </w:r>
    </w:p>
    <w:p w:rsidR="009B2025" w:rsidRDefault="009B2025">
      <w:pPr>
        <w:pStyle w:val="Code"/>
      </w:pPr>
    </w:p>
    <w:p w:rsidR="009B2025" w:rsidRDefault="00563BC0">
      <w:pPr>
        <w:pStyle w:val="Code"/>
      </w:pPr>
      <w:r>
        <w:lastRenderedPageBreak/>
        <w:t xml:space="preserve">    &lt;xs:complexType name="HealthCertificateRequest_T"&gt;</w:t>
      </w:r>
    </w:p>
    <w:p w:rsidR="009B2025" w:rsidRDefault="00563BC0">
      <w:pPr>
        <w:pStyle w:val="Code"/>
      </w:pPr>
      <w:r>
        <w:t xml:space="preserve">        &lt;xs:annotation&gt;</w:t>
      </w:r>
    </w:p>
    <w:p w:rsidR="009B2025" w:rsidRDefault="00563BC0">
      <w:pPr>
        <w:pStyle w:val="Code"/>
      </w:pPr>
      <w:r>
        <w:t xml:space="preserve">            &lt;xs:</w:t>
      </w:r>
      <w:r>
        <w:t>documentation&gt;</w:t>
      </w:r>
    </w:p>
    <w:p w:rsidR="009B2025" w:rsidRDefault="00563BC0">
      <w:pPr>
        <w:pStyle w:val="Code"/>
      </w:pPr>
      <w:r>
        <w:t xml:space="preserve">                A request for a Health Certificate.</w:t>
      </w:r>
    </w:p>
    <w:p w:rsidR="009B2025" w:rsidRDefault="00563BC0">
      <w:pPr>
        <w:pStyle w:val="Code"/>
      </w:pPr>
      <w:r>
        <w:t xml:space="preserve">                AIKCertificate, RSASigningKey and EKCertificates are mutually exclusive.</w:t>
      </w:r>
    </w:p>
    <w:p w:rsidR="009B2025" w:rsidRDefault="00563BC0">
      <w:pPr>
        <w:pStyle w:val="Code"/>
      </w:pPr>
      <w:r>
        <w:t xml:space="preserve">                Each represents one of the three supported ways of obtaining a Health Certificate</w:t>
      </w:r>
    </w:p>
    <w:p w:rsidR="009B2025" w:rsidRDefault="00563BC0">
      <w:pPr>
        <w:pStyle w:val="Code"/>
      </w:pPr>
      <w:r>
        <w:t xml:space="preserve">            &lt;/xs:documentation&gt;</w:t>
      </w:r>
    </w:p>
    <w:p w:rsidR="009B2025" w:rsidRDefault="00563BC0">
      <w:pPr>
        <w:pStyle w:val="Code"/>
      </w:pPr>
      <w:r>
        <w:t xml:space="preserve">        &lt;/xs:annotation&gt;</w:t>
      </w:r>
    </w:p>
    <w:p w:rsidR="009B2025" w:rsidRDefault="00563BC0">
      <w:pPr>
        <w:pStyle w:val="Code"/>
      </w:pPr>
      <w:r>
        <w:t xml:space="preserve">        &lt;xs:sequence&gt;</w:t>
      </w:r>
    </w:p>
    <w:p w:rsidR="009B2025" w:rsidRDefault="00563BC0">
      <w:pPr>
        <w:pStyle w:val="Code"/>
      </w:pPr>
      <w:r>
        <w:t xml:space="preserve">            &lt;xs:element name="Claims"           type="NonEmptyBase64Binary"/&gt;</w:t>
      </w:r>
    </w:p>
    <w:p w:rsidR="009B2025" w:rsidRDefault="00563BC0">
      <w:pPr>
        <w:pStyle w:val="Code"/>
      </w:pPr>
      <w:r>
        <w:t xml:space="preserve">            &lt;xs:element name="AIKCertificate"   type="NonEmptyBase64Binary" minOccurs="0" maxOccurs</w:t>
      </w:r>
      <w:r>
        <w:t>="1"/&gt;</w:t>
      </w:r>
    </w:p>
    <w:p w:rsidR="009B2025" w:rsidRDefault="00563BC0">
      <w:pPr>
        <w:pStyle w:val="Code"/>
      </w:pPr>
      <w:r>
        <w:t xml:space="preserve">            &lt;xs:element name="AIKPublic"        type="NonEmptyBase64Binary" minOccurs="0" maxOccurs="1"/&gt;</w:t>
      </w:r>
    </w:p>
    <w:p w:rsidR="009B2025" w:rsidRDefault="00563BC0">
      <w:pPr>
        <w:pStyle w:val="Code"/>
      </w:pPr>
      <w:r>
        <w:t xml:space="preserve">            &lt;xs:element name="EKCertificates"   type="EKCertificates_T"     minOccurs="0" maxOccurs="1"/&gt;</w:t>
      </w:r>
    </w:p>
    <w:p w:rsidR="009B2025" w:rsidRDefault="00563BC0">
      <w:pPr>
        <w:pStyle w:val="Code"/>
      </w:pPr>
      <w:r>
        <w:t xml:space="preserve">            &lt;xs:element name="TCGLogs</w:t>
      </w:r>
      <w:r>
        <w:t>"          type="TCGLogs_T"/&gt;</w:t>
      </w:r>
    </w:p>
    <w:p w:rsidR="009B2025" w:rsidRDefault="00563BC0">
      <w:pPr>
        <w:pStyle w:val="Code"/>
      </w:pPr>
      <w:r>
        <w:t xml:space="preserve">            &lt;xs:element name="SystemProperties" type="SystemProperties_T"/&gt;</w:t>
      </w:r>
    </w:p>
    <w:p w:rsidR="009B2025" w:rsidRDefault="00563BC0">
      <w:pPr>
        <w:pStyle w:val="Code"/>
      </w:pPr>
      <w:r>
        <w:t xml:space="preserve">        &lt;/xs:sequence&gt;</w:t>
      </w:r>
    </w:p>
    <w:p w:rsidR="009B2025" w:rsidRDefault="00563BC0">
      <w:pPr>
        <w:pStyle w:val="Code"/>
      </w:pPr>
      <w:r>
        <w:t xml:space="preserve">        &lt;xs:attribute name="ProtocolVersion" use="required"&gt;</w:t>
      </w:r>
    </w:p>
    <w:p w:rsidR="009B2025" w:rsidRDefault="00563BC0">
      <w:pPr>
        <w:pStyle w:val="Code"/>
      </w:pPr>
      <w:r>
        <w:t xml:space="preserve">            &lt;xs:simpleType&gt;</w:t>
      </w:r>
    </w:p>
    <w:p w:rsidR="009B2025" w:rsidRDefault="00563BC0">
      <w:pPr>
        <w:pStyle w:val="Code"/>
      </w:pPr>
      <w:r>
        <w:t xml:space="preserve">                &lt;xs:restriction base="</w:t>
      </w:r>
      <w:r>
        <w:t>xs:int"&gt;</w:t>
      </w:r>
    </w:p>
    <w:p w:rsidR="009B2025" w:rsidRDefault="00563BC0">
      <w:pPr>
        <w:pStyle w:val="Code"/>
      </w:pPr>
      <w:r>
        <w:t xml:space="preserve">                    &lt;xs:minInclusive value="4"/&gt;</w:t>
      </w:r>
    </w:p>
    <w:p w:rsidR="009B2025" w:rsidRDefault="00563BC0">
      <w:pPr>
        <w:pStyle w:val="Code"/>
      </w:pPr>
      <w:r>
        <w:t xml:space="preserve">                &lt;/xs:restriction&gt;</w:t>
      </w:r>
    </w:p>
    <w:p w:rsidR="009B2025" w:rsidRDefault="00563BC0">
      <w:pPr>
        <w:pStyle w:val="Code"/>
      </w:pPr>
      <w:r>
        <w:t xml:space="preserve">            &lt;/xs:simpleType&gt;</w:t>
      </w:r>
    </w:p>
    <w:p w:rsidR="009B2025" w:rsidRDefault="00563BC0">
      <w:pPr>
        <w:pStyle w:val="Code"/>
      </w:pPr>
      <w:r>
        <w:t xml:space="preserve">        &lt;/xs:attribute&gt;</w:t>
      </w:r>
    </w:p>
    <w:p w:rsidR="009B2025" w:rsidRDefault="00563BC0">
      <w:pPr>
        <w:pStyle w:val="Code"/>
      </w:pPr>
      <w:r>
        <w:t xml:space="preserve">    &lt;/xs:complexType&gt;</w:t>
      </w:r>
    </w:p>
    <w:p w:rsidR="009B2025" w:rsidRDefault="009B2025">
      <w:pPr>
        <w:pStyle w:val="Code"/>
      </w:pPr>
    </w:p>
    <w:p w:rsidR="009B2025" w:rsidRDefault="00563BC0">
      <w:pPr>
        <w:pStyle w:val="Code"/>
      </w:pPr>
      <w:r>
        <w:t xml:space="preserve">    &lt;xs:complexType name="SystemProperties_T"&gt;</w:t>
      </w:r>
    </w:p>
    <w:p w:rsidR="009B2025" w:rsidRDefault="00563BC0">
      <w:pPr>
        <w:pStyle w:val="Code"/>
      </w:pPr>
      <w:r>
        <w:t xml:space="preserve">        &lt;xs:annotation&gt;</w:t>
      </w:r>
    </w:p>
    <w:p w:rsidR="009B2025" w:rsidRDefault="00563BC0">
      <w:pPr>
        <w:pStyle w:val="Code"/>
      </w:pPr>
      <w:r>
        <w:t xml:space="preserve">            &lt;xs:d</w:t>
      </w:r>
      <w:r>
        <w:t>ocumentation&gt;</w:t>
      </w:r>
    </w:p>
    <w:p w:rsidR="009B2025" w:rsidRDefault="00563BC0">
      <w:pPr>
        <w:pStyle w:val="Code"/>
      </w:pPr>
      <w:r>
        <w:t xml:space="preserve">                A nested structure to allow you to create a series of system properties. This is currently used</w:t>
      </w:r>
    </w:p>
    <w:p w:rsidR="009B2025" w:rsidRDefault="00563BC0">
      <w:pPr>
        <w:pStyle w:val="Code"/>
      </w:pPr>
      <w:r>
        <w:t xml:space="preserve">                to support non attestable Intel-SA-00075 Vulnerability Detection.</w:t>
      </w:r>
    </w:p>
    <w:p w:rsidR="009B2025" w:rsidRDefault="00563BC0">
      <w:pPr>
        <w:pStyle w:val="Code"/>
      </w:pPr>
      <w:r>
        <w:t xml:space="preserve">            &lt;/xs:documentation&gt;</w:t>
      </w:r>
    </w:p>
    <w:p w:rsidR="009B2025" w:rsidRDefault="00563BC0">
      <w:pPr>
        <w:pStyle w:val="Code"/>
      </w:pPr>
      <w:r>
        <w:t xml:space="preserve">        &lt;/xs:ann</w:t>
      </w:r>
      <w:r>
        <w:t>otation&gt;</w:t>
      </w:r>
    </w:p>
    <w:p w:rsidR="009B2025" w:rsidRDefault="00563BC0">
      <w:pPr>
        <w:pStyle w:val="Code"/>
      </w:pPr>
      <w:r>
        <w:t xml:space="preserve">        &lt;xs:sequence&gt;</w:t>
      </w:r>
    </w:p>
    <w:p w:rsidR="009B2025" w:rsidRDefault="00563BC0">
      <w:pPr>
        <w:pStyle w:val="Code"/>
      </w:pPr>
      <w:r>
        <w:t xml:space="preserve">            &lt;xs:element name="SystemProperty" minOccurs="0" maxOccurs="unbounded"&gt;</w:t>
      </w:r>
    </w:p>
    <w:p w:rsidR="009B2025" w:rsidRDefault="00563BC0">
      <w:pPr>
        <w:pStyle w:val="Code"/>
      </w:pPr>
      <w:r>
        <w:t xml:space="preserve">                &lt;xs:complexType&gt;</w:t>
      </w:r>
    </w:p>
    <w:p w:rsidR="009B2025" w:rsidRDefault="00563BC0">
      <w:pPr>
        <w:pStyle w:val="Code"/>
      </w:pPr>
      <w:r>
        <w:t xml:space="preserve">                    &lt;xs:simpleContent&gt;</w:t>
      </w:r>
    </w:p>
    <w:p w:rsidR="009B2025" w:rsidRDefault="00563BC0">
      <w:pPr>
        <w:pStyle w:val="Code"/>
      </w:pPr>
      <w:r>
        <w:t xml:space="preserve">                        &lt;xs:extension base="xs:string"&gt;</w:t>
      </w:r>
    </w:p>
    <w:p w:rsidR="009B2025" w:rsidRDefault="00563BC0">
      <w:pPr>
        <w:pStyle w:val="Code"/>
      </w:pPr>
      <w:r>
        <w:t xml:space="preserve">                            &lt;xs:attribute name="name" type="xs:string" use="required"/&gt;</w:t>
      </w:r>
    </w:p>
    <w:p w:rsidR="009B2025" w:rsidRDefault="00563BC0">
      <w:pPr>
        <w:pStyle w:val="Code"/>
      </w:pPr>
      <w:r>
        <w:t xml:space="preserve">                        &lt;/xs:extension&gt;</w:t>
      </w:r>
    </w:p>
    <w:p w:rsidR="009B2025" w:rsidRDefault="00563BC0">
      <w:pPr>
        <w:pStyle w:val="Code"/>
      </w:pPr>
      <w:r>
        <w:t xml:space="preserve">                    &lt;/xs:simpleContent&gt;</w:t>
      </w:r>
    </w:p>
    <w:p w:rsidR="009B2025" w:rsidRDefault="00563BC0">
      <w:pPr>
        <w:pStyle w:val="Code"/>
      </w:pPr>
      <w:r>
        <w:t xml:space="preserve">                &lt;/xs:complexType&gt;</w:t>
      </w:r>
    </w:p>
    <w:p w:rsidR="009B2025" w:rsidRDefault="00563BC0">
      <w:pPr>
        <w:pStyle w:val="Code"/>
      </w:pPr>
      <w:r>
        <w:t xml:space="preserve">            &lt;/xs:element&gt;</w:t>
      </w:r>
    </w:p>
    <w:p w:rsidR="009B2025" w:rsidRDefault="00563BC0">
      <w:pPr>
        <w:pStyle w:val="Code"/>
      </w:pPr>
      <w:r>
        <w:t xml:space="preserve">        &lt;/xs:sequence&gt;</w:t>
      </w:r>
    </w:p>
    <w:p w:rsidR="009B2025" w:rsidRDefault="00563BC0">
      <w:pPr>
        <w:pStyle w:val="Code"/>
      </w:pPr>
      <w:r>
        <w:t xml:space="preserve">    &lt;</w:t>
      </w:r>
      <w:r>
        <w:t>/xs:complexType&gt;</w:t>
      </w:r>
    </w:p>
    <w:p w:rsidR="009B2025" w:rsidRDefault="009B2025">
      <w:pPr>
        <w:pStyle w:val="Code"/>
      </w:pPr>
    </w:p>
    <w:p w:rsidR="009B2025" w:rsidRDefault="00563BC0">
      <w:pPr>
        <w:pStyle w:val="Code"/>
      </w:pPr>
      <w:r>
        <w:t xml:space="preserve">    &lt;xs:complexType name="TCGLogs_T"&gt;</w:t>
      </w:r>
    </w:p>
    <w:p w:rsidR="009B2025" w:rsidRDefault="00563BC0">
      <w:pPr>
        <w:pStyle w:val="Code"/>
      </w:pPr>
      <w:r>
        <w:t xml:space="preserve">        &lt;xs:annotation&gt;</w:t>
      </w:r>
    </w:p>
    <w:p w:rsidR="009B2025" w:rsidRDefault="00563BC0">
      <w:pPr>
        <w:pStyle w:val="Code"/>
      </w:pPr>
      <w:r>
        <w:t xml:space="preserve">            &lt;xs:documentation&gt;</w:t>
      </w:r>
    </w:p>
    <w:p w:rsidR="009B2025" w:rsidRDefault="00563BC0">
      <w:pPr>
        <w:pStyle w:val="Code"/>
      </w:pPr>
      <w:r>
        <w:t xml:space="preserve">                A nested structure to allow you to create a series of TCG logs under a parent log with a unique name.</w:t>
      </w:r>
    </w:p>
    <w:p w:rsidR="009B2025" w:rsidRDefault="00563BC0">
      <w:pPr>
        <w:pStyle w:val="Code"/>
      </w:pPr>
      <w:r>
        <w:t xml:space="preserve">            &lt;/xs:documentat</w:t>
      </w:r>
      <w:r>
        <w:t>ion&gt;</w:t>
      </w:r>
    </w:p>
    <w:p w:rsidR="009B2025" w:rsidRDefault="00563BC0">
      <w:pPr>
        <w:pStyle w:val="Code"/>
      </w:pPr>
      <w:r>
        <w:t xml:space="preserve">        &lt;/xs:annotation&gt;</w:t>
      </w:r>
    </w:p>
    <w:p w:rsidR="009B2025" w:rsidRDefault="00563BC0">
      <w:pPr>
        <w:pStyle w:val="Code"/>
      </w:pPr>
      <w:r>
        <w:t xml:space="preserve">        &lt;xs:sequence&gt;</w:t>
      </w:r>
    </w:p>
    <w:p w:rsidR="009B2025" w:rsidRDefault="00563BC0">
      <w:pPr>
        <w:pStyle w:val="Code"/>
      </w:pPr>
      <w:r>
        <w:t xml:space="preserve">            &lt;xs:element name="Log" minOccurs="1" maxOccurs="unbounded"&gt;</w:t>
      </w:r>
    </w:p>
    <w:p w:rsidR="009B2025" w:rsidRDefault="00563BC0">
      <w:pPr>
        <w:pStyle w:val="Code"/>
      </w:pPr>
      <w:r>
        <w:t xml:space="preserve">                &lt;xs:complexType&gt;</w:t>
      </w:r>
    </w:p>
    <w:p w:rsidR="009B2025" w:rsidRDefault="00563BC0">
      <w:pPr>
        <w:pStyle w:val="Code"/>
      </w:pPr>
      <w:r>
        <w:t xml:space="preserve">                    &lt;xs:simpleContent&gt;</w:t>
      </w:r>
    </w:p>
    <w:p w:rsidR="009B2025" w:rsidRDefault="00563BC0">
      <w:pPr>
        <w:pStyle w:val="Code"/>
      </w:pPr>
      <w:r>
        <w:t xml:space="preserve">                        &lt;xs:extension base="NonEmptyBase64Bi</w:t>
      </w:r>
      <w:r>
        <w:t>nary"&gt;</w:t>
      </w:r>
    </w:p>
    <w:p w:rsidR="009B2025" w:rsidRDefault="00563BC0">
      <w:pPr>
        <w:pStyle w:val="Code"/>
      </w:pPr>
      <w:r>
        <w:t xml:space="preserve">                            &lt;xs:attribute name="type" type="xs:string" use="required"/&gt;</w:t>
      </w:r>
    </w:p>
    <w:p w:rsidR="009B2025" w:rsidRDefault="00563BC0">
      <w:pPr>
        <w:pStyle w:val="Code"/>
      </w:pPr>
      <w:r>
        <w:t xml:space="preserve">                            &lt;xs:attribute name="state" type="xs:string" use="required"/&gt;</w:t>
      </w:r>
    </w:p>
    <w:p w:rsidR="009B2025" w:rsidRDefault="00563BC0">
      <w:pPr>
        <w:pStyle w:val="Code"/>
      </w:pPr>
      <w:r>
        <w:t xml:space="preserve">                        &lt;/xs:extension&gt;</w:t>
      </w:r>
    </w:p>
    <w:p w:rsidR="009B2025" w:rsidRDefault="00563BC0">
      <w:pPr>
        <w:pStyle w:val="Code"/>
      </w:pPr>
      <w:r>
        <w:t xml:space="preserve">                    &lt;/xs:simpleC</w:t>
      </w:r>
      <w:r>
        <w:t>ontent&gt;</w:t>
      </w:r>
    </w:p>
    <w:p w:rsidR="009B2025" w:rsidRDefault="00563BC0">
      <w:pPr>
        <w:pStyle w:val="Code"/>
      </w:pPr>
      <w:r>
        <w:t xml:space="preserve">                &lt;/xs:complexType&gt;</w:t>
      </w:r>
    </w:p>
    <w:p w:rsidR="009B2025" w:rsidRDefault="00563BC0">
      <w:pPr>
        <w:pStyle w:val="Code"/>
      </w:pPr>
      <w:r>
        <w:t xml:space="preserve">            &lt;/xs:element&gt;</w:t>
      </w:r>
    </w:p>
    <w:p w:rsidR="009B2025" w:rsidRDefault="00563BC0">
      <w:pPr>
        <w:pStyle w:val="Code"/>
      </w:pPr>
      <w:r>
        <w:t xml:space="preserve">        &lt;/xs:sequence&gt;</w:t>
      </w:r>
    </w:p>
    <w:p w:rsidR="009B2025" w:rsidRDefault="00563BC0">
      <w:pPr>
        <w:pStyle w:val="Code"/>
      </w:pPr>
      <w:r>
        <w:lastRenderedPageBreak/>
        <w:t xml:space="preserve">    &lt;/xs:complexType&gt;</w:t>
      </w:r>
    </w:p>
    <w:p w:rsidR="009B2025" w:rsidRDefault="009B2025">
      <w:pPr>
        <w:pStyle w:val="Code"/>
      </w:pPr>
    </w:p>
    <w:p w:rsidR="009B2025" w:rsidRDefault="00563BC0">
      <w:pPr>
        <w:pStyle w:val="Code"/>
      </w:pPr>
      <w:r>
        <w:t xml:space="preserve">    &lt;xs:complexType name="EKCertificates_T"&gt;</w:t>
      </w:r>
    </w:p>
    <w:p w:rsidR="009B2025" w:rsidRDefault="00563BC0">
      <w:pPr>
        <w:pStyle w:val="Code"/>
      </w:pPr>
      <w:r>
        <w:t xml:space="preserve">        &lt;xs:annotation&gt;</w:t>
      </w:r>
    </w:p>
    <w:p w:rsidR="009B2025" w:rsidRDefault="00563BC0">
      <w:pPr>
        <w:pStyle w:val="Code"/>
      </w:pPr>
      <w:r>
        <w:t xml:space="preserve">            &lt;xs:documentation&gt;</w:t>
      </w:r>
    </w:p>
    <w:p w:rsidR="009B2025" w:rsidRDefault="00563BC0">
      <w:pPr>
        <w:pStyle w:val="Code"/>
      </w:pPr>
      <w:r>
        <w:t xml:space="preserve">                A set of EK certificates (leaf and intermediates) as retrieved from the client TPM.</w:t>
      </w:r>
    </w:p>
    <w:p w:rsidR="009B2025" w:rsidRDefault="00563BC0">
      <w:pPr>
        <w:pStyle w:val="Code"/>
      </w:pPr>
      <w:r>
        <w:t xml:space="preserve">            &lt;/xs:documentation&gt;</w:t>
      </w:r>
    </w:p>
    <w:p w:rsidR="009B2025" w:rsidRDefault="00563BC0">
      <w:pPr>
        <w:pStyle w:val="Code"/>
      </w:pPr>
      <w:r>
        <w:t xml:space="preserve">        &lt;/xs:annotation&gt;</w:t>
      </w:r>
    </w:p>
    <w:p w:rsidR="009B2025" w:rsidRDefault="00563BC0">
      <w:pPr>
        <w:pStyle w:val="Code"/>
      </w:pPr>
      <w:r>
        <w:t xml:space="preserve">        &lt;xs:sequence&gt;</w:t>
      </w:r>
    </w:p>
    <w:p w:rsidR="009B2025" w:rsidRDefault="00563BC0">
      <w:pPr>
        <w:pStyle w:val="Code"/>
      </w:pPr>
      <w:r>
        <w:t xml:space="preserve">            &lt;xs:element name="EKCertificate"      type="NonEmptyBase64Binary"</w:t>
      </w:r>
      <w:r>
        <w:t xml:space="preserve"> minOccurs="1" maxOccurs="1"/&gt;</w:t>
      </w:r>
    </w:p>
    <w:p w:rsidR="009B2025" w:rsidRDefault="00563BC0">
      <w:pPr>
        <w:pStyle w:val="Code"/>
      </w:pPr>
      <w:r>
        <w:t xml:space="preserve">            &lt;xs:element name="EKIntermediateCA"   type="NonEmptyBase64Binary" minOccurs="0" maxOccurs="10"/&gt;</w:t>
      </w:r>
    </w:p>
    <w:p w:rsidR="009B2025" w:rsidRDefault="00563BC0">
      <w:pPr>
        <w:pStyle w:val="Code"/>
      </w:pPr>
      <w:r>
        <w:t xml:space="preserve">        &lt;/xs:sequence&gt;</w:t>
      </w:r>
    </w:p>
    <w:p w:rsidR="009B2025" w:rsidRDefault="00563BC0">
      <w:pPr>
        <w:pStyle w:val="Code"/>
      </w:pPr>
      <w:r>
        <w:t xml:space="preserve">        &lt;xs:attribute name="KAClaim" use="required"&gt;</w:t>
      </w:r>
    </w:p>
    <w:p w:rsidR="009B2025" w:rsidRDefault="00563BC0">
      <w:pPr>
        <w:pStyle w:val="Code"/>
      </w:pPr>
      <w:r>
        <w:t xml:space="preserve">            &lt;xs:simpleType&gt;</w:t>
      </w:r>
    </w:p>
    <w:p w:rsidR="009B2025" w:rsidRDefault="00563BC0">
      <w:pPr>
        <w:pStyle w:val="Code"/>
      </w:pPr>
      <w:r>
        <w:t xml:space="preserve">            </w:t>
      </w:r>
      <w:r>
        <w:t xml:space="preserve">    &lt;xs:restriction base="NonEmptyBase64Binary"/&gt;</w:t>
      </w:r>
    </w:p>
    <w:p w:rsidR="009B2025" w:rsidRDefault="00563BC0">
      <w:pPr>
        <w:pStyle w:val="Code"/>
      </w:pPr>
      <w:r>
        <w:t xml:space="preserve">            &lt;/xs:simpleType&gt;</w:t>
      </w:r>
    </w:p>
    <w:p w:rsidR="009B2025" w:rsidRDefault="00563BC0">
      <w:pPr>
        <w:pStyle w:val="Code"/>
      </w:pPr>
      <w:r>
        <w:t xml:space="preserve">        &lt;/xs:attribute&gt;</w:t>
      </w:r>
    </w:p>
    <w:p w:rsidR="009B2025" w:rsidRDefault="00563BC0">
      <w:pPr>
        <w:pStyle w:val="Code"/>
      </w:pPr>
      <w:r>
        <w:t xml:space="preserve">        &lt;xs:attribute name="AIKPublic" use="required"&gt;</w:t>
      </w:r>
    </w:p>
    <w:p w:rsidR="009B2025" w:rsidRDefault="00563BC0">
      <w:pPr>
        <w:pStyle w:val="Code"/>
      </w:pPr>
      <w:r>
        <w:t xml:space="preserve">            &lt;xs:simpleType&gt;</w:t>
      </w:r>
    </w:p>
    <w:p w:rsidR="009B2025" w:rsidRDefault="00563BC0">
      <w:pPr>
        <w:pStyle w:val="Code"/>
      </w:pPr>
      <w:r>
        <w:t xml:space="preserve">                &lt;xs:restriction base="NonEmptyBase64Binary"/&gt;</w:t>
      </w:r>
    </w:p>
    <w:p w:rsidR="009B2025" w:rsidRDefault="00563BC0">
      <w:pPr>
        <w:pStyle w:val="Code"/>
      </w:pPr>
      <w:r>
        <w:t xml:space="preserve">        </w:t>
      </w:r>
      <w:r>
        <w:t xml:space="preserve">    &lt;/xs:simpleType&gt;</w:t>
      </w:r>
    </w:p>
    <w:p w:rsidR="009B2025" w:rsidRDefault="00563BC0">
      <w:pPr>
        <w:pStyle w:val="Code"/>
      </w:pPr>
      <w:r>
        <w:t xml:space="preserve">        &lt;/xs:attribute&gt;</w:t>
      </w:r>
    </w:p>
    <w:p w:rsidR="009B2025" w:rsidRDefault="00563BC0">
      <w:pPr>
        <w:pStyle w:val="Code"/>
      </w:pPr>
      <w:r>
        <w:t xml:space="preserve">    &lt;/xs:complexType&gt;</w:t>
      </w:r>
    </w:p>
    <w:p w:rsidR="009B2025" w:rsidRDefault="009B2025">
      <w:pPr>
        <w:pStyle w:val="Code"/>
      </w:pPr>
    </w:p>
    <w:p w:rsidR="009B2025" w:rsidRDefault="00563BC0">
      <w:pPr>
        <w:pStyle w:val="Code"/>
      </w:pPr>
      <w:r>
        <w:t xml:space="preserve">    &lt;xs:simpleType name="NonEmptyBase64Binary"&gt;</w:t>
      </w:r>
    </w:p>
    <w:p w:rsidR="009B2025" w:rsidRDefault="00563BC0">
      <w:pPr>
        <w:pStyle w:val="Code"/>
      </w:pPr>
      <w:r>
        <w:t xml:space="preserve">        &lt;xs:restriction base="xs:base64Binary"&gt;</w:t>
      </w:r>
    </w:p>
    <w:p w:rsidR="009B2025" w:rsidRDefault="00563BC0">
      <w:pPr>
        <w:pStyle w:val="Code"/>
      </w:pPr>
      <w:r>
        <w:t xml:space="preserve">            &lt;xs:minLength value="1"/&gt;</w:t>
      </w:r>
    </w:p>
    <w:p w:rsidR="009B2025" w:rsidRDefault="00563BC0">
      <w:pPr>
        <w:pStyle w:val="Code"/>
      </w:pPr>
      <w:r>
        <w:t xml:space="preserve">        &lt;/xs:restriction&gt;</w:t>
      </w:r>
    </w:p>
    <w:p w:rsidR="009B2025" w:rsidRDefault="00563BC0">
      <w:pPr>
        <w:pStyle w:val="Code"/>
      </w:pPr>
      <w:r>
        <w:t xml:space="preserve">    &lt;/xs:simpleType&gt;</w:t>
      </w:r>
    </w:p>
    <w:p w:rsidR="009B2025" w:rsidRDefault="00563BC0">
      <w:pPr>
        <w:pStyle w:val="Code"/>
      </w:pPr>
      <w:r>
        <w:t>&lt;</w:t>
      </w:r>
      <w:r>
        <w:t>/xs:schema&gt;</w:t>
      </w:r>
    </w:p>
    <w:p w:rsidR="009B2025" w:rsidRDefault="00563BC0">
      <w:pPr>
        <w:pStyle w:val="Code"/>
      </w:pPr>
      <w:r>
        <w:t xml:space="preserve"> </w:t>
      </w:r>
    </w:p>
    <w:p w:rsidR="009B2025" w:rsidRDefault="00563BC0">
      <w:pPr>
        <w:pStyle w:val="Heading2"/>
      </w:pPr>
      <w:bookmarkStart w:id="142" w:name="section_76994004cf9347d6b4a0ce0efa616b22"/>
      <w:bookmarkStart w:id="143" w:name="_Toc523398212"/>
      <w:r>
        <w:t>HealthCertificateResponseV1 Schema</w:t>
      </w:r>
      <w:bookmarkEnd w:id="142"/>
      <w:bookmarkEnd w:id="143"/>
      <w:r>
        <w:fldChar w:fldCharType="begin"/>
      </w:r>
      <w:r>
        <w:instrText xml:space="preserve"> XE "XML schema:HealthCertificateResponseV1" </w:instrText>
      </w:r>
      <w:r>
        <w:fldChar w:fldCharType="end"/>
      </w:r>
    </w:p>
    <w:p w:rsidR="009B2025" w:rsidRDefault="00563BC0">
      <w:pPr>
        <w:pStyle w:val="Code"/>
      </w:pPr>
      <w:r>
        <w:t>&lt;?xml version="1.0" encoding="UTF-8"?&gt;</w:t>
      </w:r>
    </w:p>
    <w:p w:rsidR="009B2025" w:rsidRDefault="00563BC0">
      <w:pPr>
        <w:pStyle w:val="Code"/>
      </w:pPr>
      <w:r>
        <w:t>&lt;xs:schema id="HealthCertificateResponse"</w:t>
      </w:r>
    </w:p>
    <w:p w:rsidR="009B2025" w:rsidRDefault="00563BC0">
      <w:pPr>
        <w:pStyle w:val="Code"/>
      </w:pPr>
      <w:r>
        <w:t xml:space="preserve">           xmlns="http://schemas.microsoft.com/windows/security/healthcertificate/response/v1"</w:t>
      </w:r>
    </w:p>
    <w:p w:rsidR="009B2025" w:rsidRDefault="00563BC0">
      <w:pPr>
        <w:pStyle w:val="Code"/>
      </w:pPr>
      <w:r>
        <w:t xml:space="preserve">           xmlns:xs="http://www.w3.org/2001/XMLSchema"</w:t>
      </w:r>
    </w:p>
    <w:p w:rsidR="009B2025" w:rsidRDefault="00563BC0">
      <w:pPr>
        <w:pStyle w:val="Code"/>
      </w:pPr>
      <w:r>
        <w:t xml:space="preserve">           targetNamespace="http://schemas.microsoft.com/windows/security/healthcertificate/response/v1"</w:t>
      </w:r>
    </w:p>
    <w:p w:rsidR="009B2025" w:rsidRDefault="00563BC0">
      <w:pPr>
        <w:pStyle w:val="Code"/>
      </w:pPr>
      <w:r>
        <w:t xml:space="preserve"> </w:t>
      </w:r>
      <w:r>
        <w:t xml:space="preserve">          elementFormDefault="qualified"&gt;</w:t>
      </w:r>
    </w:p>
    <w:p w:rsidR="009B2025" w:rsidRDefault="009B2025">
      <w:pPr>
        <w:pStyle w:val="Code"/>
      </w:pPr>
    </w:p>
    <w:p w:rsidR="009B2025" w:rsidRDefault="00563BC0">
      <w:pPr>
        <w:pStyle w:val="Code"/>
      </w:pPr>
      <w:r>
        <w:t xml:space="preserve">    &lt;xs:element name="HealthCertificateResponse" type="HealthCertificateResponse_T"/&gt;</w:t>
      </w:r>
    </w:p>
    <w:p w:rsidR="009B2025" w:rsidRDefault="009B2025">
      <w:pPr>
        <w:pStyle w:val="Code"/>
      </w:pPr>
    </w:p>
    <w:p w:rsidR="009B2025" w:rsidRDefault="00563BC0">
      <w:pPr>
        <w:pStyle w:val="Code"/>
      </w:pPr>
      <w:r>
        <w:t xml:space="preserve">    &lt;xs:complexType name="ResponseCommon_T"&gt;</w:t>
      </w:r>
    </w:p>
    <w:p w:rsidR="009B2025" w:rsidRDefault="00563BC0">
      <w:pPr>
        <w:pStyle w:val="Code"/>
      </w:pPr>
      <w:r>
        <w:t xml:space="preserve">        &lt;xs:attribute name="ErrorCode" type="xs:int" use="required"/&gt;</w:t>
      </w:r>
    </w:p>
    <w:p w:rsidR="009B2025" w:rsidRDefault="00563BC0">
      <w:pPr>
        <w:pStyle w:val="Code"/>
      </w:pPr>
      <w:r>
        <w:t xml:space="preserve">        &lt;xs</w:t>
      </w:r>
      <w:r>
        <w:t>:attribute name="ErrorMessage" type="xs:string" use="required"/&gt;</w:t>
      </w:r>
    </w:p>
    <w:p w:rsidR="009B2025" w:rsidRDefault="00563BC0">
      <w:pPr>
        <w:pStyle w:val="Code"/>
      </w:pPr>
      <w:r>
        <w:t xml:space="preserve">    &lt;/xs:complexType&gt;</w:t>
      </w:r>
    </w:p>
    <w:p w:rsidR="009B2025" w:rsidRDefault="009B2025">
      <w:pPr>
        <w:pStyle w:val="Code"/>
      </w:pPr>
    </w:p>
    <w:p w:rsidR="009B2025" w:rsidRDefault="00563BC0">
      <w:pPr>
        <w:pStyle w:val="Code"/>
      </w:pPr>
      <w:r>
        <w:t xml:space="preserve">    &lt;xs:group name="HealthCertificateResponseData"&gt;</w:t>
      </w:r>
    </w:p>
    <w:p w:rsidR="009B2025" w:rsidRDefault="00563BC0">
      <w:pPr>
        <w:pStyle w:val="Code"/>
      </w:pPr>
      <w:r>
        <w:t xml:space="preserve">        &lt;xs:annotation&gt;</w:t>
      </w:r>
    </w:p>
    <w:p w:rsidR="009B2025" w:rsidRDefault="00563BC0">
      <w:pPr>
        <w:pStyle w:val="Code"/>
      </w:pPr>
      <w:r>
        <w:t xml:space="preserve">            &lt;xs:documentation&gt;Health certificate response data&lt;/xs:documentation&gt;</w:t>
      </w:r>
    </w:p>
    <w:p w:rsidR="009B2025" w:rsidRDefault="00563BC0">
      <w:pPr>
        <w:pStyle w:val="Code"/>
      </w:pPr>
      <w:r>
        <w:t xml:space="preserve">        &lt;/</w:t>
      </w:r>
      <w:r>
        <w:t>xs:annotation&gt;</w:t>
      </w:r>
    </w:p>
    <w:p w:rsidR="009B2025" w:rsidRDefault="00563BC0">
      <w:pPr>
        <w:pStyle w:val="Code"/>
      </w:pPr>
      <w:r>
        <w:t xml:space="preserve">        &lt;xs:sequence&gt;</w:t>
      </w:r>
    </w:p>
    <w:p w:rsidR="009B2025" w:rsidRDefault="00563BC0">
      <w:pPr>
        <w:pStyle w:val="Code"/>
      </w:pPr>
      <w:r>
        <w:t xml:space="preserve">            &lt;xs:element name="HealthCertificateBlob"  minOccurs="1" maxOccurs="1"&gt;</w:t>
      </w:r>
    </w:p>
    <w:p w:rsidR="009B2025" w:rsidRDefault="00563BC0">
      <w:pPr>
        <w:pStyle w:val="Code"/>
      </w:pPr>
      <w:r>
        <w:t xml:space="preserve">                &lt;xs:annotation&gt;</w:t>
      </w:r>
    </w:p>
    <w:p w:rsidR="009B2025" w:rsidRDefault="00563BC0">
      <w:pPr>
        <w:pStyle w:val="Code"/>
      </w:pPr>
      <w:r>
        <w:t xml:space="preserve">                    &lt;xs:documentation&gt;</w:t>
      </w:r>
    </w:p>
    <w:p w:rsidR="009B2025" w:rsidRDefault="00563BC0">
      <w:pPr>
        <w:pStyle w:val="Code"/>
      </w:pPr>
      <w:r>
        <w:t xml:space="preserve">                      The base 64 encoded Health Certificate blob</w:t>
      </w:r>
      <w:r>
        <w:t xml:space="preserve">. The Health Certificate </w:t>
      </w:r>
    </w:p>
    <w:p w:rsidR="009B2025" w:rsidRDefault="00563BC0">
      <w:pPr>
        <w:pStyle w:val="Code"/>
      </w:pPr>
      <w:r>
        <w:t xml:space="preserve">                      blob represents a UTF16 XML string of type OpaqueHealthCertificate_T </w:t>
      </w:r>
    </w:p>
    <w:p w:rsidR="009B2025" w:rsidRDefault="00563BC0">
      <w:pPr>
        <w:pStyle w:val="Code"/>
      </w:pPr>
      <w:r>
        <w:t xml:space="preserve">                      defined in OpaqueHealthCertificate.xsd. We do not expose the </w:t>
      </w:r>
    </w:p>
    <w:p w:rsidR="009B2025" w:rsidRDefault="00563BC0">
      <w:pPr>
        <w:pStyle w:val="Code"/>
      </w:pPr>
      <w:r>
        <w:t xml:space="preserve">                      OpaqueHealthCertificate_T explic</w:t>
      </w:r>
      <w:r>
        <w:t>itly to simplify things for the client.</w:t>
      </w:r>
    </w:p>
    <w:p w:rsidR="009B2025" w:rsidRDefault="00563BC0">
      <w:pPr>
        <w:pStyle w:val="Code"/>
      </w:pPr>
      <w:r>
        <w:t xml:space="preserve">                    &lt;/xs:documentation&gt;</w:t>
      </w:r>
    </w:p>
    <w:p w:rsidR="009B2025" w:rsidRDefault="00563BC0">
      <w:pPr>
        <w:pStyle w:val="Code"/>
      </w:pPr>
      <w:r>
        <w:t xml:space="preserve">                &lt;/xs:annotation&gt;</w:t>
      </w:r>
    </w:p>
    <w:p w:rsidR="009B2025" w:rsidRDefault="00563BC0">
      <w:pPr>
        <w:pStyle w:val="Code"/>
      </w:pPr>
      <w:r>
        <w:lastRenderedPageBreak/>
        <w:t xml:space="preserve">                &lt;xs:simpleType&gt;</w:t>
      </w:r>
    </w:p>
    <w:p w:rsidR="009B2025" w:rsidRDefault="00563BC0">
      <w:pPr>
        <w:pStyle w:val="Code"/>
      </w:pPr>
      <w:r>
        <w:t xml:space="preserve">                    &lt;xs:restriction base="NonEmptyBase64Binary"&gt;</w:t>
      </w:r>
    </w:p>
    <w:p w:rsidR="009B2025" w:rsidRDefault="00563BC0">
      <w:pPr>
        <w:pStyle w:val="Code"/>
      </w:pPr>
      <w:r>
        <w:t xml:space="preserve">                        &lt;</w:t>
      </w:r>
      <w:r>
        <w:t>xs:minLength value="1"/&gt;</w:t>
      </w:r>
    </w:p>
    <w:p w:rsidR="009B2025" w:rsidRDefault="00563BC0">
      <w:pPr>
        <w:pStyle w:val="Code"/>
      </w:pPr>
      <w:r>
        <w:t xml:space="preserve">                    &lt;/xs:restriction&gt;</w:t>
      </w:r>
    </w:p>
    <w:p w:rsidR="009B2025" w:rsidRDefault="00563BC0">
      <w:pPr>
        <w:pStyle w:val="Code"/>
      </w:pPr>
      <w:r>
        <w:t xml:space="preserve">                &lt;/xs:simpleType&gt;</w:t>
      </w:r>
    </w:p>
    <w:p w:rsidR="009B2025" w:rsidRDefault="00563BC0">
      <w:pPr>
        <w:pStyle w:val="Code"/>
      </w:pPr>
      <w:r>
        <w:t xml:space="preserve">            &lt;/xs:element&gt;</w:t>
      </w:r>
    </w:p>
    <w:p w:rsidR="009B2025" w:rsidRDefault="00563BC0">
      <w:pPr>
        <w:pStyle w:val="Code"/>
      </w:pPr>
      <w:r>
        <w:t xml:space="preserve">        &lt;/xs:sequence&gt;</w:t>
      </w:r>
    </w:p>
    <w:p w:rsidR="009B2025" w:rsidRDefault="00563BC0">
      <w:pPr>
        <w:pStyle w:val="Code"/>
      </w:pPr>
      <w:r>
        <w:t xml:space="preserve">    &lt;/xs:group&gt;</w:t>
      </w:r>
    </w:p>
    <w:p w:rsidR="009B2025" w:rsidRDefault="009B2025">
      <w:pPr>
        <w:pStyle w:val="Code"/>
      </w:pPr>
    </w:p>
    <w:p w:rsidR="009B2025" w:rsidRDefault="00563BC0">
      <w:pPr>
        <w:pStyle w:val="Code"/>
      </w:pPr>
      <w:r>
        <w:t xml:space="preserve">    &lt;xs:complexType name="HealthCertificateResponse_T" &gt;</w:t>
      </w:r>
    </w:p>
    <w:p w:rsidR="009B2025" w:rsidRDefault="00563BC0">
      <w:pPr>
        <w:pStyle w:val="Code"/>
      </w:pPr>
      <w:r>
        <w:t xml:space="preserve">        &lt;xs:complexContent&gt;</w:t>
      </w:r>
    </w:p>
    <w:p w:rsidR="009B2025" w:rsidRDefault="00563BC0">
      <w:pPr>
        <w:pStyle w:val="Code"/>
      </w:pPr>
      <w:r>
        <w:t xml:space="preserve">         </w:t>
      </w:r>
      <w:r>
        <w:t xml:space="preserve">   &lt;xs:extension base="ResponseCommon_T"&gt;</w:t>
      </w:r>
    </w:p>
    <w:p w:rsidR="009B2025" w:rsidRDefault="00563BC0">
      <w:pPr>
        <w:pStyle w:val="Code"/>
      </w:pPr>
      <w:r>
        <w:t xml:space="preserve">                &lt;xs:group ref="HealthCertificateResponseData" minOccurs="0"/&gt;</w:t>
      </w:r>
    </w:p>
    <w:p w:rsidR="009B2025" w:rsidRDefault="00563BC0">
      <w:pPr>
        <w:pStyle w:val="Code"/>
      </w:pPr>
      <w:r>
        <w:t xml:space="preserve">            &lt;/xs:extension&gt;</w:t>
      </w:r>
    </w:p>
    <w:p w:rsidR="009B2025" w:rsidRDefault="00563BC0">
      <w:pPr>
        <w:pStyle w:val="Code"/>
      </w:pPr>
      <w:r>
        <w:t xml:space="preserve">        &lt;/xs:complexContent&gt;</w:t>
      </w:r>
    </w:p>
    <w:p w:rsidR="009B2025" w:rsidRDefault="00563BC0">
      <w:pPr>
        <w:pStyle w:val="Code"/>
      </w:pPr>
      <w:r>
        <w:t xml:space="preserve">    &lt;/xs:complexType&gt;</w:t>
      </w:r>
    </w:p>
    <w:p w:rsidR="009B2025" w:rsidRDefault="009B2025">
      <w:pPr>
        <w:pStyle w:val="Code"/>
      </w:pPr>
    </w:p>
    <w:p w:rsidR="009B2025" w:rsidRDefault="00563BC0">
      <w:pPr>
        <w:pStyle w:val="Code"/>
      </w:pPr>
      <w:r>
        <w:t xml:space="preserve">    &lt;xs:simpleType name="NonEmptyBase64Binary"&gt;</w:t>
      </w:r>
    </w:p>
    <w:p w:rsidR="009B2025" w:rsidRDefault="00563BC0">
      <w:pPr>
        <w:pStyle w:val="Code"/>
      </w:pPr>
      <w:r>
        <w:t xml:space="preserve">      &lt;x</w:t>
      </w:r>
      <w:r>
        <w:t>s:restriction base="xs:base64Binary"&gt;</w:t>
      </w:r>
    </w:p>
    <w:p w:rsidR="009B2025" w:rsidRDefault="00563BC0">
      <w:pPr>
        <w:pStyle w:val="Code"/>
      </w:pPr>
      <w:r>
        <w:t xml:space="preserve">        &lt;xs:minLength value="1"/&gt;</w:t>
      </w:r>
    </w:p>
    <w:p w:rsidR="009B2025" w:rsidRDefault="00563BC0">
      <w:pPr>
        <w:pStyle w:val="Code"/>
      </w:pPr>
      <w:r>
        <w:t xml:space="preserve">      &lt;/xs:restriction&gt;</w:t>
      </w:r>
    </w:p>
    <w:p w:rsidR="009B2025" w:rsidRDefault="00563BC0">
      <w:pPr>
        <w:pStyle w:val="Code"/>
      </w:pPr>
      <w:r>
        <w:t xml:space="preserve">    &lt;/xs:simpleType&gt;</w:t>
      </w:r>
    </w:p>
    <w:p w:rsidR="009B2025" w:rsidRDefault="009B2025">
      <w:pPr>
        <w:pStyle w:val="Code"/>
      </w:pPr>
    </w:p>
    <w:p w:rsidR="009B2025" w:rsidRDefault="00563BC0">
      <w:pPr>
        <w:pStyle w:val="Code"/>
      </w:pPr>
      <w:r>
        <w:t>&lt;/xs:schema&gt;</w:t>
      </w:r>
    </w:p>
    <w:p w:rsidR="009B2025" w:rsidRDefault="00563BC0">
      <w:pPr>
        <w:pStyle w:val="Heading2"/>
      </w:pPr>
      <w:bookmarkStart w:id="144" w:name="section_b9532c4022904a069786c2f83176536d"/>
      <w:bookmarkStart w:id="145" w:name="_Toc523398213"/>
      <w:r>
        <w:t>HealthCertificateResponseV3 Schema</w:t>
      </w:r>
      <w:bookmarkEnd w:id="144"/>
      <w:bookmarkEnd w:id="145"/>
      <w:r>
        <w:fldChar w:fldCharType="begin"/>
      </w:r>
      <w:r>
        <w:instrText xml:space="preserve"> XE "XML schema:HealthCertificateResponseV3" </w:instrText>
      </w:r>
      <w:r>
        <w:fldChar w:fldCharType="end"/>
      </w:r>
    </w:p>
    <w:p w:rsidR="009B2025" w:rsidRDefault="009B2025">
      <w:pPr>
        <w:pStyle w:val="Code"/>
        <w:numPr>
          <w:ilvl w:val="0"/>
          <w:numId w:val="0"/>
        </w:numPr>
        <w:ind w:left="374"/>
      </w:pPr>
    </w:p>
    <w:p w:rsidR="009B2025" w:rsidRDefault="00563BC0">
      <w:pPr>
        <w:pStyle w:val="Code"/>
      </w:pPr>
      <w:r>
        <w:t>&lt;?xml version="1.0" encoding="UTF-8"?&gt;</w:t>
      </w:r>
    </w:p>
    <w:p w:rsidR="009B2025" w:rsidRDefault="00563BC0">
      <w:pPr>
        <w:pStyle w:val="Code"/>
      </w:pPr>
      <w:r>
        <w:t>&lt;</w:t>
      </w:r>
      <w:r>
        <w:t>xs:schema id="HealthCertificateResponse"</w:t>
      </w:r>
    </w:p>
    <w:p w:rsidR="009B2025" w:rsidRDefault="00563BC0">
      <w:pPr>
        <w:pStyle w:val="Code"/>
      </w:pPr>
      <w:r>
        <w:t xml:space="preserve">           xmlns="http://schemas.microsoft.com/windows/security/healthcertificate/response/v3"</w:t>
      </w:r>
    </w:p>
    <w:p w:rsidR="009B2025" w:rsidRDefault="00563BC0">
      <w:pPr>
        <w:pStyle w:val="Code"/>
      </w:pPr>
      <w:r>
        <w:t xml:space="preserve">           xmlns:xs="http://www.w3.org/2001/XMLSchema"</w:t>
      </w:r>
    </w:p>
    <w:p w:rsidR="009B2025" w:rsidRDefault="00563BC0">
      <w:pPr>
        <w:pStyle w:val="Code"/>
      </w:pPr>
      <w:r>
        <w:t xml:space="preserve">           targetNamespace="http://schemas.microsoft.com/windows/</w:t>
      </w:r>
      <w:r>
        <w:t>security/healthcertificate/response/v3"</w:t>
      </w:r>
    </w:p>
    <w:p w:rsidR="009B2025" w:rsidRDefault="00563BC0">
      <w:pPr>
        <w:pStyle w:val="Code"/>
      </w:pPr>
      <w:r>
        <w:t xml:space="preserve">           elementFormDefault="qualified"&gt;</w:t>
      </w:r>
    </w:p>
    <w:p w:rsidR="009B2025" w:rsidRDefault="009B2025">
      <w:pPr>
        <w:pStyle w:val="Code"/>
      </w:pPr>
    </w:p>
    <w:p w:rsidR="009B2025" w:rsidRDefault="00563BC0">
      <w:pPr>
        <w:pStyle w:val="Code"/>
      </w:pPr>
      <w:r>
        <w:t xml:space="preserve">    &lt;xs:element name="HealthCertificateResponse" type="HealthCertificateResponse_T"/&gt;</w:t>
      </w:r>
    </w:p>
    <w:p w:rsidR="009B2025" w:rsidRDefault="009B2025">
      <w:pPr>
        <w:pStyle w:val="Code"/>
      </w:pPr>
    </w:p>
    <w:p w:rsidR="009B2025" w:rsidRDefault="00563BC0">
      <w:pPr>
        <w:pStyle w:val="Code"/>
      </w:pPr>
      <w:r>
        <w:t xml:space="preserve">    &lt;xs:complexType name="ResponseCommon_T"&gt;</w:t>
      </w:r>
    </w:p>
    <w:p w:rsidR="009B2025" w:rsidRDefault="00563BC0">
      <w:pPr>
        <w:pStyle w:val="Code"/>
      </w:pPr>
      <w:r>
        <w:t xml:space="preserve">        &lt;xs:attribute name="ErrorCode" t</w:t>
      </w:r>
      <w:r>
        <w:t>ype="xs:int" use="required"/&gt;</w:t>
      </w:r>
    </w:p>
    <w:p w:rsidR="009B2025" w:rsidRDefault="00563BC0">
      <w:pPr>
        <w:pStyle w:val="Code"/>
      </w:pPr>
      <w:r>
        <w:t xml:space="preserve">        &lt;xs:attribute name="ErrorMessage" type="xs:string" use="required"/&gt;</w:t>
      </w:r>
    </w:p>
    <w:p w:rsidR="009B2025" w:rsidRDefault="00563BC0">
      <w:pPr>
        <w:pStyle w:val="Code"/>
      </w:pPr>
      <w:r>
        <w:t xml:space="preserve">        &lt;xs:attribute name="ProtocolVersion" use="required"&gt;</w:t>
      </w:r>
    </w:p>
    <w:p w:rsidR="009B2025" w:rsidRDefault="00563BC0">
      <w:pPr>
        <w:pStyle w:val="Code"/>
      </w:pPr>
      <w:r>
        <w:t xml:space="preserve">          &lt;xs:simpleType&gt;</w:t>
      </w:r>
    </w:p>
    <w:p w:rsidR="009B2025" w:rsidRDefault="00563BC0">
      <w:pPr>
        <w:pStyle w:val="Code"/>
      </w:pPr>
      <w:r>
        <w:t xml:space="preserve">            &lt;xs:restriction base="xs:int"&gt;</w:t>
      </w:r>
    </w:p>
    <w:p w:rsidR="009B2025" w:rsidRDefault="00563BC0">
      <w:pPr>
        <w:pStyle w:val="Code"/>
      </w:pPr>
      <w:r>
        <w:t xml:space="preserve">              &lt;xs:mi</w:t>
      </w:r>
      <w:r>
        <w:t>nInclusive value="3"/&gt;</w:t>
      </w:r>
    </w:p>
    <w:p w:rsidR="009B2025" w:rsidRDefault="00563BC0">
      <w:pPr>
        <w:pStyle w:val="Code"/>
      </w:pPr>
      <w:r>
        <w:t xml:space="preserve">            &lt;/xs:restriction&gt;</w:t>
      </w:r>
    </w:p>
    <w:p w:rsidR="009B2025" w:rsidRDefault="00563BC0">
      <w:pPr>
        <w:pStyle w:val="Code"/>
      </w:pPr>
      <w:r>
        <w:t xml:space="preserve">          &lt;/xs:simpleType&gt;</w:t>
      </w:r>
    </w:p>
    <w:p w:rsidR="009B2025" w:rsidRDefault="00563BC0">
      <w:pPr>
        <w:pStyle w:val="Code"/>
      </w:pPr>
      <w:r>
        <w:t xml:space="preserve">        &lt;/xs:attribute&gt;</w:t>
      </w:r>
    </w:p>
    <w:p w:rsidR="009B2025" w:rsidRDefault="00563BC0">
      <w:pPr>
        <w:pStyle w:val="Code"/>
      </w:pPr>
      <w:r>
        <w:t xml:space="preserve">    &lt;/xs:complexType&gt;</w:t>
      </w:r>
    </w:p>
    <w:p w:rsidR="009B2025" w:rsidRDefault="009B2025">
      <w:pPr>
        <w:pStyle w:val="Code"/>
      </w:pPr>
    </w:p>
    <w:p w:rsidR="009B2025" w:rsidRDefault="00563BC0">
      <w:pPr>
        <w:pStyle w:val="Code"/>
      </w:pPr>
      <w:r>
        <w:t xml:space="preserve">    &lt;xs:group name="HealthCertificateResponseData"&gt;</w:t>
      </w:r>
    </w:p>
    <w:p w:rsidR="009B2025" w:rsidRDefault="00563BC0">
      <w:pPr>
        <w:pStyle w:val="Code"/>
      </w:pPr>
      <w:r>
        <w:t xml:space="preserve">        &lt;xs:annotation&gt;</w:t>
      </w:r>
    </w:p>
    <w:p w:rsidR="009B2025" w:rsidRDefault="00563BC0">
      <w:pPr>
        <w:pStyle w:val="Code"/>
      </w:pPr>
      <w:r>
        <w:t xml:space="preserve">            &lt;xs:documentation&gt;Health certificate resp</w:t>
      </w:r>
      <w:r>
        <w:t>onse data&lt;/xs:documentation&gt;</w:t>
      </w:r>
    </w:p>
    <w:p w:rsidR="009B2025" w:rsidRDefault="00563BC0">
      <w:pPr>
        <w:pStyle w:val="Code"/>
      </w:pPr>
      <w:r>
        <w:t xml:space="preserve">        &lt;/xs:annotation&gt;</w:t>
      </w:r>
    </w:p>
    <w:p w:rsidR="009B2025" w:rsidRDefault="00563BC0">
      <w:pPr>
        <w:pStyle w:val="Code"/>
      </w:pPr>
      <w:r>
        <w:t xml:space="preserve">        &lt;xs:sequence&gt;</w:t>
      </w:r>
    </w:p>
    <w:p w:rsidR="009B2025" w:rsidRDefault="00563BC0">
      <w:pPr>
        <w:pStyle w:val="Code"/>
      </w:pPr>
      <w:r>
        <w:t xml:space="preserve">            &lt;xs:element name="HealthCertificateBlob"  type ="HealthCertificateBlob_T" minOccurs="1" maxOccurs="1"/&gt;</w:t>
      </w:r>
    </w:p>
    <w:p w:rsidR="009B2025" w:rsidRDefault="00563BC0">
      <w:pPr>
        <w:pStyle w:val="Code"/>
      </w:pPr>
      <w:r>
        <w:t xml:space="preserve">        &lt;/xs:sequence&gt;</w:t>
      </w:r>
    </w:p>
    <w:p w:rsidR="009B2025" w:rsidRDefault="00563BC0">
      <w:pPr>
        <w:pStyle w:val="Code"/>
      </w:pPr>
      <w:r>
        <w:t xml:space="preserve">    &lt;/xs:group&gt;</w:t>
      </w:r>
    </w:p>
    <w:p w:rsidR="009B2025" w:rsidRDefault="009B2025">
      <w:pPr>
        <w:pStyle w:val="Code"/>
      </w:pPr>
    </w:p>
    <w:p w:rsidR="009B2025" w:rsidRDefault="00563BC0">
      <w:pPr>
        <w:pStyle w:val="Code"/>
      </w:pPr>
      <w:r>
        <w:t xml:space="preserve">    &lt;</w:t>
      </w:r>
      <w:r>
        <w:t>xs:complexType name="HealthCertificateResponse_T" &gt;</w:t>
      </w:r>
    </w:p>
    <w:p w:rsidR="009B2025" w:rsidRDefault="00563BC0">
      <w:pPr>
        <w:pStyle w:val="Code"/>
      </w:pPr>
      <w:r>
        <w:t xml:space="preserve">        &lt;xs:complexContent&gt;</w:t>
      </w:r>
    </w:p>
    <w:p w:rsidR="009B2025" w:rsidRDefault="00563BC0">
      <w:pPr>
        <w:pStyle w:val="Code"/>
      </w:pPr>
      <w:r>
        <w:t xml:space="preserve">            &lt;xs:extension base="ResponseCommon_T"&gt;</w:t>
      </w:r>
    </w:p>
    <w:p w:rsidR="009B2025" w:rsidRDefault="00563BC0">
      <w:pPr>
        <w:pStyle w:val="Code"/>
      </w:pPr>
      <w:r>
        <w:t xml:space="preserve">                &lt;xs:group ref="HealthCertificateResponseData" minOccurs="0"/&gt;</w:t>
      </w:r>
    </w:p>
    <w:p w:rsidR="009B2025" w:rsidRDefault="00563BC0">
      <w:pPr>
        <w:pStyle w:val="Code"/>
      </w:pPr>
      <w:r>
        <w:lastRenderedPageBreak/>
        <w:t xml:space="preserve">            &lt;/xs:extension&gt;</w:t>
      </w:r>
    </w:p>
    <w:p w:rsidR="009B2025" w:rsidRDefault="00563BC0">
      <w:pPr>
        <w:pStyle w:val="Code"/>
      </w:pPr>
      <w:r>
        <w:t xml:space="preserve">        &lt;/xs:comple</w:t>
      </w:r>
      <w:r>
        <w:t>xContent&gt;</w:t>
      </w:r>
    </w:p>
    <w:p w:rsidR="009B2025" w:rsidRDefault="00563BC0">
      <w:pPr>
        <w:pStyle w:val="Code"/>
      </w:pPr>
      <w:r>
        <w:t xml:space="preserve">    &lt;/xs:complexType&gt;</w:t>
      </w:r>
    </w:p>
    <w:p w:rsidR="009B2025" w:rsidRDefault="009B2025">
      <w:pPr>
        <w:pStyle w:val="Code"/>
      </w:pPr>
    </w:p>
    <w:p w:rsidR="009B2025" w:rsidRDefault="00563BC0">
      <w:pPr>
        <w:pStyle w:val="Code"/>
      </w:pPr>
      <w:r>
        <w:t xml:space="preserve">    &lt;xs:complexType name="HealthCertificateBlob_T" &gt;</w:t>
      </w:r>
    </w:p>
    <w:p w:rsidR="009B2025" w:rsidRDefault="00563BC0">
      <w:pPr>
        <w:pStyle w:val="Code"/>
      </w:pPr>
      <w:r>
        <w:t xml:space="preserve">      &lt;xs:simpleContent&gt;</w:t>
      </w:r>
    </w:p>
    <w:p w:rsidR="009B2025" w:rsidRDefault="00563BC0">
      <w:pPr>
        <w:pStyle w:val="Code"/>
      </w:pPr>
      <w:r>
        <w:t xml:space="preserve">        &lt;xs:extension base="NonEmptyBase64Binary"&gt;</w:t>
      </w:r>
    </w:p>
    <w:p w:rsidR="009B2025" w:rsidRDefault="00563BC0">
      <w:pPr>
        <w:pStyle w:val="Code"/>
      </w:pPr>
      <w:r>
        <w:t xml:space="preserve">          &lt;xs:attribute name="IV"           type ="NonEmptyBase64Binary"  use="optional"/&gt;</w:t>
      </w:r>
    </w:p>
    <w:p w:rsidR="009B2025" w:rsidRDefault="00563BC0">
      <w:pPr>
        <w:pStyle w:val="Code"/>
      </w:pPr>
      <w:r>
        <w:t xml:space="preserve">   </w:t>
      </w:r>
      <w:r>
        <w:t xml:space="preserve">       &lt;xs:attribute name="EKChallenge"  type ="NonEmptyBase64Binary"  use="optional"/&gt;</w:t>
      </w:r>
    </w:p>
    <w:p w:rsidR="009B2025" w:rsidRDefault="00563BC0">
      <w:pPr>
        <w:pStyle w:val="Code"/>
      </w:pPr>
      <w:r>
        <w:t xml:space="preserve">        &lt;/xs:extension&gt;</w:t>
      </w:r>
    </w:p>
    <w:p w:rsidR="009B2025" w:rsidRDefault="00563BC0">
      <w:pPr>
        <w:pStyle w:val="Code"/>
      </w:pPr>
      <w:r>
        <w:t xml:space="preserve">      &lt;/xs:simpleContent&gt;</w:t>
      </w:r>
    </w:p>
    <w:p w:rsidR="009B2025" w:rsidRDefault="00563BC0">
      <w:pPr>
        <w:pStyle w:val="Code"/>
      </w:pPr>
      <w:r>
        <w:t xml:space="preserve">    &lt;/xs:complexType&gt;</w:t>
      </w:r>
    </w:p>
    <w:p w:rsidR="009B2025" w:rsidRDefault="009B2025">
      <w:pPr>
        <w:pStyle w:val="Code"/>
      </w:pPr>
    </w:p>
    <w:p w:rsidR="009B2025" w:rsidRDefault="00563BC0">
      <w:pPr>
        <w:pStyle w:val="Code"/>
      </w:pPr>
      <w:r>
        <w:t xml:space="preserve">    &lt;xs:simpleType name="NonEmptyBase64Binary"&gt;</w:t>
      </w:r>
    </w:p>
    <w:p w:rsidR="009B2025" w:rsidRDefault="00563BC0">
      <w:pPr>
        <w:pStyle w:val="Code"/>
      </w:pPr>
      <w:r>
        <w:t xml:space="preserve">      &lt;xs:restriction base="xs:base64Binary"&gt;</w:t>
      </w:r>
    </w:p>
    <w:p w:rsidR="009B2025" w:rsidRDefault="00563BC0">
      <w:pPr>
        <w:pStyle w:val="Code"/>
      </w:pPr>
      <w:r>
        <w:t xml:space="preserve"> </w:t>
      </w:r>
      <w:r>
        <w:t xml:space="preserve">       &lt;xs:minLength value="1"/&gt;</w:t>
      </w:r>
    </w:p>
    <w:p w:rsidR="009B2025" w:rsidRDefault="00563BC0">
      <w:pPr>
        <w:pStyle w:val="Code"/>
      </w:pPr>
      <w:r>
        <w:t xml:space="preserve">      &lt;/xs:restriction&gt;</w:t>
      </w:r>
    </w:p>
    <w:p w:rsidR="009B2025" w:rsidRDefault="00563BC0">
      <w:pPr>
        <w:pStyle w:val="Code"/>
      </w:pPr>
      <w:r>
        <w:t xml:space="preserve">    &lt;/xs:simpleType&gt;</w:t>
      </w:r>
    </w:p>
    <w:p w:rsidR="009B2025" w:rsidRDefault="009B2025">
      <w:pPr>
        <w:pStyle w:val="Code"/>
      </w:pPr>
    </w:p>
    <w:p w:rsidR="009B2025" w:rsidRDefault="00563BC0">
      <w:pPr>
        <w:pStyle w:val="Code"/>
      </w:pPr>
      <w:r>
        <w:t>&lt;/xs:schema&gt;</w:t>
      </w:r>
    </w:p>
    <w:p w:rsidR="009B2025" w:rsidRDefault="009B2025">
      <w:pPr>
        <w:pStyle w:val="Code"/>
      </w:pPr>
    </w:p>
    <w:p w:rsidR="009B2025" w:rsidRDefault="00563BC0">
      <w:pPr>
        <w:pStyle w:val="Heading2"/>
      </w:pPr>
      <w:bookmarkStart w:id="146" w:name="section_7a64dc98aab442308f513b22772f2752"/>
      <w:bookmarkStart w:id="147" w:name="_Toc523398214"/>
      <w:r>
        <w:t>HealthCertificateResponseV4 Schema</w:t>
      </w:r>
      <w:bookmarkEnd w:id="146"/>
      <w:bookmarkEnd w:id="147"/>
    </w:p>
    <w:p w:rsidR="009B2025" w:rsidRDefault="00563BC0">
      <w:r>
        <w:t>The is no new schema for the v4 response. It is the same as the schema for v3.</w:t>
      </w:r>
    </w:p>
    <w:p w:rsidR="009B2025" w:rsidRDefault="00563BC0">
      <w:pPr>
        <w:pStyle w:val="Heading2"/>
      </w:pPr>
      <w:bookmarkStart w:id="148" w:name="section_d92a298e1f1449f5ad8f456ee5ec54a3"/>
      <w:bookmarkStart w:id="149" w:name="_Toc523398215"/>
      <w:r>
        <w:t>HealthCertificateValidationRequestV1 Schema</w:t>
      </w:r>
      <w:bookmarkEnd w:id="148"/>
      <w:bookmarkEnd w:id="149"/>
      <w:r>
        <w:fldChar w:fldCharType="begin"/>
      </w:r>
      <w:r>
        <w:instrText xml:space="preserve"> XE "X</w:instrText>
      </w:r>
      <w:r>
        <w:instrText xml:space="preserve">ML schema:HealthCertificateValidationRequestV1" </w:instrText>
      </w:r>
      <w:r>
        <w:fldChar w:fldCharType="end"/>
      </w:r>
    </w:p>
    <w:p w:rsidR="009B2025" w:rsidRDefault="00563BC0">
      <w:pPr>
        <w:pStyle w:val="Code"/>
      </w:pPr>
      <w:r>
        <w:t>&lt;?xml version="1.0" encoding="UTF-8"?&gt;</w:t>
      </w:r>
    </w:p>
    <w:p w:rsidR="009B2025" w:rsidRDefault="00563BC0">
      <w:pPr>
        <w:pStyle w:val="Code"/>
      </w:pPr>
      <w:r>
        <w:t>&lt;xs:schema xmlns:xs="http://www.w3.org/2001/XMLSchema"</w:t>
      </w:r>
    </w:p>
    <w:p w:rsidR="009B2025" w:rsidRDefault="00563BC0">
      <w:pPr>
        <w:pStyle w:val="Code"/>
      </w:pPr>
      <w:r>
        <w:t xml:space="preserve">           xmlns="http://schemas.microsoft.com/windows/security/healthcertificate/validation/request/v1"</w:t>
      </w:r>
    </w:p>
    <w:p w:rsidR="009B2025" w:rsidRDefault="00563BC0">
      <w:pPr>
        <w:pStyle w:val="Code"/>
      </w:pPr>
      <w:r>
        <w:t xml:space="preserve">           targetNamespace="http://schemas.microsoft.com/windows/security/healthcertificate/validation/request/v1"</w:t>
      </w:r>
    </w:p>
    <w:p w:rsidR="009B2025" w:rsidRDefault="00563BC0">
      <w:pPr>
        <w:pStyle w:val="Code"/>
      </w:pPr>
      <w:r>
        <w:t xml:space="preserve">           elementFormDefault="qualified"</w:t>
      </w:r>
    </w:p>
    <w:p w:rsidR="009B2025" w:rsidRDefault="00563BC0">
      <w:pPr>
        <w:pStyle w:val="Code"/>
      </w:pPr>
      <w:r>
        <w:t xml:space="preserve">           attributeFormDefault="unqualified"&gt;</w:t>
      </w:r>
    </w:p>
    <w:p w:rsidR="009B2025" w:rsidRDefault="009B2025">
      <w:pPr>
        <w:pStyle w:val="Code"/>
      </w:pPr>
    </w:p>
    <w:p w:rsidR="009B2025" w:rsidRDefault="00563BC0">
      <w:pPr>
        <w:pStyle w:val="Code"/>
      </w:pPr>
      <w:r>
        <w:t xml:space="preserve">  &lt;xs:element name="HealthCertificateValidationRequ</w:t>
      </w:r>
      <w:r>
        <w:t>est"   type="HealthCertificateValidationRequest_T"/&gt;</w:t>
      </w:r>
    </w:p>
    <w:p w:rsidR="009B2025" w:rsidRDefault="009B2025">
      <w:pPr>
        <w:pStyle w:val="Code"/>
      </w:pPr>
    </w:p>
    <w:p w:rsidR="009B2025" w:rsidRDefault="00563BC0">
      <w:pPr>
        <w:pStyle w:val="Code"/>
      </w:pPr>
      <w:r>
        <w:t xml:space="preserve">  &lt;xs:complexType name="HealthCertificateValidationRequest_T"&gt;</w:t>
      </w:r>
    </w:p>
    <w:p w:rsidR="009B2025" w:rsidRDefault="00563BC0">
      <w:pPr>
        <w:pStyle w:val="Code"/>
      </w:pPr>
      <w:r>
        <w:t xml:space="preserve">    &lt;xs:annotation&gt;</w:t>
      </w:r>
    </w:p>
    <w:p w:rsidR="009B2025" w:rsidRDefault="00563BC0">
      <w:pPr>
        <w:pStyle w:val="Code"/>
      </w:pPr>
      <w:r>
        <w:t xml:space="preserve">      &lt;xs:documentation&gt;A request for Health Certificate validation &lt;/xs:documentation&gt;</w:t>
      </w:r>
    </w:p>
    <w:p w:rsidR="009B2025" w:rsidRDefault="00563BC0">
      <w:pPr>
        <w:pStyle w:val="Code"/>
      </w:pPr>
      <w:r>
        <w:t xml:space="preserve">    &lt;/xs:annotation&gt;</w:t>
      </w:r>
    </w:p>
    <w:p w:rsidR="009B2025" w:rsidRDefault="00563BC0">
      <w:pPr>
        <w:pStyle w:val="Code"/>
      </w:pPr>
      <w:r>
        <w:t xml:space="preserve">    &lt;xs:se</w:t>
      </w:r>
      <w:r>
        <w:t>quence&gt;</w:t>
      </w:r>
    </w:p>
    <w:p w:rsidR="009B2025" w:rsidRDefault="00563BC0">
      <w:pPr>
        <w:pStyle w:val="Code"/>
      </w:pPr>
      <w:r>
        <w:t xml:space="preserve">      &lt;xs:element name="Nonce"                    type="xs:hexBinary"/&gt;</w:t>
      </w:r>
    </w:p>
    <w:p w:rsidR="009B2025" w:rsidRDefault="00563BC0">
      <w:pPr>
        <w:pStyle w:val="Code"/>
      </w:pPr>
      <w:r>
        <w:t xml:space="preserve">      &lt;xs:element name="Claims"                   type="NonEmptyBase64Binary"/&gt;</w:t>
      </w:r>
    </w:p>
    <w:p w:rsidR="009B2025" w:rsidRDefault="00563BC0">
      <w:pPr>
        <w:pStyle w:val="Code"/>
      </w:pPr>
      <w:r>
        <w:t xml:space="preserve">      &lt;xs:element name="HealthCertificateBlob"    type="NonEmptyBase64Binary"/&gt;</w:t>
      </w:r>
    </w:p>
    <w:p w:rsidR="009B2025" w:rsidRDefault="00563BC0">
      <w:pPr>
        <w:pStyle w:val="Code"/>
      </w:pPr>
      <w:r>
        <w:t xml:space="preserve">    &lt;/xs:sequenc</w:t>
      </w:r>
      <w:r>
        <w:t>e&gt;</w:t>
      </w:r>
    </w:p>
    <w:p w:rsidR="009B2025" w:rsidRDefault="00563BC0">
      <w:pPr>
        <w:pStyle w:val="Code"/>
      </w:pPr>
      <w:r>
        <w:t xml:space="preserve">    &lt;xs:attribute name="ProtocolVersion" use="required"&gt;</w:t>
      </w:r>
    </w:p>
    <w:p w:rsidR="009B2025" w:rsidRDefault="00563BC0">
      <w:pPr>
        <w:pStyle w:val="Code"/>
      </w:pPr>
      <w:r>
        <w:t xml:space="preserve">      &lt;xs:simpleType&gt;</w:t>
      </w:r>
    </w:p>
    <w:p w:rsidR="009B2025" w:rsidRDefault="00563BC0">
      <w:pPr>
        <w:pStyle w:val="Code"/>
      </w:pPr>
      <w:r>
        <w:t xml:space="preserve">        &lt;xs:restriction base="xs:int"&gt;</w:t>
      </w:r>
    </w:p>
    <w:p w:rsidR="009B2025" w:rsidRDefault="00563BC0">
      <w:pPr>
        <w:pStyle w:val="Code"/>
      </w:pPr>
      <w:r>
        <w:t xml:space="preserve">          &lt;xs:minInclusive value="1"/&gt;</w:t>
      </w:r>
    </w:p>
    <w:p w:rsidR="009B2025" w:rsidRDefault="00563BC0">
      <w:pPr>
        <w:pStyle w:val="Code"/>
      </w:pPr>
      <w:r>
        <w:t xml:space="preserve">        &lt;/xs:restriction&gt;</w:t>
      </w:r>
    </w:p>
    <w:p w:rsidR="009B2025" w:rsidRDefault="00563BC0">
      <w:pPr>
        <w:pStyle w:val="Code"/>
      </w:pPr>
      <w:r>
        <w:t xml:space="preserve">      &lt;/xs:simpleType&gt;</w:t>
      </w:r>
    </w:p>
    <w:p w:rsidR="009B2025" w:rsidRDefault="00563BC0">
      <w:pPr>
        <w:pStyle w:val="Code"/>
      </w:pPr>
      <w:r>
        <w:t xml:space="preserve">    &lt;/xs:attribute&gt;</w:t>
      </w:r>
    </w:p>
    <w:p w:rsidR="009B2025" w:rsidRDefault="00563BC0">
      <w:pPr>
        <w:pStyle w:val="Code"/>
      </w:pPr>
      <w:r>
        <w:t xml:space="preserve">  &lt;/xs:complexType&gt;</w:t>
      </w:r>
    </w:p>
    <w:p w:rsidR="009B2025" w:rsidRDefault="009B2025">
      <w:pPr>
        <w:pStyle w:val="Code"/>
      </w:pPr>
    </w:p>
    <w:p w:rsidR="009B2025" w:rsidRDefault="00563BC0">
      <w:pPr>
        <w:pStyle w:val="Code"/>
      </w:pPr>
      <w:r>
        <w:t xml:space="preserve">  &lt;xs:</w:t>
      </w:r>
      <w:r>
        <w:t>simpleType name="NonEmptyBase64Binary"&gt;</w:t>
      </w:r>
    </w:p>
    <w:p w:rsidR="009B2025" w:rsidRDefault="00563BC0">
      <w:pPr>
        <w:pStyle w:val="Code"/>
      </w:pPr>
      <w:r>
        <w:t xml:space="preserve">    &lt;xs:restriction base="xs:base64Binary"&gt;</w:t>
      </w:r>
    </w:p>
    <w:p w:rsidR="009B2025" w:rsidRDefault="00563BC0">
      <w:pPr>
        <w:pStyle w:val="Code"/>
      </w:pPr>
      <w:r>
        <w:t xml:space="preserve">      &lt;xs:minLength value="1"/&gt;</w:t>
      </w:r>
    </w:p>
    <w:p w:rsidR="009B2025" w:rsidRDefault="00563BC0">
      <w:pPr>
        <w:pStyle w:val="Code"/>
      </w:pPr>
      <w:r>
        <w:t xml:space="preserve">    &lt;/xs:restriction&gt;</w:t>
      </w:r>
    </w:p>
    <w:p w:rsidR="009B2025" w:rsidRDefault="00563BC0">
      <w:pPr>
        <w:pStyle w:val="Code"/>
      </w:pPr>
      <w:r>
        <w:t xml:space="preserve">  &lt;/xs:simpleType&gt;</w:t>
      </w:r>
    </w:p>
    <w:p w:rsidR="009B2025" w:rsidRDefault="009B2025">
      <w:pPr>
        <w:pStyle w:val="Code"/>
      </w:pPr>
    </w:p>
    <w:p w:rsidR="009B2025" w:rsidRDefault="00563BC0">
      <w:pPr>
        <w:pStyle w:val="Code"/>
      </w:pPr>
      <w:r>
        <w:lastRenderedPageBreak/>
        <w:t>&lt;/xs:schema&gt;</w:t>
      </w:r>
    </w:p>
    <w:p w:rsidR="009B2025" w:rsidRDefault="00563BC0">
      <w:pPr>
        <w:pStyle w:val="Heading2"/>
      </w:pPr>
      <w:bookmarkStart w:id="150" w:name="section_ae18decd082948da85272e9cf40ce476"/>
      <w:bookmarkStart w:id="151" w:name="_Toc523398216"/>
      <w:r>
        <w:t>HealthCertificateValidationRequestV3 Schema</w:t>
      </w:r>
      <w:bookmarkEnd w:id="150"/>
      <w:bookmarkEnd w:id="151"/>
      <w:r>
        <w:fldChar w:fldCharType="begin"/>
      </w:r>
      <w:r>
        <w:instrText xml:space="preserve"> XE "XML schema:HealthCertificateValidationRequestV3" </w:instrText>
      </w:r>
      <w:r>
        <w:fldChar w:fldCharType="end"/>
      </w:r>
    </w:p>
    <w:p w:rsidR="009B2025" w:rsidRDefault="009B2025">
      <w:pPr>
        <w:pStyle w:val="Code"/>
        <w:numPr>
          <w:ilvl w:val="0"/>
          <w:numId w:val="0"/>
        </w:numPr>
        <w:ind w:left="374"/>
      </w:pPr>
    </w:p>
    <w:p w:rsidR="009B2025" w:rsidRDefault="00563BC0">
      <w:pPr>
        <w:pStyle w:val="Code"/>
      </w:pPr>
      <w:r>
        <w:t>&lt;?xml version="1.0" encoding="UTF-8"?&gt;</w:t>
      </w:r>
    </w:p>
    <w:p w:rsidR="009B2025" w:rsidRDefault="00563BC0">
      <w:pPr>
        <w:pStyle w:val="Code"/>
      </w:pPr>
      <w:r>
        <w:t>&lt;xs:schema xmlns:xs="http://www.w3.org/2001/XMLSchema"</w:t>
      </w:r>
    </w:p>
    <w:p w:rsidR="009B2025" w:rsidRDefault="00563BC0">
      <w:pPr>
        <w:pStyle w:val="Code"/>
      </w:pPr>
      <w:r>
        <w:t xml:space="preserve">           xmlns="http://schemas.microsoft.com/windows/security/healthcertificate/validation/request/v3"</w:t>
      </w:r>
    </w:p>
    <w:p w:rsidR="009B2025" w:rsidRDefault="00563BC0">
      <w:pPr>
        <w:pStyle w:val="Code"/>
      </w:pPr>
      <w:r>
        <w:t xml:space="preserve">           targetNamespace="http://schemas.microsoft.com/windows/security/healthcertificate/validation/request/v3"</w:t>
      </w:r>
    </w:p>
    <w:p w:rsidR="009B2025" w:rsidRDefault="00563BC0">
      <w:pPr>
        <w:pStyle w:val="Code"/>
      </w:pPr>
      <w:r>
        <w:t xml:space="preserve">           elementFormDefault="qualified"</w:t>
      </w:r>
    </w:p>
    <w:p w:rsidR="009B2025" w:rsidRDefault="00563BC0">
      <w:pPr>
        <w:pStyle w:val="Code"/>
      </w:pPr>
      <w:r>
        <w:t xml:space="preserve">           attributeFormDefault="unqualified"&gt;</w:t>
      </w:r>
    </w:p>
    <w:p w:rsidR="009B2025" w:rsidRDefault="009B2025">
      <w:pPr>
        <w:pStyle w:val="Code"/>
      </w:pPr>
    </w:p>
    <w:p w:rsidR="009B2025" w:rsidRDefault="00563BC0">
      <w:pPr>
        <w:pStyle w:val="Code"/>
      </w:pPr>
      <w:r>
        <w:t xml:space="preserve">  &lt;xs:element name="HealthCertificateValidationReq</w:t>
      </w:r>
      <w:r>
        <w:t>uest"   type="HealthCertificateValidationRequest_T"/&gt;</w:t>
      </w:r>
    </w:p>
    <w:p w:rsidR="009B2025" w:rsidRDefault="009B2025">
      <w:pPr>
        <w:pStyle w:val="Code"/>
      </w:pPr>
    </w:p>
    <w:p w:rsidR="009B2025" w:rsidRDefault="00563BC0">
      <w:pPr>
        <w:pStyle w:val="Code"/>
      </w:pPr>
      <w:r>
        <w:t xml:space="preserve">  &lt;xs:complexType name="HealthCertificateValidationRequest_T"&gt;</w:t>
      </w:r>
    </w:p>
    <w:p w:rsidR="009B2025" w:rsidRDefault="00563BC0">
      <w:pPr>
        <w:pStyle w:val="Code"/>
      </w:pPr>
      <w:r>
        <w:t xml:space="preserve">    &lt;xs:annotation&gt;</w:t>
      </w:r>
    </w:p>
    <w:p w:rsidR="009B2025" w:rsidRDefault="00563BC0">
      <w:pPr>
        <w:pStyle w:val="Code"/>
      </w:pPr>
      <w:r>
        <w:t xml:space="preserve">      &lt;xs:documentation&gt;A request for Health Certificate validation &lt;/xs:documentation&gt;</w:t>
      </w:r>
    </w:p>
    <w:p w:rsidR="009B2025" w:rsidRDefault="00563BC0">
      <w:pPr>
        <w:pStyle w:val="Code"/>
      </w:pPr>
      <w:r>
        <w:t xml:space="preserve">    &lt;/xs:annotation&gt;</w:t>
      </w:r>
    </w:p>
    <w:p w:rsidR="009B2025" w:rsidRDefault="00563BC0">
      <w:pPr>
        <w:pStyle w:val="Code"/>
      </w:pPr>
      <w:r>
        <w:t xml:space="preserve">    &lt;xs:s</w:t>
      </w:r>
      <w:r>
        <w:t>equence&gt;</w:t>
      </w:r>
    </w:p>
    <w:p w:rsidR="009B2025" w:rsidRDefault="00563BC0">
      <w:pPr>
        <w:pStyle w:val="Code"/>
      </w:pPr>
      <w:r>
        <w:t xml:space="preserve">      &lt;xs:element name="Nonce"                    type="xs:hexBinary"/&gt;</w:t>
      </w:r>
    </w:p>
    <w:p w:rsidR="009B2025" w:rsidRDefault="00563BC0">
      <w:pPr>
        <w:pStyle w:val="Code"/>
      </w:pPr>
      <w:r>
        <w:t xml:space="preserve">      &lt;xs:element name="Claims"                   type="NonEmptyBase64Binary"/&gt;</w:t>
      </w:r>
    </w:p>
    <w:p w:rsidR="009B2025" w:rsidRDefault="00563BC0">
      <w:pPr>
        <w:pStyle w:val="Code"/>
      </w:pPr>
      <w:r>
        <w:t xml:space="preserve">      &lt;xs:element name="HealthCertificateBlob"    type="NonEmptyBase64Binary"/&gt;</w:t>
      </w:r>
    </w:p>
    <w:p w:rsidR="009B2025" w:rsidRDefault="00563BC0">
      <w:pPr>
        <w:pStyle w:val="Code"/>
      </w:pPr>
      <w:r>
        <w:t xml:space="preserve">    &lt;/xs:sequen</w:t>
      </w:r>
      <w:r>
        <w:t>ce&gt;</w:t>
      </w:r>
    </w:p>
    <w:p w:rsidR="009B2025" w:rsidRDefault="00563BC0">
      <w:pPr>
        <w:pStyle w:val="Code"/>
      </w:pPr>
      <w:r>
        <w:t xml:space="preserve">    &lt;xs:attribute name="ProtocolVersion" use="required"&gt;</w:t>
      </w:r>
    </w:p>
    <w:p w:rsidR="009B2025" w:rsidRDefault="00563BC0">
      <w:pPr>
        <w:pStyle w:val="Code"/>
      </w:pPr>
      <w:r>
        <w:t xml:space="preserve">      &lt;xs:simpleType&gt;</w:t>
      </w:r>
    </w:p>
    <w:p w:rsidR="009B2025" w:rsidRDefault="00563BC0">
      <w:pPr>
        <w:pStyle w:val="Code"/>
      </w:pPr>
      <w:r>
        <w:t xml:space="preserve">        &lt;xs:restriction base="xs:int"&gt;</w:t>
      </w:r>
    </w:p>
    <w:p w:rsidR="009B2025" w:rsidRDefault="00563BC0">
      <w:pPr>
        <w:pStyle w:val="Code"/>
      </w:pPr>
      <w:r>
        <w:t xml:space="preserve">          &lt;xs:minInclusive value="3"/&gt;</w:t>
      </w:r>
    </w:p>
    <w:p w:rsidR="009B2025" w:rsidRDefault="00563BC0">
      <w:pPr>
        <w:pStyle w:val="Code"/>
      </w:pPr>
      <w:r>
        <w:t xml:space="preserve">        &lt;/xs:restriction&gt;</w:t>
      </w:r>
    </w:p>
    <w:p w:rsidR="009B2025" w:rsidRDefault="00563BC0">
      <w:pPr>
        <w:pStyle w:val="Code"/>
      </w:pPr>
      <w:r>
        <w:t xml:space="preserve">      &lt;/xs:simpleType&gt;</w:t>
      </w:r>
    </w:p>
    <w:p w:rsidR="009B2025" w:rsidRDefault="00563BC0">
      <w:pPr>
        <w:pStyle w:val="Code"/>
      </w:pPr>
      <w:r>
        <w:t xml:space="preserve">    &lt;/xs:attribute&gt;</w:t>
      </w:r>
    </w:p>
    <w:p w:rsidR="009B2025" w:rsidRDefault="00563BC0">
      <w:pPr>
        <w:pStyle w:val="Code"/>
      </w:pPr>
      <w:r>
        <w:t xml:space="preserve">  &lt;/xs:complexType&gt;</w:t>
      </w:r>
    </w:p>
    <w:p w:rsidR="009B2025" w:rsidRDefault="009B2025">
      <w:pPr>
        <w:pStyle w:val="Code"/>
      </w:pPr>
    </w:p>
    <w:p w:rsidR="009B2025" w:rsidRDefault="00563BC0">
      <w:pPr>
        <w:pStyle w:val="Code"/>
      </w:pPr>
      <w:r>
        <w:t xml:space="preserve">  &lt;</w:t>
      </w:r>
      <w:r>
        <w:t>xs:simpleType name="NonEmptyBase64Binary"&gt;</w:t>
      </w:r>
    </w:p>
    <w:p w:rsidR="009B2025" w:rsidRDefault="00563BC0">
      <w:pPr>
        <w:pStyle w:val="Code"/>
      </w:pPr>
      <w:r>
        <w:t xml:space="preserve">    &lt;xs:restriction base="xs:base64Binary"&gt;</w:t>
      </w:r>
    </w:p>
    <w:p w:rsidR="009B2025" w:rsidRDefault="00563BC0">
      <w:pPr>
        <w:pStyle w:val="Code"/>
      </w:pPr>
      <w:r>
        <w:t xml:space="preserve">      &lt;xs:minLength value="1"/&gt;</w:t>
      </w:r>
    </w:p>
    <w:p w:rsidR="009B2025" w:rsidRDefault="00563BC0">
      <w:pPr>
        <w:pStyle w:val="Code"/>
      </w:pPr>
      <w:r>
        <w:t xml:space="preserve">    &lt;/xs:restriction&gt;</w:t>
      </w:r>
    </w:p>
    <w:p w:rsidR="009B2025" w:rsidRDefault="00563BC0">
      <w:pPr>
        <w:pStyle w:val="Code"/>
      </w:pPr>
      <w:r>
        <w:t xml:space="preserve">  &lt;/xs:simpleType&gt;</w:t>
      </w:r>
    </w:p>
    <w:p w:rsidR="009B2025" w:rsidRDefault="009B2025">
      <w:pPr>
        <w:pStyle w:val="Code"/>
      </w:pPr>
    </w:p>
    <w:p w:rsidR="009B2025" w:rsidRDefault="00563BC0">
      <w:pPr>
        <w:pStyle w:val="Code"/>
      </w:pPr>
      <w:r>
        <w:t>&lt;/xs:schema&gt;</w:t>
      </w:r>
    </w:p>
    <w:p w:rsidR="009B2025" w:rsidRDefault="00563BC0">
      <w:pPr>
        <w:pStyle w:val="Heading2"/>
      </w:pPr>
      <w:bookmarkStart w:id="152" w:name="section_291c6e693c06474e928583380fbeae25"/>
      <w:bookmarkStart w:id="153" w:name="_Toc523398217"/>
      <w:r>
        <w:t>HealthCertificateValidationRequestV4 Schema</w:t>
      </w:r>
      <w:bookmarkEnd w:id="152"/>
      <w:bookmarkEnd w:id="153"/>
    </w:p>
    <w:p w:rsidR="009B2025" w:rsidRDefault="00563BC0">
      <w:pPr>
        <w:pStyle w:val="Code"/>
      </w:pPr>
      <w:r>
        <w:t>&lt;?xml version="1.0" encoding="UTF-8"?&gt;</w:t>
      </w:r>
      <w:r>
        <w:br/>
        <w:t>&lt;xs:schema xmlns:xs="http://www.w3.org/2001/XMLSchema"</w:t>
      </w:r>
      <w:r>
        <w:br/>
        <w:t xml:space="preserve">           xmlns="http://schemas.microsoft.com/windows/security/healthcertificate/validation/request/v4"</w:t>
      </w:r>
      <w:r>
        <w:br/>
        <w:t xml:space="preserve">           targetNamespace="http://schemas.microsoft.com/windows/security/healthcertificate/val</w:t>
      </w:r>
      <w:r>
        <w:t>idation/request/v4"</w:t>
      </w:r>
      <w:r>
        <w:br/>
        <w:t xml:space="preserve">           elementFormDefault="qualified"</w:t>
      </w:r>
      <w:r>
        <w:br/>
        <w:t xml:space="preserve">           attributeFormDefault="unqualified"&gt;</w:t>
      </w:r>
      <w:r>
        <w:br/>
      </w:r>
      <w:r>
        <w:br/>
        <w:t xml:space="preserve">  &lt;xs:element name="HealthCertificateValidationRequest"   type="HealthCertificateValidationRequest_T"/&gt;</w:t>
      </w:r>
      <w:r>
        <w:br/>
      </w:r>
      <w:r>
        <w:br/>
        <w:t xml:space="preserve">  &lt;xs:complexType name="HealthCertificate</w:t>
      </w:r>
      <w:r>
        <w:t>ValidationRequest_T"&gt;</w:t>
      </w:r>
      <w:r>
        <w:br/>
        <w:t xml:space="preserve">    &lt;xs:annotation&gt;</w:t>
      </w:r>
      <w:r>
        <w:br/>
        <w:t xml:space="preserve">      &lt;xs:documentation&gt;A request for Health Certificate validation &lt;/xs:documentation&gt;</w:t>
      </w:r>
      <w:r>
        <w:br/>
      </w:r>
      <w:r>
        <w:lastRenderedPageBreak/>
        <w:t xml:space="preserve">    &lt;/xs:annotation&gt;</w:t>
      </w:r>
      <w:r>
        <w:br/>
        <w:t xml:space="preserve">    &lt;xs:sequence&gt;</w:t>
      </w:r>
      <w:r>
        <w:br/>
        <w:t xml:space="preserve">      &lt;xs:element name="Nonce"                    type="xs:hexBinary" minOccurs ="0" ma</w:t>
      </w:r>
      <w:r>
        <w:t>xOccurs ="1"/&gt;</w:t>
      </w:r>
      <w:r>
        <w:br/>
        <w:t xml:space="preserve">      &lt;xs:element name="Claims"                   type="NonEmptyBase64Binary"/&gt;</w:t>
      </w:r>
      <w:r>
        <w:br/>
        <w:t xml:space="preserve">      &lt;xs:element name="HealthCertificateBlob"    type="NonEmptyBase64Binary"/&gt;</w:t>
      </w:r>
      <w:r>
        <w:br/>
        <w:t xml:space="preserve">    &lt;/xs:sequence&gt;</w:t>
      </w:r>
      <w:r>
        <w:br/>
        <w:t xml:space="preserve">    &lt;xs:attribute name="ProtocolVersion" use="required"&gt;</w:t>
      </w:r>
      <w:r>
        <w:br/>
        <w:t xml:space="preserve">     </w:t>
      </w:r>
      <w:r>
        <w:t xml:space="preserve"> &lt;xs:simpleType&gt;</w:t>
      </w:r>
      <w:r>
        <w:br/>
        <w:t xml:space="preserve">        &lt;xs:restriction base="xs:int"&gt;</w:t>
      </w:r>
      <w:r>
        <w:br/>
        <w:t xml:space="preserve">          &lt;xs:minInclusive value="4"/&gt;</w:t>
      </w:r>
      <w:r>
        <w:br/>
        <w:t xml:space="preserve">        &lt;/xs:restriction&gt;</w:t>
      </w:r>
      <w:r>
        <w:br/>
        <w:t xml:space="preserve">      &lt;/xs:simpleType&gt;</w:t>
      </w:r>
      <w:r>
        <w:br/>
        <w:t xml:space="preserve">    &lt;/xs:attribute&gt;</w:t>
      </w:r>
      <w:r>
        <w:br/>
        <w:t xml:space="preserve">  &lt;/xs:complexType&gt;</w:t>
      </w:r>
      <w:r>
        <w:br/>
      </w:r>
      <w:r>
        <w:br/>
        <w:t xml:space="preserve">  &lt;xs:simpleType name="NonEmptyBase64Binary"&gt;</w:t>
      </w:r>
      <w:r>
        <w:br/>
        <w:t xml:space="preserve">    &lt;xs:restriction base=</w:t>
      </w:r>
      <w:r>
        <w:t>"xs:base64Binary"&gt;</w:t>
      </w:r>
      <w:r>
        <w:br/>
        <w:t xml:space="preserve">      &lt;xs:minLength value="1"/&gt;</w:t>
      </w:r>
      <w:r>
        <w:br/>
        <w:t xml:space="preserve">    &lt;/xs:restriction&gt;</w:t>
      </w:r>
      <w:r>
        <w:br/>
        <w:t xml:space="preserve">  &lt;/xs:simpleType&gt;</w:t>
      </w:r>
      <w:r>
        <w:br/>
      </w:r>
      <w:r>
        <w:br/>
        <w:t>&lt;/xs:schema&gt;</w:t>
      </w:r>
    </w:p>
    <w:p w:rsidR="009B2025" w:rsidRDefault="00563BC0">
      <w:pPr>
        <w:pStyle w:val="Heading2"/>
      </w:pPr>
      <w:bookmarkStart w:id="154" w:name="section_20e8f926a8854719a6cef1b0ff7a89da"/>
      <w:bookmarkStart w:id="155" w:name="_Toc523398218"/>
      <w:r>
        <w:t>HealthCertificateValidationResponseV1 Schema</w:t>
      </w:r>
      <w:bookmarkEnd w:id="154"/>
      <w:bookmarkEnd w:id="155"/>
      <w:r>
        <w:fldChar w:fldCharType="begin"/>
      </w:r>
      <w:r>
        <w:instrText xml:space="preserve"> XE "XML schema:HealthCertificateValidationResponseV1" </w:instrText>
      </w:r>
      <w:r>
        <w:fldChar w:fldCharType="end"/>
      </w:r>
    </w:p>
    <w:p w:rsidR="009B2025" w:rsidRDefault="00563BC0">
      <w:pPr>
        <w:pStyle w:val="Code"/>
      </w:pPr>
      <w:r>
        <w:t>&lt;?xml version="1.0" encoding="UTF-8"?&gt;</w:t>
      </w:r>
    </w:p>
    <w:p w:rsidR="009B2025" w:rsidRDefault="00563BC0">
      <w:pPr>
        <w:pStyle w:val="Code"/>
      </w:pPr>
      <w:r>
        <w:t>&lt;xs:schem</w:t>
      </w:r>
      <w:r>
        <w:t>a xmlns:xs="http://www.w3.org/2001/XMLSchema"</w:t>
      </w:r>
    </w:p>
    <w:p w:rsidR="009B2025" w:rsidRDefault="00563BC0">
      <w:pPr>
        <w:pStyle w:val="Code"/>
      </w:pPr>
      <w:r>
        <w:t xml:space="preserve">           xmlns="http://schemas.microsoft.com/windows/security/healthcertificate/validation/request/v1"</w:t>
      </w:r>
    </w:p>
    <w:p w:rsidR="009B2025" w:rsidRDefault="00563BC0">
      <w:pPr>
        <w:pStyle w:val="Code"/>
      </w:pPr>
      <w:r>
        <w:t xml:space="preserve">           targetNamespace="http://schemas.microsoft.com/windows/security/healthcertificate/validation/re</w:t>
      </w:r>
      <w:r>
        <w:t>quest/v1"</w:t>
      </w:r>
    </w:p>
    <w:p w:rsidR="009B2025" w:rsidRDefault="00563BC0">
      <w:pPr>
        <w:pStyle w:val="Code"/>
      </w:pPr>
      <w:r>
        <w:t xml:space="preserve">           elementFormDefault="qualified"</w:t>
      </w:r>
    </w:p>
    <w:p w:rsidR="009B2025" w:rsidRDefault="00563BC0">
      <w:pPr>
        <w:pStyle w:val="Code"/>
      </w:pPr>
      <w:r>
        <w:t xml:space="preserve">           attributeFormDefault="unqualified"&gt;</w:t>
      </w:r>
    </w:p>
    <w:p w:rsidR="009B2025" w:rsidRDefault="009B2025">
      <w:pPr>
        <w:pStyle w:val="Code"/>
      </w:pPr>
    </w:p>
    <w:p w:rsidR="009B2025" w:rsidRDefault="00563BC0">
      <w:pPr>
        <w:pStyle w:val="Code"/>
      </w:pPr>
      <w:r>
        <w:t xml:space="preserve">  &lt;xs:element name="HealthCertificateValidationRequest"   type="HealthCertificateValidationRequest_T"/&gt;</w:t>
      </w:r>
    </w:p>
    <w:p w:rsidR="009B2025" w:rsidRDefault="009B2025">
      <w:pPr>
        <w:pStyle w:val="Code"/>
      </w:pPr>
    </w:p>
    <w:p w:rsidR="009B2025" w:rsidRDefault="00563BC0">
      <w:pPr>
        <w:pStyle w:val="Code"/>
      </w:pPr>
      <w:r>
        <w:t xml:space="preserve">  &lt;xs:complexType name="HealthCertificateValidation</w:t>
      </w:r>
      <w:r>
        <w:t>Request_T"&gt;</w:t>
      </w:r>
    </w:p>
    <w:p w:rsidR="009B2025" w:rsidRDefault="00563BC0">
      <w:pPr>
        <w:pStyle w:val="Code"/>
      </w:pPr>
      <w:r>
        <w:t xml:space="preserve">    &lt;xs:annotation&gt;</w:t>
      </w:r>
    </w:p>
    <w:p w:rsidR="009B2025" w:rsidRDefault="00563BC0">
      <w:pPr>
        <w:pStyle w:val="Code"/>
      </w:pPr>
      <w:r>
        <w:t xml:space="preserve">      &lt;xs:documentation&gt;A request for Health Certificate validation &lt;/xs:documentation&gt;</w:t>
      </w:r>
    </w:p>
    <w:p w:rsidR="009B2025" w:rsidRDefault="00563BC0">
      <w:pPr>
        <w:pStyle w:val="Code"/>
      </w:pPr>
      <w:r>
        <w:t xml:space="preserve">    &lt;/xs:annotation&gt;</w:t>
      </w:r>
    </w:p>
    <w:p w:rsidR="009B2025" w:rsidRDefault="00563BC0">
      <w:pPr>
        <w:pStyle w:val="Code"/>
      </w:pPr>
      <w:r>
        <w:t xml:space="preserve">    &lt;xs:sequence&gt;</w:t>
      </w:r>
    </w:p>
    <w:p w:rsidR="009B2025" w:rsidRDefault="00563BC0">
      <w:pPr>
        <w:pStyle w:val="Code"/>
      </w:pPr>
      <w:r>
        <w:t xml:space="preserve">      &lt;xs:element name="Nonce"                    type="xs:hexBinary"/&gt;</w:t>
      </w:r>
    </w:p>
    <w:p w:rsidR="009B2025" w:rsidRDefault="00563BC0">
      <w:pPr>
        <w:pStyle w:val="Code"/>
      </w:pPr>
      <w:r>
        <w:t xml:space="preserve">      &lt;</w:t>
      </w:r>
      <w:r>
        <w:t>xs:element name="Claims"                   type="NonEmptyBase64Binary"/&gt;</w:t>
      </w:r>
    </w:p>
    <w:p w:rsidR="009B2025" w:rsidRDefault="00563BC0">
      <w:pPr>
        <w:pStyle w:val="Code"/>
      </w:pPr>
      <w:r>
        <w:t xml:space="preserve">      &lt;xs:element name="HealthCertificateBlob"    type="NonEmptyBase64Binary"/&gt;</w:t>
      </w:r>
    </w:p>
    <w:p w:rsidR="009B2025" w:rsidRDefault="00563BC0">
      <w:pPr>
        <w:pStyle w:val="Code"/>
      </w:pPr>
      <w:r>
        <w:t xml:space="preserve">    &lt;/xs:sequence&gt;</w:t>
      </w:r>
    </w:p>
    <w:p w:rsidR="009B2025" w:rsidRDefault="00563BC0">
      <w:pPr>
        <w:pStyle w:val="Code"/>
      </w:pPr>
      <w:r>
        <w:t xml:space="preserve">    &lt;xs:attribute name="ProtocolVersion" use="required"&gt;</w:t>
      </w:r>
    </w:p>
    <w:p w:rsidR="009B2025" w:rsidRDefault="00563BC0">
      <w:pPr>
        <w:pStyle w:val="Code"/>
      </w:pPr>
      <w:r>
        <w:t xml:space="preserve">      &lt;xs:simpleType&gt;</w:t>
      </w:r>
    </w:p>
    <w:p w:rsidR="009B2025" w:rsidRDefault="00563BC0">
      <w:pPr>
        <w:pStyle w:val="Code"/>
      </w:pPr>
      <w:r>
        <w:t xml:space="preserve">     </w:t>
      </w:r>
      <w:r>
        <w:t xml:space="preserve">   &lt;xs:restriction base="xs:int"&gt;</w:t>
      </w:r>
    </w:p>
    <w:p w:rsidR="009B2025" w:rsidRDefault="00563BC0">
      <w:pPr>
        <w:pStyle w:val="Code"/>
      </w:pPr>
      <w:r>
        <w:t xml:space="preserve">          &lt;xs:minInclusive value="1"/&gt;</w:t>
      </w:r>
    </w:p>
    <w:p w:rsidR="009B2025" w:rsidRDefault="00563BC0">
      <w:pPr>
        <w:pStyle w:val="Code"/>
      </w:pPr>
      <w:r>
        <w:t xml:space="preserve">        &lt;/xs:restriction&gt;</w:t>
      </w:r>
    </w:p>
    <w:p w:rsidR="009B2025" w:rsidRDefault="00563BC0">
      <w:pPr>
        <w:pStyle w:val="Code"/>
      </w:pPr>
      <w:r>
        <w:t xml:space="preserve">      &lt;/xs:simpleType&gt;</w:t>
      </w:r>
    </w:p>
    <w:p w:rsidR="009B2025" w:rsidRDefault="00563BC0">
      <w:pPr>
        <w:pStyle w:val="Code"/>
      </w:pPr>
      <w:r>
        <w:t xml:space="preserve">    &lt;/xs:attribute&gt;</w:t>
      </w:r>
    </w:p>
    <w:p w:rsidR="009B2025" w:rsidRDefault="00563BC0">
      <w:pPr>
        <w:pStyle w:val="Code"/>
      </w:pPr>
      <w:r>
        <w:t xml:space="preserve">  &lt;/xs:complexType&gt;</w:t>
      </w:r>
    </w:p>
    <w:p w:rsidR="009B2025" w:rsidRDefault="009B2025">
      <w:pPr>
        <w:pStyle w:val="Code"/>
      </w:pPr>
    </w:p>
    <w:p w:rsidR="009B2025" w:rsidRDefault="00563BC0">
      <w:pPr>
        <w:pStyle w:val="Code"/>
      </w:pPr>
      <w:r>
        <w:t xml:space="preserve">  &lt;xs:simpleType name="NonEmptyBase64Binary"&gt;</w:t>
      </w:r>
    </w:p>
    <w:p w:rsidR="009B2025" w:rsidRDefault="00563BC0">
      <w:pPr>
        <w:pStyle w:val="Code"/>
      </w:pPr>
      <w:r>
        <w:t xml:space="preserve">    &lt;xs:restriction base="xs:base64Binary"&gt;</w:t>
      </w:r>
    </w:p>
    <w:p w:rsidR="009B2025" w:rsidRDefault="00563BC0">
      <w:pPr>
        <w:pStyle w:val="Code"/>
      </w:pPr>
      <w:r>
        <w:t xml:space="preserve">   </w:t>
      </w:r>
      <w:r>
        <w:t xml:space="preserve">   &lt;xs:minLength value="1"/&gt;</w:t>
      </w:r>
    </w:p>
    <w:p w:rsidR="009B2025" w:rsidRDefault="00563BC0">
      <w:pPr>
        <w:pStyle w:val="Code"/>
      </w:pPr>
      <w:r>
        <w:t xml:space="preserve">    &lt;/xs:restriction&gt;</w:t>
      </w:r>
    </w:p>
    <w:p w:rsidR="009B2025" w:rsidRDefault="00563BC0">
      <w:pPr>
        <w:pStyle w:val="Code"/>
      </w:pPr>
      <w:r>
        <w:t xml:space="preserve">  &lt;/xs:simpleType&gt;</w:t>
      </w:r>
    </w:p>
    <w:p w:rsidR="009B2025" w:rsidRDefault="009B2025">
      <w:pPr>
        <w:pStyle w:val="Code"/>
      </w:pPr>
    </w:p>
    <w:p w:rsidR="009B2025" w:rsidRDefault="00563BC0">
      <w:pPr>
        <w:pStyle w:val="Code"/>
      </w:pPr>
      <w:r>
        <w:t>&lt;/xs:schema&gt;</w:t>
      </w:r>
    </w:p>
    <w:p w:rsidR="009B2025" w:rsidRDefault="00563BC0">
      <w:pPr>
        <w:pStyle w:val="Heading2"/>
      </w:pPr>
      <w:bookmarkStart w:id="156" w:name="section_52571a9a7dc04c4b8f12fe1832931954"/>
      <w:bookmarkStart w:id="157" w:name="_Toc523398219"/>
      <w:r>
        <w:lastRenderedPageBreak/>
        <w:t>HealthCertificateValidationResponseV3 Schema</w:t>
      </w:r>
      <w:bookmarkEnd w:id="156"/>
      <w:bookmarkEnd w:id="157"/>
      <w:r>
        <w:fldChar w:fldCharType="begin"/>
      </w:r>
      <w:r>
        <w:instrText xml:space="preserve"> XE "XML schema:HealthCertificateValidationResponseV3" </w:instrText>
      </w:r>
      <w:r>
        <w:fldChar w:fldCharType="end"/>
      </w:r>
    </w:p>
    <w:p w:rsidR="009B2025" w:rsidRDefault="009B2025">
      <w:pPr>
        <w:pStyle w:val="Code"/>
        <w:numPr>
          <w:ilvl w:val="0"/>
          <w:numId w:val="0"/>
        </w:numPr>
        <w:ind w:left="374"/>
      </w:pPr>
    </w:p>
    <w:p w:rsidR="009B2025" w:rsidRDefault="00563BC0">
      <w:pPr>
        <w:pStyle w:val="Code"/>
      </w:pPr>
      <w:r>
        <w:t>&lt;?xml version="1.0" encoding="UTF-8"?&gt;</w:t>
      </w:r>
    </w:p>
    <w:p w:rsidR="009B2025" w:rsidRDefault="00563BC0">
      <w:pPr>
        <w:pStyle w:val="Code"/>
      </w:pPr>
      <w:r>
        <w:t xml:space="preserve">&lt;xs:schema </w:t>
      </w:r>
      <w:r>
        <w:t>xmlns:xs="http://www.w3.org/2001/XMLSchema"</w:t>
      </w:r>
    </w:p>
    <w:p w:rsidR="009B2025" w:rsidRDefault="00563BC0">
      <w:pPr>
        <w:pStyle w:val="Code"/>
      </w:pPr>
      <w:r>
        <w:t xml:space="preserve">           xmlns="http://schemas.microsoft.com/windows/security/healthcertificate/validation/response/v3"</w:t>
      </w:r>
    </w:p>
    <w:p w:rsidR="009B2025" w:rsidRDefault="00563BC0">
      <w:pPr>
        <w:pStyle w:val="Code"/>
      </w:pPr>
      <w:r>
        <w:t xml:space="preserve">           targetNamespace="http://schemas.microsoft.com/windows/security/healthcertificate/validation/res</w:t>
      </w:r>
      <w:r>
        <w:t>ponse/v3"</w:t>
      </w:r>
    </w:p>
    <w:p w:rsidR="009B2025" w:rsidRDefault="00563BC0">
      <w:pPr>
        <w:pStyle w:val="Code"/>
      </w:pPr>
      <w:r>
        <w:t xml:space="preserve">           elementFormDefault="qualified"&gt;</w:t>
      </w:r>
    </w:p>
    <w:p w:rsidR="009B2025" w:rsidRDefault="009B2025">
      <w:pPr>
        <w:pStyle w:val="Code"/>
      </w:pPr>
    </w:p>
    <w:p w:rsidR="009B2025" w:rsidRDefault="00563BC0">
      <w:pPr>
        <w:pStyle w:val="Code"/>
      </w:pPr>
      <w:r>
        <w:t xml:space="preserve">    &lt;xs:element name="HealthCertificateValidationResponse" type="HealthCertificateValidationResponse_T"/&gt;</w:t>
      </w:r>
    </w:p>
    <w:p w:rsidR="009B2025" w:rsidRDefault="009B2025">
      <w:pPr>
        <w:pStyle w:val="Code"/>
      </w:pPr>
    </w:p>
    <w:p w:rsidR="009B2025" w:rsidRDefault="00563BC0">
      <w:pPr>
        <w:pStyle w:val="Code"/>
      </w:pPr>
      <w:r>
        <w:t xml:space="preserve">    &lt;xs:complexType name="ResponseCommon_T"&gt;</w:t>
      </w:r>
    </w:p>
    <w:p w:rsidR="009B2025" w:rsidRDefault="00563BC0">
      <w:pPr>
        <w:pStyle w:val="Code"/>
      </w:pPr>
      <w:r>
        <w:t xml:space="preserve">        &lt;</w:t>
      </w:r>
      <w:r>
        <w:t>xs:attribute name="ErrorCode" type="xs:int" use="required"/&gt;</w:t>
      </w:r>
    </w:p>
    <w:p w:rsidR="009B2025" w:rsidRDefault="00563BC0">
      <w:pPr>
        <w:pStyle w:val="Code"/>
      </w:pPr>
      <w:r>
        <w:t xml:space="preserve">        &lt;xs:attribute name="ErrorMessage" type="xs:string" use="required"/&gt;</w:t>
      </w:r>
    </w:p>
    <w:p w:rsidR="009B2025" w:rsidRDefault="00563BC0">
      <w:pPr>
        <w:pStyle w:val="Code"/>
      </w:pPr>
      <w:r>
        <w:t xml:space="preserve">        &lt;xs:attribute name="ProtocolVersion" use="required"&gt;</w:t>
      </w:r>
    </w:p>
    <w:p w:rsidR="009B2025" w:rsidRDefault="00563BC0">
      <w:pPr>
        <w:pStyle w:val="Code"/>
      </w:pPr>
      <w:r>
        <w:t xml:space="preserve">          &lt;xs:simpleType&gt;</w:t>
      </w:r>
    </w:p>
    <w:p w:rsidR="009B2025" w:rsidRDefault="00563BC0">
      <w:pPr>
        <w:pStyle w:val="Code"/>
      </w:pPr>
      <w:r>
        <w:t xml:space="preserve">            &lt;xs:restriction base</w:t>
      </w:r>
      <w:r>
        <w:t>="xs:int"&gt;</w:t>
      </w:r>
    </w:p>
    <w:p w:rsidR="009B2025" w:rsidRDefault="00563BC0">
      <w:pPr>
        <w:pStyle w:val="Code"/>
      </w:pPr>
      <w:r>
        <w:t xml:space="preserve">              &lt;xs:minInclusive value="3"/&gt;</w:t>
      </w:r>
    </w:p>
    <w:p w:rsidR="009B2025" w:rsidRDefault="00563BC0">
      <w:pPr>
        <w:pStyle w:val="Code"/>
      </w:pPr>
      <w:r>
        <w:t xml:space="preserve">            &lt;/xs:restriction&gt;</w:t>
      </w:r>
    </w:p>
    <w:p w:rsidR="009B2025" w:rsidRDefault="00563BC0">
      <w:pPr>
        <w:pStyle w:val="Code"/>
      </w:pPr>
      <w:r>
        <w:t xml:space="preserve">          &lt;/xs:simpleType&gt;</w:t>
      </w:r>
    </w:p>
    <w:p w:rsidR="009B2025" w:rsidRDefault="00563BC0">
      <w:pPr>
        <w:pStyle w:val="Code"/>
      </w:pPr>
      <w:r>
        <w:t xml:space="preserve">        &lt;/xs:attribute&gt;</w:t>
      </w:r>
    </w:p>
    <w:p w:rsidR="009B2025" w:rsidRDefault="00563BC0">
      <w:pPr>
        <w:pStyle w:val="Code"/>
      </w:pPr>
      <w:r>
        <w:t xml:space="preserve">    &lt;/xs:complexType&gt;</w:t>
      </w:r>
    </w:p>
    <w:p w:rsidR="009B2025" w:rsidRDefault="009B2025">
      <w:pPr>
        <w:pStyle w:val="Code"/>
      </w:pPr>
    </w:p>
    <w:p w:rsidR="009B2025" w:rsidRDefault="00563BC0">
      <w:pPr>
        <w:pStyle w:val="Code"/>
      </w:pPr>
      <w:r>
        <w:t xml:space="preserve">    &lt;xs:complexType name="HealthCertificatePublicProperties_T"&gt;</w:t>
      </w:r>
    </w:p>
    <w:p w:rsidR="009B2025" w:rsidRDefault="00563BC0">
      <w:pPr>
        <w:pStyle w:val="Code"/>
      </w:pPr>
      <w:r>
        <w:t xml:space="preserve">        &lt;xs:annotation&gt;</w:t>
      </w:r>
    </w:p>
    <w:p w:rsidR="009B2025" w:rsidRDefault="00563BC0">
      <w:pPr>
        <w:pStyle w:val="Code"/>
      </w:pPr>
      <w:r>
        <w:t xml:space="preserve">          </w:t>
      </w:r>
      <w:r>
        <w:t xml:space="preserve">  &lt;xs:documentation&gt;Health certificate non machine identifiable properties &lt;/xs:documentation&gt;</w:t>
      </w:r>
    </w:p>
    <w:p w:rsidR="009B2025" w:rsidRDefault="00563BC0">
      <w:pPr>
        <w:pStyle w:val="Code"/>
      </w:pPr>
      <w:r>
        <w:t xml:space="preserve">        &lt;/xs:annotation&gt;</w:t>
      </w:r>
    </w:p>
    <w:p w:rsidR="009B2025" w:rsidRDefault="00563BC0">
      <w:pPr>
        <w:pStyle w:val="Code"/>
      </w:pPr>
      <w:r>
        <w:t xml:space="preserve">        &lt;xs:sequence&gt;</w:t>
      </w:r>
    </w:p>
    <w:p w:rsidR="009B2025" w:rsidRDefault="00563BC0">
      <w:pPr>
        <w:pStyle w:val="Code"/>
      </w:pPr>
      <w:r>
        <w:t xml:space="preserve">            &lt;xs:element name="Issued"                       type="xs:dateTime"/&gt;</w:t>
      </w:r>
    </w:p>
    <w:p w:rsidR="009B2025" w:rsidRDefault="00563BC0">
      <w:pPr>
        <w:pStyle w:val="Code"/>
      </w:pPr>
      <w:r>
        <w:t xml:space="preserve">            &lt;xs:element name="AIK</w:t>
      </w:r>
      <w:r>
        <w:t>Present"                   type="Boolean_T" /&gt;</w:t>
      </w:r>
    </w:p>
    <w:p w:rsidR="009B2025" w:rsidRDefault="00563BC0">
      <w:pPr>
        <w:pStyle w:val="Code"/>
      </w:pPr>
      <w:r>
        <w:t xml:space="preserve">            &lt;xs:element name="ResetCount"                   type="xs:unsignedInt"/&gt;</w:t>
      </w:r>
    </w:p>
    <w:p w:rsidR="009B2025" w:rsidRDefault="00563BC0">
      <w:pPr>
        <w:pStyle w:val="Code"/>
      </w:pPr>
      <w:r>
        <w:t xml:space="preserve">            &lt;xs:element name="RestartCount"                 type="xs:unsignedInt"/&gt;</w:t>
      </w:r>
    </w:p>
    <w:p w:rsidR="009B2025" w:rsidRDefault="00563BC0">
      <w:pPr>
        <w:pStyle w:val="Code"/>
      </w:pPr>
      <w:r>
        <w:t xml:space="preserve">            &lt;xs:element name="DEPPolicy" </w:t>
      </w:r>
      <w:r>
        <w:t xml:space="preserve">                   type="xs:unsignedInt"/&gt;</w:t>
      </w:r>
    </w:p>
    <w:p w:rsidR="009B2025" w:rsidRDefault="00563BC0">
      <w:pPr>
        <w:pStyle w:val="Code"/>
      </w:pPr>
      <w:r>
        <w:t xml:space="preserve">            &lt;xs:element name="BitlockerStatus"              type="xs:unsignedInt"/&gt;</w:t>
      </w:r>
    </w:p>
    <w:p w:rsidR="009B2025" w:rsidRDefault="00563BC0">
      <w:pPr>
        <w:pStyle w:val="Code"/>
      </w:pPr>
      <w:r>
        <w:t xml:space="preserve">            &lt;xs:element name="BootManagerRevListVersion"    type="xs:unsignedInt"/&gt;</w:t>
      </w:r>
    </w:p>
    <w:p w:rsidR="009B2025" w:rsidRDefault="00563BC0">
      <w:pPr>
        <w:pStyle w:val="Code"/>
      </w:pPr>
      <w:r>
        <w:t xml:space="preserve">            &lt;xs:element name="CodeIntegrityRe</w:t>
      </w:r>
      <w:r>
        <w:t>vListVersion"  type="xs:unsignedInt"/&gt;</w:t>
      </w:r>
    </w:p>
    <w:p w:rsidR="009B2025" w:rsidRDefault="00563BC0">
      <w:pPr>
        <w:pStyle w:val="Code"/>
      </w:pPr>
      <w:r>
        <w:t xml:space="preserve">            &lt;xs:element name="SecureBootEnabled"            type="Boolean_T"/&gt;</w:t>
      </w:r>
    </w:p>
    <w:p w:rsidR="009B2025" w:rsidRDefault="00563BC0">
      <w:pPr>
        <w:pStyle w:val="Code"/>
      </w:pPr>
      <w:r>
        <w:t xml:space="preserve">            &lt;xs:element name="BootDebuggingEnabled"         type="Boolean_T"/&gt;</w:t>
      </w:r>
    </w:p>
    <w:p w:rsidR="009B2025" w:rsidRDefault="00563BC0">
      <w:pPr>
        <w:pStyle w:val="Code"/>
      </w:pPr>
      <w:r>
        <w:t xml:space="preserve">            &lt;</w:t>
      </w:r>
      <w:r>
        <w:t>xs:element name="OSKernelDebuggingEnabled"     type="Boolean_T"/&gt;</w:t>
      </w:r>
    </w:p>
    <w:p w:rsidR="009B2025" w:rsidRDefault="00563BC0">
      <w:pPr>
        <w:pStyle w:val="Code"/>
      </w:pPr>
      <w:r>
        <w:t xml:space="preserve">            &lt;xs:element name="CodeIntegrityEnabled"         type="Boolean_T"/&gt;</w:t>
      </w:r>
    </w:p>
    <w:p w:rsidR="009B2025" w:rsidRDefault="00563BC0">
      <w:pPr>
        <w:pStyle w:val="Code"/>
      </w:pPr>
      <w:r>
        <w:t xml:space="preserve">            &lt;xs:element name="TestSigningEnabled"           type="Boolean_T"/&gt;</w:t>
      </w:r>
    </w:p>
    <w:p w:rsidR="009B2025" w:rsidRDefault="00563BC0">
      <w:pPr>
        <w:pStyle w:val="Code"/>
      </w:pPr>
      <w:r>
        <w:t xml:space="preserve">            &lt;xs:element name="Sa</w:t>
      </w:r>
      <w:r>
        <w:t>feMode"                     type="Boolean_T"/&gt;</w:t>
      </w:r>
    </w:p>
    <w:p w:rsidR="009B2025" w:rsidRDefault="00563BC0">
      <w:pPr>
        <w:pStyle w:val="Code"/>
      </w:pPr>
      <w:r>
        <w:t xml:space="preserve">            &lt;xs:element name="WinPE"                        type="Boolean_T"/&gt;</w:t>
      </w:r>
    </w:p>
    <w:p w:rsidR="009B2025" w:rsidRDefault="00563BC0">
      <w:pPr>
        <w:pStyle w:val="Code"/>
      </w:pPr>
      <w:r>
        <w:t xml:space="preserve">            &lt;xs:element name="ELAMDriverLoaded"             type="Boolean_T"/&gt;</w:t>
      </w:r>
    </w:p>
    <w:p w:rsidR="009B2025" w:rsidRDefault="00563BC0">
      <w:pPr>
        <w:pStyle w:val="Code"/>
      </w:pPr>
      <w:r>
        <w:t xml:space="preserve">            &lt;xs:element name="VSMEnabled"          </w:t>
      </w:r>
      <w:r>
        <w:t xml:space="preserve">         type="Boolean_T"/&gt;</w:t>
      </w:r>
    </w:p>
    <w:p w:rsidR="009B2025" w:rsidRDefault="00563BC0">
      <w:pPr>
        <w:pStyle w:val="Code"/>
      </w:pPr>
      <w:r>
        <w:t xml:space="preserve">            &lt;xs:element name="PCRHashAlgorithmID"           type="xs:unsignedInt"/&gt;</w:t>
      </w:r>
    </w:p>
    <w:p w:rsidR="009B2025" w:rsidRDefault="00563BC0">
      <w:pPr>
        <w:pStyle w:val="Code"/>
      </w:pPr>
      <w:r>
        <w:t xml:space="preserve">            &lt;xs:element name="BootAppSVN"                   type="xs:unsignedInt"/&gt;</w:t>
      </w:r>
    </w:p>
    <w:p w:rsidR="009B2025" w:rsidRDefault="00563BC0">
      <w:pPr>
        <w:pStyle w:val="Code"/>
      </w:pPr>
      <w:r>
        <w:t xml:space="preserve">            &lt;xs:element name="BootManagerSVN"               </w:t>
      </w:r>
      <w:r>
        <w:t>type="xs:unsignedInt"/&gt;</w:t>
      </w:r>
    </w:p>
    <w:p w:rsidR="009B2025" w:rsidRDefault="00563BC0">
      <w:pPr>
        <w:pStyle w:val="Code"/>
      </w:pPr>
      <w:r>
        <w:t xml:space="preserve">            &lt;xs:element name="TpmVersion"                   type="xs:unsignedInt"/&gt;</w:t>
      </w:r>
    </w:p>
    <w:p w:rsidR="009B2025" w:rsidRDefault="00563BC0">
      <w:pPr>
        <w:pStyle w:val="Code"/>
      </w:pPr>
      <w:r>
        <w:t xml:space="preserve">            &lt;xs:element name="PCR0"                         type="xs:hexBinary"/&gt;</w:t>
      </w:r>
    </w:p>
    <w:p w:rsidR="009B2025" w:rsidRDefault="00563BC0">
      <w:pPr>
        <w:pStyle w:val="Code"/>
      </w:pPr>
      <w:r>
        <w:t xml:space="preserve">            &lt;xs:element name="CIPolicy"                     type="</w:t>
      </w:r>
      <w:r>
        <w:t>xs:hexBinary" minOccurs ="0" maxOccurs ="1"/&gt;</w:t>
      </w:r>
    </w:p>
    <w:p w:rsidR="009B2025" w:rsidRDefault="00563BC0">
      <w:pPr>
        <w:pStyle w:val="Code"/>
      </w:pPr>
      <w:r>
        <w:t xml:space="preserve">            &lt;xs:element name="SBCPHash"                     type="xs:hexBinary" minOccurs ="0" maxOccurs ="1"/&gt;</w:t>
      </w:r>
    </w:p>
    <w:p w:rsidR="009B2025" w:rsidRDefault="00563BC0">
      <w:pPr>
        <w:pStyle w:val="Code"/>
      </w:pPr>
      <w:r>
        <w:t xml:space="preserve">            &lt;xs:element name="BootRevListInfo"              type="xs:hexBinary" minOccurs ="0" max</w:t>
      </w:r>
      <w:r>
        <w:t>Occurs ="1"/&gt;</w:t>
      </w:r>
    </w:p>
    <w:p w:rsidR="009B2025" w:rsidRDefault="00563BC0">
      <w:pPr>
        <w:pStyle w:val="Code"/>
      </w:pPr>
      <w:r>
        <w:t xml:space="preserve">            &lt;xs:element name="OSRevListInfo"                type="xs:hexBinary" minOccurs ="0" maxOccurs ="1"/&gt;</w:t>
      </w:r>
    </w:p>
    <w:p w:rsidR="009B2025" w:rsidRDefault="00563BC0">
      <w:pPr>
        <w:pStyle w:val="Code"/>
      </w:pPr>
      <w:r>
        <w:t xml:space="preserve">            </w:t>
      </w:r>
    </w:p>
    <w:p w:rsidR="009B2025" w:rsidRDefault="00563BC0">
      <w:pPr>
        <w:pStyle w:val="Code"/>
      </w:pPr>
      <w:r>
        <w:t xml:space="preserve">          &lt;!--</w:t>
      </w:r>
    </w:p>
    <w:p w:rsidR="009B2025" w:rsidRDefault="00563BC0">
      <w:pPr>
        <w:pStyle w:val="Code"/>
      </w:pPr>
      <w:r>
        <w:t xml:space="preserve">                PCR related values are not sent, per design</w:t>
      </w:r>
    </w:p>
    <w:p w:rsidR="009B2025" w:rsidRDefault="00563BC0">
      <w:pPr>
        <w:pStyle w:val="Code"/>
      </w:pPr>
      <w:r>
        <w:t xml:space="preserve">                &lt;</w:t>
      </w:r>
      <w:r>
        <w:t>xs:element name="PCRCount"                     type="xs:unsignedInt"/&gt;</w:t>
      </w:r>
    </w:p>
    <w:p w:rsidR="009B2025" w:rsidRDefault="00563BC0">
      <w:pPr>
        <w:pStyle w:val="Code"/>
      </w:pPr>
      <w:r>
        <w:lastRenderedPageBreak/>
        <w:t xml:space="preserve">                &lt;xs:element name="PCRSize"                      type="xs:unsignedShort"/&gt;</w:t>
      </w:r>
    </w:p>
    <w:p w:rsidR="009B2025" w:rsidRDefault="00563BC0">
      <w:pPr>
        <w:pStyle w:val="Code"/>
      </w:pPr>
      <w:r>
        <w:t xml:space="preserve">                &lt;xs:element name="PCRHashAlgorithmID"           type="xs:unsignedShort"/&gt;</w:t>
      </w:r>
    </w:p>
    <w:p w:rsidR="009B2025" w:rsidRDefault="00563BC0">
      <w:pPr>
        <w:pStyle w:val="Code"/>
      </w:pPr>
      <w:r>
        <w:t xml:space="preserve">     </w:t>
      </w:r>
      <w:r>
        <w:t xml:space="preserve">       </w:t>
      </w:r>
    </w:p>
    <w:p w:rsidR="009B2025" w:rsidRDefault="00563BC0">
      <w:pPr>
        <w:pStyle w:val="Code"/>
      </w:pPr>
      <w:r>
        <w:t xml:space="preserve">                &lt;xs:element name="PCR"                          type="xs:hexBinary"/&gt;</w:t>
      </w:r>
    </w:p>
    <w:p w:rsidR="009B2025" w:rsidRDefault="00563BC0">
      <w:pPr>
        <w:pStyle w:val="Code"/>
      </w:pPr>
      <w:r>
        <w:t xml:space="preserve">            --&gt;</w:t>
      </w:r>
    </w:p>
    <w:p w:rsidR="009B2025" w:rsidRDefault="00563BC0">
      <w:pPr>
        <w:pStyle w:val="Code"/>
      </w:pPr>
      <w:r>
        <w:t xml:space="preserve">        &lt;/xs:sequence&gt;</w:t>
      </w:r>
    </w:p>
    <w:p w:rsidR="009B2025" w:rsidRDefault="00563BC0">
      <w:pPr>
        <w:pStyle w:val="Code"/>
      </w:pPr>
      <w:r>
        <w:t xml:space="preserve">    &lt;/xs:complexType&gt;</w:t>
      </w:r>
    </w:p>
    <w:p w:rsidR="009B2025" w:rsidRDefault="009B2025">
      <w:pPr>
        <w:pStyle w:val="Code"/>
      </w:pPr>
    </w:p>
    <w:p w:rsidR="009B2025" w:rsidRDefault="00563BC0">
      <w:pPr>
        <w:pStyle w:val="Code"/>
      </w:pPr>
      <w:r>
        <w:t xml:space="preserve">    &lt;xs:complexType name="HealthStatusMismatchFlags_T"&gt;</w:t>
      </w:r>
    </w:p>
    <w:p w:rsidR="009B2025" w:rsidRDefault="00563BC0">
      <w:pPr>
        <w:pStyle w:val="Code"/>
      </w:pPr>
      <w:r>
        <w:t xml:space="preserve">        &lt;xs:annotation&gt;</w:t>
      </w:r>
    </w:p>
    <w:p w:rsidR="009B2025" w:rsidRDefault="00563BC0">
      <w:pPr>
        <w:pStyle w:val="Code"/>
      </w:pPr>
      <w:r>
        <w:t xml:space="preserve">            &lt;</w:t>
      </w:r>
      <w:r>
        <w:t>xs:documentation&gt;If there's a status mismatch, these flags will be set&lt;/xs:documentation&gt;</w:t>
      </w:r>
    </w:p>
    <w:p w:rsidR="009B2025" w:rsidRDefault="00563BC0">
      <w:pPr>
        <w:pStyle w:val="Code"/>
      </w:pPr>
      <w:r>
        <w:t xml:space="preserve">        &lt;/xs:annotation&gt;</w:t>
      </w:r>
    </w:p>
    <w:p w:rsidR="009B2025" w:rsidRDefault="00563BC0">
      <w:pPr>
        <w:pStyle w:val="Code"/>
      </w:pPr>
      <w:r>
        <w:t xml:space="preserve">        &lt;xs:sequence&gt;</w:t>
      </w:r>
    </w:p>
    <w:p w:rsidR="009B2025" w:rsidRDefault="00563BC0">
      <w:pPr>
        <w:pStyle w:val="Code"/>
      </w:pPr>
      <w:r>
        <w:t xml:space="preserve">            &lt;!-- Hibernate/Resume count --&gt;</w:t>
      </w:r>
    </w:p>
    <w:p w:rsidR="009B2025" w:rsidRDefault="00563BC0">
      <w:pPr>
        <w:pStyle w:val="Code"/>
      </w:pPr>
      <w:r>
        <w:t xml:space="preserve">            &lt;xs:element name="ResumeCount"                   type="Boolean_</w:t>
      </w:r>
      <w:r>
        <w:t>T"/&gt;</w:t>
      </w:r>
    </w:p>
    <w:p w:rsidR="009B2025" w:rsidRDefault="00563BC0">
      <w:pPr>
        <w:pStyle w:val="Code"/>
      </w:pPr>
      <w:r>
        <w:t xml:space="preserve">            &lt;!-- Reboot count --&gt;</w:t>
      </w:r>
    </w:p>
    <w:p w:rsidR="009B2025" w:rsidRDefault="00563BC0">
      <w:pPr>
        <w:pStyle w:val="Code"/>
      </w:pPr>
      <w:r>
        <w:t xml:space="preserve">            &lt;xs:element name="RebootCount"                   type="Boolean_T"/&gt; </w:t>
      </w:r>
    </w:p>
    <w:p w:rsidR="009B2025" w:rsidRDefault="00563BC0">
      <w:pPr>
        <w:pStyle w:val="Code"/>
      </w:pPr>
      <w:r>
        <w:t xml:space="preserve">            &lt;xs:element name="PCR"                           type="Boolean_T"/&gt;</w:t>
      </w:r>
    </w:p>
    <w:p w:rsidR="009B2025" w:rsidRDefault="009B2025">
      <w:pPr>
        <w:pStyle w:val="Code"/>
      </w:pPr>
    </w:p>
    <w:p w:rsidR="009B2025" w:rsidRDefault="00563BC0">
      <w:pPr>
        <w:pStyle w:val="Code"/>
      </w:pPr>
      <w:r>
        <w:t xml:space="preserve">            &lt;xs:element name="BootAppSVN"              </w:t>
      </w:r>
      <w:r>
        <w:t xml:space="preserve">     type="Boolean_T"/&gt;</w:t>
      </w:r>
    </w:p>
    <w:p w:rsidR="009B2025" w:rsidRDefault="00563BC0">
      <w:pPr>
        <w:pStyle w:val="Code"/>
      </w:pPr>
      <w:r>
        <w:t xml:space="preserve">            &lt;xs:element name="BootManagerSVNChain"           type="Boolean_T"/&gt;</w:t>
      </w:r>
    </w:p>
    <w:p w:rsidR="009B2025" w:rsidRDefault="00563BC0">
      <w:pPr>
        <w:pStyle w:val="Code"/>
      </w:pPr>
      <w:r>
        <w:t xml:space="preserve">            &lt;xs:element name="BootAppSVNChain"              type="Boolean_T"/&gt;</w:t>
      </w:r>
    </w:p>
    <w:p w:rsidR="009B2025" w:rsidRDefault="00563BC0">
      <w:pPr>
        <w:pStyle w:val="Code"/>
      </w:pPr>
      <w:r>
        <w:t xml:space="preserve">            </w:t>
      </w:r>
    </w:p>
    <w:p w:rsidR="009B2025" w:rsidRDefault="00563BC0">
      <w:pPr>
        <w:pStyle w:val="Code"/>
      </w:pPr>
      <w:r>
        <w:t xml:space="preserve">        &lt;/xs:sequence&gt;</w:t>
      </w:r>
    </w:p>
    <w:p w:rsidR="009B2025" w:rsidRDefault="00563BC0">
      <w:pPr>
        <w:pStyle w:val="Code"/>
      </w:pPr>
      <w:r>
        <w:t xml:space="preserve">    &lt;/xs:complexType&gt;</w:t>
      </w:r>
    </w:p>
    <w:p w:rsidR="009B2025" w:rsidRDefault="009B2025">
      <w:pPr>
        <w:pStyle w:val="Code"/>
      </w:pPr>
    </w:p>
    <w:p w:rsidR="009B2025" w:rsidRDefault="00563BC0">
      <w:pPr>
        <w:pStyle w:val="Code"/>
      </w:pPr>
      <w:r>
        <w:t xml:space="preserve">    &lt;xs:comple</w:t>
      </w:r>
      <w:r>
        <w:t>xType name="HealthCertificateValidationResponse_T" &gt;</w:t>
      </w:r>
    </w:p>
    <w:p w:rsidR="009B2025" w:rsidRDefault="00563BC0">
      <w:pPr>
        <w:pStyle w:val="Code"/>
      </w:pPr>
      <w:r>
        <w:t xml:space="preserve">        &lt;xs:annotation&gt;</w:t>
      </w:r>
    </w:p>
    <w:p w:rsidR="009B2025" w:rsidRDefault="00563BC0">
      <w:pPr>
        <w:pStyle w:val="Code"/>
      </w:pPr>
      <w:r>
        <w:t xml:space="preserve">            &lt;xs:documentation&gt;Health certificate validation response &lt;/xs:documentation&gt;</w:t>
      </w:r>
    </w:p>
    <w:p w:rsidR="009B2025" w:rsidRDefault="00563BC0">
      <w:pPr>
        <w:pStyle w:val="Code"/>
      </w:pPr>
      <w:r>
        <w:t xml:space="preserve">        &lt;/xs:annotation&gt;</w:t>
      </w:r>
    </w:p>
    <w:p w:rsidR="009B2025" w:rsidRDefault="00563BC0">
      <w:pPr>
        <w:pStyle w:val="Code"/>
      </w:pPr>
      <w:r>
        <w:t xml:space="preserve">        &lt;xs:complexContent&gt;</w:t>
      </w:r>
    </w:p>
    <w:p w:rsidR="009B2025" w:rsidRDefault="00563BC0">
      <w:pPr>
        <w:pStyle w:val="Code"/>
      </w:pPr>
      <w:r>
        <w:t xml:space="preserve">            &lt;xs:extension base="Respo</w:t>
      </w:r>
      <w:r>
        <w:t>nseCommon_T"&gt;</w:t>
      </w:r>
    </w:p>
    <w:p w:rsidR="009B2025" w:rsidRDefault="00563BC0">
      <w:pPr>
        <w:pStyle w:val="Code"/>
      </w:pPr>
      <w:r>
        <w:t xml:space="preserve">                &lt;xs:sequence&gt;</w:t>
      </w:r>
    </w:p>
    <w:p w:rsidR="009B2025" w:rsidRDefault="00563BC0">
      <w:pPr>
        <w:pStyle w:val="Code"/>
      </w:pPr>
      <w:r>
        <w:t xml:space="preserve">                    &lt;!--Optional element, present only when the certificate can be verified and decrypted--&gt;</w:t>
      </w:r>
    </w:p>
    <w:p w:rsidR="009B2025" w:rsidRDefault="00563BC0">
      <w:pPr>
        <w:pStyle w:val="Code"/>
      </w:pPr>
      <w:r>
        <w:t xml:space="preserve">                    &lt;xs:element name="HealthCertificateProperties"  type="HealthCertificatePublicProper</w:t>
      </w:r>
      <w:r>
        <w:t>ties_T"  minOccurs="0"/&gt;</w:t>
      </w:r>
    </w:p>
    <w:p w:rsidR="009B2025" w:rsidRDefault="00563BC0">
      <w:pPr>
        <w:pStyle w:val="Code"/>
      </w:pPr>
      <w:r>
        <w:t xml:space="preserve">                    &lt;!--Optional element, present only when the reason for a validation failure is a mismatch between the </w:t>
      </w:r>
    </w:p>
    <w:p w:rsidR="009B2025" w:rsidRDefault="00563BC0">
      <w:pPr>
        <w:pStyle w:val="Code"/>
      </w:pPr>
      <w:r>
        <w:t xml:space="preserve">                    current health state and the certificate health state--&gt;</w:t>
      </w:r>
    </w:p>
    <w:p w:rsidR="009B2025" w:rsidRDefault="00563BC0">
      <w:pPr>
        <w:pStyle w:val="Code"/>
      </w:pPr>
      <w:r>
        <w:t xml:space="preserve">                    &lt;</w:t>
      </w:r>
      <w:r>
        <w:t>xs:element name="HealthStatusMismatchFlags"       type="HealthStatusMismatchFlags_T"             minOccurs="0"/&gt;</w:t>
      </w:r>
    </w:p>
    <w:p w:rsidR="009B2025" w:rsidRDefault="00563BC0">
      <w:pPr>
        <w:pStyle w:val="Code"/>
      </w:pPr>
      <w:r>
        <w:t xml:space="preserve">                &lt;/xs:sequence&gt;</w:t>
      </w:r>
    </w:p>
    <w:p w:rsidR="009B2025" w:rsidRDefault="00563BC0">
      <w:pPr>
        <w:pStyle w:val="Code"/>
      </w:pPr>
      <w:r>
        <w:t xml:space="preserve">            &lt;/xs:extension&gt;</w:t>
      </w:r>
    </w:p>
    <w:p w:rsidR="009B2025" w:rsidRDefault="00563BC0">
      <w:pPr>
        <w:pStyle w:val="Code"/>
      </w:pPr>
      <w:r>
        <w:t xml:space="preserve">        &lt;/xs:complexContent&gt;</w:t>
      </w:r>
    </w:p>
    <w:p w:rsidR="009B2025" w:rsidRDefault="00563BC0">
      <w:pPr>
        <w:pStyle w:val="Code"/>
      </w:pPr>
      <w:r>
        <w:t xml:space="preserve">    &lt;/xs:complexType&gt;</w:t>
      </w:r>
    </w:p>
    <w:p w:rsidR="009B2025" w:rsidRDefault="009B2025">
      <w:pPr>
        <w:pStyle w:val="Code"/>
      </w:pPr>
    </w:p>
    <w:p w:rsidR="009B2025" w:rsidRDefault="00563BC0">
      <w:pPr>
        <w:pStyle w:val="Code"/>
      </w:pPr>
      <w:r>
        <w:t xml:space="preserve">    &lt;xs:simpleType name="Boolean</w:t>
      </w:r>
      <w:r>
        <w:t>_T"&gt;</w:t>
      </w:r>
    </w:p>
    <w:p w:rsidR="009B2025" w:rsidRDefault="00563BC0">
      <w:pPr>
        <w:pStyle w:val="Code"/>
      </w:pPr>
      <w:r>
        <w:t xml:space="preserve">        &lt;xs:restriction base="xs:boolean"&gt;</w:t>
      </w:r>
    </w:p>
    <w:p w:rsidR="009B2025" w:rsidRDefault="00563BC0">
      <w:pPr>
        <w:pStyle w:val="Code"/>
      </w:pPr>
      <w:r>
        <w:t xml:space="preserve">            &lt;xs:pattern value="true|false"/&gt;</w:t>
      </w:r>
    </w:p>
    <w:p w:rsidR="009B2025" w:rsidRDefault="00563BC0">
      <w:pPr>
        <w:pStyle w:val="Code"/>
      </w:pPr>
      <w:r>
        <w:t xml:space="preserve">        &lt;/xs:restriction&gt;</w:t>
      </w:r>
    </w:p>
    <w:p w:rsidR="009B2025" w:rsidRDefault="00563BC0">
      <w:pPr>
        <w:pStyle w:val="Code"/>
      </w:pPr>
      <w:r>
        <w:t xml:space="preserve">    &lt;/xs:simpleType&gt;</w:t>
      </w:r>
    </w:p>
    <w:p w:rsidR="009B2025" w:rsidRDefault="00563BC0">
      <w:pPr>
        <w:pStyle w:val="Code"/>
      </w:pPr>
      <w:r>
        <w:t>&lt;/xs:schema&gt;</w:t>
      </w:r>
    </w:p>
    <w:p w:rsidR="009B2025" w:rsidRDefault="009B2025">
      <w:pPr>
        <w:pStyle w:val="Code"/>
      </w:pPr>
    </w:p>
    <w:p w:rsidR="009B2025" w:rsidRDefault="00563BC0">
      <w:pPr>
        <w:pStyle w:val="Heading2"/>
      </w:pPr>
      <w:bookmarkStart w:id="158" w:name="section_e5bde401b4a24ea09882ff5a83e36158"/>
      <w:bookmarkStart w:id="159" w:name="_Toc523398220"/>
      <w:r>
        <w:t>HealthCertificateValidationResponseV4 Schema</w:t>
      </w:r>
      <w:bookmarkEnd w:id="158"/>
      <w:bookmarkEnd w:id="159"/>
    </w:p>
    <w:p w:rsidR="009B2025" w:rsidRDefault="00563BC0">
      <w:pPr>
        <w:pStyle w:val="Code"/>
      </w:pPr>
      <w:r>
        <w:br/>
        <w:t>&lt;?xml version="1.0" encoding="UTF-8"?&gt;</w:t>
      </w:r>
      <w:r>
        <w:br/>
        <w:t>&lt;xs:schema xmlns:</w:t>
      </w:r>
      <w:r>
        <w:t>xs="http://www.w3.org/2001/XMLSchema"</w:t>
      </w:r>
      <w:r>
        <w:br/>
        <w:t xml:space="preserve">    xmlns="http://schemas.microsoft.com/windows/security/healthcertificate/validation/response/v4"</w:t>
      </w:r>
      <w:r>
        <w:br/>
        <w:t xml:space="preserve">    targetNamespace="http://schemas.microsoft.com/windows/security/healthcertificate/validation/r</w:t>
      </w:r>
      <w:r>
        <w:lastRenderedPageBreak/>
        <w:t>esponse/v4"</w:t>
      </w:r>
      <w:r>
        <w:br/>
        <w:t xml:space="preserve">    elemen</w:t>
      </w:r>
      <w:r>
        <w:t>tFormDefault="qualified"&gt;</w:t>
      </w:r>
      <w:r>
        <w:br/>
      </w:r>
      <w:r>
        <w:br/>
        <w:t xml:space="preserve">    &lt;xs:element name="HealthCertificateValidationResponse" type="HealthCertificateValidationResponse_T"/&gt;</w:t>
      </w:r>
      <w:r>
        <w:br/>
      </w:r>
      <w:r>
        <w:br/>
        <w:t xml:space="preserve">    &lt;xs:complexType name="ResponseCommon_T"&gt;</w:t>
      </w:r>
      <w:r>
        <w:br/>
        <w:t xml:space="preserve">        &lt;xs:attribute name="ErrorCode" type="xs:int" use="required"/&gt;</w:t>
      </w:r>
      <w:r>
        <w:br/>
        <w:t xml:space="preserve">       </w:t>
      </w:r>
      <w:r>
        <w:t xml:space="preserve"> &lt;xs:attribute name="ErrorMessage" type="xs:string" use="required"/&gt;</w:t>
      </w:r>
      <w:r>
        <w:br/>
        <w:t xml:space="preserve">        &lt;xs:attribute name="ProtocolVersion" use="required"&gt;</w:t>
      </w:r>
      <w:r>
        <w:br/>
        <w:t xml:space="preserve">            &lt;xs:simpleType&gt;</w:t>
      </w:r>
      <w:r>
        <w:br/>
        <w:t xml:space="preserve">                &lt;xs:restriction base="xs:int"&gt;</w:t>
      </w:r>
      <w:r>
        <w:br/>
        <w:t xml:space="preserve">                    &lt;xs:minInclusive value="4"/&gt;</w:t>
      </w:r>
      <w:r>
        <w:br/>
        <w:t xml:space="preserve">  </w:t>
      </w:r>
      <w:r>
        <w:t xml:space="preserve">              &lt;/xs:restriction&gt;</w:t>
      </w:r>
      <w:r>
        <w:br/>
        <w:t xml:space="preserve">            &lt;/xs:simpleType&gt;</w:t>
      </w:r>
      <w:r>
        <w:br/>
        <w:t xml:space="preserve">        &lt;/xs:attribute&gt;</w:t>
      </w:r>
      <w:r>
        <w:br/>
        <w:t xml:space="preserve">    &lt;/xs:complexType&gt;</w:t>
      </w:r>
      <w:r>
        <w:br/>
      </w:r>
      <w:r>
        <w:br/>
        <w:t xml:space="preserve">    &lt;xs:complexType name="HealthCertificatePublicProperties_T"&gt;</w:t>
      </w:r>
      <w:r>
        <w:br/>
        <w:t xml:space="preserve">        &lt;xs:annotation&gt;</w:t>
      </w:r>
      <w:r>
        <w:br/>
        <w:t xml:space="preserve">            &lt;xs:documentation&gt;Health certificate non machine</w:t>
      </w:r>
      <w:r>
        <w:t xml:space="preserve"> identifiable properties.&lt;/xs:documentation&gt;</w:t>
      </w:r>
      <w:r>
        <w:br/>
        <w:t xml:space="preserve">        &lt;/xs:annotation&gt;</w:t>
      </w:r>
      <w:r>
        <w:br/>
        <w:t xml:space="preserve">        &lt;xs:sequence&gt;</w:t>
      </w:r>
      <w:r>
        <w:br/>
        <w:t xml:space="preserve">            &lt;xs:element name="Issued"                              type="xs:dateTime"/&gt;</w:t>
      </w:r>
      <w:r>
        <w:br/>
        <w:t xml:space="preserve">            &lt;xs:element name="AIKPresent"                          type="Boo</w:t>
      </w:r>
      <w:r>
        <w:t>lean_T"/&gt;</w:t>
      </w:r>
      <w:r>
        <w:br/>
        <w:t xml:space="preserve">            &lt;xs:element name="AttestationMethod"                   type="xs:string"/&gt;</w:t>
      </w:r>
      <w:r>
        <w:br/>
        <w:t xml:space="preserve">            &lt;xs:element name="BitlockerEnabledAtBoot"              type="Boolean_T"/&gt;</w:t>
      </w:r>
      <w:r>
        <w:br/>
        <w:t xml:space="preserve">            &lt;xs:element name="BitlockerProtector"                  type="B</w:t>
      </w:r>
      <w:r>
        <w:t>itlockerUnlockFlags_T"/&gt;</w:t>
      </w:r>
      <w:r>
        <w:br/>
        <w:t xml:space="preserve">            &lt;xs:element name="BootAppSVN"                          type="xs:unsignedInt"/&gt;</w:t>
      </w:r>
      <w:r>
        <w:br/>
        <w:t xml:space="preserve">            &lt;xs:element name="BootDebuggingDisabled"               type="Boolean_T"/&gt;</w:t>
      </w:r>
      <w:r>
        <w:br/>
        <w:t xml:space="preserve">            &lt;xs:element name="BootManagerSVN"         </w:t>
      </w:r>
      <w:r>
        <w:t xml:space="preserve">             type="xs:unsignedInt"/&gt;</w:t>
      </w:r>
      <w:r>
        <w:br/>
        <w:t xml:space="preserve">            &lt;xs:element name="BootRevListInfo"                     type="xs:hexBinary"/&gt;</w:t>
      </w:r>
      <w:r>
        <w:br/>
        <w:t xml:space="preserve">            &lt;xs:element name="CodeIntegrityEnabled"                type="Boolean_T"/&gt;</w:t>
      </w:r>
      <w:r>
        <w:br/>
        <w:t xml:space="preserve">            &lt;xs:element name="CodeIntegrityP</w:t>
      </w:r>
      <w:r>
        <w:t>olicy"                 type="xs:hexBinary"/&gt;</w:t>
      </w:r>
      <w:r>
        <w:br/>
        <w:t xml:space="preserve">            &lt;xs:element name="CrashDumpEncryptionEnabled"          type="Boolean_T"/&gt;</w:t>
      </w:r>
      <w:r>
        <w:br/>
        <w:t xml:space="preserve">            &lt;xs:element name="CredentialGuardEnabled"              type="Boolean_T"/&gt;</w:t>
      </w:r>
      <w:r>
        <w:br/>
        <w:t xml:space="preserve">            &lt;xs:element name="DataExecu</w:t>
      </w:r>
      <w:r>
        <w:t>tionPreventionPolicy"       type="xs:unsignedInt"/&gt;</w:t>
      </w:r>
      <w:r>
        <w:br/>
        <w:t xml:space="preserve">            &lt;xs:element name="ELAMDriverHash"                      type="xs:hexBinary"/&gt;</w:t>
      </w:r>
      <w:r>
        <w:br/>
        <w:t xml:space="preserve">            &lt;xs:element name="ELAMDriverLoaded"                    type="Boolean_T"/&gt;</w:t>
      </w:r>
      <w:r>
        <w:br/>
        <w:t xml:space="preserve">            &lt;xs:element name=</w:t>
      </w:r>
      <w:r>
        <w:t>"ELAMDriverName"                      type="xs:string"/&gt;</w:t>
      </w:r>
      <w:r>
        <w:br/>
        <w:t xml:space="preserve">            &lt;xs:element name="ELAMSignerName"                      type="xs:string"/&gt;</w:t>
      </w:r>
      <w:r>
        <w:br/>
        <w:t xml:space="preserve">            &lt;xs:element name="FlightSigningNotEnabled"             type="Boolean_T"/&gt;</w:t>
      </w:r>
      <w:r>
        <w:br/>
        <w:t xml:space="preserve">            &lt;xs:element nam</w:t>
      </w:r>
      <w:r>
        <w:t>e="MemoryScrubbingProtectionEnabled"    type="Boolean_T"/&gt;</w:t>
      </w:r>
      <w:r>
        <w:br/>
        <w:t xml:space="preserve">            &lt;xs:element name="NoSecureBootCustomPolicy"            type="Boolean_T"/&gt;</w:t>
      </w:r>
      <w:r>
        <w:br/>
        <w:t xml:space="preserve">            &lt;xs:element name="NotBootedIntoSafeMode"               type="Boolean_T"/&gt;</w:t>
      </w:r>
      <w:r>
        <w:br/>
        <w:t xml:space="preserve">            &lt;xs:element n</w:t>
      </w:r>
      <w:r>
        <w:t>ame="NotBootedIntoWinPE"                  type="Boolean_T"/&gt;</w:t>
      </w:r>
      <w:r>
        <w:br/>
        <w:t xml:space="preserve">            &lt;xs:element name="OSKernelDebuggingDisabled"           type="Boolean_T"/&gt;</w:t>
      </w:r>
      <w:r>
        <w:br/>
        <w:t xml:space="preserve">            &lt;xs:element name="OSRevListInfo"                       type="xs:hexBinary"/&gt;</w:t>
      </w:r>
      <w:r>
        <w:br/>
        <w:t xml:space="preserve">            &lt;xs:elem</w:t>
      </w:r>
      <w:r>
        <w:t>ent name="PageFileEncryptionEnabled"           type="Boolean_T"/&gt;</w:t>
      </w:r>
      <w:r>
        <w:br/>
        <w:t xml:space="preserve">            &lt;xs:element name="PCRS"                                type="PCRS_T"/&gt;</w:t>
      </w:r>
      <w:r>
        <w:br/>
        <w:t xml:space="preserve">            &lt;xs:element name="ProductionSignedBootManager"         type="Boolean_T"/&gt;</w:t>
      </w:r>
      <w:r>
        <w:br/>
        <w:t xml:space="preserve">            &lt;xs:eleme</w:t>
      </w:r>
      <w:r>
        <w:t>nt name="PublicAIK"                           type="PubKeyInfo_T"/&gt;</w:t>
      </w:r>
      <w:r>
        <w:br/>
        <w:t xml:space="preserve">            &lt;xs:element name="PublicEK"                            type="PubKeyInfo_T"/&gt;</w:t>
      </w:r>
      <w:r>
        <w:br/>
        <w:t xml:space="preserve">            &lt;xs:element name="ResetCount"                          type="xs:unsignedInt"/&gt;</w:t>
      </w:r>
      <w:r>
        <w:br/>
        <w:t xml:space="preserve">        </w:t>
      </w:r>
      <w:r>
        <w:t xml:space="preserve">    &lt;xs:element name="RestartCount"                        type="xs:unsignedInt"/&gt;</w:t>
      </w:r>
      <w:r>
        <w:br/>
        <w:t xml:space="preserve">            &lt;xs:element name="SecureBootCustomPolicyHash"          type="xs:hexBinary"/&gt;</w:t>
      </w:r>
      <w:r>
        <w:br/>
        <w:t xml:space="preserve">            &lt;xs:element name="SecureBootEnabled"                   type="Boolean_T"/</w:t>
      </w:r>
      <w:r>
        <w:t>&gt;</w:t>
      </w:r>
      <w:r>
        <w:br/>
        <w:t xml:space="preserve">            &lt;xs:element name="TestSigningDisabled"                 type="Boolean_T"/&gt;</w:t>
      </w:r>
      <w:r>
        <w:br/>
        <w:t xml:space="preserve">            &lt;xs:element name="TpmVersion"                          type="xs:string"/&gt;</w:t>
      </w:r>
      <w:r>
        <w:br/>
        <w:t xml:space="preserve">            &lt;xs:element name="UefiSignersUsedDuringBoot"           type="SignerThu</w:t>
      </w:r>
      <w:r>
        <w:t>mbprintList_T"/&gt;</w:t>
      </w:r>
      <w:r>
        <w:br/>
        <w:t xml:space="preserve">            &lt;xs:element name="VBSDecryptionPublicKey"              type="PubKeyInfo_T"/&gt;</w:t>
      </w:r>
      <w:r>
        <w:br/>
        <w:t xml:space="preserve">            &lt;xs:element name="VBSIOMMUEnabled"                     type="Boolean_T"/&gt;</w:t>
      </w:r>
      <w:r>
        <w:br/>
        <w:t xml:space="preserve">            &lt;xs:element name="VBSMemoryScrubbingProtectionEnable</w:t>
      </w:r>
      <w:r>
        <w:t>d" type="Boolean_T"/&gt;</w:t>
      </w:r>
      <w:r>
        <w:br/>
        <w:t xml:space="preserve">            &lt;xs:element name="VBSSigningPublicKey"                 type="PubKeyInfo_T"/&gt;</w:t>
      </w:r>
      <w:r>
        <w:br/>
        <w:t xml:space="preserve">            &lt;xs:element name="VirtualizationBasedSecurityEnabled"  type="Boolean_T"/&gt;</w:t>
      </w:r>
      <w:r>
        <w:br/>
        <w:t xml:space="preserve">            &lt;xs:element name="WindowsBootManagerHash"      </w:t>
      </w:r>
      <w:r>
        <w:t xml:space="preserve">        type="xs:hexBinary"/&gt;</w:t>
      </w:r>
      <w:r>
        <w:br/>
      </w:r>
      <w:r>
        <w:lastRenderedPageBreak/>
        <w:t xml:space="preserve">            &lt;xs:element name="WindowsOSLoaderHash"                 type="xs:hexBinary"/&gt;</w:t>
      </w:r>
      <w:r>
        <w:br/>
        <w:t xml:space="preserve">            &lt;xs:element name="SystemProperties"                    type="SystemProperties_T"/&gt;</w:t>
      </w:r>
      <w:r>
        <w:br/>
        <w:t xml:space="preserve">            &lt;xs:element name="HealthProper</w:t>
      </w:r>
      <w:r>
        <w:t>ty"                      type="HealthProperty_T" minOccurs="0" maxOccurs="unbounded"/&gt;</w:t>
      </w:r>
      <w:r>
        <w:br/>
        <w:t xml:space="preserve">        &lt;/xs:sequence&gt;</w:t>
      </w:r>
      <w:r>
        <w:br/>
        <w:t xml:space="preserve">    &lt;/xs:complexType&gt;</w:t>
      </w:r>
      <w:r>
        <w:br/>
      </w:r>
      <w:r>
        <w:br/>
        <w:t xml:space="preserve">    &lt;xs:complexType name="PubKeyInfo_T"&gt;</w:t>
      </w:r>
      <w:r>
        <w:br/>
        <w:t xml:space="preserve">        &lt;xs:sequence&gt;</w:t>
      </w:r>
      <w:r>
        <w:br/>
        <w:t xml:space="preserve">          &lt;xs:element name="Modulus"                      ty</w:t>
      </w:r>
      <w:r>
        <w:t>pe="xs:hexBinary" /&gt;</w:t>
      </w:r>
      <w:r>
        <w:br/>
        <w:t xml:space="preserve">          &lt;xs:element name="Exponent"                     type="xs:hexBinary"/&gt;</w:t>
      </w:r>
      <w:r>
        <w:br/>
        <w:t xml:space="preserve">        &lt;/xs:sequence&gt;</w:t>
      </w:r>
      <w:r>
        <w:br/>
        <w:t xml:space="preserve">    &lt;/xs:complexType&gt;</w:t>
      </w:r>
      <w:r>
        <w:br/>
      </w:r>
      <w:r>
        <w:br/>
        <w:t xml:space="preserve">    &lt;xs:complexType name="SystemProperties_T"&gt;</w:t>
      </w:r>
      <w:r>
        <w:br/>
        <w:t xml:space="preserve">        &lt;xs:annotation&gt;</w:t>
      </w:r>
      <w:r>
        <w:br/>
        <w:t xml:space="preserve">            &lt;xs:documentation&gt;</w:t>
      </w:r>
      <w:r>
        <w:br/>
        <w:t xml:space="preserve">       </w:t>
      </w:r>
      <w:r>
        <w:t xml:space="preserve">         A nested structure to allow you to create a series of system properties. This is currently used</w:t>
      </w:r>
      <w:r>
        <w:br/>
        <w:t xml:space="preserve">                to support non attestable Intel-SA-00075 Vulnerability Detection.</w:t>
      </w:r>
      <w:r>
        <w:br/>
        <w:t xml:space="preserve">            &lt;/xs:documentation&gt;</w:t>
      </w:r>
      <w:r>
        <w:br/>
        <w:t xml:space="preserve">        &lt;/xs:annotation&gt;</w:t>
      </w:r>
      <w:r>
        <w:br/>
        <w:t xml:space="preserve">        &lt;xs:</w:t>
      </w:r>
      <w:r>
        <w:t>sequence&gt;</w:t>
      </w:r>
      <w:r>
        <w:br/>
        <w:t xml:space="preserve">            &lt;xs:element name="SystemProperty" minOccurs="0" maxOccurs="unbounded"&gt;</w:t>
      </w:r>
      <w:r>
        <w:br/>
        <w:t xml:space="preserve">                &lt;xs:complexType&gt;</w:t>
      </w:r>
      <w:r>
        <w:br/>
        <w:t xml:space="preserve">                    &lt;xs:simpleContent&gt;</w:t>
      </w:r>
      <w:r>
        <w:br/>
        <w:t xml:space="preserve">                        &lt;xs:extension base="xs:string"&gt;</w:t>
      </w:r>
      <w:r>
        <w:br/>
        <w:t xml:space="preserve">                            &lt;xs:att</w:t>
      </w:r>
      <w:r>
        <w:t>ribute name="name" type="xs:string" use="required"/&gt;</w:t>
      </w:r>
      <w:r>
        <w:br/>
        <w:t xml:space="preserve">                        &lt;/xs:extension&gt;</w:t>
      </w:r>
      <w:r>
        <w:br/>
        <w:t xml:space="preserve">                    &lt;/xs:simpleContent&gt;</w:t>
      </w:r>
      <w:r>
        <w:br/>
        <w:t xml:space="preserve">                &lt;/xs:complexType&gt;</w:t>
      </w:r>
      <w:r>
        <w:br/>
        <w:t xml:space="preserve">            &lt;/xs:element&gt;</w:t>
      </w:r>
      <w:r>
        <w:br/>
        <w:t xml:space="preserve">        &lt;/xs:sequence&gt;</w:t>
      </w:r>
      <w:r>
        <w:br/>
        <w:t xml:space="preserve">    &lt;/xs:complexType&gt;</w:t>
      </w:r>
      <w:r>
        <w:br/>
      </w:r>
      <w:r>
        <w:br/>
        <w:t xml:space="preserve">    &lt;xs:complexTy</w:t>
      </w:r>
      <w:r>
        <w:t>pe name="BitlockerUnlockFlags_T"&gt;</w:t>
      </w:r>
      <w:r>
        <w:br/>
        <w:t xml:space="preserve">        &lt;xs:annotation&gt;</w:t>
      </w:r>
      <w:r>
        <w:br/>
        <w:t xml:space="preserve">            &lt;xs:documentation&gt;</w:t>
      </w:r>
      <w:r>
        <w:br/>
        <w:t xml:space="preserve">                Bitlocker unlock supports various mechanisms for unlocking the system drive these include,</w:t>
      </w:r>
      <w:r>
        <w:br/>
        <w:t xml:space="preserve">                none, cached, media, tpm, nkp, pin, external</w:t>
      </w:r>
      <w:r>
        <w:t>, recovery, passphrase and nbp. These flags may be</w:t>
      </w:r>
      <w:r>
        <w:br/>
        <w:t xml:space="preserve">                extended into the future. This structure allows an extensible way to show these types.</w:t>
      </w:r>
      <w:r>
        <w:br/>
        <w:t xml:space="preserve">            &lt;/xs:documentation&gt;</w:t>
      </w:r>
      <w:r>
        <w:br/>
        <w:t xml:space="preserve">        &lt;/xs:annotation&gt;</w:t>
      </w:r>
      <w:r>
        <w:br/>
        <w:t xml:space="preserve">        &lt;xs:sequence&gt;</w:t>
      </w:r>
      <w:r>
        <w:br/>
        <w:t xml:space="preserve">            &lt;xs:element</w:t>
      </w:r>
      <w:r>
        <w:t xml:space="preserve"> name="UnlockType" type="xs:string" minOccurs="0" maxOccurs="unbounded"/&gt;</w:t>
      </w:r>
      <w:r>
        <w:br/>
        <w:t xml:space="preserve">        &lt;/xs:sequence&gt;</w:t>
      </w:r>
      <w:r>
        <w:br/>
        <w:t xml:space="preserve">    &lt;/xs:complexType&gt;</w:t>
      </w:r>
      <w:r>
        <w:br/>
      </w:r>
      <w:r>
        <w:br/>
        <w:t xml:space="preserve">    &lt;xs:complexType name="SignerThumbprintList_T"&gt;</w:t>
      </w:r>
      <w:r>
        <w:br/>
        <w:t xml:space="preserve">        &lt;xs:annotation&gt;</w:t>
      </w:r>
      <w:r>
        <w:br/>
        <w:t xml:space="preserve">            &lt;xs:documentation&gt;</w:t>
      </w:r>
      <w:r>
        <w:br/>
        <w:t xml:space="preserve">                A signer thumb</w:t>
      </w:r>
      <w:r>
        <w:t>print list is a named list of signer owners and the SHA256 hash of their provided</w:t>
      </w:r>
      <w:r>
        <w:br/>
        <w:t xml:space="preserve">                X509 Certificate. These X509 certificates are the chosen entries from the UEFI db used to boot</w:t>
      </w:r>
      <w:r>
        <w:br/>
        <w:t xml:space="preserve">                the system.</w:t>
      </w:r>
      <w:r>
        <w:br/>
        <w:t xml:space="preserve">            &lt;/xs:documentation&gt;</w:t>
      </w:r>
      <w:r>
        <w:br/>
        <w:t xml:space="preserve">   </w:t>
      </w:r>
      <w:r>
        <w:t xml:space="preserve">     &lt;/xs:annotation&gt;</w:t>
      </w:r>
      <w:r>
        <w:br/>
        <w:t xml:space="preserve">        &lt;xs:sequence&gt;</w:t>
      </w:r>
      <w:r>
        <w:br/>
        <w:t xml:space="preserve">            &lt;xs:element name="SignerThumbprint" minOccurs="0" maxOccurs="unbounded"&gt;</w:t>
      </w:r>
      <w:r>
        <w:br/>
        <w:t xml:space="preserve">                &lt;xs:complexType&gt;</w:t>
      </w:r>
      <w:r>
        <w:br/>
        <w:t xml:space="preserve">                    &lt;xs:simpleContent&gt;</w:t>
      </w:r>
      <w:r>
        <w:br/>
        <w:t xml:space="preserve">                        &lt;xs:extension base="xs:hexBinar</w:t>
      </w:r>
      <w:r>
        <w:t>y"&gt;</w:t>
      </w:r>
      <w:r>
        <w:br/>
        <w:t xml:space="preserve">                            &lt;xs:attribute name="name" type="xs:string" use="required"/&gt;</w:t>
      </w:r>
      <w:r>
        <w:br/>
      </w:r>
      <w:r>
        <w:lastRenderedPageBreak/>
        <w:t xml:space="preserve">                            &lt;xs:attribute name="owner" type="xs:string" use="required"/&gt;</w:t>
      </w:r>
      <w:r>
        <w:br/>
        <w:t xml:space="preserve">                        &lt;/xs:extension&gt;</w:t>
      </w:r>
      <w:r>
        <w:br/>
        <w:t xml:space="preserve">                    &lt;/xs:simpleCont</w:t>
      </w:r>
      <w:r>
        <w:t>ent&gt;</w:t>
      </w:r>
      <w:r>
        <w:br/>
        <w:t xml:space="preserve">                &lt;/xs:complexType&gt;</w:t>
      </w:r>
      <w:r>
        <w:br/>
        <w:t xml:space="preserve">            &lt;/xs:element&gt;</w:t>
      </w:r>
      <w:r>
        <w:br/>
        <w:t xml:space="preserve">        &lt;/xs:sequence&gt;</w:t>
      </w:r>
      <w:r>
        <w:br/>
        <w:t xml:space="preserve">        &lt;xs:attribute name="hashAlgorithm" type="xs:string" use="required"/&gt;</w:t>
      </w:r>
      <w:r>
        <w:br/>
        <w:t xml:space="preserve">    &lt;/xs:complexType&gt;</w:t>
      </w:r>
      <w:r>
        <w:br/>
      </w:r>
      <w:r>
        <w:br/>
        <w:t xml:space="preserve">   &lt;xs:complexType name="PCRS_T"&gt;</w:t>
      </w:r>
      <w:r>
        <w:br/>
        <w:t xml:space="preserve">        &lt;xs:annotation&gt;</w:t>
      </w:r>
      <w:r>
        <w:br/>
        <w:t xml:space="preserve">          </w:t>
      </w:r>
      <w:r>
        <w:t xml:space="preserve">  &lt;xs:documentation&gt;</w:t>
      </w:r>
      <w:r>
        <w:br/>
        <w:t xml:space="preserve">                A nested structure that contains all of the PCRs in the system the nested type itself has its own</w:t>
      </w:r>
      <w:r>
        <w:br/>
        <w:t xml:space="preserve">                attribute name.</w:t>
      </w:r>
      <w:r>
        <w:br/>
        <w:t xml:space="preserve">            &lt;/xs:documentation&gt;</w:t>
      </w:r>
      <w:r>
        <w:br/>
        <w:t xml:space="preserve">        &lt;/xs:annotation&gt;</w:t>
      </w:r>
      <w:r>
        <w:br/>
        <w:t xml:space="preserve">        &lt;xs:sequence&gt;</w:t>
      </w:r>
      <w:r>
        <w:br/>
        <w:t xml:space="preserve">          </w:t>
      </w:r>
      <w:r>
        <w:t xml:space="preserve">  &lt;xs:element name="PCR" minOccurs="0" maxOccurs="unbounded"&gt;</w:t>
      </w:r>
      <w:r>
        <w:br/>
        <w:t xml:space="preserve">                &lt;xs:complexType&gt;</w:t>
      </w:r>
      <w:r>
        <w:br/>
        <w:t xml:space="preserve">                    &lt;xs:simpleContent&gt;</w:t>
      </w:r>
      <w:r>
        <w:br/>
        <w:t xml:space="preserve">                        &lt;xs:extension base="xs:hexBinary"&gt;</w:t>
      </w:r>
      <w:r>
        <w:br/>
        <w:t xml:space="preserve">                            &lt;xs:attribute name="n" type="xs:uns</w:t>
      </w:r>
      <w:r>
        <w:t>ignedInt" use="required"/&gt;</w:t>
      </w:r>
      <w:r>
        <w:br/>
        <w:t xml:space="preserve">                        &lt;/xs:extension&gt;</w:t>
      </w:r>
      <w:r>
        <w:br/>
        <w:t xml:space="preserve">                    &lt;/xs:simpleContent&gt;</w:t>
      </w:r>
      <w:r>
        <w:br/>
        <w:t xml:space="preserve">                &lt;/xs:complexType&gt;</w:t>
      </w:r>
      <w:r>
        <w:br/>
        <w:t xml:space="preserve">            &lt;/xs:element&gt;</w:t>
      </w:r>
      <w:r>
        <w:br/>
        <w:t xml:space="preserve">        &lt;/xs:sequence&gt;</w:t>
      </w:r>
      <w:r>
        <w:br/>
        <w:t xml:space="preserve">        &lt;xs:attribute name="hashAlgorithm" type="xs:string" use="r</w:t>
      </w:r>
      <w:r>
        <w:t>equired"/&gt;</w:t>
      </w:r>
      <w:r>
        <w:br/>
        <w:t xml:space="preserve">    &lt;/xs:complexType&gt;</w:t>
      </w:r>
      <w:r>
        <w:br/>
      </w:r>
      <w:r>
        <w:br/>
        <w:t xml:space="preserve">    &lt;xs:complexType name="HealthStatusMismatchFlags_T"&gt;</w:t>
      </w:r>
      <w:r>
        <w:br/>
        <w:t xml:space="preserve">        &lt;xs:annotation&gt;</w:t>
      </w:r>
      <w:r>
        <w:br/>
        <w:t xml:space="preserve">            &lt;xs:documentation&gt;If there's a status mismatch, these flags will be set&lt;/xs:documentation&gt;</w:t>
      </w:r>
      <w:r>
        <w:br/>
        <w:t xml:space="preserve">        &lt;/xs:annotation&gt;</w:t>
      </w:r>
      <w:r>
        <w:br/>
        <w:t xml:space="preserve">        &lt;xs:se</w:t>
      </w:r>
      <w:r>
        <w:t>quence&gt;</w:t>
      </w:r>
      <w:r>
        <w:br/>
        <w:t xml:space="preserve">            &lt;xs:element name="ResumeCount"         type="Boolean_T"/&gt;</w:t>
      </w:r>
      <w:r>
        <w:br/>
        <w:t xml:space="preserve">            &lt;xs:element name="RebootCount"         type="Boolean_T"/&gt;</w:t>
      </w:r>
      <w:r>
        <w:br/>
        <w:t xml:space="preserve">            &lt;xs:element name="PCR"                 type="Boolean_T"/&gt;</w:t>
      </w:r>
      <w:r>
        <w:br/>
        <w:t xml:space="preserve">            &lt;xs:element name="BootAppS</w:t>
      </w:r>
      <w:r>
        <w:t>VN"          type="Boolean_T"/&gt;</w:t>
      </w:r>
      <w:r>
        <w:br/>
        <w:t xml:space="preserve">            &lt;xs:element name="BootManagerSVNChain" type="Boolean_T"/&gt;</w:t>
      </w:r>
      <w:r>
        <w:br/>
        <w:t xml:space="preserve">            &lt;xs:element name="BootAppSVNChain"     type="Boolean_T"/&gt;</w:t>
      </w:r>
      <w:r>
        <w:br/>
      </w:r>
      <w:r>
        <w:br/>
        <w:t xml:space="preserve">        &lt;/xs:sequence&gt;</w:t>
      </w:r>
      <w:r>
        <w:br/>
        <w:t xml:space="preserve">    &lt;/xs:complexType&gt;</w:t>
      </w:r>
      <w:r>
        <w:br/>
      </w:r>
      <w:r>
        <w:br/>
        <w:t xml:space="preserve">    &lt;xs:complexType name="HealthCerti</w:t>
      </w:r>
      <w:r>
        <w:t>ficateValidationResponse_T" &gt;</w:t>
      </w:r>
      <w:r>
        <w:br/>
        <w:t xml:space="preserve">        &lt;xs:annotation&gt;</w:t>
      </w:r>
      <w:r>
        <w:br/>
        <w:t xml:space="preserve">            &lt;xs:documentation&gt;Health certificate validation response &lt;/xs:documentation&gt;</w:t>
      </w:r>
      <w:r>
        <w:br/>
        <w:t xml:space="preserve">        &lt;/xs:annotation&gt;</w:t>
      </w:r>
      <w:r>
        <w:br/>
        <w:t xml:space="preserve">        &lt;xs:complexContent&gt;</w:t>
      </w:r>
      <w:r>
        <w:br/>
        <w:t xml:space="preserve">            &lt;xs:extension base="ResponseCommon_T"&gt;</w:t>
      </w:r>
      <w:r>
        <w:br/>
        <w:t xml:space="preserve">         </w:t>
      </w:r>
      <w:r>
        <w:t xml:space="preserve">       &lt;xs:sequence&gt;</w:t>
      </w:r>
      <w:r>
        <w:br/>
        <w:t xml:space="preserve">                    &lt;!--Optional element, present only when the certificate can be verified and decrypted--&gt;</w:t>
      </w:r>
      <w:r>
        <w:br/>
        <w:t xml:space="preserve">                    &lt;xs:element name="HealthCertificateProperties"  type="HealthCertificatePublicProperties_T"  minOccurs="0"/</w:t>
      </w:r>
      <w:r>
        <w:t>&gt;</w:t>
      </w:r>
      <w:r>
        <w:br/>
        <w:t xml:space="preserve">                    &lt;!--Optional element, present only when the reason for a validation failure is a mismatch between the</w:t>
      </w:r>
      <w:r>
        <w:br/>
        <w:t xml:space="preserve">                    current health state and the certificate health state--&gt;</w:t>
      </w:r>
      <w:r>
        <w:br/>
        <w:t xml:space="preserve">                    &lt;xs:element name="HealthStatusMisma</w:t>
      </w:r>
      <w:r>
        <w:t>tchFlags"       type="HealthStatusMismatchFlags_T"             minOccurs="0"/&gt;</w:t>
      </w:r>
      <w:r>
        <w:br/>
        <w:t xml:space="preserve">                &lt;/xs:sequence&gt;</w:t>
      </w:r>
      <w:r>
        <w:br/>
        <w:t xml:space="preserve">            &lt;/xs:extension&gt;</w:t>
      </w:r>
      <w:r>
        <w:br/>
        <w:t xml:space="preserve">        &lt;/xs:complexContent&gt;</w:t>
      </w:r>
      <w:r>
        <w:br/>
        <w:t xml:space="preserve">    &lt;/xs:complexType&gt;</w:t>
      </w:r>
      <w:r>
        <w:br/>
      </w:r>
      <w:r>
        <w:br/>
        <w:t xml:space="preserve">    &lt;xs:simpleType name="Boolean_T"&gt;</w:t>
      </w:r>
      <w:r>
        <w:br/>
      </w:r>
      <w:r>
        <w:lastRenderedPageBreak/>
        <w:t xml:space="preserve">        &lt;xs:restriction base=</w:t>
      </w:r>
      <w:r>
        <w:t>"xs:boolean"&gt;</w:t>
      </w:r>
      <w:r>
        <w:br/>
        <w:t xml:space="preserve">            &lt;xs:pattern value="true|false"/&gt;</w:t>
      </w:r>
      <w:r>
        <w:br/>
        <w:t xml:space="preserve">        &lt;/xs:restriction&gt;</w:t>
      </w:r>
      <w:r>
        <w:br/>
        <w:t xml:space="preserve">    &lt;/xs:simpleType&gt;</w:t>
      </w:r>
      <w:r>
        <w:br/>
      </w:r>
      <w:r>
        <w:br/>
        <w:t xml:space="preserve">    &lt;xs:complexType name="HealthProperty_T"&gt;</w:t>
      </w:r>
      <w:r>
        <w:br/>
        <w:t xml:space="preserve">        &lt;xs:annotation&gt;</w:t>
      </w:r>
      <w:r>
        <w:br/>
        <w:t xml:space="preserve">            &lt;xs:documentation&gt;Generic health properties strings can be added to </w:t>
      </w:r>
      <w:r>
        <w:t>this with unique names.&lt;/xs:documentation&gt;</w:t>
      </w:r>
      <w:r>
        <w:br/>
        <w:t xml:space="preserve">        &lt;/xs:annotation&gt;</w:t>
      </w:r>
      <w:r>
        <w:br/>
        <w:t xml:space="preserve">        &lt;xs:simpleContent&gt;</w:t>
      </w:r>
      <w:r>
        <w:br/>
        <w:t xml:space="preserve">            &lt;xs:extension base="xs:string"&gt;</w:t>
      </w:r>
      <w:r>
        <w:br/>
        <w:t xml:space="preserve">                &lt;xs:attribute name="Name" type="xs:string" use="required"/&gt;</w:t>
      </w:r>
      <w:r>
        <w:br/>
        <w:t xml:space="preserve">            &lt;/xs:extension&gt;</w:t>
      </w:r>
      <w:r>
        <w:br/>
        <w:t xml:space="preserve">        &lt;/xs:</w:t>
      </w:r>
      <w:r>
        <w:t>simpleContent&gt;</w:t>
      </w:r>
      <w:r>
        <w:br/>
        <w:t xml:space="preserve">    &lt;/xs:complexType&gt;</w:t>
      </w:r>
      <w:r>
        <w:br/>
      </w:r>
      <w:r>
        <w:br/>
        <w:t xml:space="preserve">    &lt;xs:simpleType name="NonEmptyBase64Binary"&gt;</w:t>
      </w:r>
      <w:r>
        <w:br/>
        <w:t xml:space="preserve">        &lt;xs:restriction base="xs:base64Binary"&gt;</w:t>
      </w:r>
      <w:r>
        <w:br/>
        <w:t xml:space="preserve">            &lt;xs:minLength value="1"/&gt;</w:t>
      </w:r>
      <w:r>
        <w:br/>
        <w:t xml:space="preserve">        &lt;/xs:restriction&gt;</w:t>
      </w:r>
      <w:r>
        <w:br/>
        <w:t xml:space="preserve">    &lt;/xs:simpleType&gt;</w:t>
      </w:r>
      <w:r>
        <w:br/>
      </w:r>
      <w:r>
        <w:br/>
        <w:t>&lt;/xs:schema&gt;</w:t>
      </w:r>
    </w:p>
    <w:p w:rsidR="009B2025" w:rsidRDefault="00563BC0">
      <w:pPr>
        <w:pStyle w:val="Heading1"/>
      </w:pPr>
      <w:bookmarkStart w:id="160" w:name="section_ad4e61e64adf4785965ca52812cb32c2"/>
      <w:bookmarkStart w:id="161" w:name="_Toc523398221"/>
      <w:r>
        <w:lastRenderedPageBreak/>
        <w:t>Appendix B: Product Beh</w:t>
      </w:r>
      <w:r>
        <w:t>avior</w:t>
      </w:r>
      <w:bookmarkEnd w:id="160"/>
      <w:bookmarkEnd w:id="161"/>
      <w:r>
        <w:fldChar w:fldCharType="begin"/>
      </w:r>
      <w:r>
        <w:instrText xml:space="preserve"> XE "Product behavior" </w:instrText>
      </w:r>
      <w:r>
        <w:fldChar w:fldCharType="end"/>
      </w:r>
    </w:p>
    <w:p w:rsidR="009B2025" w:rsidRDefault="00563BC0">
      <w:r>
        <w:t>The information in this specification is applicable to the following Microsoft products or supplemental software. References to product versions include updates to those products.</w:t>
      </w:r>
    </w:p>
    <w:p w:rsidR="009B2025" w:rsidRDefault="00563BC0">
      <w:r>
        <w:t>The terms "earlier" and "later", when used with a product version, refer to either all preceding versions or all subsequent versions, respectively. The term "through" refers to the inclusive range of versions. Applicable Microsoft products are listed chron</w:t>
      </w:r>
      <w:r>
        <w:t xml:space="preserve">ologically in this section. </w:t>
      </w:r>
    </w:p>
    <w:p w:rsidR="009B2025" w:rsidRDefault="00563BC0">
      <w:pPr>
        <w:rPr>
          <w:b/>
        </w:rPr>
      </w:pPr>
      <w:r>
        <w:rPr>
          <w:b/>
        </w:rPr>
        <w:t>Client Releases</w:t>
      </w:r>
    </w:p>
    <w:p w:rsidR="009B2025" w:rsidRDefault="00563BC0">
      <w:pPr>
        <w:pStyle w:val="ListParagraph"/>
        <w:numPr>
          <w:ilvl w:val="0"/>
          <w:numId w:val="58"/>
        </w:numPr>
      </w:pPr>
      <w:r>
        <w:t xml:space="preserve">Windows 10 operating system </w:t>
      </w:r>
    </w:p>
    <w:p w:rsidR="009B2025" w:rsidRDefault="00563BC0">
      <w:pPr>
        <w:rPr>
          <w:b/>
        </w:rPr>
      </w:pPr>
      <w:r>
        <w:rPr>
          <w:b/>
        </w:rPr>
        <w:t>Server Releases</w:t>
      </w:r>
    </w:p>
    <w:p w:rsidR="009B2025" w:rsidRDefault="00563BC0">
      <w:pPr>
        <w:pStyle w:val="ListParagraph"/>
        <w:numPr>
          <w:ilvl w:val="0"/>
          <w:numId w:val="58"/>
        </w:numPr>
      </w:pPr>
      <w:r>
        <w:t>Windows Server 2016 operating system</w:t>
      </w:r>
    </w:p>
    <w:p w:rsidR="009B2025" w:rsidRDefault="00563BC0">
      <w:pPr>
        <w:pStyle w:val="ListParagraph"/>
        <w:numPr>
          <w:ilvl w:val="0"/>
          <w:numId w:val="58"/>
        </w:numPr>
      </w:pPr>
      <w:r>
        <w:t>Windows Server operating system</w:t>
      </w:r>
    </w:p>
    <w:p w:rsidR="009B2025" w:rsidRDefault="00563BC0">
      <w:pPr>
        <w:pStyle w:val="ListParagraph"/>
        <w:numPr>
          <w:ilvl w:val="0"/>
          <w:numId w:val="58"/>
        </w:numPr>
      </w:pPr>
      <w:r>
        <w:t>Windows Server 2019 operating system</w:t>
      </w:r>
    </w:p>
    <w:p w:rsidR="006C2114" w:rsidRDefault="00563BC0" w:rsidP="006C2114">
      <w:r>
        <w:t xml:space="preserve">Exceptions, if any, are noted in this section. If an update </w:t>
      </w:r>
      <w:r>
        <w:t>version, service pack or Knowledge Base (KB) number appears with a product name, the behavior changed in that update. The new behavior also applies to subsequent updates unless otherwise specified. If a product edition appears with the product version, beh</w:t>
      </w:r>
      <w:r>
        <w:t>avior is different in that product edition.</w:t>
      </w:r>
    </w:p>
    <w:p w:rsidR="009B2025" w:rsidRDefault="00563BC0">
      <w:r>
        <w:t>Unless otherwise specified, any statement of optional behavior in this specification that is prescribed using the terms "SHOULD" or "SHOULD NOT" implies product behavior in accordance with the SHOULD or SHOULD NO</w:t>
      </w:r>
      <w:r>
        <w:t>T prescription. Unless otherwise specified, the term "MAY" implies that the product does not follow the prescription.</w:t>
      </w:r>
    </w:p>
    <w:bookmarkStart w:id="162" w:name="Appendix_A_1"/>
    <w:p w:rsidR="009B2025" w:rsidRDefault="00563BC0">
      <w:r>
        <w:fldChar w:fldCharType="begin"/>
      </w:r>
      <w:r>
        <w:instrText xml:space="preserve"> HYPERLINK \l "Appendix_A_Target_1" \h </w:instrText>
      </w:r>
      <w:r>
        <w:fldChar w:fldCharType="separate"/>
      </w:r>
      <w:r>
        <w:rPr>
          <w:rStyle w:val="Hyperlink"/>
        </w:rPr>
        <w:t>&lt;1&gt; Section 2.1</w:t>
      </w:r>
      <w:r>
        <w:rPr>
          <w:rStyle w:val="Hyperlink"/>
        </w:rPr>
        <w:fldChar w:fldCharType="end"/>
      </w:r>
      <w:r>
        <w:t xml:space="preserve">: </w:t>
      </w:r>
      <w:bookmarkEnd w:id="162"/>
      <w:r>
        <w:t xml:space="preserve"> Version 4 (v4) is not supported in Windows 10 v1703 operating system or earlie</w:t>
      </w:r>
      <w:r>
        <w:t>r client implementations, or in Windows Server 2016.</w:t>
      </w:r>
    </w:p>
    <w:p w:rsidR="009B2025" w:rsidRDefault="00563BC0">
      <w:pPr>
        <w:pStyle w:val="Heading1"/>
      </w:pPr>
      <w:bookmarkStart w:id="163" w:name="section_e64624277bfb49169f4b684792205f5d"/>
      <w:bookmarkStart w:id="164" w:name="_Toc523398222"/>
      <w:r>
        <w:lastRenderedPageBreak/>
        <w:t>Change Tracking</w:t>
      </w:r>
      <w:bookmarkEnd w:id="163"/>
      <w:bookmarkEnd w:id="16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63BC0" w:rsidP="00380B90">
      <w:r w:rsidRPr="00F6169D">
        <w:t xml:space="preserve">This section identifies changes that were made to this document since the last release. Changes are classified as Major, Minor, or None. </w:t>
      </w:r>
    </w:p>
    <w:p w:rsidR="00380B90" w:rsidRDefault="00563BC0"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563BC0" w:rsidP="00380B90">
      <w:pPr>
        <w:pStyle w:val="ListParagraph"/>
        <w:numPr>
          <w:ilvl w:val="0"/>
          <w:numId w:val="61"/>
        </w:numPr>
        <w:contextualSpacing/>
      </w:pPr>
      <w:r>
        <w:t>A document revision that incorporates changes to interoper</w:t>
      </w:r>
      <w:r>
        <w:t>ability requirements.</w:t>
      </w:r>
    </w:p>
    <w:p w:rsidR="00380B90" w:rsidRDefault="00563BC0" w:rsidP="00380B90">
      <w:pPr>
        <w:pStyle w:val="ListParagraph"/>
        <w:numPr>
          <w:ilvl w:val="0"/>
          <w:numId w:val="61"/>
        </w:numPr>
        <w:contextualSpacing/>
      </w:pPr>
      <w:r>
        <w:t>A document revision that captures changes to protocol functionality.</w:t>
      </w:r>
    </w:p>
    <w:p w:rsidR="00380B90" w:rsidRDefault="00563BC0" w:rsidP="00380B90">
      <w:r>
        <w:t xml:space="preserve">The revision class </w:t>
      </w:r>
      <w:r w:rsidRPr="00F6169D">
        <w:rPr>
          <w:b/>
        </w:rPr>
        <w:t>Minor</w:t>
      </w:r>
      <w:r>
        <w:t xml:space="preserve"> means that the meaning of the technical content was clarified. Minor changes do not affect protocol interoperability or implementation. Exam</w:t>
      </w:r>
      <w:r>
        <w:t>ples of minor changes are updates to clarify ambiguity at the sentence, paragraph, or table level.</w:t>
      </w:r>
    </w:p>
    <w:p w:rsidR="00380B90" w:rsidRDefault="00563BC0" w:rsidP="00380B90">
      <w:r>
        <w:t xml:space="preserve">The revision class </w:t>
      </w:r>
      <w:r w:rsidRPr="00F6169D">
        <w:rPr>
          <w:b/>
        </w:rPr>
        <w:t>None</w:t>
      </w:r>
      <w:r>
        <w:t xml:space="preserve"> means that no new technical changes were introduced. Minor editorial and formatting changes may have been made, but the relevant tech</w:t>
      </w:r>
      <w:r>
        <w:t>nical content is identical to the last released version.</w:t>
      </w:r>
    </w:p>
    <w:p w:rsidR="009B2025" w:rsidRDefault="00563BC0">
      <w:r>
        <w:t xml:space="preserve">The changes made to this document are listed in the following table. For more information, please contact </w:t>
      </w:r>
      <w:hyperlink r:id="rId5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673"/>
        <w:gridCol w:w="4982"/>
        <w:gridCol w:w="1460"/>
      </w:tblGrid>
      <w:tr w:rsidR="009B2025" w:rsidTr="009B202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B2025" w:rsidRDefault="00563BC0">
            <w:pPr>
              <w:pStyle w:val="TableHeaderText"/>
            </w:pPr>
            <w:r>
              <w:t>Section</w:t>
            </w:r>
          </w:p>
        </w:tc>
        <w:tc>
          <w:tcPr>
            <w:tcW w:w="0" w:type="auto"/>
            <w:vAlign w:val="center"/>
          </w:tcPr>
          <w:p w:rsidR="009B2025" w:rsidRDefault="00563BC0">
            <w:pPr>
              <w:pStyle w:val="TableHeaderText"/>
            </w:pPr>
            <w:r>
              <w:t>Description</w:t>
            </w:r>
          </w:p>
        </w:tc>
        <w:tc>
          <w:tcPr>
            <w:tcW w:w="0" w:type="auto"/>
            <w:vAlign w:val="center"/>
          </w:tcPr>
          <w:p w:rsidR="009B2025" w:rsidRDefault="00563BC0">
            <w:pPr>
              <w:pStyle w:val="TableHeaderText"/>
            </w:pPr>
            <w:r>
              <w:t>Revis</w:t>
            </w:r>
            <w:r>
              <w:t>ion class</w:t>
            </w:r>
          </w:p>
        </w:tc>
      </w:tr>
      <w:tr w:rsidR="009B2025" w:rsidTr="009B2025">
        <w:tc>
          <w:tcPr>
            <w:tcW w:w="0" w:type="auto"/>
            <w:vAlign w:val="center"/>
          </w:tcPr>
          <w:p w:rsidR="009B2025" w:rsidRDefault="00563BC0">
            <w:pPr>
              <w:pStyle w:val="TableBodyText"/>
            </w:pPr>
            <w:hyperlink w:anchor="Section_ad4e61e64adf4785965ca52812cb32c2">
              <w:r>
                <w:rPr>
                  <w:rStyle w:val="Hyperlink"/>
                </w:rPr>
                <w:t>7</w:t>
              </w:r>
            </w:hyperlink>
            <w:r>
              <w:t xml:space="preserve"> Appendix B: Product Behavior</w:t>
            </w:r>
          </w:p>
        </w:tc>
        <w:tc>
          <w:tcPr>
            <w:tcW w:w="0" w:type="auto"/>
            <w:vAlign w:val="center"/>
          </w:tcPr>
          <w:p w:rsidR="009B2025" w:rsidRDefault="00563BC0">
            <w:pPr>
              <w:pStyle w:val="TableBodyText"/>
            </w:pPr>
            <w:r>
              <w:t>Added Windows Server 2019 to the list of applicable products.</w:t>
            </w:r>
          </w:p>
        </w:tc>
        <w:tc>
          <w:tcPr>
            <w:tcW w:w="0" w:type="auto"/>
            <w:vAlign w:val="center"/>
          </w:tcPr>
          <w:p w:rsidR="009B2025" w:rsidRDefault="00563BC0">
            <w:pPr>
              <w:pStyle w:val="TableBodyText"/>
            </w:pPr>
            <w:r>
              <w:t>Major</w:t>
            </w:r>
          </w:p>
        </w:tc>
      </w:tr>
    </w:tbl>
    <w:p w:rsidR="009B2025" w:rsidRDefault="00563BC0">
      <w:pPr>
        <w:pStyle w:val="Heading1"/>
        <w:sectPr w:rsidR="009B2025">
          <w:footerReference w:type="default" r:id="rId52"/>
          <w:endnotePr>
            <w:numFmt w:val="decimal"/>
          </w:endnotePr>
          <w:type w:val="continuous"/>
          <w:pgSz w:w="12240" w:h="15840"/>
          <w:pgMar w:top="1080" w:right="1440" w:bottom="2016" w:left="1440" w:header="720" w:footer="720" w:gutter="0"/>
          <w:cols w:space="720"/>
          <w:docGrid w:linePitch="360"/>
        </w:sectPr>
      </w:pPr>
      <w:bookmarkStart w:id="165" w:name="section_b9fca34b20204defa9e08e25618cc44e"/>
      <w:bookmarkStart w:id="166" w:name="_Toc523398223"/>
      <w:r>
        <w:lastRenderedPageBreak/>
        <w:t>Index</w:t>
      </w:r>
      <w:bookmarkEnd w:id="165"/>
      <w:bookmarkEnd w:id="166"/>
    </w:p>
    <w:p w:rsidR="009B2025" w:rsidRDefault="00563BC0">
      <w:pPr>
        <w:pStyle w:val="indexheader"/>
      </w:pPr>
      <w:r>
        <w:t>A</w:t>
      </w:r>
    </w:p>
    <w:p w:rsidR="009B2025" w:rsidRDefault="009B2025">
      <w:pPr>
        <w:spacing w:before="0" w:after="0"/>
        <w:rPr>
          <w:sz w:val="16"/>
        </w:rPr>
      </w:pPr>
    </w:p>
    <w:p w:rsidR="009B2025" w:rsidRDefault="00563BC0">
      <w:pPr>
        <w:pStyle w:val="indexentry0"/>
      </w:pPr>
      <w:r>
        <w:t>Abstract data model</w:t>
      </w:r>
    </w:p>
    <w:p w:rsidR="009B2025" w:rsidRDefault="00563BC0">
      <w:pPr>
        <w:pStyle w:val="indexentry0"/>
      </w:pPr>
      <w:r>
        <w:t xml:space="preserve">   </w:t>
      </w:r>
      <w:hyperlink w:anchor="section_bb7fc67c13ac40b689b63c72ee141015">
        <w:r>
          <w:rPr>
            <w:rStyle w:val="Hyperlink"/>
          </w:rPr>
          <w:t>DHA-enabled client</w:t>
        </w:r>
      </w:hyperlink>
      <w:r>
        <w:t xml:space="preserve"> </w:t>
      </w:r>
      <w:r>
        <w:fldChar w:fldCharType="begin"/>
      </w:r>
      <w:r>
        <w:instrText>PAGEREF section_bb7fc67c13ac40b689b63c72ee141015</w:instrText>
      </w:r>
      <w:r>
        <w:fldChar w:fldCharType="separate"/>
      </w:r>
      <w:r>
        <w:rPr>
          <w:noProof/>
        </w:rPr>
        <w:t>17</w:t>
      </w:r>
      <w:r>
        <w:fldChar w:fldCharType="end"/>
      </w:r>
    </w:p>
    <w:p w:rsidR="009B2025" w:rsidRDefault="00563BC0">
      <w:pPr>
        <w:pStyle w:val="indexentry0"/>
      </w:pPr>
      <w:r>
        <w:t xml:space="preserve">   </w:t>
      </w:r>
      <w:hyperlink w:anchor="section_70899fb5935d4429a1d32e4740d40330">
        <w:r>
          <w:rPr>
            <w:rStyle w:val="Hyperlink"/>
          </w:rPr>
          <w:t>DHA-service</w:t>
        </w:r>
      </w:hyperlink>
      <w:r>
        <w:t xml:space="preserve"> </w:t>
      </w:r>
      <w:r>
        <w:fldChar w:fldCharType="begin"/>
      </w:r>
      <w:r>
        <w:instrText>PAGEREF section_70899fb5935d4429a1d32e4740d40330</w:instrText>
      </w:r>
      <w:r>
        <w:fldChar w:fldCharType="separate"/>
      </w:r>
      <w:r>
        <w:rPr>
          <w:noProof/>
        </w:rPr>
        <w:t>19</w:t>
      </w:r>
      <w:r>
        <w:fldChar w:fldCharType="end"/>
      </w:r>
    </w:p>
    <w:p w:rsidR="009B2025" w:rsidRDefault="00563BC0">
      <w:pPr>
        <w:pStyle w:val="indexentry0"/>
      </w:pPr>
      <w:hyperlink w:anchor="section_61107c67476b4f48a2705df88140d0a6">
        <w:r>
          <w:rPr>
            <w:rStyle w:val="Hyperlink"/>
          </w:rPr>
          <w:t>Applicability</w:t>
        </w:r>
      </w:hyperlink>
      <w:r>
        <w:t xml:space="preserve"> </w:t>
      </w:r>
      <w:r>
        <w:fldChar w:fldCharType="begin"/>
      </w:r>
      <w:r>
        <w:instrText>PAGEREF section_61107c67476b4f48a2705df88140d0a6</w:instrText>
      </w:r>
      <w:r>
        <w:fldChar w:fldCharType="separate"/>
      </w:r>
      <w:r>
        <w:rPr>
          <w:noProof/>
        </w:rPr>
        <w:t>9</w:t>
      </w:r>
      <w:r>
        <w:fldChar w:fldCharType="end"/>
      </w:r>
    </w:p>
    <w:p w:rsidR="009B2025" w:rsidRDefault="00563BC0">
      <w:pPr>
        <w:pStyle w:val="indexentry0"/>
      </w:pPr>
      <w:hyperlink w:anchor="section_58b82396aa6e49fb93963f05340330af">
        <w:r>
          <w:rPr>
            <w:rStyle w:val="Hyperlink"/>
          </w:rPr>
          <w:t>Asynchronous processing flow</w:t>
        </w:r>
      </w:hyperlink>
      <w:r>
        <w:t xml:space="preserve"> </w:t>
      </w:r>
      <w:r>
        <w:fldChar w:fldCharType="begin"/>
      </w:r>
      <w:r>
        <w:instrText>PAGEREF section_58b82396aa6e49fb93963f05340330af</w:instrText>
      </w:r>
      <w:r>
        <w:fldChar w:fldCharType="separate"/>
      </w:r>
      <w:r>
        <w:rPr>
          <w:noProof/>
        </w:rPr>
        <w:t>14</w:t>
      </w:r>
      <w:r>
        <w:fldChar w:fldCharType="end"/>
      </w:r>
    </w:p>
    <w:p w:rsidR="009B2025" w:rsidRDefault="00563BC0">
      <w:pPr>
        <w:pStyle w:val="indexentry0"/>
      </w:pPr>
      <w:r>
        <w:t>Attributes</w:t>
      </w:r>
    </w:p>
    <w:p w:rsidR="009B2025" w:rsidRDefault="00563BC0">
      <w:pPr>
        <w:pStyle w:val="indexentry0"/>
      </w:pPr>
      <w:r>
        <w:t xml:space="preserve">   </w:t>
      </w:r>
      <w:hyperlink w:anchor="section_af6f1d1ef6374a9fa2a47b5f9828a71f">
        <w:r>
          <w:rPr>
            <w:rStyle w:val="Hyperlink"/>
          </w:rPr>
          <w:t>ErrorCode</w:t>
        </w:r>
      </w:hyperlink>
      <w:r>
        <w:t xml:space="preserve"> </w:t>
      </w:r>
      <w:r>
        <w:fldChar w:fldCharType="begin"/>
      </w:r>
      <w:r>
        <w:instrText>PAGEREF section_af6f1d1ef6374a9fa2a47b5f9828a71f</w:instrText>
      </w:r>
      <w:r>
        <w:fldChar w:fldCharType="separate"/>
      </w:r>
      <w:r>
        <w:rPr>
          <w:noProof/>
        </w:rPr>
        <w:t>13</w:t>
      </w:r>
      <w:r>
        <w:fldChar w:fldCharType="end"/>
      </w:r>
    </w:p>
    <w:p w:rsidR="009B2025" w:rsidRDefault="00563BC0">
      <w:pPr>
        <w:pStyle w:val="indexentry0"/>
      </w:pPr>
      <w:r>
        <w:t xml:space="preserve">   </w:t>
      </w:r>
      <w:hyperlink w:anchor="section_af6f1d1ef6374a9fa2a47b5f9828a71f">
        <w:r>
          <w:rPr>
            <w:rStyle w:val="Hyperlink"/>
          </w:rPr>
          <w:t>ErrorMessage</w:t>
        </w:r>
      </w:hyperlink>
      <w:r>
        <w:t xml:space="preserve"> </w:t>
      </w:r>
      <w:r>
        <w:fldChar w:fldCharType="begin"/>
      </w:r>
      <w:r>
        <w:instrText>PAGEREF section_af6f1d1ef6374a9fa2a47b5f9828a71f</w:instrText>
      </w:r>
      <w:r>
        <w:fldChar w:fldCharType="separate"/>
      </w:r>
      <w:r>
        <w:rPr>
          <w:noProof/>
        </w:rPr>
        <w:t>13</w:t>
      </w:r>
      <w:r>
        <w:fldChar w:fldCharType="end"/>
      </w:r>
    </w:p>
    <w:p w:rsidR="009B2025" w:rsidRDefault="009B2025">
      <w:pPr>
        <w:spacing w:before="0" w:after="0"/>
        <w:rPr>
          <w:sz w:val="16"/>
        </w:rPr>
      </w:pPr>
    </w:p>
    <w:p w:rsidR="009B2025" w:rsidRDefault="00563BC0">
      <w:pPr>
        <w:pStyle w:val="indexheader"/>
      </w:pPr>
      <w:r>
        <w:t>C</w:t>
      </w:r>
    </w:p>
    <w:p w:rsidR="009B2025" w:rsidRDefault="009B2025">
      <w:pPr>
        <w:spacing w:before="0" w:after="0"/>
        <w:rPr>
          <w:sz w:val="16"/>
        </w:rPr>
      </w:pPr>
    </w:p>
    <w:p w:rsidR="009B2025" w:rsidRDefault="00563BC0">
      <w:pPr>
        <w:pStyle w:val="indexentry0"/>
      </w:pPr>
      <w:hyperlink w:anchor="section_02c848eeef8146dca79d5839b09f75f0">
        <w:r>
          <w:rPr>
            <w:rStyle w:val="Hyperlink"/>
          </w:rPr>
          <w:t>Capability negotiation</w:t>
        </w:r>
      </w:hyperlink>
      <w:r>
        <w:t xml:space="preserve"> </w:t>
      </w:r>
      <w:r>
        <w:fldChar w:fldCharType="begin"/>
      </w:r>
      <w:r>
        <w:instrText>PAGEREF section_02c848eeef8146dca79d5839b09f75f0</w:instrText>
      </w:r>
      <w:r>
        <w:fldChar w:fldCharType="separate"/>
      </w:r>
      <w:r>
        <w:rPr>
          <w:noProof/>
        </w:rPr>
        <w:t>9</w:t>
      </w:r>
      <w:r>
        <w:fldChar w:fldCharType="end"/>
      </w:r>
    </w:p>
    <w:p w:rsidR="009B2025" w:rsidRDefault="00563BC0">
      <w:pPr>
        <w:pStyle w:val="indexentry0"/>
      </w:pPr>
      <w:hyperlink w:anchor="section_e64624277bfb49169f4b684792205f5d">
        <w:r>
          <w:rPr>
            <w:rStyle w:val="Hyperlink"/>
          </w:rPr>
          <w:t>Change tracking</w:t>
        </w:r>
      </w:hyperlink>
      <w:r>
        <w:t xml:space="preserve"> </w:t>
      </w:r>
      <w:r>
        <w:fldChar w:fldCharType="begin"/>
      </w:r>
      <w:r>
        <w:instrText>PAGEREF section_e64624277bfb49169f4b684792205f5d</w:instrText>
      </w:r>
      <w:r>
        <w:fldChar w:fldCharType="separate"/>
      </w:r>
      <w:r>
        <w:rPr>
          <w:noProof/>
        </w:rPr>
        <w:t>41</w:t>
      </w:r>
      <w:r>
        <w:fldChar w:fldCharType="end"/>
      </w:r>
    </w:p>
    <w:p w:rsidR="009B2025" w:rsidRDefault="00563BC0">
      <w:pPr>
        <w:pStyle w:val="indexentry0"/>
      </w:pPr>
      <w:hyperlink w:anchor="section_be4bb042aded49b68200db53d2d2eca4">
        <w:r>
          <w:rPr>
            <w:rStyle w:val="Hyperlink"/>
          </w:rPr>
          <w:t>Claims</w:t>
        </w:r>
      </w:hyperlink>
      <w:r>
        <w:t xml:space="preserve"> </w:t>
      </w:r>
      <w:r>
        <w:fldChar w:fldCharType="begin"/>
      </w:r>
      <w:r>
        <w:instrText>PAGEREF section_be4bb042aded49b68200db53d2d2eca4</w:instrText>
      </w:r>
      <w:r>
        <w:fldChar w:fldCharType="separate"/>
      </w:r>
      <w:r>
        <w:rPr>
          <w:noProof/>
        </w:rPr>
        <w:t>12</w:t>
      </w:r>
      <w:r>
        <w:fldChar w:fldCharType="end"/>
      </w:r>
    </w:p>
    <w:p w:rsidR="009B2025" w:rsidRDefault="00563BC0">
      <w:pPr>
        <w:pStyle w:val="indexentry0"/>
      </w:pPr>
      <w:hyperlink w:anchor="section_156bfe93c7454145b284f1eed831f551">
        <w:r>
          <w:rPr>
            <w:rStyle w:val="Hyperlink"/>
          </w:rPr>
          <w:t>Common data structures</w:t>
        </w:r>
      </w:hyperlink>
      <w:r>
        <w:t xml:space="preserve"> </w:t>
      </w:r>
      <w:r>
        <w:fldChar w:fldCharType="begin"/>
      </w:r>
      <w:r>
        <w:instrText>PAGEREF section_156bfe93c7454145b284f1eed831f551</w:instrText>
      </w:r>
      <w:r>
        <w:fldChar w:fldCharType="separate"/>
      </w:r>
      <w:r>
        <w:rPr>
          <w:noProof/>
        </w:rPr>
        <w:t>13</w:t>
      </w:r>
      <w:r>
        <w:fldChar w:fldCharType="end"/>
      </w:r>
    </w:p>
    <w:p w:rsidR="009B2025" w:rsidRDefault="00563BC0">
      <w:pPr>
        <w:pStyle w:val="indexentry0"/>
      </w:pPr>
      <w:hyperlink w:anchor="section_579555e39a3f437396c8b571f2a1ac99">
        <w:r>
          <w:rPr>
            <w:rStyle w:val="Hyperlink"/>
          </w:rPr>
          <w:t>Common data types</w:t>
        </w:r>
      </w:hyperlink>
      <w:r>
        <w:t xml:space="preserve"> </w:t>
      </w:r>
      <w:r>
        <w:fldChar w:fldCharType="begin"/>
      </w:r>
      <w:r>
        <w:instrText>PAGEREF section_579555e39a3f437396c8b571f2a1ac99</w:instrText>
      </w:r>
      <w:r>
        <w:fldChar w:fldCharType="separate"/>
      </w:r>
      <w:r>
        <w:rPr>
          <w:noProof/>
        </w:rPr>
        <w:t>11</w:t>
      </w:r>
      <w:r>
        <w:fldChar w:fldCharType="end"/>
      </w:r>
    </w:p>
    <w:p w:rsidR="009B2025" w:rsidRDefault="009B2025">
      <w:pPr>
        <w:spacing w:before="0" w:after="0"/>
        <w:rPr>
          <w:sz w:val="16"/>
        </w:rPr>
      </w:pPr>
    </w:p>
    <w:p w:rsidR="009B2025" w:rsidRDefault="00563BC0">
      <w:pPr>
        <w:pStyle w:val="indexheader"/>
      </w:pPr>
      <w:r>
        <w:t>D</w:t>
      </w:r>
    </w:p>
    <w:p w:rsidR="009B2025" w:rsidRDefault="009B2025">
      <w:pPr>
        <w:spacing w:before="0" w:after="0"/>
        <w:rPr>
          <w:sz w:val="16"/>
        </w:rPr>
      </w:pPr>
    </w:p>
    <w:p w:rsidR="009B2025" w:rsidRDefault="00563BC0">
      <w:pPr>
        <w:pStyle w:val="indexentry0"/>
      </w:pPr>
      <w:r>
        <w:t>Data model - abstract</w:t>
      </w:r>
    </w:p>
    <w:p w:rsidR="009B2025" w:rsidRDefault="00563BC0">
      <w:pPr>
        <w:pStyle w:val="indexentry0"/>
      </w:pPr>
      <w:r>
        <w:t xml:space="preserve">   </w:t>
      </w:r>
      <w:hyperlink w:anchor="section_bb7fc67c13ac40b689b63c72ee141015">
        <w:r>
          <w:rPr>
            <w:rStyle w:val="Hyperlink"/>
          </w:rPr>
          <w:t>DHA-enabled client</w:t>
        </w:r>
      </w:hyperlink>
      <w:r>
        <w:t xml:space="preserve"> </w:t>
      </w:r>
      <w:r>
        <w:fldChar w:fldCharType="begin"/>
      </w:r>
      <w:r>
        <w:instrText>PAGEREF section_bb7fc67c13ac40b689b63c72ee141015</w:instrText>
      </w:r>
      <w:r>
        <w:fldChar w:fldCharType="separate"/>
      </w:r>
      <w:r>
        <w:rPr>
          <w:noProof/>
        </w:rPr>
        <w:t>17</w:t>
      </w:r>
      <w:r>
        <w:fldChar w:fldCharType="end"/>
      </w:r>
    </w:p>
    <w:p w:rsidR="009B2025" w:rsidRDefault="00563BC0">
      <w:pPr>
        <w:pStyle w:val="indexentry0"/>
      </w:pPr>
      <w:r>
        <w:t xml:space="preserve">   </w:t>
      </w:r>
      <w:hyperlink w:anchor="section_70899fb5935d4429a1d32e4740d40330">
        <w:r>
          <w:rPr>
            <w:rStyle w:val="Hyperlink"/>
          </w:rPr>
          <w:t>DHA-service</w:t>
        </w:r>
      </w:hyperlink>
      <w:r>
        <w:t xml:space="preserve"> </w:t>
      </w:r>
      <w:r>
        <w:fldChar w:fldCharType="begin"/>
      </w:r>
      <w:r>
        <w:instrText>PAGEREF section_70899fb5935d4429a1d32e4740d40330</w:instrText>
      </w:r>
      <w:r>
        <w:fldChar w:fldCharType="separate"/>
      </w:r>
      <w:r>
        <w:rPr>
          <w:noProof/>
        </w:rPr>
        <w:t>19</w:t>
      </w:r>
      <w:r>
        <w:fldChar w:fldCharType="end"/>
      </w:r>
    </w:p>
    <w:p w:rsidR="009B2025" w:rsidRDefault="00563BC0">
      <w:pPr>
        <w:pStyle w:val="indexentry0"/>
      </w:pPr>
      <w:hyperlink w:anchor="section_2d92c6d9e4704ae5b63886852348eba2">
        <w:r>
          <w:rPr>
            <w:rStyle w:val="Hyperlink"/>
          </w:rPr>
          <w:t>Device Manage</w:t>
        </w:r>
        <w:r>
          <w:rPr>
            <w:rStyle w:val="Hyperlink"/>
          </w:rPr>
          <w:t>ment Server (MDM) – defined</w:t>
        </w:r>
      </w:hyperlink>
      <w:r>
        <w:t xml:space="preserve"> </w:t>
      </w:r>
      <w:r>
        <w:fldChar w:fldCharType="begin"/>
      </w:r>
      <w:r>
        <w:instrText>PAGEREF section_2d92c6d9e4704ae5b63886852348eba2</w:instrText>
      </w:r>
      <w:r>
        <w:fldChar w:fldCharType="separate"/>
      </w:r>
      <w:r>
        <w:rPr>
          <w:noProof/>
        </w:rPr>
        <w:t>7</w:t>
      </w:r>
      <w:r>
        <w:fldChar w:fldCharType="end"/>
      </w:r>
    </w:p>
    <w:p w:rsidR="009B2025" w:rsidRDefault="00563BC0">
      <w:pPr>
        <w:pStyle w:val="indexentry0"/>
      </w:pPr>
      <w:hyperlink w:anchor="section_cf39bb6f89034e4999f74a3ffb7ad1ca">
        <w:r>
          <w:rPr>
            <w:rStyle w:val="Hyperlink"/>
          </w:rPr>
          <w:t>DHA-Boot-Data</w:t>
        </w:r>
      </w:hyperlink>
      <w:r>
        <w:t xml:space="preserve"> </w:t>
      </w:r>
      <w:r>
        <w:fldChar w:fldCharType="begin"/>
      </w:r>
      <w:r>
        <w:instrText>PAGEREF section_cf39bb6f89034e4999f74a3ffb7ad1ca</w:instrText>
      </w:r>
      <w:r>
        <w:fldChar w:fldCharType="separate"/>
      </w:r>
      <w:r>
        <w:rPr>
          <w:noProof/>
        </w:rPr>
        <w:t>18</w:t>
      </w:r>
      <w:r>
        <w:fldChar w:fldCharType="end"/>
      </w:r>
    </w:p>
    <w:p w:rsidR="009B2025" w:rsidRDefault="00563BC0">
      <w:pPr>
        <w:pStyle w:val="indexentry0"/>
      </w:pPr>
      <w:r>
        <w:t>Dha-enabled client</w:t>
      </w:r>
    </w:p>
    <w:p w:rsidR="009B2025" w:rsidRDefault="00563BC0">
      <w:pPr>
        <w:pStyle w:val="indexentry0"/>
      </w:pPr>
      <w:r>
        <w:t xml:space="preserve">   </w:t>
      </w:r>
      <w:hyperlink w:anchor="section_bb7fc67c13ac40b689b63c72ee141015">
        <w:r>
          <w:rPr>
            <w:rStyle w:val="Hyperlink"/>
          </w:rPr>
          <w:t>Abstract data model</w:t>
        </w:r>
      </w:hyperlink>
      <w:r>
        <w:t xml:space="preserve"> </w:t>
      </w:r>
      <w:r>
        <w:fldChar w:fldCharType="begin"/>
      </w:r>
      <w:r>
        <w:instrText>PAGEREF section_bb7fc67c13ac40b689b63c72ee141015</w:instrText>
      </w:r>
      <w:r>
        <w:fldChar w:fldCharType="separate"/>
      </w:r>
      <w:r>
        <w:rPr>
          <w:noProof/>
        </w:rPr>
        <w:t>17</w:t>
      </w:r>
      <w:r>
        <w:fldChar w:fldCharType="end"/>
      </w:r>
    </w:p>
    <w:p w:rsidR="009B2025" w:rsidRDefault="00563BC0">
      <w:pPr>
        <w:pStyle w:val="indexentry0"/>
      </w:pPr>
      <w:r>
        <w:t xml:space="preserve">   </w:t>
      </w:r>
      <w:hyperlink w:anchor="section_784cd54b0d5b4ed6bd82bedb060138a2">
        <w:r>
          <w:rPr>
            <w:rStyle w:val="Hyperlink"/>
          </w:rPr>
          <w:t>Higher-layer triggered events</w:t>
        </w:r>
      </w:hyperlink>
      <w:r>
        <w:t xml:space="preserve"> </w:t>
      </w:r>
      <w:r>
        <w:fldChar w:fldCharType="begin"/>
      </w:r>
      <w:r>
        <w:instrText>PAGEREF section_784cd54b0d5b4ed6bd82bedb060138a2</w:instrText>
      </w:r>
      <w:r>
        <w:fldChar w:fldCharType="separate"/>
      </w:r>
      <w:r>
        <w:rPr>
          <w:noProof/>
        </w:rPr>
        <w:t>17</w:t>
      </w:r>
      <w:r>
        <w:fldChar w:fldCharType="end"/>
      </w:r>
    </w:p>
    <w:p w:rsidR="009B2025" w:rsidRDefault="00563BC0">
      <w:pPr>
        <w:pStyle w:val="indexentry0"/>
      </w:pPr>
      <w:r>
        <w:t xml:space="preserve">   </w:t>
      </w:r>
      <w:hyperlink w:anchor="section_54eb470a0dcd4e138a3f5553c700d4e9">
        <w:r>
          <w:rPr>
            <w:rStyle w:val="Hyperlink"/>
          </w:rPr>
          <w:t>Initialization</w:t>
        </w:r>
      </w:hyperlink>
      <w:r>
        <w:t xml:space="preserve"> </w:t>
      </w:r>
      <w:r>
        <w:fldChar w:fldCharType="begin"/>
      </w:r>
      <w:r>
        <w:instrText>PAGEREF section_54eb470a0dcd4e138a3f5553c700d4e9</w:instrText>
      </w:r>
      <w:r>
        <w:fldChar w:fldCharType="separate"/>
      </w:r>
      <w:r>
        <w:rPr>
          <w:noProof/>
        </w:rPr>
        <w:t>17</w:t>
      </w:r>
      <w:r>
        <w:fldChar w:fldCharType="end"/>
      </w:r>
    </w:p>
    <w:p w:rsidR="009B2025" w:rsidRDefault="00563BC0">
      <w:pPr>
        <w:pStyle w:val="indexentry0"/>
      </w:pPr>
      <w:r>
        <w:t xml:space="preserve">   </w:t>
      </w:r>
      <w:hyperlink w:anchor="section_1aab3cfcdb2c4b53ae5d7deb41725833">
        <w:r>
          <w:rPr>
            <w:rStyle w:val="Hyperlink"/>
          </w:rPr>
          <w:t>Message processing events and sequencing rules</w:t>
        </w:r>
      </w:hyperlink>
      <w:r>
        <w:t xml:space="preserve"> </w:t>
      </w:r>
      <w:r>
        <w:fldChar w:fldCharType="begin"/>
      </w:r>
      <w:r>
        <w:instrText>PAGEREF section_1aab3cfcdb2c4b53ae5d7deb41725833</w:instrText>
      </w:r>
      <w:r>
        <w:fldChar w:fldCharType="separate"/>
      </w:r>
      <w:r>
        <w:rPr>
          <w:noProof/>
        </w:rPr>
        <w:t>17</w:t>
      </w:r>
      <w:r>
        <w:fldChar w:fldCharType="end"/>
      </w:r>
    </w:p>
    <w:p w:rsidR="009B2025" w:rsidRDefault="00563BC0">
      <w:pPr>
        <w:pStyle w:val="indexentry0"/>
      </w:pPr>
      <w:r>
        <w:t xml:space="preserve">   </w:t>
      </w:r>
      <w:hyperlink w:anchor="section_2ea02eaf45d44734801d35fc8d41d5ae">
        <w:r>
          <w:rPr>
            <w:rStyle w:val="Hyperlink"/>
          </w:rPr>
          <w:t>Other local events</w:t>
        </w:r>
      </w:hyperlink>
      <w:r>
        <w:t xml:space="preserve"> </w:t>
      </w:r>
      <w:r>
        <w:fldChar w:fldCharType="begin"/>
      </w:r>
      <w:r>
        <w:instrText>PAGEREF section_2ea02eaf45d44734801d35fc8d41d5ae</w:instrText>
      </w:r>
      <w:r>
        <w:fldChar w:fldCharType="separate"/>
      </w:r>
      <w:r>
        <w:rPr>
          <w:noProof/>
        </w:rPr>
        <w:t>19</w:t>
      </w:r>
      <w:r>
        <w:fldChar w:fldCharType="end"/>
      </w:r>
    </w:p>
    <w:p w:rsidR="009B2025" w:rsidRDefault="00563BC0">
      <w:pPr>
        <w:pStyle w:val="indexentry0"/>
      </w:pPr>
      <w:r>
        <w:t xml:space="preserve">   </w:t>
      </w:r>
      <w:hyperlink w:anchor="section_58b82396aa6e49fb93963f05340330af">
        <w:r>
          <w:rPr>
            <w:rStyle w:val="Hyperlink"/>
          </w:rPr>
          <w:t>ove</w:t>
        </w:r>
        <w:r>
          <w:rPr>
            <w:rStyle w:val="Hyperlink"/>
          </w:rPr>
          <w:t>rview</w:t>
        </w:r>
      </w:hyperlink>
      <w:r>
        <w:t xml:space="preserve"> </w:t>
      </w:r>
      <w:r>
        <w:fldChar w:fldCharType="begin"/>
      </w:r>
      <w:r>
        <w:instrText>PAGEREF section_58b82396aa6e49fb93963f05340330af</w:instrText>
      </w:r>
      <w:r>
        <w:fldChar w:fldCharType="separate"/>
      </w:r>
      <w:r>
        <w:rPr>
          <w:noProof/>
        </w:rPr>
        <w:t>14</w:t>
      </w:r>
      <w:r>
        <w:fldChar w:fldCharType="end"/>
      </w:r>
    </w:p>
    <w:p w:rsidR="009B2025" w:rsidRDefault="00563BC0">
      <w:pPr>
        <w:pStyle w:val="indexentry0"/>
      </w:pPr>
      <w:r>
        <w:t xml:space="preserve">   </w:t>
      </w:r>
      <w:hyperlink w:anchor="section_b87698231aa44ca882624ea987342ebf">
        <w:r>
          <w:rPr>
            <w:rStyle w:val="Hyperlink"/>
          </w:rPr>
          <w:t>Timer events</w:t>
        </w:r>
      </w:hyperlink>
      <w:r>
        <w:t xml:space="preserve"> </w:t>
      </w:r>
      <w:r>
        <w:fldChar w:fldCharType="begin"/>
      </w:r>
      <w:r>
        <w:instrText>PAGEREF section_b87698231aa44ca882624ea987342ebf</w:instrText>
      </w:r>
      <w:r>
        <w:fldChar w:fldCharType="separate"/>
      </w:r>
      <w:r>
        <w:rPr>
          <w:noProof/>
        </w:rPr>
        <w:t>19</w:t>
      </w:r>
      <w:r>
        <w:fldChar w:fldCharType="end"/>
      </w:r>
    </w:p>
    <w:p w:rsidR="009B2025" w:rsidRDefault="00563BC0">
      <w:pPr>
        <w:pStyle w:val="indexentry0"/>
      </w:pPr>
      <w:r>
        <w:t xml:space="preserve">   </w:t>
      </w:r>
      <w:hyperlink w:anchor="section_95a9b7f87a9e4115a9a62aa010a1f212">
        <w:r>
          <w:rPr>
            <w:rStyle w:val="Hyperlink"/>
          </w:rPr>
          <w:t>T</w:t>
        </w:r>
        <w:r>
          <w:rPr>
            <w:rStyle w:val="Hyperlink"/>
          </w:rPr>
          <w:t>imers</w:t>
        </w:r>
      </w:hyperlink>
      <w:r>
        <w:t xml:space="preserve"> </w:t>
      </w:r>
      <w:r>
        <w:fldChar w:fldCharType="begin"/>
      </w:r>
      <w:r>
        <w:instrText>PAGEREF section_95a9b7f87a9e4115a9a62aa010a1f212</w:instrText>
      </w:r>
      <w:r>
        <w:fldChar w:fldCharType="separate"/>
      </w:r>
      <w:r>
        <w:rPr>
          <w:noProof/>
        </w:rPr>
        <w:t>17</w:t>
      </w:r>
      <w:r>
        <w:fldChar w:fldCharType="end"/>
      </w:r>
    </w:p>
    <w:p w:rsidR="009B2025" w:rsidRDefault="00563BC0">
      <w:pPr>
        <w:pStyle w:val="indexentry0"/>
      </w:pPr>
      <w:hyperlink w:anchor="section_2d92c6d9e4704ae5b63886852348eba2">
        <w:r>
          <w:rPr>
            <w:rStyle w:val="Hyperlink"/>
          </w:rPr>
          <w:t>DHA-Enabled Device – defined</w:t>
        </w:r>
      </w:hyperlink>
      <w:r>
        <w:t xml:space="preserve"> </w:t>
      </w:r>
      <w:r>
        <w:fldChar w:fldCharType="begin"/>
      </w:r>
      <w:r>
        <w:instrText>PAGEREF section_2d92c6d9e4704ae5b63886852348eba2</w:instrText>
      </w:r>
      <w:r>
        <w:fldChar w:fldCharType="separate"/>
      </w:r>
      <w:r>
        <w:rPr>
          <w:noProof/>
        </w:rPr>
        <w:t>7</w:t>
      </w:r>
      <w:r>
        <w:fldChar w:fldCharType="end"/>
      </w:r>
    </w:p>
    <w:p w:rsidR="009B2025" w:rsidRDefault="00563BC0">
      <w:pPr>
        <w:pStyle w:val="indexentry0"/>
      </w:pPr>
      <w:r>
        <w:t>DHA-Service</w:t>
      </w:r>
    </w:p>
    <w:p w:rsidR="009B2025" w:rsidRDefault="00563BC0">
      <w:pPr>
        <w:pStyle w:val="indexentry0"/>
      </w:pPr>
      <w:r>
        <w:t xml:space="preserve">   </w:t>
      </w:r>
      <w:hyperlink w:anchor="section_70899fb5935d4429a1d32e4740d40330">
        <w:r>
          <w:rPr>
            <w:rStyle w:val="Hyperlink"/>
          </w:rPr>
          <w:t>Abstract data model</w:t>
        </w:r>
      </w:hyperlink>
      <w:r>
        <w:t xml:space="preserve"> </w:t>
      </w:r>
      <w:r>
        <w:fldChar w:fldCharType="begin"/>
      </w:r>
      <w:r>
        <w:instrText>PAGEREF section_70899fb5935d4429a1d32e4740d40330</w:instrText>
      </w:r>
      <w:r>
        <w:fldChar w:fldCharType="separate"/>
      </w:r>
      <w:r>
        <w:rPr>
          <w:noProof/>
        </w:rPr>
        <w:t>19</w:t>
      </w:r>
      <w:r>
        <w:fldChar w:fldCharType="end"/>
      </w:r>
    </w:p>
    <w:p w:rsidR="009B2025" w:rsidRDefault="00563BC0">
      <w:pPr>
        <w:pStyle w:val="indexentry0"/>
      </w:pPr>
      <w:r>
        <w:t xml:space="preserve">   </w:t>
      </w:r>
      <w:hyperlink w:anchor="section_f6b1f836d5654b9d9a16167c26d950e2">
        <w:r>
          <w:rPr>
            <w:rStyle w:val="Hyperlink"/>
          </w:rPr>
          <w:t>communication paths</w:t>
        </w:r>
      </w:hyperlink>
      <w:r>
        <w:t xml:space="preserve"> </w:t>
      </w:r>
      <w:r>
        <w:fldChar w:fldCharType="begin"/>
      </w:r>
      <w:r>
        <w:instrText>PAGEREF section_f6b1f836d5654b9d9a16167c26d950e2</w:instrText>
      </w:r>
      <w:r>
        <w:fldChar w:fldCharType="separate"/>
      </w:r>
      <w:r>
        <w:rPr>
          <w:noProof/>
        </w:rPr>
        <w:t>19</w:t>
      </w:r>
      <w:r>
        <w:fldChar w:fldCharType="end"/>
      </w:r>
    </w:p>
    <w:p w:rsidR="009B2025" w:rsidRDefault="00563BC0">
      <w:pPr>
        <w:pStyle w:val="indexentry0"/>
      </w:pPr>
      <w:r>
        <w:t xml:space="preserve">   </w:t>
      </w:r>
      <w:hyperlink w:anchor="section_2d92c6d9e4704ae5b63886852348eba2">
        <w:r>
          <w:rPr>
            <w:rStyle w:val="Hyperlink"/>
          </w:rPr>
          <w:t>defined</w:t>
        </w:r>
      </w:hyperlink>
      <w:r>
        <w:t xml:space="preserve"> </w:t>
      </w:r>
      <w:r>
        <w:fldChar w:fldCharType="begin"/>
      </w:r>
      <w:r>
        <w:instrText>PAGEREF section_2d92c6d9e4704ae5b63886852348eba2</w:instrText>
      </w:r>
      <w:r>
        <w:fldChar w:fldCharType="separate"/>
      </w:r>
      <w:r>
        <w:rPr>
          <w:noProof/>
        </w:rPr>
        <w:t>7</w:t>
      </w:r>
      <w:r>
        <w:fldChar w:fldCharType="end"/>
      </w:r>
    </w:p>
    <w:p w:rsidR="009B2025" w:rsidRDefault="00563BC0">
      <w:pPr>
        <w:pStyle w:val="indexentry0"/>
      </w:pPr>
      <w:r>
        <w:t xml:space="preserve">   </w:t>
      </w:r>
      <w:hyperlink w:anchor="section_1a216b1c12114763b52a965edb9e55e8">
        <w:r>
          <w:rPr>
            <w:rStyle w:val="Hyperlink"/>
          </w:rPr>
          <w:t>Higher-layer triggered events</w:t>
        </w:r>
      </w:hyperlink>
      <w:r>
        <w:t xml:space="preserve"> </w:t>
      </w:r>
      <w:r>
        <w:fldChar w:fldCharType="begin"/>
      </w:r>
      <w:r>
        <w:instrText>PAGEREF section_1a216b1c12114763b52a965edb9e55e8</w:instrText>
      </w:r>
      <w:r>
        <w:fldChar w:fldCharType="separate"/>
      </w:r>
      <w:r>
        <w:rPr>
          <w:noProof/>
        </w:rPr>
        <w:t>19</w:t>
      </w:r>
      <w:r>
        <w:fldChar w:fldCharType="end"/>
      </w:r>
    </w:p>
    <w:p w:rsidR="009B2025" w:rsidRDefault="00563BC0">
      <w:pPr>
        <w:pStyle w:val="indexentry0"/>
      </w:pPr>
      <w:r>
        <w:t xml:space="preserve">   </w:t>
      </w:r>
      <w:hyperlink w:anchor="section_3413e3b6d6aa45efb5004454cb273dce">
        <w:r>
          <w:rPr>
            <w:rStyle w:val="Hyperlink"/>
          </w:rPr>
          <w:t>Initialization</w:t>
        </w:r>
      </w:hyperlink>
      <w:r>
        <w:t xml:space="preserve"> </w:t>
      </w:r>
      <w:r>
        <w:fldChar w:fldCharType="begin"/>
      </w:r>
      <w:r>
        <w:instrText>PAGEREF section_3413e3b6d6aa45efb5004454cb273dce</w:instrText>
      </w:r>
      <w:r>
        <w:fldChar w:fldCharType="separate"/>
      </w:r>
      <w:r>
        <w:rPr>
          <w:noProof/>
        </w:rPr>
        <w:t>19</w:t>
      </w:r>
      <w:r>
        <w:fldChar w:fldCharType="end"/>
      </w:r>
    </w:p>
    <w:p w:rsidR="009B2025" w:rsidRDefault="00563BC0">
      <w:pPr>
        <w:pStyle w:val="indexentry0"/>
      </w:pPr>
      <w:r>
        <w:t xml:space="preserve">   </w:t>
      </w:r>
      <w:hyperlink w:anchor="section_d16244d9a59f4e0392019fc752c7ac3f">
        <w:r>
          <w:rPr>
            <w:rStyle w:val="Hyperlink"/>
          </w:rPr>
          <w:t>Message processing events and sequencing rules</w:t>
        </w:r>
      </w:hyperlink>
      <w:r>
        <w:t xml:space="preserve"> </w:t>
      </w:r>
      <w:r>
        <w:fldChar w:fldCharType="begin"/>
      </w:r>
      <w:r>
        <w:instrText>PAGEREF sect</w:instrText>
      </w:r>
      <w:r>
        <w:instrText>ion_d16244d9a59f4e0392019fc752c7ac3f</w:instrText>
      </w:r>
      <w:r>
        <w:fldChar w:fldCharType="separate"/>
      </w:r>
      <w:r>
        <w:rPr>
          <w:noProof/>
        </w:rPr>
        <w:t>20</w:t>
      </w:r>
      <w:r>
        <w:fldChar w:fldCharType="end"/>
      </w:r>
    </w:p>
    <w:p w:rsidR="009B2025" w:rsidRDefault="00563BC0">
      <w:pPr>
        <w:pStyle w:val="indexentry0"/>
      </w:pPr>
      <w:r>
        <w:t xml:space="preserve">   </w:t>
      </w:r>
      <w:hyperlink w:anchor="section_290c2962b553424db7c310a27a4b0595">
        <w:r>
          <w:rPr>
            <w:rStyle w:val="Hyperlink"/>
          </w:rPr>
          <w:t>Other local events</w:t>
        </w:r>
      </w:hyperlink>
      <w:r>
        <w:t xml:space="preserve"> </w:t>
      </w:r>
      <w:r>
        <w:fldChar w:fldCharType="begin"/>
      </w:r>
      <w:r>
        <w:instrText>PAGEREF section_290c2962b553424db7c310a27a4b0595</w:instrText>
      </w:r>
      <w:r>
        <w:fldChar w:fldCharType="separate"/>
      </w:r>
      <w:r>
        <w:rPr>
          <w:noProof/>
        </w:rPr>
        <w:t>23</w:t>
      </w:r>
      <w:r>
        <w:fldChar w:fldCharType="end"/>
      </w:r>
    </w:p>
    <w:p w:rsidR="009B2025" w:rsidRDefault="00563BC0">
      <w:pPr>
        <w:pStyle w:val="indexentry0"/>
      </w:pPr>
      <w:r>
        <w:t xml:space="preserve">   </w:t>
      </w:r>
      <w:hyperlink w:anchor="section_f6b1f836d5654b9d9a16167c26d950e2">
        <w:r>
          <w:rPr>
            <w:rStyle w:val="Hyperlink"/>
          </w:rPr>
          <w:t>overview</w:t>
        </w:r>
      </w:hyperlink>
      <w:r>
        <w:t xml:space="preserve"> </w:t>
      </w:r>
      <w:r>
        <w:fldChar w:fldCharType="begin"/>
      </w:r>
      <w:r>
        <w:instrText>PAGE</w:instrText>
      </w:r>
      <w:r>
        <w:instrText>REF section_f6b1f836d5654b9d9a16167c26d950e2</w:instrText>
      </w:r>
      <w:r>
        <w:fldChar w:fldCharType="separate"/>
      </w:r>
      <w:r>
        <w:rPr>
          <w:noProof/>
        </w:rPr>
        <w:t>19</w:t>
      </w:r>
      <w:r>
        <w:fldChar w:fldCharType="end"/>
      </w:r>
    </w:p>
    <w:p w:rsidR="009B2025" w:rsidRDefault="00563BC0">
      <w:pPr>
        <w:pStyle w:val="indexentry0"/>
      </w:pPr>
      <w:r>
        <w:t xml:space="preserve">   </w:t>
      </w:r>
      <w:hyperlink w:anchor="section_f2cac68e72014890b078165b2a2c3a71">
        <w:r>
          <w:rPr>
            <w:rStyle w:val="Hyperlink"/>
          </w:rPr>
          <w:t>Timer events</w:t>
        </w:r>
      </w:hyperlink>
      <w:r>
        <w:t xml:space="preserve"> </w:t>
      </w:r>
      <w:r>
        <w:fldChar w:fldCharType="begin"/>
      </w:r>
      <w:r>
        <w:instrText>PAGEREF section_f2cac68e72014890b078165b2a2c3a71</w:instrText>
      </w:r>
      <w:r>
        <w:fldChar w:fldCharType="separate"/>
      </w:r>
      <w:r>
        <w:rPr>
          <w:noProof/>
        </w:rPr>
        <w:t>23</w:t>
      </w:r>
      <w:r>
        <w:fldChar w:fldCharType="end"/>
      </w:r>
    </w:p>
    <w:p w:rsidR="009B2025" w:rsidRDefault="00563BC0">
      <w:pPr>
        <w:pStyle w:val="indexentry0"/>
      </w:pPr>
      <w:r>
        <w:t xml:space="preserve">   </w:t>
      </w:r>
      <w:hyperlink w:anchor="section_b6336565cc5a491685b344fb4bbcfee2">
        <w:r>
          <w:rPr>
            <w:rStyle w:val="Hyperlink"/>
          </w:rPr>
          <w:t>Timers</w:t>
        </w:r>
      </w:hyperlink>
      <w:r>
        <w:t xml:space="preserve"> </w:t>
      </w:r>
      <w:r>
        <w:fldChar w:fldCharType="begin"/>
      </w:r>
      <w:r>
        <w:instrText>PAGE</w:instrText>
      </w:r>
      <w:r>
        <w:instrText>REF section_b6336565cc5a491685b344fb4bbcfee2</w:instrText>
      </w:r>
      <w:r>
        <w:fldChar w:fldCharType="separate"/>
      </w:r>
      <w:r>
        <w:rPr>
          <w:noProof/>
        </w:rPr>
        <w:t>19</w:t>
      </w:r>
      <w:r>
        <w:fldChar w:fldCharType="end"/>
      </w:r>
    </w:p>
    <w:p w:rsidR="009B2025" w:rsidRDefault="00563BC0">
      <w:pPr>
        <w:pStyle w:val="indexentry0"/>
      </w:pPr>
      <w:r>
        <w:t>Diagrams</w:t>
      </w:r>
    </w:p>
    <w:p w:rsidR="009B2025" w:rsidRDefault="00563BC0">
      <w:pPr>
        <w:pStyle w:val="indexentry0"/>
      </w:pPr>
      <w:r>
        <w:t xml:space="preserve">   </w:t>
      </w:r>
      <w:hyperlink w:anchor="section_58b82396aa6e49fb93963f05340330af">
        <w:r>
          <w:rPr>
            <w:rStyle w:val="Hyperlink"/>
          </w:rPr>
          <w:t>asynchronous processing flows – device health attestation</w:t>
        </w:r>
      </w:hyperlink>
      <w:r>
        <w:t xml:space="preserve"> </w:t>
      </w:r>
      <w:r>
        <w:fldChar w:fldCharType="begin"/>
      </w:r>
      <w:r>
        <w:instrText>PAGEREF section_58b82396aa6e49fb93963f05340330af</w:instrText>
      </w:r>
      <w:r>
        <w:fldChar w:fldCharType="separate"/>
      </w:r>
      <w:r>
        <w:rPr>
          <w:noProof/>
        </w:rPr>
        <w:t>14</w:t>
      </w:r>
      <w:r>
        <w:fldChar w:fldCharType="end"/>
      </w:r>
    </w:p>
    <w:p w:rsidR="009B2025" w:rsidRDefault="00563BC0">
      <w:pPr>
        <w:pStyle w:val="indexentry0"/>
      </w:pPr>
      <w:r>
        <w:t xml:space="preserve">   </w:t>
      </w:r>
      <w:hyperlink w:anchor="section_2d92c6d9e4704ae5b63886852348eba2">
        <w:r>
          <w:rPr>
            <w:rStyle w:val="Hyperlink"/>
          </w:rPr>
          <w:t>device health attestation</w:t>
        </w:r>
      </w:hyperlink>
      <w:r>
        <w:t xml:space="preserve"> </w:t>
      </w:r>
      <w:r>
        <w:fldChar w:fldCharType="begin"/>
      </w:r>
      <w:r>
        <w:instrText>PAGEREF section_2d92c6d9e4704ae5b63886852348eba2</w:instrText>
      </w:r>
      <w:r>
        <w:fldChar w:fldCharType="separate"/>
      </w:r>
      <w:r>
        <w:rPr>
          <w:noProof/>
        </w:rPr>
        <w:t>7</w:t>
      </w:r>
      <w:r>
        <w:fldChar w:fldCharType="end"/>
      </w:r>
    </w:p>
    <w:p w:rsidR="009B2025" w:rsidRDefault="00563BC0">
      <w:pPr>
        <w:pStyle w:val="indexentry0"/>
      </w:pPr>
      <w:r>
        <w:t xml:space="preserve">   </w:t>
      </w:r>
      <w:hyperlink w:anchor="section_f6b1f836d5654b9d9a16167c26d950e2">
        <w:r>
          <w:rPr>
            <w:rStyle w:val="Hyperlink"/>
          </w:rPr>
          <w:t>Device to DHA-Service - communication</w:t>
        </w:r>
      </w:hyperlink>
      <w:r>
        <w:t xml:space="preserve"> </w:t>
      </w:r>
      <w:r>
        <w:fldChar w:fldCharType="begin"/>
      </w:r>
      <w:r>
        <w:instrText>PAGEREF section_f6b1f836d5654b9d9a16167c26d950e2</w:instrText>
      </w:r>
      <w:r>
        <w:fldChar w:fldCharType="separate"/>
      </w:r>
      <w:r>
        <w:rPr>
          <w:noProof/>
        </w:rPr>
        <w:t>19</w:t>
      </w:r>
      <w:r>
        <w:fldChar w:fldCharType="end"/>
      </w:r>
    </w:p>
    <w:p w:rsidR="009B2025" w:rsidRDefault="00563BC0">
      <w:pPr>
        <w:pStyle w:val="indexentry0"/>
      </w:pPr>
      <w:r>
        <w:t xml:space="preserve">   </w:t>
      </w:r>
      <w:hyperlink w:anchor="section_58b82396aa6e49fb93963f05340330af">
        <w:r>
          <w:rPr>
            <w:rStyle w:val="Hyperlink"/>
          </w:rPr>
          <w:t>device to MDM-Server communication</w:t>
        </w:r>
      </w:hyperlink>
      <w:r>
        <w:t xml:space="preserve"> </w:t>
      </w:r>
      <w:r>
        <w:fldChar w:fldCharType="begin"/>
      </w:r>
      <w:r>
        <w:instrText>PAGEREF section_58b82396aa6e49fb93963f05340330af</w:instrText>
      </w:r>
      <w:r>
        <w:fldChar w:fldCharType="separate"/>
      </w:r>
      <w:r>
        <w:rPr>
          <w:noProof/>
        </w:rPr>
        <w:t>14</w:t>
      </w:r>
      <w:r>
        <w:fldChar w:fldCharType="end"/>
      </w:r>
    </w:p>
    <w:p w:rsidR="009B2025" w:rsidRDefault="00563BC0">
      <w:pPr>
        <w:pStyle w:val="indexentry0"/>
      </w:pPr>
      <w:r>
        <w:t xml:space="preserve">   </w:t>
      </w:r>
      <w:hyperlink w:anchor="section_2d92c6d9e4704ae5b63886852348eba2">
        <w:r>
          <w:rPr>
            <w:rStyle w:val="Hyperlink"/>
          </w:rPr>
          <w:t>device, DHA-service communication</w:t>
        </w:r>
      </w:hyperlink>
      <w:r>
        <w:t xml:space="preserve"> </w:t>
      </w:r>
      <w:r>
        <w:fldChar w:fldCharType="begin"/>
      </w:r>
      <w:r>
        <w:instrText>PAGEREF section_2d92c6d9e4704ae5b63886852348eba2</w:instrText>
      </w:r>
      <w:r>
        <w:fldChar w:fldCharType="separate"/>
      </w:r>
      <w:r>
        <w:rPr>
          <w:noProof/>
        </w:rPr>
        <w:t>7</w:t>
      </w:r>
      <w:r>
        <w:fldChar w:fldCharType="end"/>
      </w:r>
    </w:p>
    <w:p w:rsidR="009B2025" w:rsidRDefault="00563BC0">
      <w:pPr>
        <w:pStyle w:val="indexentry0"/>
      </w:pPr>
      <w:r>
        <w:t xml:space="preserve">   </w:t>
      </w:r>
      <w:hyperlink w:anchor="section_58b82396aa6e49fb93963f05340330af">
        <w:r>
          <w:rPr>
            <w:rStyle w:val="Hyperlink"/>
          </w:rPr>
          <w:t>negotiation exchange - device health attestation</w:t>
        </w:r>
      </w:hyperlink>
      <w:r>
        <w:t xml:space="preserve"> </w:t>
      </w:r>
      <w:r>
        <w:fldChar w:fldCharType="begin"/>
      </w:r>
      <w:r>
        <w:instrText>PAGEREF section_58b82396aa6e49fb93963f05</w:instrText>
      </w:r>
      <w:r>
        <w:instrText>340330af</w:instrText>
      </w:r>
      <w:r>
        <w:fldChar w:fldCharType="separate"/>
      </w:r>
      <w:r>
        <w:rPr>
          <w:noProof/>
        </w:rPr>
        <w:t>14</w:t>
      </w:r>
      <w:r>
        <w:fldChar w:fldCharType="end"/>
      </w:r>
    </w:p>
    <w:p w:rsidR="009B2025" w:rsidRDefault="00563BC0">
      <w:pPr>
        <w:pStyle w:val="indexentry0"/>
      </w:pPr>
      <w:r>
        <w:t xml:space="preserve">   </w:t>
      </w:r>
      <w:hyperlink w:anchor="section_4302281331564f519f3cf38682557921">
        <w:r>
          <w:rPr>
            <w:rStyle w:val="Hyperlink"/>
          </w:rPr>
          <w:t>relationship of DHA protocol to industry-standard protocols</w:t>
        </w:r>
      </w:hyperlink>
      <w:r>
        <w:t xml:space="preserve"> </w:t>
      </w:r>
      <w:r>
        <w:fldChar w:fldCharType="begin"/>
      </w:r>
      <w:r>
        <w:instrText>PAGEREF section_4302281331564f519f3cf38682557921</w:instrText>
      </w:r>
      <w:r>
        <w:fldChar w:fldCharType="separate"/>
      </w:r>
      <w:r>
        <w:rPr>
          <w:noProof/>
        </w:rPr>
        <w:t>8</w:t>
      </w:r>
      <w:r>
        <w:fldChar w:fldCharType="end"/>
      </w:r>
    </w:p>
    <w:p w:rsidR="009B2025" w:rsidRDefault="00563BC0">
      <w:pPr>
        <w:pStyle w:val="indexentry0"/>
      </w:pPr>
      <w:r>
        <w:t xml:space="preserve">   </w:t>
      </w:r>
      <w:hyperlink w:anchor="section_58b82396aa6e49fb93963f05340330af">
        <w:r>
          <w:rPr>
            <w:rStyle w:val="Hyperlink"/>
          </w:rPr>
          <w:t>sy</w:t>
        </w:r>
        <w:r>
          <w:rPr>
            <w:rStyle w:val="Hyperlink"/>
          </w:rPr>
          <w:t>nchronous processing flows – device health attestation</w:t>
        </w:r>
      </w:hyperlink>
      <w:r>
        <w:t xml:space="preserve"> </w:t>
      </w:r>
      <w:r>
        <w:fldChar w:fldCharType="begin"/>
      </w:r>
      <w:r>
        <w:instrText>PAGEREF section_58b82396aa6e49fb93963f05340330af</w:instrText>
      </w:r>
      <w:r>
        <w:fldChar w:fldCharType="separate"/>
      </w:r>
      <w:r>
        <w:rPr>
          <w:noProof/>
        </w:rPr>
        <w:t>14</w:t>
      </w:r>
      <w:r>
        <w:fldChar w:fldCharType="end"/>
      </w:r>
    </w:p>
    <w:p w:rsidR="009B2025" w:rsidRDefault="009B2025">
      <w:pPr>
        <w:spacing w:before="0" w:after="0"/>
        <w:rPr>
          <w:sz w:val="16"/>
        </w:rPr>
      </w:pPr>
    </w:p>
    <w:p w:rsidR="009B2025" w:rsidRDefault="00563BC0">
      <w:pPr>
        <w:pStyle w:val="indexheader"/>
      </w:pPr>
      <w:r>
        <w:t>F</w:t>
      </w:r>
    </w:p>
    <w:p w:rsidR="009B2025" w:rsidRDefault="009B2025">
      <w:pPr>
        <w:spacing w:before="0" w:after="0"/>
        <w:rPr>
          <w:sz w:val="16"/>
        </w:rPr>
      </w:pPr>
    </w:p>
    <w:p w:rsidR="009B2025" w:rsidRDefault="00563BC0">
      <w:pPr>
        <w:pStyle w:val="indexentry0"/>
      </w:pPr>
      <w:hyperlink w:anchor="section_9ecb91242d7848d4b80deb89e78d9d18">
        <w:r>
          <w:rPr>
            <w:rStyle w:val="Hyperlink"/>
          </w:rPr>
          <w:t>Fields - vendor-extensible</w:t>
        </w:r>
      </w:hyperlink>
      <w:r>
        <w:t xml:space="preserve"> </w:t>
      </w:r>
      <w:r>
        <w:fldChar w:fldCharType="begin"/>
      </w:r>
      <w:r>
        <w:instrText>PAGEREF section_9ecb91242d7848d4b80deb89e78d9d18</w:instrText>
      </w:r>
      <w:r>
        <w:fldChar w:fldCharType="separate"/>
      </w:r>
      <w:r>
        <w:rPr>
          <w:noProof/>
        </w:rPr>
        <w:t>10</w:t>
      </w:r>
      <w:r>
        <w:fldChar w:fldCharType="end"/>
      </w:r>
    </w:p>
    <w:p w:rsidR="009B2025" w:rsidRDefault="00563BC0">
      <w:pPr>
        <w:pStyle w:val="indexentry0"/>
      </w:pPr>
      <w:hyperlink w:anchor="section_03decd5ef9ff4ae9aa35505853738a25">
        <w:r>
          <w:rPr>
            <w:rStyle w:val="Hyperlink"/>
          </w:rPr>
          <w:t>Full XML schema</w:t>
        </w:r>
      </w:hyperlink>
      <w:r>
        <w:t xml:space="preserve"> </w:t>
      </w:r>
      <w:r>
        <w:fldChar w:fldCharType="begin"/>
      </w:r>
      <w:r>
        <w:instrText>PAGEREF section_03decd5ef9ff4ae9aa35505853738a25</w:instrText>
      </w:r>
      <w:r>
        <w:fldChar w:fldCharType="separate"/>
      </w:r>
      <w:r>
        <w:rPr>
          <w:noProof/>
        </w:rPr>
        <w:t>26</w:t>
      </w:r>
      <w:r>
        <w:fldChar w:fldCharType="end"/>
      </w:r>
    </w:p>
    <w:p w:rsidR="009B2025" w:rsidRDefault="009B2025">
      <w:pPr>
        <w:spacing w:before="0" w:after="0"/>
        <w:rPr>
          <w:sz w:val="16"/>
        </w:rPr>
      </w:pPr>
    </w:p>
    <w:p w:rsidR="009B2025" w:rsidRDefault="00563BC0">
      <w:pPr>
        <w:pStyle w:val="indexheader"/>
      </w:pPr>
      <w:r>
        <w:t>G</w:t>
      </w:r>
    </w:p>
    <w:p w:rsidR="009B2025" w:rsidRDefault="009B2025">
      <w:pPr>
        <w:spacing w:before="0" w:after="0"/>
        <w:rPr>
          <w:sz w:val="16"/>
        </w:rPr>
      </w:pPr>
    </w:p>
    <w:p w:rsidR="009B2025" w:rsidRDefault="00563BC0">
      <w:pPr>
        <w:pStyle w:val="indexentry0"/>
      </w:pPr>
      <w:hyperlink w:anchor="section_a4a7192636394d62b915760c2483f489">
        <w:r>
          <w:rPr>
            <w:rStyle w:val="Hyperlink"/>
          </w:rPr>
          <w:t>Glossary</w:t>
        </w:r>
      </w:hyperlink>
      <w:r>
        <w:t xml:space="preserve"> </w:t>
      </w:r>
      <w:r>
        <w:fldChar w:fldCharType="begin"/>
      </w:r>
      <w:r>
        <w:instrText>PAGEREF section_a4a7192636394d62b915760c2483f489</w:instrText>
      </w:r>
      <w:r>
        <w:fldChar w:fldCharType="separate"/>
      </w:r>
      <w:r>
        <w:rPr>
          <w:noProof/>
        </w:rPr>
        <w:t>5</w:t>
      </w:r>
      <w:r>
        <w:fldChar w:fldCharType="end"/>
      </w:r>
    </w:p>
    <w:p w:rsidR="009B2025" w:rsidRDefault="009B2025">
      <w:pPr>
        <w:spacing w:before="0" w:after="0"/>
        <w:rPr>
          <w:sz w:val="16"/>
        </w:rPr>
      </w:pPr>
    </w:p>
    <w:p w:rsidR="009B2025" w:rsidRDefault="00563BC0">
      <w:pPr>
        <w:pStyle w:val="indexheader"/>
      </w:pPr>
      <w:r>
        <w:t>H</w:t>
      </w:r>
    </w:p>
    <w:p w:rsidR="009B2025" w:rsidRDefault="009B2025">
      <w:pPr>
        <w:spacing w:before="0" w:after="0"/>
        <w:rPr>
          <w:sz w:val="16"/>
        </w:rPr>
      </w:pPr>
    </w:p>
    <w:p w:rsidR="009B2025" w:rsidRDefault="00563BC0">
      <w:pPr>
        <w:pStyle w:val="indexentry0"/>
      </w:pPr>
      <w:hyperlink w:anchor="section_674d315bf9ec46949a7685a197b95e52">
        <w:r>
          <w:rPr>
            <w:rStyle w:val="Hyperlink"/>
          </w:rPr>
          <w:t>HealthCertificateBlob</w:t>
        </w:r>
      </w:hyperlink>
      <w:r>
        <w:t xml:space="preserve"> </w:t>
      </w:r>
      <w:r>
        <w:fldChar w:fldCharType="begin"/>
      </w:r>
      <w:r>
        <w:instrText>PAGEREF section_674d315bf9ec46949a7685a197b95e52</w:instrText>
      </w:r>
      <w:r>
        <w:fldChar w:fldCharType="separate"/>
      </w:r>
      <w:r>
        <w:rPr>
          <w:noProof/>
        </w:rPr>
        <w:t>12</w:t>
      </w:r>
      <w:r>
        <w:fldChar w:fldCharType="end"/>
      </w:r>
    </w:p>
    <w:p w:rsidR="009B2025" w:rsidRDefault="00563BC0">
      <w:pPr>
        <w:pStyle w:val="indexentry0"/>
      </w:pPr>
      <w:r>
        <w:t>Higher-layer triggered events</w:t>
      </w:r>
    </w:p>
    <w:p w:rsidR="009B2025" w:rsidRDefault="00563BC0">
      <w:pPr>
        <w:pStyle w:val="indexentry0"/>
      </w:pPr>
      <w:r>
        <w:t xml:space="preserve">   </w:t>
      </w:r>
      <w:hyperlink w:anchor="section_784cd54b0d5b4ed6bd82bedb060138a2">
        <w:r>
          <w:rPr>
            <w:rStyle w:val="Hyperlink"/>
          </w:rPr>
          <w:t>DHA-enabled client</w:t>
        </w:r>
      </w:hyperlink>
      <w:r>
        <w:t xml:space="preserve"> </w:t>
      </w:r>
      <w:r>
        <w:fldChar w:fldCharType="begin"/>
      </w:r>
      <w:r>
        <w:instrText>PAGEREF section_784cd54b0d5b4ed6bd82bedb060138a2</w:instrText>
      </w:r>
      <w:r>
        <w:fldChar w:fldCharType="separate"/>
      </w:r>
      <w:r>
        <w:rPr>
          <w:noProof/>
        </w:rPr>
        <w:t>17</w:t>
      </w:r>
      <w:r>
        <w:fldChar w:fldCharType="end"/>
      </w:r>
    </w:p>
    <w:p w:rsidR="009B2025" w:rsidRDefault="00563BC0">
      <w:pPr>
        <w:pStyle w:val="indexentry0"/>
      </w:pPr>
      <w:r>
        <w:t xml:space="preserve">   </w:t>
      </w:r>
      <w:hyperlink w:anchor="section_1a216b1c12114763b52a965edb9e55e8">
        <w:r>
          <w:rPr>
            <w:rStyle w:val="Hyperlink"/>
          </w:rPr>
          <w:t>DHA-service</w:t>
        </w:r>
      </w:hyperlink>
      <w:r>
        <w:t xml:space="preserve"> </w:t>
      </w:r>
      <w:r>
        <w:fldChar w:fldCharType="begin"/>
      </w:r>
      <w:r>
        <w:instrText>PAGEREF section_1a216b1c12114763b52a965edb9e55e8</w:instrText>
      </w:r>
      <w:r>
        <w:fldChar w:fldCharType="separate"/>
      </w:r>
      <w:r>
        <w:rPr>
          <w:noProof/>
        </w:rPr>
        <w:t>19</w:t>
      </w:r>
      <w:r>
        <w:fldChar w:fldCharType="end"/>
      </w:r>
    </w:p>
    <w:p w:rsidR="009B2025" w:rsidRDefault="00563BC0">
      <w:pPr>
        <w:pStyle w:val="indexentry0"/>
      </w:pPr>
      <w:hyperlink w:anchor="section_f276dbaa6d9743178641d3fa3ad03c07">
        <w:r>
          <w:rPr>
            <w:rStyle w:val="Hyperlink"/>
          </w:rPr>
          <w:t>HTTP header</w:t>
        </w:r>
        <w:r>
          <w:rPr>
            <w:rStyle w:val="Hyperlink"/>
          </w:rPr>
          <w:t>s</w:t>
        </w:r>
      </w:hyperlink>
      <w:r>
        <w:t xml:space="preserve"> </w:t>
      </w:r>
      <w:r>
        <w:fldChar w:fldCharType="begin"/>
      </w:r>
      <w:r>
        <w:instrText>PAGEREF section_f276dbaa6d9743178641d3fa3ad03c07</w:instrText>
      </w:r>
      <w:r>
        <w:fldChar w:fldCharType="separate"/>
      </w:r>
      <w:r>
        <w:rPr>
          <w:noProof/>
        </w:rPr>
        <w:t>12</w:t>
      </w:r>
      <w:r>
        <w:fldChar w:fldCharType="end"/>
      </w:r>
    </w:p>
    <w:p w:rsidR="009B2025" w:rsidRDefault="00563BC0">
      <w:pPr>
        <w:pStyle w:val="indexentry0"/>
      </w:pPr>
      <w:hyperlink w:anchor="section_a7f206c2671b490f8833325c2bc1b732">
        <w:r>
          <w:rPr>
            <w:rStyle w:val="Hyperlink"/>
          </w:rPr>
          <w:t>HTTP methods</w:t>
        </w:r>
      </w:hyperlink>
      <w:r>
        <w:t xml:space="preserve"> </w:t>
      </w:r>
      <w:r>
        <w:fldChar w:fldCharType="begin"/>
      </w:r>
      <w:r>
        <w:instrText>PAGEREF section_a7f206c2671b490f8833325c2bc1b732</w:instrText>
      </w:r>
      <w:r>
        <w:fldChar w:fldCharType="separate"/>
      </w:r>
      <w:r>
        <w:rPr>
          <w:noProof/>
        </w:rPr>
        <w:t>12</w:t>
      </w:r>
      <w:r>
        <w:fldChar w:fldCharType="end"/>
      </w:r>
    </w:p>
    <w:p w:rsidR="009B2025" w:rsidRDefault="00563BC0">
      <w:pPr>
        <w:pStyle w:val="indexentry0"/>
      </w:pPr>
      <w:r>
        <w:t xml:space="preserve">   </w:t>
      </w:r>
      <w:hyperlink w:anchor="section_1aab3cfcdb2c4b53ae5d7deb41725833">
        <w:r>
          <w:rPr>
            <w:rStyle w:val="Hyperlink"/>
          </w:rPr>
          <w:t>POST - D</w:t>
        </w:r>
        <w:r>
          <w:rPr>
            <w:rStyle w:val="Hyperlink"/>
          </w:rPr>
          <w:t>HA-enabled client details</w:t>
        </w:r>
      </w:hyperlink>
      <w:r>
        <w:t xml:space="preserve"> </w:t>
      </w:r>
      <w:r>
        <w:fldChar w:fldCharType="begin"/>
      </w:r>
      <w:r>
        <w:instrText>PAGEREF section_1aab3cfcdb2c4b53ae5d7deb41725833</w:instrText>
      </w:r>
      <w:r>
        <w:fldChar w:fldCharType="separate"/>
      </w:r>
      <w:r>
        <w:rPr>
          <w:noProof/>
        </w:rPr>
        <w:t>17</w:t>
      </w:r>
      <w:r>
        <w:fldChar w:fldCharType="end"/>
      </w:r>
    </w:p>
    <w:p w:rsidR="009B2025" w:rsidRDefault="00563BC0">
      <w:pPr>
        <w:pStyle w:val="indexentry0"/>
      </w:pPr>
      <w:r>
        <w:t xml:space="preserve">   </w:t>
      </w:r>
      <w:hyperlink w:anchor="section_d16244d9a59f4e0392019fc752c7ac3f">
        <w:r>
          <w:rPr>
            <w:rStyle w:val="Hyperlink"/>
          </w:rPr>
          <w:t>POST - DHA-service details</w:t>
        </w:r>
      </w:hyperlink>
      <w:r>
        <w:t xml:space="preserve"> </w:t>
      </w:r>
      <w:r>
        <w:fldChar w:fldCharType="begin"/>
      </w:r>
      <w:r>
        <w:instrText>PAGEREF section_d16244d9a59f4e0392019fc752c7ac3f</w:instrText>
      </w:r>
      <w:r>
        <w:fldChar w:fldCharType="separate"/>
      </w:r>
      <w:r>
        <w:rPr>
          <w:noProof/>
        </w:rPr>
        <w:t>20</w:t>
      </w:r>
      <w:r>
        <w:fldChar w:fldCharType="end"/>
      </w:r>
    </w:p>
    <w:p w:rsidR="009B2025" w:rsidRDefault="009B2025">
      <w:pPr>
        <w:spacing w:before="0" w:after="0"/>
        <w:rPr>
          <w:sz w:val="16"/>
        </w:rPr>
      </w:pPr>
    </w:p>
    <w:p w:rsidR="009B2025" w:rsidRDefault="00563BC0">
      <w:pPr>
        <w:pStyle w:val="indexheader"/>
      </w:pPr>
      <w:r>
        <w:t>I</w:t>
      </w:r>
    </w:p>
    <w:p w:rsidR="009B2025" w:rsidRDefault="009B2025">
      <w:pPr>
        <w:spacing w:before="0" w:after="0"/>
        <w:rPr>
          <w:sz w:val="16"/>
        </w:rPr>
      </w:pPr>
    </w:p>
    <w:p w:rsidR="009B2025" w:rsidRDefault="00563BC0">
      <w:pPr>
        <w:pStyle w:val="indexentry0"/>
      </w:pPr>
      <w:hyperlink w:anchor="section_b5fc288658ce45719f9852539eae6109">
        <w:r>
          <w:rPr>
            <w:rStyle w:val="Hyperlink"/>
          </w:rPr>
          <w:t>Implementer - security considerations</w:t>
        </w:r>
      </w:hyperlink>
      <w:r>
        <w:t xml:space="preserve"> </w:t>
      </w:r>
      <w:r>
        <w:fldChar w:fldCharType="begin"/>
      </w:r>
      <w:r>
        <w:instrText>PAGEREF section_b5fc288658ce45719f9852539eae6109</w:instrText>
      </w:r>
      <w:r>
        <w:fldChar w:fldCharType="separate"/>
      </w:r>
      <w:r>
        <w:rPr>
          <w:noProof/>
        </w:rPr>
        <w:t>25</w:t>
      </w:r>
      <w:r>
        <w:fldChar w:fldCharType="end"/>
      </w:r>
    </w:p>
    <w:p w:rsidR="009B2025" w:rsidRDefault="00563BC0">
      <w:pPr>
        <w:pStyle w:val="indexentry0"/>
      </w:pPr>
      <w:hyperlink w:anchor="section_f9cf6aa625c44674a02b28530e3a3df4">
        <w:r>
          <w:rPr>
            <w:rStyle w:val="Hyperlink"/>
          </w:rPr>
          <w:t>Index of security parameters</w:t>
        </w:r>
      </w:hyperlink>
      <w:r>
        <w:t xml:space="preserve"> </w:t>
      </w:r>
      <w:r>
        <w:fldChar w:fldCharType="begin"/>
      </w:r>
      <w:r>
        <w:instrText>PAGEREF section_f9cf6aa625c44674a02b28530e3a3df4</w:instrText>
      </w:r>
      <w:r>
        <w:fldChar w:fldCharType="separate"/>
      </w:r>
      <w:r>
        <w:rPr>
          <w:noProof/>
        </w:rPr>
        <w:t>25</w:t>
      </w:r>
      <w:r>
        <w:fldChar w:fldCharType="end"/>
      </w:r>
    </w:p>
    <w:p w:rsidR="009B2025" w:rsidRDefault="00563BC0">
      <w:pPr>
        <w:pStyle w:val="indexentry0"/>
      </w:pPr>
      <w:hyperlink w:anchor="section_b2cd1367ed9348d294fe7cdceef26b01">
        <w:r>
          <w:rPr>
            <w:rStyle w:val="Hyperlink"/>
          </w:rPr>
          <w:t>Informative references</w:t>
        </w:r>
      </w:hyperlink>
      <w:r>
        <w:t xml:space="preserve"> </w:t>
      </w:r>
      <w:r>
        <w:fldChar w:fldCharType="begin"/>
      </w:r>
      <w:r>
        <w:instrText>PAGEREF section_b2cd1367ed9348d294fe7cdceef26b01</w:instrText>
      </w:r>
      <w:r>
        <w:fldChar w:fldCharType="separate"/>
      </w:r>
      <w:r>
        <w:rPr>
          <w:noProof/>
        </w:rPr>
        <w:t>7</w:t>
      </w:r>
      <w:r>
        <w:fldChar w:fldCharType="end"/>
      </w:r>
    </w:p>
    <w:p w:rsidR="009B2025" w:rsidRDefault="00563BC0">
      <w:pPr>
        <w:pStyle w:val="indexentry0"/>
      </w:pPr>
      <w:r>
        <w:t>Initialization</w:t>
      </w:r>
    </w:p>
    <w:p w:rsidR="009B2025" w:rsidRDefault="00563BC0">
      <w:pPr>
        <w:pStyle w:val="indexentry0"/>
      </w:pPr>
      <w:r>
        <w:t xml:space="preserve">   </w:t>
      </w:r>
      <w:hyperlink w:anchor="section_54eb470a0dcd4e138a3f5553c700d4e9">
        <w:r>
          <w:rPr>
            <w:rStyle w:val="Hyperlink"/>
          </w:rPr>
          <w:t>DHA-enabled client</w:t>
        </w:r>
      </w:hyperlink>
      <w:r>
        <w:t xml:space="preserve"> </w:t>
      </w:r>
      <w:r>
        <w:fldChar w:fldCharType="begin"/>
      </w:r>
      <w:r>
        <w:instrText>PAGEREF section_54eb470a0dcd4e138a3f5553c700d4e9</w:instrText>
      </w:r>
      <w:r>
        <w:fldChar w:fldCharType="separate"/>
      </w:r>
      <w:r>
        <w:rPr>
          <w:noProof/>
        </w:rPr>
        <w:t>17</w:t>
      </w:r>
      <w:r>
        <w:fldChar w:fldCharType="end"/>
      </w:r>
    </w:p>
    <w:p w:rsidR="009B2025" w:rsidRDefault="00563BC0">
      <w:pPr>
        <w:pStyle w:val="indexentry0"/>
      </w:pPr>
      <w:r>
        <w:t xml:space="preserve">   </w:t>
      </w:r>
      <w:hyperlink w:anchor="section_3413e3b6d6aa45efb5004454cb273dce">
        <w:r>
          <w:rPr>
            <w:rStyle w:val="Hyperlink"/>
          </w:rPr>
          <w:t>DHA-service</w:t>
        </w:r>
      </w:hyperlink>
      <w:r>
        <w:t xml:space="preserve"> </w:t>
      </w:r>
      <w:r>
        <w:fldChar w:fldCharType="begin"/>
      </w:r>
      <w:r>
        <w:instrText>PAGEREF section_3413e3b6d6aa45efb5004454cb273dce</w:instrText>
      </w:r>
      <w:r>
        <w:fldChar w:fldCharType="separate"/>
      </w:r>
      <w:r>
        <w:rPr>
          <w:noProof/>
        </w:rPr>
        <w:t>19</w:t>
      </w:r>
      <w:r>
        <w:fldChar w:fldCharType="end"/>
      </w:r>
    </w:p>
    <w:p w:rsidR="009B2025" w:rsidRDefault="00563BC0">
      <w:pPr>
        <w:pStyle w:val="indexentry0"/>
      </w:pPr>
      <w:hyperlink w:anchor="section_58b82396aa6e49fb93963f05340330af">
        <w:r>
          <w:rPr>
            <w:rStyle w:val="Hyperlink"/>
          </w:rPr>
          <w:t>Initiation of attestation protocol - prerequisite to</w:t>
        </w:r>
      </w:hyperlink>
      <w:r>
        <w:t xml:space="preserve"> </w:t>
      </w:r>
      <w:r>
        <w:fldChar w:fldCharType="begin"/>
      </w:r>
      <w:r>
        <w:instrText>PAGEREF section_58b82396aa6e49fb93963f05340330af</w:instrText>
      </w:r>
      <w:r>
        <w:fldChar w:fldCharType="separate"/>
      </w:r>
      <w:r>
        <w:rPr>
          <w:noProof/>
        </w:rPr>
        <w:t>14</w:t>
      </w:r>
      <w:r>
        <w:fldChar w:fldCharType="end"/>
      </w:r>
    </w:p>
    <w:p w:rsidR="009B2025" w:rsidRDefault="00563BC0">
      <w:pPr>
        <w:pStyle w:val="indexentry0"/>
      </w:pPr>
      <w:hyperlink w:anchor="section_8a14576e047a4c99bed6386a72c8c725">
        <w:r>
          <w:rPr>
            <w:rStyle w:val="Hyperlink"/>
          </w:rPr>
          <w:t>Introduction</w:t>
        </w:r>
      </w:hyperlink>
      <w:r>
        <w:t xml:space="preserve"> </w:t>
      </w:r>
      <w:r>
        <w:fldChar w:fldCharType="begin"/>
      </w:r>
      <w:r>
        <w:instrText>PAGEREF section_8a14576e047a4c99bed6386a72c8c725</w:instrText>
      </w:r>
      <w:r>
        <w:fldChar w:fldCharType="separate"/>
      </w:r>
      <w:r>
        <w:rPr>
          <w:noProof/>
        </w:rPr>
        <w:t>5</w:t>
      </w:r>
      <w:r>
        <w:fldChar w:fldCharType="end"/>
      </w:r>
    </w:p>
    <w:p w:rsidR="009B2025" w:rsidRDefault="009B2025">
      <w:pPr>
        <w:spacing w:before="0" w:after="0"/>
        <w:rPr>
          <w:sz w:val="16"/>
        </w:rPr>
      </w:pPr>
    </w:p>
    <w:p w:rsidR="009B2025" w:rsidRDefault="00563BC0">
      <w:pPr>
        <w:pStyle w:val="indexheader"/>
      </w:pPr>
      <w:r>
        <w:t>L</w:t>
      </w:r>
    </w:p>
    <w:p w:rsidR="009B2025" w:rsidRDefault="009B2025">
      <w:pPr>
        <w:spacing w:before="0" w:after="0"/>
        <w:rPr>
          <w:sz w:val="16"/>
        </w:rPr>
      </w:pPr>
    </w:p>
    <w:p w:rsidR="009B2025" w:rsidRDefault="00563BC0">
      <w:pPr>
        <w:pStyle w:val="indexentry0"/>
      </w:pPr>
      <w:r>
        <w:t>Local events</w:t>
      </w:r>
    </w:p>
    <w:p w:rsidR="009B2025" w:rsidRDefault="00563BC0">
      <w:pPr>
        <w:pStyle w:val="indexentry0"/>
      </w:pPr>
      <w:r>
        <w:t xml:space="preserve">   </w:t>
      </w:r>
      <w:hyperlink w:anchor="section_2ea02eaf45d44734801d35fc8d41d5ae">
        <w:r>
          <w:rPr>
            <w:rStyle w:val="Hyperlink"/>
          </w:rPr>
          <w:t>DHA-enabled client</w:t>
        </w:r>
      </w:hyperlink>
      <w:r>
        <w:t xml:space="preserve"> </w:t>
      </w:r>
      <w:r>
        <w:fldChar w:fldCharType="begin"/>
      </w:r>
      <w:r>
        <w:instrText>PAGEREF section_2ea02eaf45d44734801d35fc8d41d5ae</w:instrText>
      </w:r>
      <w:r>
        <w:fldChar w:fldCharType="separate"/>
      </w:r>
      <w:r>
        <w:rPr>
          <w:noProof/>
        </w:rPr>
        <w:t>19</w:t>
      </w:r>
      <w:r>
        <w:fldChar w:fldCharType="end"/>
      </w:r>
    </w:p>
    <w:p w:rsidR="009B2025" w:rsidRDefault="00563BC0">
      <w:pPr>
        <w:pStyle w:val="indexentry0"/>
      </w:pPr>
      <w:r>
        <w:t xml:space="preserve">   </w:t>
      </w:r>
      <w:hyperlink w:anchor="section_290c2962b553424db7c310a27a4b0595">
        <w:r>
          <w:rPr>
            <w:rStyle w:val="Hyperlink"/>
          </w:rPr>
          <w:t>DHA-service</w:t>
        </w:r>
      </w:hyperlink>
      <w:r>
        <w:t xml:space="preserve"> </w:t>
      </w:r>
      <w:r>
        <w:fldChar w:fldCharType="begin"/>
      </w:r>
      <w:r>
        <w:instrText>PAGEREF section_290c2962</w:instrText>
      </w:r>
      <w:r>
        <w:instrText>b553424db7c310a27a4b0595</w:instrText>
      </w:r>
      <w:r>
        <w:fldChar w:fldCharType="separate"/>
      </w:r>
      <w:r>
        <w:rPr>
          <w:noProof/>
        </w:rPr>
        <w:t>23</w:t>
      </w:r>
      <w:r>
        <w:fldChar w:fldCharType="end"/>
      </w:r>
    </w:p>
    <w:p w:rsidR="009B2025" w:rsidRDefault="009B2025">
      <w:pPr>
        <w:spacing w:before="0" w:after="0"/>
        <w:rPr>
          <w:sz w:val="16"/>
        </w:rPr>
      </w:pPr>
    </w:p>
    <w:p w:rsidR="009B2025" w:rsidRDefault="00563BC0">
      <w:pPr>
        <w:pStyle w:val="indexheader"/>
      </w:pPr>
      <w:r>
        <w:t>M</w:t>
      </w:r>
    </w:p>
    <w:p w:rsidR="009B2025" w:rsidRDefault="009B2025">
      <w:pPr>
        <w:spacing w:before="0" w:after="0"/>
        <w:rPr>
          <w:sz w:val="16"/>
        </w:rPr>
      </w:pPr>
    </w:p>
    <w:p w:rsidR="009B2025" w:rsidRDefault="00563BC0">
      <w:pPr>
        <w:pStyle w:val="indexentry0"/>
      </w:pPr>
      <w:r>
        <w:t>Message processing</w:t>
      </w:r>
    </w:p>
    <w:p w:rsidR="009B2025" w:rsidRDefault="00563BC0">
      <w:pPr>
        <w:pStyle w:val="indexentry0"/>
      </w:pPr>
      <w:r>
        <w:t xml:space="preserve">   </w:t>
      </w:r>
      <w:hyperlink w:anchor="section_1aab3cfcdb2c4b53ae5d7deb41725833">
        <w:r>
          <w:rPr>
            <w:rStyle w:val="Hyperlink"/>
          </w:rPr>
          <w:t>DHA-enabled client</w:t>
        </w:r>
      </w:hyperlink>
      <w:r>
        <w:t xml:space="preserve"> </w:t>
      </w:r>
      <w:r>
        <w:fldChar w:fldCharType="begin"/>
      </w:r>
      <w:r>
        <w:instrText>PAGEREF section_1aab3cfcdb2c4b53ae5d7deb41725833</w:instrText>
      </w:r>
      <w:r>
        <w:fldChar w:fldCharType="separate"/>
      </w:r>
      <w:r>
        <w:rPr>
          <w:noProof/>
        </w:rPr>
        <w:t>17</w:t>
      </w:r>
      <w:r>
        <w:fldChar w:fldCharType="end"/>
      </w:r>
    </w:p>
    <w:p w:rsidR="009B2025" w:rsidRDefault="00563BC0">
      <w:pPr>
        <w:pStyle w:val="indexentry0"/>
      </w:pPr>
      <w:r>
        <w:t xml:space="preserve">   </w:t>
      </w:r>
      <w:hyperlink w:anchor="section_d16244d9a59f4e0392019fc752c7ac3f">
        <w:r>
          <w:rPr>
            <w:rStyle w:val="Hyperlink"/>
          </w:rPr>
          <w:t>DHA-service</w:t>
        </w:r>
      </w:hyperlink>
      <w:r>
        <w:t xml:space="preserve"> </w:t>
      </w:r>
      <w:r>
        <w:fldChar w:fldCharType="begin"/>
      </w:r>
      <w:r>
        <w:instrText>PAGEREF section_d16244d9a59f4e0392019fc752c7ac3f</w:instrText>
      </w:r>
      <w:r>
        <w:fldChar w:fldCharType="separate"/>
      </w:r>
      <w:r>
        <w:rPr>
          <w:noProof/>
        </w:rPr>
        <w:t>20</w:t>
      </w:r>
      <w:r>
        <w:fldChar w:fldCharType="end"/>
      </w:r>
    </w:p>
    <w:p w:rsidR="009B2025" w:rsidRDefault="00563BC0">
      <w:pPr>
        <w:pStyle w:val="indexentry0"/>
      </w:pPr>
      <w:r>
        <w:t>Messages</w:t>
      </w:r>
    </w:p>
    <w:p w:rsidR="009B2025" w:rsidRDefault="00563BC0">
      <w:pPr>
        <w:pStyle w:val="indexentry0"/>
      </w:pPr>
      <w:r>
        <w:t xml:space="preserve">   </w:t>
      </w:r>
      <w:hyperlink w:anchor="section_af6f1d1ef6374a9fa2a47b5f9828a71f">
        <w:r>
          <w:rPr>
            <w:rStyle w:val="Hyperlink"/>
          </w:rPr>
          <w:t>attributes</w:t>
        </w:r>
      </w:hyperlink>
      <w:r>
        <w:t xml:space="preserve"> </w:t>
      </w:r>
      <w:r>
        <w:fldChar w:fldCharType="begin"/>
      </w:r>
      <w:r>
        <w:instrText>PAGEREF section_af6f1d1ef6374a9fa2a47b5f9828a71f</w:instrText>
      </w:r>
      <w:r>
        <w:fldChar w:fldCharType="separate"/>
      </w:r>
      <w:r>
        <w:rPr>
          <w:noProof/>
        </w:rPr>
        <w:t>13</w:t>
      </w:r>
      <w:r>
        <w:fldChar w:fldCharType="end"/>
      </w:r>
    </w:p>
    <w:p w:rsidR="009B2025" w:rsidRDefault="00563BC0">
      <w:pPr>
        <w:pStyle w:val="indexentry0"/>
      </w:pPr>
      <w:r>
        <w:t xml:space="preserve">   </w:t>
      </w:r>
      <w:hyperlink w:anchor="section_be4bb042aded49b68200db53d2d2eca4">
        <w:r>
          <w:rPr>
            <w:rStyle w:val="Hyperlink"/>
          </w:rPr>
          <w:t>Claims</w:t>
        </w:r>
      </w:hyperlink>
      <w:r>
        <w:t xml:space="preserve"> </w:t>
      </w:r>
      <w:r>
        <w:fldChar w:fldCharType="begin"/>
      </w:r>
      <w:r>
        <w:instrText>PAGEREF section_be4bb042aded49b68200db53d2d2eca4</w:instrText>
      </w:r>
      <w:r>
        <w:fldChar w:fldCharType="separate"/>
      </w:r>
      <w:r>
        <w:rPr>
          <w:noProof/>
        </w:rPr>
        <w:t>12</w:t>
      </w:r>
      <w:r>
        <w:fldChar w:fldCharType="end"/>
      </w:r>
    </w:p>
    <w:p w:rsidR="009B2025" w:rsidRDefault="00563BC0">
      <w:pPr>
        <w:pStyle w:val="indexentry0"/>
      </w:pPr>
      <w:r>
        <w:t xml:space="preserve">   </w:t>
      </w:r>
      <w:hyperlink w:anchor="section_156bfe93c7454145b284f1eed831f551">
        <w:r>
          <w:rPr>
            <w:rStyle w:val="Hyperlink"/>
          </w:rPr>
          <w:t>common data structures</w:t>
        </w:r>
      </w:hyperlink>
      <w:r>
        <w:t xml:space="preserve"> </w:t>
      </w:r>
      <w:r>
        <w:fldChar w:fldCharType="begin"/>
      </w:r>
      <w:r>
        <w:instrText>PAGEREF section_156bfe93c7454145b284f1eed831f551</w:instrText>
      </w:r>
      <w:r>
        <w:fldChar w:fldCharType="separate"/>
      </w:r>
      <w:r>
        <w:rPr>
          <w:noProof/>
        </w:rPr>
        <w:t>13</w:t>
      </w:r>
      <w:r>
        <w:fldChar w:fldCharType="end"/>
      </w:r>
    </w:p>
    <w:p w:rsidR="009B2025" w:rsidRDefault="00563BC0">
      <w:pPr>
        <w:pStyle w:val="indexentry0"/>
      </w:pPr>
      <w:r>
        <w:t xml:space="preserve">   </w:t>
      </w:r>
      <w:hyperlink w:anchor="section_579555e39a3f437396c8b571f2a1ac99">
        <w:r>
          <w:rPr>
            <w:rStyle w:val="Hyperlink"/>
          </w:rPr>
          <w:t>common data types</w:t>
        </w:r>
      </w:hyperlink>
      <w:r>
        <w:t xml:space="preserve"> </w:t>
      </w:r>
      <w:r>
        <w:fldChar w:fldCharType="begin"/>
      </w:r>
      <w:r>
        <w:instrText>PAGEREF section_579555e39a3f437396c8b571f2a1ac99</w:instrText>
      </w:r>
      <w:r>
        <w:fldChar w:fldCharType="separate"/>
      </w:r>
      <w:r>
        <w:rPr>
          <w:noProof/>
        </w:rPr>
        <w:t>11</w:t>
      </w:r>
      <w:r>
        <w:fldChar w:fldCharType="end"/>
      </w:r>
    </w:p>
    <w:p w:rsidR="009B2025" w:rsidRDefault="00563BC0">
      <w:pPr>
        <w:pStyle w:val="indexentry0"/>
      </w:pPr>
      <w:r>
        <w:t xml:space="preserve">   </w:t>
      </w:r>
      <w:hyperlink w:anchor="section_674d315bf9ec46949a7685a197b95e52">
        <w:r>
          <w:rPr>
            <w:rStyle w:val="Hyperlink"/>
          </w:rPr>
          <w:t>HealthCertificateBlob</w:t>
        </w:r>
      </w:hyperlink>
      <w:r>
        <w:t xml:space="preserve"> </w:t>
      </w:r>
      <w:r>
        <w:fldChar w:fldCharType="begin"/>
      </w:r>
      <w:r>
        <w:instrText>PAGEREF section_674d315bf9ec46949a7685a197b95e52</w:instrText>
      </w:r>
      <w:r>
        <w:fldChar w:fldCharType="separate"/>
      </w:r>
      <w:r>
        <w:rPr>
          <w:noProof/>
        </w:rPr>
        <w:t>12</w:t>
      </w:r>
      <w:r>
        <w:fldChar w:fldCharType="end"/>
      </w:r>
    </w:p>
    <w:p w:rsidR="009B2025" w:rsidRDefault="00563BC0">
      <w:pPr>
        <w:pStyle w:val="indexentry0"/>
      </w:pPr>
      <w:r>
        <w:t xml:space="preserve">   </w:t>
      </w:r>
      <w:hyperlink w:anchor="section_f276dbaa6d9743178641d3fa3ad03c07">
        <w:r>
          <w:rPr>
            <w:rStyle w:val="Hyperlink"/>
          </w:rPr>
          <w:t>HTTP headers</w:t>
        </w:r>
      </w:hyperlink>
      <w:r>
        <w:t xml:space="preserve"> </w:t>
      </w:r>
      <w:r>
        <w:fldChar w:fldCharType="begin"/>
      </w:r>
      <w:r>
        <w:instrText>PAGEREF section_f276dbaa6d9743178641d3fa3ad03c07</w:instrText>
      </w:r>
      <w:r>
        <w:fldChar w:fldCharType="separate"/>
      </w:r>
      <w:r>
        <w:rPr>
          <w:noProof/>
        </w:rPr>
        <w:t>12</w:t>
      </w:r>
      <w:r>
        <w:fldChar w:fldCharType="end"/>
      </w:r>
    </w:p>
    <w:p w:rsidR="009B2025" w:rsidRDefault="00563BC0">
      <w:pPr>
        <w:pStyle w:val="indexentry0"/>
      </w:pPr>
      <w:r>
        <w:t xml:space="preserve">   </w:t>
      </w:r>
      <w:hyperlink w:anchor="section_a7f206c2671b490f8833325c2bc1b732">
        <w:r>
          <w:rPr>
            <w:rStyle w:val="Hyperlink"/>
          </w:rPr>
          <w:t>HTTP methods</w:t>
        </w:r>
      </w:hyperlink>
      <w:r>
        <w:t xml:space="preserve"> </w:t>
      </w:r>
      <w:r>
        <w:fldChar w:fldCharType="begin"/>
      </w:r>
      <w:r>
        <w:instrText>PAGEREF section_a7f206c2671b490f8833325c2bc1b732</w:instrText>
      </w:r>
      <w:r>
        <w:fldChar w:fldCharType="separate"/>
      </w:r>
      <w:r>
        <w:rPr>
          <w:noProof/>
        </w:rPr>
        <w:t>12</w:t>
      </w:r>
      <w:r>
        <w:fldChar w:fldCharType="end"/>
      </w:r>
    </w:p>
    <w:p w:rsidR="009B2025" w:rsidRDefault="00563BC0">
      <w:pPr>
        <w:pStyle w:val="indexentry0"/>
      </w:pPr>
      <w:r>
        <w:t xml:space="preserve">   </w:t>
      </w:r>
      <w:hyperlink w:anchor="section_9b999778a39d443b89c4569a89306865">
        <w:r>
          <w:rPr>
            <w:rStyle w:val="Hyperlink"/>
          </w:rPr>
          <w:t>namespaces</w:t>
        </w:r>
      </w:hyperlink>
      <w:r>
        <w:t xml:space="preserve"> </w:t>
      </w:r>
      <w:r>
        <w:fldChar w:fldCharType="begin"/>
      </w:r>
      <w:r>
        <w:instrText>PAGEREF section_9b999778a39d443b89c4569a89306865</w:instrText>
      </w:r>
      <w:r>
        <w:fldChar w:fldCharType="separate"/>
      </w:r>
      <w:r>
        <w:rPr>
          <w:noProof/>
        </w:rPr>
        <w:t>11</w:t>
      </w:r>
      <w:r>
        <w:fldChar w:fldCharType="end"/>
      </w:r>
    </w:p>
    <w:p w:rsidR="009B2025" w:rsidRDefault="00563BC0">
      <w:pPr>
        <w:pStyle w:val="indexentry0"/>
      </w:pPr>
      <w:r>
        <w:t xml:space="preserve">   </w:t>
      </w:r>
      <w:hyperlink w:anchor="section_d37042cd167d4a22b086ae8757229954">
        <w:r>
          <w:rPr>
            <w:rStyle w:val="Hyperlink"/>
          </w:rPr>
          <w:t>simple types</w:t>
        </w:r>
      </w:hyperlink>
      <w:r>
        <w:t xml:space="preserve"> </w:t>
      </w:r>
      <w:r>
        <w:fldChar w:fldCharType="begin"/>
      </w:r>
      <w:r>
        <w:instrText>PAGEREF section_d37042cd167d4a22b086ae8757229954</w:instrText>
      </w:r>
      <w:r>
        <w:fldChar w:fldCharType="separate"/>
      </w:r>
      <w:r>
        <w:rPr>
          <w:noProof/>
        </w:rPr>
        <w:t>12</w:t>
      </w:r>
      <w:r>
        <w:fldChar w:fldCharType="end"/>
      </w:r>
    </w:p>
    <w:p w:rsidR="009B2025" w:rsidRDefault="00563BC0">
      <w:pPr>
        <w:pStyle w:val="indexentry0"/>
      </w:pPr>
      <w:r>
        <w:t xml:space="preserve"> </w:t>
      </w:r>
      <w:r>
        <w:t xml:space="preserve">  </w:t>
      </w:r>
      <w:hyperlink w:anchor="section_894259587f3740048f27ad995b5b35d3">
        <w:r>
          <w:rPr>
            <w:rStyle w:val="Hyperlink"/>
          </w:rPr>
          <w:t>transport</w:t>
        </w:r>
      </w:hyperlink>
      <w:r>
        <w:t xml:space="preserve"> </w:t>
      </w:r>
      <w:r>
        <w:fldChar w:fldCharType="begin"/>
      </w:r>
      <w:r>
        <w:instrText>PAGEREF section_894259587f3740048f27ad995b5b35d3</w:instrText>
      </w:r>
      <w:r>
        <w:fldChar w:fldCharType="separate"/>
      </w:r>
      <w:r>
        <w:rPr>
          <w:noProof/>
        </w:rPr>
        <w:t>11</w:t>
      </w:r>
      <w:r>
        <w:fldChar w:fldCharType="end"/>
      </w:r>
    </w:p>
    <w:p w:rsidR="009B2025" w:rsidRDefault="009B2025">
      <w:pPr>
        <w:spacing w:before="0" w:after="0"/>
        <w:rPr>
          <w:sz w:val="16"/>
        </w:rPr>
      </w:pPr>
    </w:p>
    <w:p w:rsidR="009B2025" w:rsidRDefault="00563BC0">
      <w:pPr>
        <w:pStyle w:val="indexheader"/>
      </w:pPr>
      <w:r>
        <w:t>N</w:t>
      </w:r>
    </w:p>
    <w:p w:rsidR="009B2025" w:rsidRDefault="009B2025">
      <w:pPr>
        <w:spacing w:before="0" w:after="0"/>
        <w:rPr>
          <w:sz w:val="16"/>
        </w:rPr>
      </w:pPr>
    </w:p>
    <w:p w:rsidR="009B2025" w:rsidRDefault="00563BC0">
      <w:pPr>
        <w:pStyle w:val="indexentry0"/>
      </w:pPr>
      <w:hyperlink w:anchor="section_9b999778a39d443b89c4569a89306865">
        <w:r>
          <w:rPr>
            <w:rStyle w:val="Hyperlink"/>
          </w:rPr>
          <w:t>Namespaces</w:t>
        </w:r>
      </w:hyperlink>
      <w:r>
        <w:t xml:space="preserve"> </w:t>
      </w:r>
      <w:r>
        <w:fldChar w:fldCharType="begin"/>
      </w:r>
      <w:r>
        <w:instrText>PAGEREF section_9b999778a39d443b89c4569a89306865</w:instrText>
      </w:r>
      <w:r>
        <w:fldChar w:fldCharType="separate"/>
      </w:r>
      <w:r>
        <w:rPr>
          <w:noProof/>
        </w:rPr>
        <w:t>11</w:t>
      </w:r>
      <w:r>
        <w:fldChar w:fldCharType="end"/>
      </w:r>
    </w:p>
    <w:p w:rsidR="009B2025" w:rsidRDefault="00563BC0">
      <w:pPr>
        <w:pStyle w:val="indexentry0"/>
      </w:pPr>
      <w:hyperlink w:anchor="section_29a58204fb714e1681b3aed729bac617">
        <w:r>
          <w:rPr>
            <w:rStyle w:val="Hyperlink"/>
          </w:rPr>
          <w:t>Normative references</w:t>
        </w:r>
      </w:hyperlink>
      <w:r>
        <w:t xml:space="preserve"> </w:t>
      </w:r>
      <w:r>
        <w:fldChar w:fldCharType="begin"/>
      </w:r>
      <w:r>
        <w:instrText>PAGEREF section_29a58204fb714e1681b3aed729bac617</w:instrText>
      </w:r>
      <w:r>
        <w:fldChar w:fldCharType="separate"/>
      </w:r>
      <w:r>
        <w:rPr>
          <w:noProof/>
        </w:rPr>
        <w:t>6</w:t>
      </w:r>
      <w:r>
        <w:fldChar w:fldCharType="end"/>
      </w:r>
    </w:p>
    <w:p w:rsidR="009B2025" w:rsidRDefault="009B2025">
      <w:pPr>
        <w:spacing w:before="0" w:after="0"/>
        <w:rPr>
          <w:sz w:val="16"/>
        </w:rPr>
      </w:pPr>
    </w:p>
    <w:p w:rsidR="009B2025" w:rsidRDefault="00563BC0">
      <w:pPr>
        <w:pStyle w:val="indexheader"/>
      </w:pPr>
      <w:r>
        <w:t>O</w:t>
      </w:r>
    </w:p>
    <w:p w:rsidR="009B2025" w:rsidRDefault="009B2025">
      <w:pPr>
        <w:spacing w:before="0" w:after="0"/>
        <w:rPr>
          <w:sz w:val="16"/>
        </w:rPr>
      </w:pPr>
    </w:p>
    <w:p w:rsidR="009B2025" w:rsidRDefault="00563BC0">
      <w:pPr>
        <w:pStyle w:val="indexentry0"/>
      </w:pPr>
      <w:hyperlink w:anchor="section_2d92c6d9e4704ae5b63886852348eba2">
        <w:r>
          <w:rPr>
            <w:rStyle w:val="Hyperlink"/>
          </w:rPr>
          <w:t>Overview (synopsis)</w:t>
        </w:r>
      </w:hyperlink>
      <w:r>
        <w:t xml:space="preserve"> </w:t>
      </w:r>
      <w:r>
        <w:fldChar w:fldCharType="begin"/>
      </w:r>
      <w:r>
        <w:instrText>PAGEREF section_2d92c6d9e4704a</w:instrText>
      </w:r>
      <w:r>
        <w:instrText>e5b63886852348eba2</w:instrText>
      </w:r>
      <w:r>
        <w:fldChar w:fldCharType="separate"/>
      </w:r>
      <w:r>
        <w:rPr>
          <w:noProof/>
        </w:rPr>
        <w:t>7</w:t>
      </w:r>
      <w:r>
        <w:fldChar w:fldCharType="end"/>
      </w:r>
    </w:p>
    <w:p w:rsidR="009B2025" w:rsidRDefault="009B2025">
      <w:pPr>
        <w:spacing w:before="0" w:after="0"/>
        <w:rPr>
          <w:sz w:val="16"/>
        </w:rPr>
      </w:pPr>
    </w:p>
    <w:p w:rsidR="009B2025" w:rsidRDefault="00563BC0">
      <w:pPr>
        <w:pStyle w:val="indexheader"/>
      </w:pPr>
      <w:r>
        <w:t>P</w:t>
      </w:r>
    </w:p>
    <w:p w:rsidR="009B2025" w:rsidRDefault="009B2025">
      <w:pPr>
        <w:spacing w:before="0" w:after="0"/>
        <w:rPr>
          <w:sz w:val="16"/>
        </w:rPr>
      </w:pPr>
    </w:p>
    <w:p w:rsidR="009B2025" w:rsidRDefault="00563BC0">
      <w:pPr>
        <w:pStyle w:val="indexentry0"/>
      </w:pPr>
      <w:hyperlink w:anchor="section_f9cf6aa625c44674a02b28530e3a3df4">
        <w:r>
          <w:rPr>
            <w:rStyle w:val="Hyperlink"/>
          </w:rPr>
          <w:t>Parameters - security index</w:t>
        </w:r>
      </w:hyperlink>
      <w:r>
        <w:t xml:space="preserve"> </w:t>
      </w:r>
      <w:r>
        <w:fldChar w:fldCharType="begin"/>
      </w:r>
      <w:r>
        <w:instrText>PAGEREF section_f9cf6aa625c44674a02b28530e3a3df4</w:instrText>
      </w:r>
      <w:r>
        <w:fldChar w:fldCharType="separate"/>
      </w:r>
      <w:r>
        <w:rPr>
          <w:noProof/>
        </w:rPr>
        <w:t>25</w:t>
      </w:r>
      <w:r>
        <w:fldChar w:fldCharType="end"/>
      </w:r>
    </w:p>
    <w:p w:rsidR="009B2025" w:rsidRDefault="00563BC0">
      <w:pPr>
        <w:pStyle w:val="indexentry0"/>
      </w:pPr>
      <w:hyperlink w:anchor="section_95a3a640faaa417895b3ca0a167d9343">
        <w:r>
          <w:rPr>
            <w:rStyle w:val="Hyperlink"/>
          </w:rPr>
          <w:t>Preconditions</w:t>
        </w:r>
      </w:hyperlink>
      <w:r>
        <w:t xml:space="preserve"> </w:t>
      </w:r>
      <w:r>
        <w:fldChar w:fldCharType="begin"/>
      </w:r>
      <w:r>
        <w:instrText>PAGEREF se</w:instrText>
      </w:r>
      <w:r>
        <w:instrText>ction_95a3a640faaa417895b3ca0a167d9343</w:instrText>
      </w:r>
      <w:r>
        <w:fldChar w:fldCharType="separate"/>
      </w:r>
      <w:r>
        <w:rPr>
          <w:noProof/>
        </w:rPr>
        <w:t>9</w:t>
      </w:r>
      <w:r>
        <w:fldChar w:fldCharType="end"/>
      </w:r>
    </w:p>
    <w:p w:rsidR="009B2025" w:rsidRDefault="00563BC0">
      <w:pPr>
        <w:pStyle w:val="indexentry0"/>
      </w:pPr>
      <w:hyperlink w:anchor="section_58b82396aa6e49fb93963f05340330af">
        <w:r>
          <w:rPr>
            <w:rStyle w:val="Hyperlink"/>
          </w:rPr>
          <w:t>Prerequisite - before initiation of attestation protocol</w:t>
        </w:r>
      </w:hyperlink>
      <w:r>
        <w:t xml:space="preserve"> </w:t>
      </w:r>
      <w:r>
        <w:fldChar w:fldCharType="begin"/>
      </w:r>
      <w:r>
        <w:instrText>PAGEREF section_58b82396aa6e49fb93963f05340330af</w:instrText>
      </w:r>
      <w:r>
        <w:fldChar w:fldCharType="separate"/>
      </w:r>
      <w:r>
        <w:rPr>
          <w:noProof/>
        </w:rPr>
        <w:t>14</w:t>
      </w:r>
      <w:r>
        <w:fldChar w:fldCharType="end"/>
      </w:r>
    </w:p>
    <w:p w:rsidR="009B2025" w:rsidRDefault="00563BC0">
      <w:pPr>
        <w:pStyle w:val="indexentry0"/>
      </w:pPr>
      <w:hyperlink w:anchor="section_95a3a640faaa417895b3ca0a167d9343">
        <w:r>
          <w:rPr>
            <w:rStyle w:val="Hyperlink"/>
          </w:rPr>
          <w:t>Prerequisites</w:t>
        </w:r>
      </w:hyperlink>
      <w:r>
        <w:t xml:space="preserve"> </w:t>
      </w:r>
      <w:r>
        <w:fldChar w:fldCharType="begin"/>
      </w:r>
      <w:r>
        <w:instrText>PAGEREF section_95a3a640faaa417895b3ca0a167d9343</w:instrText>
      </w:r>
      <w:r>
        <w:fldChar w:fldCharType="separate"/>
      </w:r>
      <w:r>
        <w:rPr>
          <w:noProof/>
        </w:rPr>
        <w:t>9</w:t>
      </w:r>
      <w:r>
        <w:fldChar w:fldCharType="end"/>
      </w:r>
    </w:p>
    <w:p w:rsidR="009B2025" w:rsidRDefault="00563BC0">
      <w:pPr>
        <w:pStyle w:val="indexentry0"/>
      </w:pPr>
      <w:r>
        <w:t>Processing flow</w:t>
      </w:r>
    </w:p>
    <w:p w:rsidR="009B2025" w:rsidRDefault="00563BC0">
      <w:pPr>
        <w:pStyle w:val="indexentry0"/>
      </w:pPr>
      <w:r>
        <w:t xml:space="preserve">   </w:t>
      </w:r>
      <w:hyperlink w:anchor="section_58b82396aa6e49fb93963f05340330af">
        <w:r>
          <w:rPr>
            <w:rStyle w:val="Hyperlink"/>
          </w:rPr>
          <w:t>asynchronous</w:t>
        </w:r>
      </w:hyperlink>
      <w:r>
        <w:t xml:space="preserve"> </w:t>
      </w:r>
      <w:r>
        <w:fldChar w:fldCharType="begin"/>
      </w:r>
      <w:r>
        <w:instrText>PAGEREF section_58b82396aa6e49fb</w:instrText>
      </w:r>
      <w:r>
        <w:instrText>93963f05340330af</w:instrText>
      </w:r>
      <w:r>
        <w:fldChar w:fldCharType="separate"/>
      </w:r>
      <w:r>
        <w:rPr>
          <w:noProof/>
        </w:rPr>
        <w:t>14</w:t>
      </w:r>
      <w:r>
        <w:fldChar w:fldCharType="end"/>
      </w:r>
    </w:p>
    <w:p w:rsidR="009B2025" w:rsidRDefault="00563BC0">
      <w:pPr>
        <w:pStyle w:val="indexentry0"/>
      </w:pPr>
      <w:r>
        <w:t xml:space="preserve">   </w:t>
      </w:r>
      <w:hyperlink w:anchor="section_58b82396aa6e49fb93963f05340330af">
        <w:r>
          <w:rPr>
            <w:rStyle w:val="Hyperlink"/>
          </w:rPr>
          <w:t>synchronous</w:t>
        </w:r>
      </w:hyperlink>
      <w:r>
        <w:t xml:space="preserve"> </w:t>
      </w:r>
      <w:r>
        <w:fldChar w:fldCharType="begin"/>
      </w:r>
      <w:r>
        <w:instrText>PAGEREF section_58b82396aa6e49fb93963f05340330af</w:instrText>
      </w:r>
      <w:r>
        <w:fldChar w:fldCharType="separate"/>
      </w:r>
      <w:r>
        <w:rPr>
          <w:noProof/>
        </w:rPr>
        <w:t>14</w:t>
      </w:r>
      <w:r>
        <w:fldChar w:fldCharType="end"/>
      </w:r>
    </w:p>
    <w:p w:rsidR="009B2025" w:rsidRDefault="00563BC0">
      <w:pPr>
        <w:pStyle w:val="indexentry0"/>
      </w:pPr>
      <w:hyperlink w:anchor="section_ad4e61e64adf4785965ca52812cb32c2">
        <w:r>
          <w:rPr>
            <w:rStyle w:val="Hyperlink"/>
          </w:rPr>
          <w:t>Product behavior</w:t>
        </w:r>
      </w:hyperlink>
      <w:r>
        <w:t xml:space="preserve"> </w:t>
      </w:r>
      <w:r>
        <w:fldChar w:fldCharType="begin"/>
      </w:r>
      <w:r>
        <w:instrText>PAGEREF section_ad4e61e64a</w:instrText>
      </w:r>
      <w:r>
        <w:instrText>df4785965ca52812cb32c2</w:instrText>
      </w:r>
      <w:r>
        <w:fldChar w:fldCharType="separate"/>
      </w:r>
      <w:r>
        <w:rPr>
          <w:noProof/>
        </w:rPr>
        <w:t>40</w:t>
      </w:r>
      <w:r>
        <w:fldChar w:fldCharType="end"/>
      </w:r>
    </w:p>
    <w:p w:rsidR="009B2025" w:rsidRDefault="00563BC0">
      <w:pPr>
        <w:pStyle w:val="indexentry0"/>
      </w:pPr>
      <w:r>
        <w:t>Protocol Details</w:t>
      </w:r>
    </w:p>
    <w:p w:rsidR="009B2025" w:rsidRDefault="00563BC0">
      <w:pPr>
        <w:pStyle w:val="indexentry0"/>
      </w:pPr>
      <w:r>
        <w:t xml:space="preserve">   </w:t>
      </w:r>
      <w:hyperlink w:anchor="section_58b82396aa6e49fb93963f05340330af">
        <w:r>
          <w:rPr>
            <w:rStyle w:val="Hyperlink"/>
          </w:rPr>
          <w:t>DHA-Enabled Client</w:t>
        </w:r>
      </w:hyperlink>
      <w:r>
        <w:t xml:space="preserve"> </w:t>
      </w:r>
      <w:r>
        <w:fldChar w:fldCharType="begin"/>
      </w:r>
      <w:r>
        <w:instrText>PAGEREF section_58b82396aa6e49fb93963f05340330af</w:instrText>
      </w:r>
      <w:r>
        <w:fldChar w:fldCharType="separate"/>
      </w:r>
      <w:r>
        <w:rPr>
          <w:noProof/>
        </w:rPr>
        <w:t>14</w:t>
      </w:r>
      <w:r>
        <w:fldChar w:fldCharType="end"/>
      </w:r>
    </w:p>
    <w:p w:rsidR="009B2025" w:rsidRDefault="00563BC0">
      <w:pPr>
        <w:pStyle w:val="indexentry0"/>
      </w:pPr>
      <w:r>
        <w:t xml:space="preserve">   </w:t>
      </w:r>
      <w:hyperlink w:anchor="section_f6b1f836d5654b9d9a16167c26d950e2">
        <w:r>
          <w:rPr>
            <w:rStyle w:val="Hyperlink"/>
          </w:rPr>
          <w:t>DHA-Service</w:t>
        </w:r>
      </w:hyperlink>
      <w:r>
        <w:t xml:space="preserve"> </w:t>
      </w:r>
      <w:r>
        <w:fldChar w:fldCharType="begin"/>
      </w:r>
      <w:r>
        <w:instrText>PAGEREF section_f6b1f836d5654b9d9a16167c26d950e2</w:instrText>
      </w:r>
      <w:r>
        <w:fldChar w:fldCharType="separate"/>
      </w:r>
      <w:r>
        <w:rPr>
          <w:noProof/>
        </w:rPr>
        <w:t>19</w:t>
      </w:r>
      <w:r>
        <w:fldChar w:fldCharType="end"/>
      </w:r>
    </w:p>
    <w:p w:rsidR="009B2025" w:rsidRDefault="009B2025">
      <w:pPr>
        <w:spacing w:before="0" w:after="0"/>
        <w:rPr>
          <w:sz w:val="16"/>
        </w:rPr>
      </w:pPr>
    </w:p>
    <w:p w:rsidR="009B2025" w:rsidRDefault="00563BC0">
      <w:pPr>
        <w:pStyle w:val="indexheader"/>
      </w:pPr>
      <w:r>
        <w:t>R</w:t>
      </w:r>
    </w:p>
    <w:p w:rsidR="009B2025" w:rsidRDefault="009B2025">
      <w:pPr>
        <w:spacing w:before="0" w:after="0"/>
        <w:rPr>
          <w:sz w:val="16"/>
        </w:rPr>
      </w:pPr>
    </w:p>
    <w:p w:rsidR="009B2025" w:rsidRDefault="00563BC0">
      <w:pPr>
        <w:pStyle w:val="indexentry0"/>
      </w:pPr>
      <w:r>
        <w:t>References</w:t>
      </w:r>
    </w:p>
    <w:p w:rsidR="009B2025" w:rsidRDefault="00563BC0">
      <w:pPr>
        <w:pStyle w:val="indexentry0"/>
      </w:pPr>
      <w:r>
        <w:t xml:space="preserve">   </w:t>
      </w:r>
      <w:hyperlink w:anchor="section_b2cd1367ed9348d294fe7cdceef26b01">
        <w:r>
          <w:rPr>
            <w:rStyle w:val="Hyperlink"/>
          </w:rPr>
          <w:t>informative</w:t>
        </w:r>
      </w:hyperlink>
      <w:r>
        <w:t xml:space="preserve"> </w:t>
      </w:r>
      <w:r>
        <w:fldChar w:fldCharType="begin"/>
      </w:r>
      <w:r>
        <w:instrText>PAGEREF section_b2cd1367ed9348d294fe7cdceef26b01</w:instrText>
      </w:r>
      <w:r>
        <w:fldChar w:fldCharType="separate"/>
      </w:r>
      <w:r>
        <w:rPr>
          <w:noProof/>
        </w:rPr>
        <w:t>7</w:t>
      </w:r>
      <w:r>
        <w:fldChar w:fldCharType="end"/>
      </w:r>
    </w:p>
    <w:p w:rsidR="009B2025" w:rsidRDefault="00563BC0">
      <w:pPr>
        <w:pStyle w:val="indexentry0"/>
      </w:pPr>
      <w:r>
        <w:t xml:space="preserve">   </w:t>
      </w:r>
      <w:hyperlink w:anchor="section_29a58204fb714e1681b3aed729bac617">
        <w:r>
          <w:rPr>
            <w:rStyle w:val="Hyperlink"/>
          </w:rPr>
          <w:t>normative</w:t>
        </w:r>
      </w:hyperlink>
      <w:r>
        <w:t xml:space="preserve"> </w:t>
      </w:r>
      <w:r>
        <w:fldChar w:fldCharType="begin"/>
      </w:r>
      <w:r>
        <w:instrText>PAGEREF section_29a58204fb714e1681b3aed729bac617</w:instrText>
      </w:r>
      <w:r>
        <w:fldChar w:fldCharType="separate"/>
      </w:r>
      <w:r>
        <w:rPr>
          <w:noProof/>
        </w:rPr>
        <w:t>6</w:t>
      </w:r>
      <w:r>
        <w:fldChar w:fldCharType="end"/>
      </w:r>
    </w:p>
    <w:p w:rsidR="009B2025" w:rsidRDefault="00563BC0">
      <w:pPr>
        <w:pStyle w:val="indexentry0"/>
      </w:pPr>
      <w:hyperlink w:anchor="section_4302281331564f519f3cf38682557921">
        <w:r>
          <w:rPr>
            <w:rStyle w:val="Hyperlink"/>
          </w:rPr>
          <w:t>Relationship to other protocols</w:t>
        </w:r>
      </w:hyperlink>
      <w:r>
        <w:t xml:space="preserve"> </w:t>
      </w:r>
      <w:r>
        <w:fldChar w:fldCharType="begin"/>
      </w:r>
      <w:r>
        <w:instrText>PAGEREF section_4302281331564f519f3cf38682557921</w:instrText>
      </w:r>
      <w:r>
        <w:fldChar w:fldCharType="separate"/>
      </w:r>
      <w:r>
        <w:rPr>
          <w:noProof/>
        </w:rPr>
        <w:t>8</w:t>
      </w:r>
      <w:r>
        <w:fldChar w:fldCharType="end"/>
      </w:r>
    </w:p>
    <w:p w:rsidR="009B2025" w:rsidRDefault="00563BC0">
      <w:pPr>
        <w:pStyle w:val="indexentry0"/>
      </w:pPr>
      <w:r>
        <w:t>Request body</w:t>
      </w:r>
    </w:p>
    <w:p w:rsidR="009B2025" w:rsidRDefault="00563BC0">
      <w:pPr>
        <w:pStyle w:val="indexentry0"/>
      </w:pPr>
      <w:r>
        <w:t xml:space="preserve">   </w:t>
      </w:r>
      <w:hyperlink w:anchor="section_dd105453de5749f183f74df6ba4e9937">
        <w:r>
          <w:rPr>
            <w:rStyle w:val="Hyperlink"/>
          </w:rPr>
          <w:t>DHA-Enabled client - POST</w:t>
        </w:r>
      </w:hyperlink>
      <w:r>
        <w:t xml:space="preserve"> </w:t>
      </w:r>
      <w:r>
        <w:fldChar w:fldCharType="begin"/>
      </w:r>
      <w:r>
        <w:instrText>PAGEREF section_dd105453de5749f183f74df6ba4e9937</w:instrText>
      </w:r>
      <w:r>
        <w:fldChar w:fldCharType="separate"/>
      </w:r>
      <w:r>
        <w:rPr>
          <w:noProof/>
        </w:rPr>
        <w:t>18</w:t>
      </w:r>
      <w:r>
        <w:fldChar w:fldCharType="end"/>
      </w:r>
    </w:p>
    <w:p w:rsidR="009B2025" w:rsidRDefault="00563BC0">
      <w:pPr>
        <w:pStyle w:val="indexentry0"/>
      </w:pPr>
      <w:r>
        <w:t xml:space="preserve">   </w:t>
      </w:r>
      <w:hyperlink w:anchor="section_10b37feb382345f8a6aa66ca5e0d54bc">
        <w:r>
          <w:rPr>
            <w:rStyle w:val="Hyperlink"/>
          </w:rPr>
          <w:t>DHA-Encrypted-Data - POST</w:t>
        </w:r>
      </w:hyperlink>
      <w:r>
        <w:t xml:space="preserve"> </w:t>
      </w:r>
      <w:r>
        <w:fldChar w:fldCharType="begin"/>
      </w:r>
      <w:r>
        <w:instrText>PAGEREF section_10b37feb382345f8a6aa66ca5e0d54bc</w:instrText>
      </w:r>
      <w:r>
        <w:fldChar w:fldCharType="separate"/>
      </w:r>
      <w:r>
        <w:rPr>
          <w:noProof/>
        </w:rPr>
        <w:t>20</w:t>
      </w:r>
      <w:r>
        <w:fldChar w:fldCharType="end"/>
      </w:r>
    </w:p>
    <w:p w:rsidR="009B2025" w:rsidRDefault="009B2025">
      <w:pPr>
        <w:spacing w:before="0" w:after="0"/>
        <w:rPr>
          <w:sz w:val="16"/>
        </w:rPr>
      </w:pPr>
    </w:p>
    <w:p w:rsidR="009B2025" w:rsidRDefault="00563BC0">
      <w:pPr>
        <w:pStyle w:val="indexheader"/>
      </w:pPr>
      <w:r>
        <w:t>S</w:t>
      </w:r>
    </w:p>
    <w:p w:rsidR="009B2025" w:rsidRDefault="009B2025">
      <w:pPr>
        <w:spacing w:before="0" w:after="0"/>
        <w:rPr>
          <w:sz w:val="16"/>
        </w:rPr>
      </w:pPr>
    </w:p>
    <w:p w:rsidR="009B2025" w:rsidRDefault="00563BC0">
      <w:pPr>
        <w:pStyle w:val="indexentry0"/>
      </w:pPr>
      <w:r>
        <w:t>Security</w:t>
      </w:r>
    </w:p>
    <w:p w:rsidR="009B2025" w:rsidRDefault="00563BC0">
      <w:pPr>
        <w:pStyle w:val="indexentry0"/>
      </w:pPr>
      <w:r>
        <w:t xml:space="preserve">   </w:t>
      </w:r>
      <w:hyperlink w:anchor="section_b5fc288658ce45719f9852539eae6109">
        <w:r>
          <w:rPr>
            <w:rStyle w:val="Hyperlink"/>
          </w:rPr>
          <w:t>implementer considerations</w:t>
        </w:r>
      </w:hyperlink>
      <w:r>
        <w:t xml:space="preserve"> </w:t>
      </w:r>
      <w:r>
        <w:fldChar w:fldCharType="begin"/>
      </w:r>
      <w:r>
        <w:instrText>PAGEREF section_b5fc288658ce45719f9852539eae6109</w:instrText>
      </w:r>
      <w:r>
        <w:fldChar w:fldCharType="separate"/>
      </w:r>
      <w:r>
        <w:rPr>
          <w:noProof/>
        </w:rPr>
        <w:t>25</w:t>
      </w:r>
      <w:r>
        <w:fldChar w:fldCharType="end"/>
      </w:r>
    </w:p>
    <w:p w:rsidR="009B2025" w:rsidRDefault="00563BC0">
      <w:pPr>
        <w:pStyle w:val="indexentry0"/>
      </w:pPr>
      <w:r>
        <w:t xml:space="preserve">   </w:t>
      </w:r>
      <w:hyperlink w:anchor="section_f9cf6aa625c44674a02b28530e3a3df4">
        <w:r>
          <w:rPr>
            <w:rStyle w:val="Hyperlink"/>
          </w:rPr>
          <w:t>parameter index</w:t>
        </w:r>
      </w:hyperlink>
      <w:r>
        <w:t xml:space="preserve"> </w:t>
      </w:r>
      <w:r>
        <w:fldChar w:fldCharType="begin"/>
      </w:r>
      <w:r>
        <w:instrText>PAGEREF section_f9cf6aa625c44674a02b28530e3a3df4</w:instrText>
      </w:r>
      <w:r>
        <w:fldChar w:fldCharType="separate"/>
      </w:r>
      <w:r>
        <w:rPr>
          <w:noProof/>
        </w:rPr>
        <w:t>25</w:t>
      </w:r>
      <w:r>
        <w:fldChar w:fldCharType="end"/>
      </w:r>
    </w:p>
    <w:p w:rsidR="009B2025" w:rsidRDefault="00563BC0">
      <w:pPr>
        <w:pStyle w:val="indexentry0"/>
      </w:pPr>
      <w:r>
        <w:t>Sequencing rules</w:t>
      </w:r>
    </w:p>
    <w:p w:rsidR="009B2025" w:rsidRDefault="00563BC0">
      <w:pPr>
        <w:pStyle w:val="indexentry0"/>
      </w:pPr>
      <w:r>
        <w:t xml:space="preserve">   </w:t>
      </w:r>
      <w:hyperlink w:anchor="section_1aab3cfcdb2c4b53ae5d7deb41725833">
        <w:r>
          <w:rPr>
            <w:rStyle w:val="Hyperlink"/>
          </w:rPr>
          <w:t>DHA-enabled client</w:t>
        </w:r>
      </w:hyperlink>
      <w:r>
        <w:t xml:space="preserve"> </w:t>
      </w:r>
      <w:r>
        <w:fldChar w:fldCharType="begin"/>
      </w:r>
      <w:r>
        <w:instrText>PAGEREF section_1aab3</w:instrText>
      </w:r>
      <w:r>
        <w:instrText>cfcdb2c4b53ae5d7deb41725833</w:instrText>
      </w:r>
      <w:r>
        <w:fldChar w:fldCharType="separate"/>
      </w:r>
      <w:r>
        <w:rPr>
          <w:noProof/>
        </w:rPr>
        <w:t>17</w:t>
      </w:r>
      <w:r>
        <w:fldChar w:fldCharType="end"/>
      </w:r>
    </w:p>
    <w:p w:rsidR="009B2025" w:rsidRDefault="00563BC0">
      <w:pPr>
        <w:pStyle w:val="indexentry0"/>
      </w:pPr>
      <w:r>
        <w:t xml:space="preserve">   </w:t>
      </w:r>
      <w:hyperlink w:anchor="section_d16244d9a59f4e0392019fc752c7ac3f">
        <w:r>
          <w:rPr>
            <w:rStyle w:val="Hyperlink"/>
          </w:rPr>
          <w:t>DHA-service</w:t>
        </w:r>
      </w:hyperlink>
      <w:r>
        <w:t xml:space="preserve"> </w:t>
      </w:r>
      <w:r>
        <w:fldChar w:fldCharType="begin"/>
      </w:r>
      <w:r>
        <w:instrText>PAGEREF section_d16244d9a59f4e0392019fc752c7ac3f</w:instrText>
      </w:r>
      <w:r>
        <w:fldChar w:fldCharType="separate"/>
      </w:r>
      <w:r>
        <w:rPr>
          <w:noProof/>
        </w:rPr>
        <w:t>20</w:t>
      </w:r>
      <w:r>
        <w:fldChar w:fldCharType="end"/>
      </w:r>
    </w:p>
    <w:p w:rsidR="009B2025" w:rsidRDefault="00563BC0">
      <w:pPr>
        <w:pStyle w:val="indexentry0"/>
      </w:pPr>
      <w:hyperlink w:anchor="section_d37042cd167d4a22b086ae8757229954">
        <w:r>
          <w:rPr>
            <w:rStyle w:val="Hyperlink"/>
          </w:rPr>
          <w:t>Simple types – Boolean_T</w:t>
        </w:r>
      </w:hyperlink>
      <w:r>
        <w:t xml:space="preserve"> </w:t>
      </w:r>
      <w:r>
        <w:fldChar w:fldCharType="begin"/>
      </w:r>
      <w:r>
        <w:instrText>PAGEREF</w:instrText>
      </w:r>
      <w:r>
        <w:instrText xml:space="preserve"> section_d37042cd167d4a22b086ae8757229954</w:instrText>
      </w:r>
      <w:r>
        <w:fldChar w:fldCharType="separate"/>
      </w:r>
      <w:r>
        <w:rPr>
          <w:noProof/>
        </w:rPr>
        <w:t>12</w:t>
      </w:r>
      <w:r>
        <w:fldChar w:fldCharType="end"/>
      </w:r>
    </w:p>
    <w:p w:rsidR="009B2025" w:rsidRDefault="00563BC0">
      <w:pPr>
        <w:pStyle w:val="indexentry0"/>
      </w:pPr>
      <w:hyperlink w:anchor="section_eabfd10f9fe94b9bafb1144e86520767">
        <w:r>
          <w:rPr>
            <w:rStyle w:val="Hyperlink"/>
          </w:rPr>
          <w:t>Standards assignments</w:t>
        </w:r>
      </w:hyperlink>
      <w:r>
        <w:t xml:space="preserve"> </w:t>
      </w:r>
      <w:r>
        <w:fldChar w:fldCharType="begin"/>
      </w:r>
      <w:r>
        <w:instrText>PAGEREF section_eabfd10f9fe94b9bafb1144e86520767</w:instrText>
      </w:r>
      <w:r>
        <w:fldChar w:fldCharType="separate"/>
      </w:r>
      <w:r>
        <w:rPr>
          <w:noProof/>
        </w:rPr>
        <w:t>10</w:t>
      </w:r>
      <w:r>
        <w:fldChar w:fldCharType="end"/>
      </w:r>
    </w:p>
    <w:p w:rsidR="009B2025" w:rsidRDefault="00563BC0">
      <w:pPr>
        <w:pStyle w:val="indexentry0"/>
      </w:pPr>
      <w:r>
        <w:t>Status codes for POST (</w:t>
      </w:r>
      <w:hyperlink w:anchor="section_1aab3cfcdb2c4b53ae5d7deb41725833">
        <w:r>
          <w:rPr>
            <w:rStyle w:val="Hyperlink"/>
          </w:rPr>
          <w:t>section 3.1.5</w:t>
        </w:r>
      </w:hyperlink>
      <w:r>
        <w:t xml:space="preserve"> </w:t>
      </w:r>
      <w:r>
        <w:fldChar w:fldCharType="begin"/>
      </w:r>
      <w:r>
        <w:instrText>PAGEREF section_1aab3cfcdb2c4b53ae5d7deb41725833</w:instrText>
      </w:r>
      <w:r>
        <w:fldChar w:fldCharType="separate"/>
      </w:r>
      <w:r>
        <w:rPr>
          <w:noProof/>
        </w:rPr>
        <w:t>17</w:t>
      </w:r>
      <w:r>
        <w:fldChar w:fldCharType="end"/>
      </w:r>
      <w:r>
        <w:t xml:space="preserve">, </w:t>
      </w:r>
      <w:hyperlink w:anchor="section_d16244d9a59f4e0392019fc752c7ac3f">
        <w:r>
          <w:rPr>
            <w:rStyle w:val="Hyperlink"/>
          </w:rPr>
          <w:t>section 3.2.5</w:t>
        </w:r>
      </w:hyperlink>
      <w:r>
        <w:t xml:space="preserve"> </w:t>
      </w:r>
      <w:r>
        <w:fldChar w:fldCharType="begin"/>
      </w:r>
      <w:r>
        <w:instrText>PAGEREF section_d16244d9a59f4e0392019fc752c7ac3f</w:instrText>
      </w:r>
      <w:r>
        <w:fldChar w:fldCharType="separate"/>
      </w:r>
      <w:r>
        <w:rPr>
          <w:noProof/>
        </w:rPr>
        <w:t>20</w:t>
      </w:r>
      <w:r>
        <w:fldChar w:fldCharType="end"/>
      </w:r>
      <w:r>
        <w:t>)</w:t>
      </w:r>
    </w:p>
    <w:p w:rsidR="009B2025" w:rsidRDefault="00563BC0">
      <w:pPr>
        <w:pStyle w:val="indexentry0"/>
      </w:pPr>
      <w:hyperlink w:anchor="section_58b82396aa6e49fb93963f05340330af">
        <w:r>
          <w:rPr>
            <w:rStyle w:val="Hyperlink"/>
          </w:rPr>
          <w:t>Synchronous processing flow</w:t>
        </w:r>
      </w:hyperlink>
      <w:r>
        <w:t xml:space="preserve"> </w:t>
      </w:r>
      <w:r>
        <w:fldChar w:fldCharType="begin"/>
      </w:r>
      <w:r>
        <w:instrText>PAGEREF section_58b82396aa6e49fb93963f05340330af</w:instrText>
      </w:r>
      <w:r>
        <w:fldChar w:fldCharType="separate"/>
      </w:r>
      <w:r>
        <w:rPr>
          <w:noProof/>
        </w:rPr>
        <w:t>14</w:t>
      </w:r>
      <w:r>
        <w:fldChar w:fldCharType="end"/>
      </w:r>
    </w:p>
    <w:p w:rsidR="009B2025" w:rsidRDefault="009B2025">
      <w:pPr>
        <w:spacing w:before="0" w:after="0"/>
        <w:rPr>
          <w:sz w:val="16"/>
        </w:rPr>
      </w:pPr>
    </w:p>
    <w:p w:rsidR="009B2025" w:rsidRDefault="00563BC0">
      <w:pPr>
        <w:pStyle w:val="indexheader"/>
      </w:pPr>
      <w:r>
        <w:t>T</w:t>
      </w:r>
    </w:p>
    <w:p w:rsidR="009B2025" w:rsidRDefault="009B2025">
      <w:pPr>
        <w:spacing w:before="0" w:after="0"/>
        <w:rPr>
          <w:sz w:val="16"/>
        </w:rPr>
      </w:pPr>
    </w:p>
    <w:p w:rsidR="009B2025" w:rsidRDefault="00563BC0">
      <w:pPr>
        <w:pStyle w:val="indexentry0"/>
      </w:pPr>
      <w:r>
        <w:t>Timer events</w:t>
      </w:r>
    </w:p>
    <w:p w:rsidR="009B2025" w:rsidRDefault="00563BC0">
      <w:pPr>
        <w:pStyle w:val="indexentry0"/>
      </w:pPr>
      <w:r>
        <w:t xml:space="preserve">   </w:t>
      </w:r>
      <w:hyperlink w:anchor="section_b87698231aa44ca882624ea987342ebf">
        <w:r>
          <w:rPr>
            <w:rStyle w:val="Hyperlink"/>
          </w:rPr>
          <w:t>DHA-enabled client</w:t>
        </w:r>
      </w:hyperlink>
      <w:r>
        <w:t xml:space="preserve"> </w:t>
      </w:r>
      <w:r>
        <w:fldChar w:fldCharType="begin"/>
      </w:r>
      <w:r>
        <w:instrText>PAGEREF</w:instrText>
      </w:r>
      <w:r>
        <w:instrText xml:space="preserve"> section_b87698231aa44ca882624ea987342ebf</w:instrText>
      </w:r>
      <w:r>
        <w:fldChar w:fldCharType="separate"/>
      </w:r>
      <w:r>
        <w:rPr>
          <w:noProof/>
        </w:rPr>
        <w:t>19</w:t>
      </w:r>
      <w:r>
        <w:fldChar w:fldCharType="end"/>
      </w:r>
    </w:p>
    <w:p w:rsidR="009B2025" w:rsidRDefault="00563BC0">
      <w:pPr>
        <w:pStyle w:val="indexentry0"/>
      </w:pPr>
      <w:r>
        <w:t xml:space="preserve">   </w:t>
      </w:r>
      <w:hyperlink w:anchor="section_f2cac68e72014890b078165b2a2c3a71">
        <w:r>
          <w:rPr>
            <w:rStyle w:val="Hyperlink"/>
          </w:rPr>
          <w:t>DHA-service</w:t>
        </w:r>
      </w:hyperlink>
      <w:r>
        <w:t xml:space="preserve"> </w:t>
      </w:r>
      <w:r>
        <w:fldChar w:fldCharType="begin"/>
      </w:r>
      <w:r>
        <w:instrText>PAGEREF section_f2cac68e72014890b078165b2a2c3a71</w:instrText>
      </w:r>
      <w:r>
        <w:fldChar w:fldCharType="separate"/>
      </w:r>
      <w:r>
        <w:rPr>
          <w:noProof/>
        </w:rPr>
        <w:t>23</w:t>
      </w:r>
      <w:r>
        <w:fldChar w:fldCharType="end"/>
      </w:r>
    </w:p>
    <w:p w:rsidR="009B2025" w:rsidRDefault="00563BC0">
      <w:pPr>
        <w:pStyle w:val="indexentry0"/>
      </w:pPr>
      <w:r>
        <w:t>Timers</w:t>
      </w:r>
    </w:p>
    <w:p w:rsidR="009B2025" w:rsidRDefault="00563BC0">
      <w:pPr>
        <w:pStyle w:val="indexentry0"/>
      </w:pPr>
      <w:r>
        <w:t xml:space="preserve">   </w:t>
      </w:r>
      <w:hyperlink w:anchor="section_95a9b7f87a9e4115a9a62aa010a1f212">
        <w:r>
          <w:rPr>
            <w:rStyle w:val="Hyperlink"/>
          </w:rPr>
          <w:t>DHA-enabled client</w:t>
        </w:r>
      </w:hyperlink>
      <w:r>
        <w:t xml:space="preserve"> </w:t>
      </w:r>
      <w:r>
        <w:fldChar w:fldCharType="begin"/>
      </w:r>
      <w:r>
        <w:instrText>PAGEREF section_95a9b7f87a9e4115a9a62aa010a1f212</w:instrText>
      </w:r>
      <w:r>
        <w:fldChar w:fldCharType="separate"/>
      </w:r>
      <w:r>
        <w:rPr>
          <w:noProof/>
        </w:rPr>
        <w:t>17</w:t>
      </w:r>
      <w:r>
        <w:fldChar w:fldCharType="end"/>
      </w:r>
    </w:p>
    <w:p w:rsidR="009B2025" w:rsidRDefault="00563BC0">
      <w:pPr>
        <w:pStyle w:val="indexentry0"/>
      </w:pPr>
      <w:r>
        <w:t xml:space="preserve">   </w:t>
      </w:r>
      <w:hyperlink w:anchor="section_b6336565cc5a491685b344fb4bbcfee2">
        <w:r>
          <w:rPr>
            <w:rStyle w:val="Hyperlink"/>
          </w:rPr>
          <w:t>DHA-service</w:t>
        </w:r>
      </w:hyperlink>
      <w:r>
        <w:t xml:space="preserve"> </w:t>
      </w:r>
      <w:r>
        <w:fldChar w:fldCharType="begin"/>
      </w:r>
      <w:r>
        <w:instrText>PAGEREF section_b6336565cc5a491685b344fb4bbcfee2</w:instrText>
      </w:r>
      <w:r>
        <w:fldChar w:fldCharType="separate"/>
      </w:r>
      <w:r>
        <w:rPr>
          <w:noProof/>
        </w:rPr>
        <w:t>19</w:t>
      </w:r>
      <w:r>
        <w:fldChar w:fldCharType="end"/>
      </w:r>
    </w:p>
    <w:p w:rsidR="009B2025" w:rsidRDefault="00563BC0">
      <w:pPr>
        <w:pStyle w:val="indexentry0"/>
      </w:pPr>
      <w:hyperlink w:anchor="section_e64624277bfb49169f4b684792205f5d">
        <w:r>
          <w:rPr>
            <w:rStyle w:val="Hyperlink"/>
          </w:rPr>
          <w:t>Tracking changes</w:t>
        </w:r>
      </w:hyperlink>
      <w:r>
        <w:t xml:space="preserve"> </w:t>
      </w:r>
      <w:r>
        <w:fldChar w:fldCharType="begin"/>
      </w:r>
      <w:r>
        <w:instrText>PAGEREF section_e64624277bfb49169f4b684792205f5d</w:instrText>
      </w:r>
      <w:r>
        <w:fldChar w:fldCharType="separate"/>
      </w:r>
      <w:r>
        <w:rPr>
          <w:noProof/>
        </w:rPr>
        <w:t>41</w:t>
      </w:r>
      <w:r>
        <w:fldChar w:fldCharType="end"/>
      </w:r>
    </w:p>
    <w:p w:rsidR="009B2025" w:rsidRDefault="00563BC0">
      <w:pPr>
        <w:pStyle w:val="indexentry0"/>
      </w:pPr>
      <w:hyperlink w:anchor="section_894259587f3740048f27ad995b5b35d3">
        <w:r>
          <w:rPr>
            <w:rStyle w:val="Hyperlink"/>
          </w:rPr>
          <w:t>Transport</w:t>
        </w:r>
      </w:hyperlink>
      <w:r>
        <w:t xml:space="preserve"> </w:t>
      </w:r>
      <w:r>
        <w:fldChar w:fldCharType="begin"/>
      </w:r>
      <w:r>
        <w:instrText>PAGEREF section_894259587f3740048f27ad995b5b35d3</w:instrText>
      </w:r>
      <w:r>
        <w:fldChar w:fldCharType="separate"/>
      </w:r>
      <w:r>
        <w:rPr>
          <w:noProof/>
        </w:rPr>
        <w:t>11</w:t>
      </w:r>
      <w:r>
        <w:fldChar w:fldCharType="end"/>
      </w:r>
    </w:p>
    <w:p w:rsidR="009B2025" w:rsidRDefault="00563BC0">
      <w:pPr>
        <w:pStyle w:val="indexentry0"/>
      </w:pPr>
      <w:r>
        <w:t xml:space="preserve">   </w:t>
      </w:r>
      <w:hyperlink w:anchor="section_579555e39a3f437396c8b571f2a1ac99">
        <w:r>
          <w:rPr>
            <w:rStyle w:val="Hyperlink"/>
          </w:rPr>
          <w:t>common data types</w:t>
        </w:r>
      </w:hyperlink>
      <w:r>
        <w:t xml:space="preserve"> </w:t>
      </w:r>
      <w:r>
        <w:fldChar w:fldCharType="begin"/>
      </w:r>
      <w:r>
        <w:instrText>PAGEREF section_579555e39a3f437396c8b571f2a1ac99</w:instrText>
      </w:r>
      <w:r>
        <w:fldChar w:fldCharType="separate"/>
      </w:r>
      <w:r>
        <w:rPr>
          <w:noProof/>
        </w:rPr>
        <w:t>11</w:t>
      </w:r>
      <w:r>
        <w:fldChar w:fldCharType="end"/>
      </w:r>
    </w:p>
    <w:p w:rsidR="009B2025" w:rsidRDefault="00563BC0">
      <w:pPr>
        <w:pStyle w:val="indexentry0"/>
      </w:pPr>
      <w:r>
        <w:t xml:space="preserve">   </w:t>
      </w:r>
      <w:hyperlink w:anchor="section_f276dbaa6d9743178641d3fa3ad03c07">
        <w:r>
          <w:rPr>
            <w:rStyle w:val="Hyperlink"/>
          </w:rPr>
          <w:t>HTTP headers</w:t>
        </w:r>
      </w:hyperlink>
      <w:r>
        <w:t xml:space="preserve"> </w:t>
      </w:r>
      <w:r>
        <w:fldChar w:fldCharType="begin"/>
      </w:r>
      <w:r>
        <w:instrText>PAGEREF section_f276dbaa6d9743178641d3fa3ad0</w:instrText>
      </w:r>
      <w:r>
        <w:instrText>3c07</w:instrText>
      </w:r>
      <w:r>
        <w:fldChar w:fldCharType="separate"/>
      </w:r>
      <w:r>
        <w:rPr>
          <w:noProof/>
        </w:rPr>
        <w:t>12</w:t>
      </w:r>
      <w:r>
        <w:fldChar w:fldCharType="end"/>
      </w:r>
    </w:p>
    <w:p w:rsidR="009B2025" w:rsidRDefault="00563BC0">
      <w:pPr>
        <w:pStyle w:val="indexentry0"/>
      </w:pPr>
      <w:r>
        <w:t xml:space="preserve">   </w:t>
      </w:r>
      <w:hyperlink w:anchor="section_a7f206c2671b490f8833325c2bc1b732">
        <w:r>
          <w:rPr>
            <w:rStyle w:val="Hyperlink"/>
          </w:rPr>
          <w:t>HTTP methods</w:t>
        </w:r>
      </w:hyperlink>
      <w:r>
        <w:t xml:space="preserve"> </w:t>
      </w:r>
      <w:r>
        <w:fldChar w:fldCharType="begin"/>
      </w:r>
      <w:r>
        <w:instrText>PAGEREF section_a7f206c2671b490f8833325c2bc1b732</w:instrText>
      </w:r>
      <w:r>
        <w:fldChar w:fldCharType="separate"/>
      </w:r>
      <w:r>
        <w:rPr>
          <w:noProof/>
        </w:rPr>
        <w:t>12</w:t>
      </w:r>
      <w:r>
        <w:fldChar w:fldCharType="end"/>
      </w:r>
    </w:p>
    <w:p w:rsidR="009B2025" w:rsidRDefault="00563BC0">
      <w:pPr>
        <w:pStyle w:val="indexentry0"/>
      </w:pPr>
      <w:r>
        <w:t xml:space="preserve">   </w:t>
      </w:r>
      <w:hyperlink w:anchor="section_9b999778a39d443b89c4569a89306865">
        <w:r>
          <w:rPr>
            <w:rStyle w:val="Hyperlink"/>
          </w:rPr>
          <w:t>namespaces</w:t>
        </w:r>
      </w:hyperlink>
      <w:r>
        <w:t xml:space="preserve"> </w:t>
      </w:r>
      <w:r>
        <w:fldChar w:fldCharType="begin"/>
      </w:r>
      <w:r>
        <w:instrText>PAGEREF section_9b999778a39d443b89c4569a</w:instrText>
      </w:r>
      <w:r>
        <w:instrText>89306865</w:instrText>
      </w:r>
      <w:r>
        <w:fldChar w:fldCharType="separate"/>
      </w:r>
      <w:r>
        <w:rPr>
          <w:noProof/>
        </w:rPr>
        <w:t>11</w:t>
      </w:r>
      <w:r>
        <w:fldChar w:fldCharType="end"/>
      </w:r>
    </w:p>
    <w:p w:rsidR="009B2025" w:rsidRDefault="00563BC0">
      <w:pPr>
        <w:pStyle w:val="indexentry0"/>
      </w:pPr>
      <w:r>
        <w:t>Triggered events</w:t>
      </w:r>
    </w:p>
    <w:p w:rsidR="009B2025" w:rsidRDefault="00563BC0">
      <w:pPr>
        <w:pStyle w:val="indexentry0"/>
      </w:pPr>
      <w:r>
        <w:t xml:space="preserve">   </w:t>
      </w:r>
      <w:hyperlink w:anchor="section_784cd54b0d5b4ed6bd82bedb060138a2">
        <w:r>
          <w:rPr>
            <w:rStyle w:val="Hyperlink"/>
          </w:rPr>
          <w:t>DHA-enabled client</w:t>
        </w:r>
      </w:hyperlink>
      <w:r>
        <w:t xml:space="preserve"> </w:t>
      </w:r>
      <w:r>
        <w:fldChar w:fldCharType="begin"/>
      </w:r>
      <w:r>
        <w:instrText>PAGEREF section_784cd54b0d5b4ed6bd82bedb060138a2</w:instrText>
      </w:r>
      <w:r>
        <w:fldChar w:fldCharType="separate"/>
      </w:r>
      <w:r>
        <w:rPr>
          <w:noProof/>
        </w:rPr>
        <w:t>17</w:t>
      </w:r>
      <w:r>
        <w:fldChar w:fldCharType="end"/>
      </w:r>
    </w:p>
    <w:p w:rsidR="009B2025" w:rsidRDefault="00563BC0">
      <w:pPr>
        <w:pStyle w:val="indexentry0"/>
      </w:pPr>
      <w:r>
        <w:t xml:space="preserve">   </w:t>
      </w:r>
      <w:hyperlink w:anchor="section_1a216b1c12114763b52a965edb9e55e8">
        <w:r>
          <w:rPr>
            <w:rStyle w:val="Hyperlink"/>
          </w:rPr>
          <w:t>DHA-service</w:t>
        </w:r>
      </w:hyperlink>
      <w:r>
        <w:t xml:space="preserve"> </w:t>
      </w:r>
      <w:r>
        <w:fldChar w:fldCharType="begin"/>
      </w:r>
      <w:r>
        <w:instrText>PAGEREF sect</w:instrText>
      </w:r>
      <w:r>
        <w:instrText>ion_1a216b1c12114763b52a965edb9e55e8</w:instrText>
      </w:r>
      <w:r>
        <w:fldChar w:fldCharType="separate"/>
      </w:r>
      <w:r>
        <w:rPr>
          <w:noProof/>
        </w:rPr>
        <w:t>19</w:t>
      </w:r>
      <w:r>
        <w:fldChar w:fldCharType="end"/>
      </w:r>
    </w:p>
    <w:p w:rsidR="009B2025" w:rsidRDefault="009B2025">
      <w:pPr>
        <w:spacing w:before="0" w:after="0"/>
        <w:rPr>
          <w:sz w:val="16"/>
        </w:rPr>
      </w:pPr>
    </w:p>
    <w:p w:rsidR="009B2025" w:rsidRDefault="00563BC0">
      <w:pPr>
        <w:pStyle w:val="indexheader"/>
      </w:pPr>
      <w:r>
        <w:t>V</w:t>
      </w:r>
    </w:p>
    <w:p w:rsidR="009B2025" w:rsidRDefault="009B2025">
      <w:pPr>
        <w:spacing w:before="0" w:after="0"/>
        <w:rPr>
          <w:sz w:val="16"/>
        </w:rPr>
      </w:pPr>
    </w:p>
    <w:p w:rsidR="009B2025" w:rsidRDefault="00563BC0">
      <w:pPr>
        <w:pStyle w:val="indexentry0"/>
      </w:pPr>
      <w:hyperlink w:anchor="section_9ecb91242d7848d4b80deb89e78d9d18">
        <w:r>
          <w:rPr>
            <w:rStyle w:val="Hyperlink"/>
          </w:rPr>
          <w:t>Vendor-extensible fields</w:t>
        </w:r>
      </w:hyperlink>
      <w:r>
        <w:t xml:space="preserve"> </w:t>
      </w:r>
      <w:r>
        <w:fldChar w:fldCharType="begin"/>
      </w:r>
      <w:r>
        <w:instrText>PAGEREF section_9ecb91242d7848d4b80deb89e78d9d18</w:instrText>
      </w:r>
      <w:r>
        <w:fldChar w:fldCharType="separate"/>
      </w:r>
      <w:r>
        <w:rPr>
          <w:noProof/>
        </w:rPr>
        <w:t>10</w:t>
      </w:r>
      <w:r>
        <w:fldChar w:fldCharType="end"/>
      </w:r>
    </w:p>
    <w:p w:rsidR="009B2025" w:rsidRDefault="00563BC0">
      <w:pPr>
        <w:pStyle w:val="indexentry0"/>
      </w:pPr>
      <w:hyperlink w:anchor="section_02c848eeef8146dca79d5839b09f75f0">
        <w:r>
          <w:rPr>
            <w:rStyle w:val="Hyperlink"/>
          </w:rPr>
          <w:t>Versioning</w:t>
        </w:r>
      </w:hyperlink>
      <w:r>
        <w:t xml:space="preserve"> </w:t>
      </w:r>
      <w:r>
        <w:fldChar w:fldCharType="begin"/>
      </w:r>
      <w:r>
        <w:instrText>PAGEREF section_02c848eeef8146dca79d5839b09f75f0</w:instrText>
      </w:r>
      <w:r>
        <w:fldChar w:fldCharType="separate"/>
      </w:r>
      <w:r>
        <w:rPr>
          <w:noProof/>
        </w:rPr>
        <w:t>9</w:t>
      </w:r>
      <w:r>
        <w:fldChar w:fldCharType="end"/>
      </w:r>
    </w:p>
    <w:p w:rsidR="009B2025" w:rsidRDefault="009B2025">
      <w:pPr>
        <w:spacing w:before="0" w:after="0"/>
        <w:rPr>
          <w:sz w:val="16"/>
        </w:rPr>
      </w:pPr>
    </w:p>
    <w:p w:rsidR="009B2025" w:rsidRDefault="00563BC0">
      <w:pPr>
        <w:pStyle w:val="indexheader"/>
      </w:pPr>
      <w:r>
        <w:t>X</w:t>
      </w:r>
    </w:p>
    <w:p w:rsidR="009B2025" w:rsidRDefault="009B2025">
      <w:pPr>
        <w:spacing w:before="0" w:after="0"/>
        <w:rPr>
          <w:sz w:val="16"/>
        </w:rPr>
      </w:pPr>
    </w:p>
    <w:p w:rsidR="009B2025" w:rsidRDefault="00563BC0">
      <w:pPr>
        <w:pStyle w:val="indexentry0"/>
      </w:pPr>
      <w:hyperlink w:anchor="section_03decd5ef9ff4ae9aa35505853738a25">
        <w:r>
          <w:rPr>
            <w:rStyle w:val="Hyperlink"/>
          </w:rPr>
          <w:t>XML schema</w:t>
        </w:r>
      </w:hyperlink>
      <w:r>
        <w:t xml:space="preserve"> </w:t>
      </w:r>
      <w:r>
        <w:fldChar w:fldCharType="begin"/>
      </w:r>
      <w:r>
        <w:instrText>PAGEREF section_03decd5ef9ff4ae9aa35505853738a25</w:instrText>
      </w:r>
      <w:r>
        <w:fldChar w:fldCharType="separate"/>
      </w:r>
      <w:r>
        <w:rPr>
          <w:noProof/>
        </w:rPr>
        <w:t>26</w:t>
      </w:r>
      <w:r>
        <w:fldChar w:fldCharType="end"/>
      </w:r>
    </w:p>
    <w:p w:rsidR="009B2025" w:rsidRDefault="00563BC0">
      <w:pPr>
        <w:pStyle w:val="indexentry0"/>
      </w:pPr>
      <w:r>
        <w:t xml:space="preserve">   </w:t>
      </w:r>
      <w:hyperlink w:anchor="section_a552ae29d7d141ee86b1935ce50d484c">
        <w:r>
          <w:rPr>
            <w:rStyle w:val="Hyperlink"/>
          </w:rPr>
          <w:t>HealthCe</w:t>
        </w:r>
        <w:r>
          <w:rPr>
            <w:rStyle w:val="Hyperlink"/>
          </w:rPr>
          <w:t>rtificateRequestV1</w:t>
        </w:r>
      </w:hyperlink>
      <w:r>
        <w:t xml:space="preserve"> </w:t>
      </w:r>
      <w:r>
        <w:fldChar w:fldCharType="begin"/>
      </w:r>
      <w:r>
        <w:instrText>PAGEREF section_a552ae29d7d141ee86b1935ce50d484c</w:instrText>
      </w:r>
      <w:r>
        <w:fldChar w:fldCharType="separate"/>
      </w:r>
      <w:r>
        <w:rPr>
          <w:noProof/>
        </w:rPr>
        <w:t>26</w:t>
      </w:r>
      <w:r>
        <w:fldChar w:fldCharType="end"/>
      </w:r>
    </w:p>
    <w:p w:rsidR="009B2025" w:rsidRDefault="00563BC0">
      <w:pPr>
        <w:pStyle w:val="indexentry0"/>
      </w:pPr>
      <w:r>
        <w:t xml:space="preserve">   </w:t>
      </w:r>
      <w:hyperlink w:anchor="section_e1b4d7e7f1164023bdb5540106f24421">
        <w:r>
          <w:rPr>
            <w:rStyle w:val="Hyperlink"/>
          </w:rPr>
          <w:t>HealthCertificateRequestV3</w:t>
        </w:r>
      </w:hyperlink>
      <w:r>
        <w:t xml:space="preserve"> </w:t>
      </w:r>
      <w:r>
        <w:fldChar w:fldCharType="begin"/>
      </w:r>
      <w:r>
        <w:instrText>PAGEREF section_e1b4d7e7f1164023bdb5540106f24421</w:instrText>
      </w:r>
      <w:r>
        <w:fldChar w:fldCharType="separate"/>
      </w:r>
      <w:r>
        <w:rPr>
          <w:noProof/>
        </w:rPr>
        <w:t>26</w:t>
      </w:r>
      <w:r>
        <w:fldChar w:fldCharType="end"/>
      </w:r>
    </w:p>
    <w:p w:rsidR="009B2025" w:rsidRDefault="00563BC0">
      <w:pPr>
        <w:pStyle w:val="indexentry0"/>
      </w:pPr>
      <w:r>
        <w:t xml:space="preserve">   </w:t>
      </w:r>
      <w:hyperlink w:anchor="section_76994004cf9347d6b4a0ce0efa616b22">
        <w:r>
          <w:rPr>
            <w:rStyle w:val="Hyperlink"/>
          </w:rPr>
          <w:t>HealthCertificateResponseV1</w:t>
        </w:r>
      </w:hyperlink>
      <w:r>
        <w:t xml:space="preserve"> </w:t>
      </w:r>
      <w:r>
        <w:fldChar w:fldCharType="begin"/>
      </w:r>
      <w:r>
        <w:instrText>PAGEREF section_76994004cf9347d6b4a0ce0efa616b22</w:instrText>
      </w:r>
      <w:r>
        <w:fldChar w:fldCharType="separate"/>
      </w:r>
      <w:r>
        <w:rPr>
          <w:noProof/>
        </w:rPr>
        <w:t>29</w:t>
      </w:r>
      <w:r>
        <w:fldChar w:fldCharType="end"/>
      </w:r>
    </w:p>
    <w:p w:rsidR="009B2025" w:rsidRDefault="00563BC0">
      <w:pPr>
        <w:pStyle w:val="indexentry0"/>
      </w:pPr>
      <w:r>
        <w:t xml:space="preserve">   </w:t>
      </w:r>
      <w:hyperlink w:anchor="section_b9532c4022904a069786c2f83176536d">
        <w:r>
          <w:rPr>
            <w:rStyle w:val="Hyperlink"/>
          </w:rPr>
          <w:t>HealthCertificateResponseV3</w:t>
        </w:r>
      </w:hyperlink>
      <w:r>
        <w:t xml:space="preserve"> </w:t>
      </w:r>
      <w:r>
        <w:fldChar w:fldCharType="begin"/>
      </w:r>
      <w:r>
        <w:instrText>PAGEREF section_b9532c4022904a069786c2f83176536d</w:instrText>
      </w:r>
      <w:r>
        <w:fldChar w:fldCharType="separate"/>
      </w:r>
      <w:r>
        <w:rPr>
          <w:noProof/>
        </w:rPr>
        <w:t>30</w:t>
      </w:r>
      <w:r>
        <w:fldChar w:fldCharType="end"/>
      </w:r>
    </w:p>
    <w:p w:rsidR="009B2025" w:rsidRDefault="00563BC0">
      <w:pPr>
        <w:pStyle w:val="indexentry0"/>
      </w:pPr>
      <w:r>
        <w:t xml:space="preserve">   </w:t>
      </w:r>
      <w:hyperlink w:anchor="section_d92a298e1f1449f5ad8f456ee5ec54a3">
        <w:r>
          <w:rPr>
            <w:rStyle w:val="Hyperlink"/>
          </w:rPr>
          <w:t>HealthCertificateValidationRequestV1</w:t>
        </w:r>
      </w:hyperlink>
      <w:r>
        <w:t xml:space="preserve"> </w:t>
      </w:r>
      <w:r>
        <w:fldChar w:fldCharType="begin"/>
      </w:r>
      <w:r>
        <w:instrText>PAGEREF section_d92a298e1f1449f5ad8f456ee5ec54a3</w:instrText>
      </w:r>
      <w:r>
        <w:fldChar w:fldCharType="separate"/>
      </w:r>
      <w:r>
        <w:rPr>
          <w:noProof/>
        </w:rPr>
        <w:t>31</w:t>
      </w:r>
      <w:r>
        <w:fldChar w:fldCharType="end"/>
      </w:r>
    </w:p>
    <w:p w:rsidR="009B2025" w:rsidRDefault="00563BC0">
      <w:pPr>
        <w:pStyle w:val="indexentry0"/>
      </w:pPr>
      <w:r>
        <w:t xml:space="preserve">   </w:t>
      </w:r>
      <w:hyperlink w:anchor="section_ae18decd082948da85272e9cf40ce476">
        <w:r>
          <w:rPr>
            <w:rStyle w:val="Hyperlink"/>
          </w:rPr>
          <w:t>HealthCertificateValidationRequestV3</w:t>
        </w:r>
      </w:hyperlink>
      <w:r>
        <w:t xml:space="preserve"> </w:t>
      </w:r>
      <w:r>
        <w:fldChar w:fldCharType="begin"/>
      </w:r>
      <w:r>
        <w:instrText>PAGEREF section_ae18decd082948da85272e9cf40ce476</w:instrText>
      </w:r>
      <w:r>
        <w:fldChar w:fldCharType="separate"/>
      </w:r>
      <w:r>
        <w:rPr>
          <w:noProof/>
        </w:rPr>
        <w:t>32</w:t>
      </w:r>
      <w:r>
        <w:fldChar w:fldCharType="end"/>
      </w:r>
    </w:p>
    <w:p w:rsidR="009B2025" w:rsidRDefault="00563BC0">
      <w:pPr>
        <w:pStyle w:val="indexentry0"/>
      </w:pPr>
      <w:r>
        <w:t xml:space="preserve">   </w:t>
      </w:r>
      <w:hyperlink w:anchor="section_20e8f926a8854719a6cef1b0ff7a89da">
        <w:r>
          <w:rPr>
            <w:rStyle w:val="Hyperlink"/>
          </w:rPr>
          <w:t>HealthCertificateValidationResponseV1</w:t>
        </w:r>
      </w:hyperlink>
      <w:r>
        <w:t xml:space="preserve"> </w:t>
      </w:r>
      <w:r>
        <w:fldChar w:fldCharType="begin"/>
      </w:r>
      <w:r>
        <w:instrText>PAGEREF section_20e8f926a8854719a6cef1b0ff7a89da</w:instrText>
      </w:r>
      <w:r>
        <w:fldChar w:fldCharType="separate"/>
      </w:r>
      <w:r>
        <w:rPr>
          <w:noProof/>
        </w:rPr>
        <w:t>33</w:t>
      </w:r>
      <w:r>
        <w:fldChar w:fldCharType="end"/>
      </w:r>
    </w:p>
    <w:p w:rsidR="009B2025" w:rsidRDefault="00563BC0">
      <w:pPr>
        <w:pStyle w:val="indexentry0"/>
      </w:pPr>
      <w:r>
        <w:t xml:space="preserve">   </w:t>
      </w:r>
      <w:hyperlink w:anchor="section_52571a9a7dc04c4b8f12fe1832931954">
        <w:r>
          <w:rPr>
            <w:rStyle w:val="Hyperlink"/>
          </w:rPr>
          <w:t>HealthCertificateValidationResponseV3</w:t>
        </w:r>
      </w:hyperlink>
      <w:r>
        <w:t xml:space="preserve"> </w:t>
      </w:r>
      <w:r>
        <w:fldChar w:fldCharType="begin"/>
      </w:r>
      <w:r>
        <w:instrText>PAGEREF section_52571a9a7dc04c4b8f12fe1832931954</w:instrText>
      </w:r>
      <w:r>
        <w:fldChar w:fldCharType="separate"/>
      </w:r>
      <w:r>
        <w:rPr>
          <w:noProof/>
        </w:rPr>
        <w:t>33</w:t>
      </w:r>
      <w:r>
        <w:fldChar w:fldCharType="end"/>
      </w:r>
    </w:p>
    <w:p w:rsidR="009B2025" w:rsidRDefault="009B2025">
      <w:pPr>
        <w:rPr>
          <w:rStyle w:val="InlineCode"/>
        </w:rPr>
      </w:pPr>
      <w:bookmarkStart w:id="167" w:name="EndOfDocument_ST"/>
      <w:bookmarkEnd w:id="167"/>
    </w:p>
    <w:sectPr w:rsidR="009B2025">
      <w:footerReference w:type="default" r:id="rId5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025" w:rsidRDefault="00563BC0">
      <w:r>
        <w:separator/>
      </w:r>
    </w:p>
    <w:p w:rsidR="009B2025" w:rsidRDefault="009B2025"/>
  </w:endnote>
  <w:endnote w:type="continuationSeparator" w:id="0">
    <w:p w:rsidR="009B2025" w:rsidRDefault="00563BC0">
      <w:r>
        <w:continuationSeparator/>
      </w:r>
    </w:p>
    <w:p w:rsidR="009B2025" w:rsidRDefault="009B20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025" w:rsidRDefault="00563BC0">
    <w:pPr>
      <w:pStyle w:val="Footer"/>
      <w:jc w:val="right"/>
    </w:pPr>
    <w:r>
      <w:fldChar w:fldCharType="begin"/>
    </w:r>
    <w:r>
      <w:instrText xml:space="preserve"> PAGE </w:instrText>
    </w:r>
    <w:r>
      <w:fldChar w:fldCharType="separate"/>
    </w:r>
    <w:r>
      <w:rPr>
        <w:noProof/>
      </w:rPr>
      <w:t>42</w:t>
    </w:r>
    <w:r>
      <w:fldChar w:fldCharType="end"/>
    </w:r>
    <w:r>
      <w:t xml:space="preserve"> / </w:t>
    </w:r>
    <w:r>
      <w:fldChar w:fldCharType="begin"/>
    </w:r>
    <w:r>
      <w:instrText xml:space="preserve"> NUMPAGES </w:instrText>
    </w:r>
    <w:r>
      <w:fldChar w:fldCharType="separate"/>
    </w:r>
    <w:r>
      <w:rPr>
        <w:noProof/>
      </w:rPr>
      <w:t>43</w:t>
    </w:r>
    <w:r>
      <w:fldChar w:fldCharType="end"/>
    </w:r>
  </w:p>
  <w:p w:rsidR="009B2025" w:rsidRDefault="00563BC0">
    <w:pPr>
      <w:pStyle w:val="PageFooter"/>
    </w:pPr>
    <w:r>
      <w:t>[MS-DHA] - v20180912</w:t>
    </w:r>
  </w:p>
  <w:p w:rsidR="009B2025" w:rsidRDefault="00563BC0">
    <w:pPr>
      <w:pStyle w:val="PageFooter"/>
    </w:pPr>
    <w:r>
      <w:t>Device Health Attestation Protocol</w:t>
    </w:r>
  </w:p>
  <w:p w:rsidR="009B2025" w:rsidRDefault="00563BC0">
    <w:pPr>
      <w:pStyle w:val="PageFooter"/>
    </w:pPr>
    <w:r>
      <w:t>Copyright © 2018 Microsoft Corporation</w:t>
    </w:r>
  </w:p>
  <w:p w:rsidR="009B2025" w:rsidRDefault="00563BC0">
    <w:pPr>
      <w:pStyle w:val="PageFooter"/>
    </w:pPr>
    <w:r>
      <w:t>Release: September 12,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025" w:rsidRDefault="00563BC0">
    <w:pPr>
      <w:pStyle w:val="Footer"/>
      <w:jc w:val="right"/>
    </w:pPr>
    <w:r>
      <w:fldChar w:fldCharType="begin"/>
    </w:r>
    <w:r>
      <w:instrText xml:space="preserve"> PAGE </w:instrText>
    </w:r>
    <w:r>
      <w:fldChar w:fldCharType="separate"/>
    </w:r>
    <w:r>
      <w:rPr>
        <w:noProof/>
      </w:rPr>
      <w:t>43</w:t>
    </w:r>
    <w:r>
      <w:fldChar w:fldCharType="end"/>
    </w:r>
    <w:r>
      <w:t xml:space="preserve"> / </w:t>
    </w:r>
    <w:r>
      <w:fldChar w:fldCharType="begin"/>
    </w:r>
    <w:r>
      <w:instrText xml:space="preserve"> NUMPAGES </w:instrText>
    </w:r>
    <w:r>
      <w:fldChar w:fldCharType="separate"/>
    </w:r>
    <w:r>
      <w:rPr>
        <w:noProof/>
      </w:rPr>
      <w:t>43</w:t>
    </w:r>
    <w:r>
      <w:fldChar w:fldCharType="end"/>
    </w:r>
  </w:p>
  <w:p w:rsidR="009B2025" w:rsidRDefault="00563BC0">
    <w:pPr>
      <w:pStyle w:val="PageFooter"/>
    </w:pPr>
    <w:r>
      <w:t>[MS-DHA] - v20180912</w:t>
    </w:r>
  </w:p>
  <w:p w:rsidR="009B2025" w:rsidRDefault="00563BC0">
    <w:pPr>
      <w:pStyle w:val="PageFooter"/>
    </w:pPr>
    <w:r>
      <w:t>Device Health Attestation Protocol</w:t>
    </w:r>
  </w:p>
  <w:p w:rsidR="009B2025" w:rsidRDefault="00563BC0">
    <w:pPr>
      <w:pStyle w:val="PageFooter"/>
    </w:pPr>
    <w:r>
      <w:t>Copyright © 2018 Mic</w:t>
    </w:r>
    <w:r>
      <w:t>rosoft Corporation</w:t>
    </w:r>
  </w:p>
  <w:p w:rsidR="009B2025" w:rsidRDefault="00563BC0">
    <w:pPr>
      <w:pStyle w:val="PageFooter"/>
    </w:pPr>
    <w:r>
      <w:t>Release: September 12,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025" w:rsidRDefault="00563BC0">
      <w:r>
        <w:separator/>
      </w:r>
    </w:p>
    <w:p w:rsidR="009B2025" w:rsidRDefault="009B2025"/>
  </w:footnote>
  <w:footnote w:type="continuationSeparator" w:id="0">
    <w:p w:rsidR="009B2025" w:rsidRDefault="00563BC0">
      <w:r>
        <w:continuationSeparator/>
      </w:r>
    </w:p>
    <w:p w:rsidR="009B2025" w:rsidRDefault="009B202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790CF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66A38A4"/>
    <w:multiLevelType w:val="multilevel"/>
    <w:tmpl w:val="1F14C0C0"/>
    <w:lvl w:ilvl="0">
      <w:start w:val="1"/>
      <w:numFmt w:val="bullet"/>
      <w:lvlRestart w:val="0"/>
      <w:lvlText w:val="§"/>
      <w:lvlJc w:val="left"/>
      <w:pPr>
        <w:ind w:left="360" w:hanging="360"/>
      </w:pPr>
      <w:rPr>
        <w:rFonts w:ascii="Wingdings" w:hAnsi="Wingdings" w:hint="default"/>
      </w:rPr>
    </w:lvl>
    <w:lvl w:ilvl="1">
      <w:start w:val="1"/>
      <w:numFmt w:val="bullet"/>
      <w:lvlRestart w:val="0"/>
      <w:lvlText w:val="§"/>
      <w:lvlJc w:val="left"/>
      <w:pPr>
        <w:ind w:left="720" w:hanging="360"/>
      </w:pPr>
      <w:rPr>
        <w:rFonts w:ascii="Wingdings" w:hAnsi="Wingdings" w:hint="default"/>
      </w:rPr>
    </w:lvl>
    <w:lvl w:ilvl="2">
      <w:start w:val="1"/>
      <w:numFmt w:val="bullet"/>
      <w:lvlRestart w:val="0"/>
      <w:lvlText w:val="§"/>
      <w:lvlJc w:val="left"/>
      <w:pPr>
        <w:ind w:left="1080" w:hanging="360"/>
      </w:pPr>
      <w:rPr>
        <w:rFonts w:ascii="Wingdings" w:hAnsi="Wingdings" w:hint="default"/>
      </w:rPr>
    </w:lvl>
    <w:lvl w:ilvl="3">
      <w:start w:val="1"/>
      <w:numFmt w:val="bullet"/>
      <w:lvlRestart w:val="0"/>
      <w:lvlText w:val="§"/>
      <w:lvlJc w:val="left"/>
      <w:pPr>
        <w:ind w:left="1440" w:hanging="360"/>
      </w:pPr>
      <w:rPr>
        <w:rFonts w:ascii="Wingdings" w:hAnsi="Wingdings" w:hint="default"/>
      </w:rPr>
    </w:lvl>
    <w:lvl w:ilvl="4">
      <w:start w:val="1"/>
      <w:numFmt w:val="bullet"/>
      <w:lvlRestart w:val="0"/>
      <w:lvlText w:val="§"/>
      <w:lvlJc w:val="left"/>
      <w:pPr>
        <w:ind w:left="1800" w:hanging="360"/>
      </w:pPr>
      <w:rPr>
        <w:rFonts w:ascii="Wingdings" w:hAnsi="Wingdings" w:hint="default"/>
      </w:rPr>
    </w:lvl>
    <w:lvl w:ilvl="5">
      <w:start w:val="1"/>
      <w:numFmt w:val="bullet"/>
      <w:lvlRestart w:val="0"/>
      <w:lvlText w:val="§"/>
      <w:lvlJc w:val="left"/>
      <w:pPr>
        <w:ind w:left="2160" w:hanging="360"/>
      </w:pPr>
      <w:rPr>
        <w:rFonts w:ascii="Wingdings" w:hAnsi="Wingdings" w:hint="default"/>
      </w:rPr>
    </w:lvl>
    <w:lvl w:ilvl="6">
      <w:start w:val="1"/>
      <w:numFmt w:val="bullet"/>
      <w:lvlRestart w:val="0"/>
      <w:lvlText w:val="§"/>
      <w:lvlJc w:val="left"/>
      <w:pPr>
        <w:ind w:left="2520" w:hanging="360"/>
      </w:pPr>
      <w:rPr>
        <w:rFonts w:ascii="Wingdings" w:hAnsi="Wingdings" w:hint="default"/>
      </w:rPr>
    </w:lvl>
    <w:lvl w:ilvl="7">
      <w:start w:val="1"/>
      <w:numFmt w:val="bullet"/>
      <w:lvlRestart w:val="0"/>
      <w:lvlText w:val="§"/>
      <w:lvlJc w:val="left"/>
      <w:pPr>
        <w:ind w:left="2880" w:hanging="360"/>
      </w:pPr>
      <w:rPr>
        <w:rFonts w:ascii="Wingdings" w:hAnsi="Wingdings" w:hint="default"/>
      </w:rPr>
    </w:lvl>
    <w:lvl w:ilvl="8">
      <w:start w:val="1"/>
      <w:numFmt w:val="bullet"/>
      <w:lvlRestart w:val="0"/>
      <w:lvlText w:val="§"/>
      <w:lvlJc w:val="left"/>
      <w:pPr>
        <w:ind w:left="3240" w:hanging="360"/>
      </w:pPr>
      <w:rPr>
        <w:rFonts w:ascii="Wingdings" w:hAnsi="Wingdings" w:hint="default"/>
      </w:rPr>
    </w:lvl>
  </w:abstractNum>
  <w:abstractNum w:abstractNumId="4" w15:restartNumberingAfterBreak="0">
    <w:nsid w:val="06D42D7A"/>
    <w:multiLevelType w:val="hybridMultilevel"/>
    <w:tmpl w:val="70588110"/>
    <w:lvl w:ilvl="0" w:tplc="F5AA3D84">
      <w:start w:val="5"/>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D582904"/>
    <w:multiLevelType w:val="multilevel"/>
    <w:tmpl w:val="1F14C0C0"/>
    <w:lvl w:ilvl="0">
      <w:start w:val="1"/>
      <w:numFmt w:val="bullet"/>
      <w:lvlRestart w:val="0"/>
      <w:lvlText w:val="§"/>
      <w:lvlJc w:val="left"/>
      <w:pPr>
        <w:ind w:left="360" w:hanging="360"/>
      </w:pPr>
      <w:rPr>
        <w:rFonts w:ascii="Wingdings" w:hAnsi="Wingdings" w:hint="default"/>
      </w:rPr>
    </w:lvl>
    <w:lvl w:ilvl="1">
      <w:start w:val="1"/>
      <w:numFmt w:val="bullet"/>
      <w:lvlRestart w:val="0"/>
      <w:lvlText w:val="§"/>
      <w:lvlJc w:val="left"/>
      <w:pPr>
        <w:ind w:left="720" w:hanging="360"/>
      </w:pPr>
      <w:rPr>
        <w:rFonts w:ascii="Wingdings" w:hAnsi="Wingdings" w:hint="default"/>
      </w:rPr>
    </w:lvl>
    <w:lvl w:ilvl="2">
      <w:start w:val="1"/>
      <w:numFmt w:val="bullet"/>
      <w:lvlRestart w:val="0"/>
      <w:lvlText w:val="§"/>
      <w:lvlJc w:val="left"/>
      <w:pPr>
        <w:ind w:left="1080" w:hanging="360"/>
      </w:pPr>
      <w:rPr>
        <w:rFonts w:ascii="Wingdings" w:hAnsi="Wingdings" w:hint="default"/>
      </w:rPr>
    </w:lvl>
    <w:lvl w:ilvl="3">
      <w:start w:val="1"/>
      <w:numFmt w:val="bullet"/>
      <w:lvlRestart w:val="0"/>
      <w:lvlText w:val="§"/>
      <w:lvlJc w:val="left"/>
      <w:pPr>
        <w:ind w:left="1440" w:hanging="360"/>
      </w:pPr>
      <w:rPr>
        <w:rFonts w:ascii="Wingdings" w:hAnsi="Wingdings" w:hint="default"/>
      </w:rPr>
    </w:lvl>
    <w:lvl w:ilvl="4">
      <w:start w:val="1"/>
      <w:numFmt w:val="bullet"/>
      <w:lvlRestart w:val="0"/>
      <w:lvlText w:val="§"/>
      <w:lvlJc w:val="left"/>
      <w:pPr>
        <w:ind w:left="1800" w:hanging="360"/>
      </w:pPr>
      <w:rPr>
        <w:rFonts w:ascii="Wingdings" w:hAnsi="Wingdings" w:hint="default"/>
      </w:rPr>
    </w:lvl>
    <w:lvl w:ilvl="5">
      <w:start w:val="1"/>
      <w:numFmt w:val="bullet"/>
      <w:lvlRestart w:val="0"/>
      <w:lvlText w:val="§"/>
      <w:lvlJc w:val="left"/>
      <w:pPr>
        <w:ind w:left="2160" w:hanging="360"/>
      </w:pPr>
      <w:rPr>
        <w:rFonts w:ascii="Wingdings" w:hAnsi="Wingdings" w:hint="default"/>
      </w:rPr>
    </w:lvl>
    <w:lvl w:ilvl="6">
      <w:start w:val="1"/>
      <w:numFmt w:val="bullet"/>
      <w:lvlRestart w:val="0"/>
      <w:lvlText w:val="§"/>
      <w:lvlJc w:val="left"/>
      <w:pPr>
        <w:ind w:left="2520" w:hanging="360"/>
      </w:pPr>
      <w:rPr>
        <w:rFonts w:ascii="Wingdings" w:hAnsi="Wingdings" w:hint="default"/>
      </w:rPr>
    </w:lvl>
    <w:lvl w:ilvl="7">
      <w:start w:val="1"/>
      <w:numFmt w:val="bullet"/>
      <w:lvlRestart w:val="0"/>
      <w:lvlText w:val="§"/>
      <w:lvlJc w:val="left"/>
      <w:pPr>
        <w:ind w:left="2880" w:hanging="360"/>
      </w:pPr>
      <w:rPr>
        <w:rFonts w:ascii="Wingdings" w:hAnsi="Wingdings" w:hint="default"/>
      </w:rPr>
    </w:lvl>
    <w:lvl w:ilvl="8">
      <w:start w:val="1"/>
      <w:numFmt w:val="bullet"/>
      <w:lvlRestart w:val="0"/>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B3D102A"/>
    <w:multiLevelType w:val="hybridMultilevel"/>
    <w:tmpl w:val="A59CCC7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01133F1"/>
    <w:multiLevelType w:val="hybridMultilevel"/>
    <w:tmpl w:val="9FB432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124677B"/>
    <w:multiLevelType w:val="hybridMultilevel"/>
    <w:tmpl w:val="6EC875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3A54B7"/>
    <w:multiLevelType w:val="hybridMultilevel"/>
    <w:tmpl w:val="5EBE1A7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3D674E1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08F6979"/>
    <w:multiLevelType w:val="multilevel"/>
    <w:tmpl w:val="2B945608"/>
    <w:lvl w:ilvl="0">
      <w:start w:val="1"/>
      <w:numFmt w:val="none"/>
      <w:lvlText w:val=""/>
      <w:lvlJc w:val="left"/>
      <w:pPr>
        <w:tabs>
          <w:tab w:val="num" w:pos="0"/>
        </w:tabs>
        <w:ind w:left="360" w:hanging="360"/>
      </w:pPr>
      <w:rPr>
        <w:rFonts w:hint="default"/>
      </w:rPr>
    </w:lvl>
    <w:lvl w:ilvl="1">
      <w:start w:val="1"/>
      <w:numFmt w:val="none"/>
      <w:lvlText w:val=""/>
      <w:lvlJc w:val="left"/>
      <w:pPr>
        <w:tabs>
          <w:tab w:val="num" w:pos="270"/>
        </w:tabs>
        <w:ind w:left="720" w:hanging="360"/>
      </w:pPr>
      <w:rPr>
        <w:rFonts w:hint="default"/>
      </w:rPr>
    </w:lvl>
    <w:lvl w:ilvl="2">
      <w:start w:val="1"/>
      <w:numFmt w:val="none"/>
      <w:lvlText w:val=""/>
      <w:lvlJc w:val="left"/>
      <w:pPr>
        <w:tabs>
          <w:tab w:val="num" w:pos="540"/>
        </w:tabs>
        <w:ind w:left="1080" w:hanging="360"/>
      </w:pPr>
      <w:rPr>
        <w:rFonts w:hint="default"/>
      </w:rPr>
    </w:lvl>
    <w:lvl w:ilvl="3">
      <w:start w:val="1"/>
      <w:numFmt w:val="none"/>
      <w:lvlText w:val=""/>
      <w:lvlJc w:val="left"/>
      <w:pPr>
        <w:tabs>
          <w:tab w:val="num" w:pos="810"/>
        </w:tabs>
        <w:ind w:left="1440" w:hanging="360"/>
      </w:pPr>
      <w:rPr>
        <w:rFonts w:hint="default"/>
      </w:rPr>
    </w:lvl>
    <w:lvl w:ilvl="4">
      <w:start w:val="1"/>
      <w:numFmt w:val="none"/>
      <w:lvlText w:val=""/>
      <w:lvlJc w:val="left"/>
      <w:pPr>
        <w:tabs>
          <w:tab w:val="num" w:pos="1080"/>
        </w:tabs>
        <w:ind w:left="1800" w:hanging="360"/>
      </w:pPr>
      <w:rPr>
        <w:rFonts w:hint="default"/>
      </w:rPr>
    </w:lvl>
    <w:lvl w:ilvl="5">
      <w:start w:val="1"/>
      <w:numFmt w:val="none"/>
      <w:lvlText w:val=""/>
      <w:lvlJc w:val="left"/>
      <w:pPr>
        <w:tabs>
          <w:tab w:val="num" w:pos="1350"/>
        </w:tabs>
        <w:ind w:left="2160" w:hanging="360"/>
      </w:pPr>
      <w:rPr>
        <w:rFonts w:hint="default"/>
      </w:rPr>
    </w:lvl>
    <w:lvl w:ilvl="6">
      <w:start w:val="1"/>
      <w:numFmt w:val="none"/>
      <w:lvlText w:val=""/>
      <w:lvlJc w:val="left"/>
      <w:pPr>
        <w:tabs>
          <w:tab w:val="num" w:pos="1620"/>
        </w:tabs>
        <w:ind w:left="2520" w:hanging="360"/>
      </w:pPr>
      <w:rPr>
        <w:rFonts w:hint="default"/>
      </w:rPr>
    </w:lvl>
    <w:lvl w:ilvl="7">
      <w:start w:val="1"/>
      <w:numFmt w:val="none"/>
      <w:lvlText w:val=""/>
      <w:lvlJc w:val="left"/>
      <w:pPr>
        <w:tabs>
          <w:tab w:val="num" w:pos="1890"/>
        </w:tabs>
        <w:ind w:left="2880" w:hanging="360"/>
      </w:pPr>
      <w:rPr>
        <w:rFonts w:hint="default"/>
      </w:rPr>
    </w:lvl>
    <w:lvl w:ilvl="8">
      <w:start w:val="1"/>
      <w:numFmt w:val="none"/>
      <w:lvlText w:val=""/>
      <w:lvlJc w:val="left"/>
      <w:pPr>
        <w:tabs>
          <w:tab w:val="num" w:pos="2160"/>
        </w:tabs>
        <w:ind w:left="3240" w:hanging="360"/>
      </w:pPr>
      <w:rPr>
        <w:rFonts w:hint="default"/>
      </w:r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9CF5FC4"/>
    <w:multiLevelType w:val="hybridMultilevel"/>
    <w:tmpl w:val="022C8CD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4AD92B91"/>
    <w:multiLevelType w:val="hybridMultilevel"/>
    <w:tmpl w:val="3DFC51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90906E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53B3798"/>
    <w:multiLevelType w:val="hybridMultilevel"/>
    <w:tmpl w:val="03866CB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78A642BD"/>
    <w:multiLevelType w:val="hybridMultilevel"/>
    <w:tmpl w:val="042EB6E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1"/>
  </w:num>
  <w:num w:numId="2">
    <w:abstractNumId w:val="18"/>
  </w:num>
  <w:num w:numId="3">
    <w:abstractNumId w:val="13"/>
  </w:num>
  <w:num w:numId="4">
    <w:abstractNumId w:val="52"/>
  </w:num>
  <w:num w:numId="5">
    <w:abstractNumId w:val="20"/>
  </w:num>
  <w:num w:numId="6">
    <w:abstractNumId w:val="15"/>
  </w:num>
  <w:num w:numId="7">
    <w:abstractNumId w:val="47"/>
  </w:num>
  <w:num w:numId="8">
    <w:abstractNumId w:val="14"/>
  </w:num>
  <w:num w:numId="9">
    <w:abstractNumId w:val="2"/>
  </w:num>
  <w:num w:numId="10">
    <w:abstractNumId w:val="35"/>
  </w:num>
  <w:num w:numId="11">
    <w:abstractNumId w:val="23"/>
  </w:num>
  <w:num w:numId="12">
    <w:abstractNumId w:val="11"/>
  </w:num>
  <w:num w:numId="13">
    <w:abstractNumId w:val="48"/>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4"/>
  </w:num>
  <w:num w:numId="25">
    <w:abstractNumId w:val="46"/>
  </w:num>
  <w:num w:numId="26">
    <w:abstractNumId w:val="6"/>
  </w:num>
  <w:num w:numId="27">
    <w:abstractNumId w:val="30"/>
  </w:num>
  <w:num w:numId="28">
    <w:abstractNumId w:val="28"/>
  </w:num>
  <w:num w:numId="29">
    <w:abstractNumId w:val="7"/>
  </w:num>
  <w:num w:numId="30">
    <w:abstractNumId w:val="8"/>
  </w:num>
  <w:num w:numId="31">
    <w:abstractNumId w:val="17"/>
  </w:num>
  <w:num w:numId="32">
    <w:abstractNumId w:val="34"/>
  </w:num>
  <w:num w:numId="33">
    <w:abstractNumId w:val="10"/>
  </w:num>
  <w:num w:numId="34">
    <w:abstractNumId w:val="44"/>
  </w:num>
  <w:num w:numId="35">
    <w:abstractNumId w:val="38"/>
  </w:num>
  <w:num w:numId="36">
    <w:abstractNumId w:val="42"/>
  </w:num>
  <w:num w:numId="37">
    <w:abstractNumId w:val="12"/>
  </w:num>
  <w:num w:numId="38">
    <w:abstractNumId w:val="16"/>
  </w:num>
  <w:num w:numId="39">
    <w:abstractNumId w:val="37"/>
  </w:num>
  <w:num w:numId="40">
    <w:abstractNumId w:val="31"/>
  </w:num>
  <w:num w:numId="41">
    <w:abstractNumId w:val="29"/>
  </w:num>
  <w:num w:numId="42">
    <w:abstractNumId w:val="39"/>
  </w:num>
  <w:num w:numId="43">
    <w:abstractNumId w:val="45"/>
  </w:num>
  <w:num w:numId="44">
    <w:abstractNumId w:val="51"/>
  </w:num>
  <w:num w:numId="45">
    <w:abstractNumId w:val="43"/>
  </w:num>
  <w:num w:numId="46">
    <w:abstractNumId w:val="9"/>
  </w:num>
  <w:num w:numId="47">
    <w:abstractNumId w:val="50"/>
  </w:num>
  <w:num w:numId="48">
    <w:abstractNumId w:val="4"/>
  </w:num>
  <w:num w:numId="49">
    <w:abstractNumId w:val="27"/>
  </w:num>
  <w:num w:numId="50">
    <w:abstractNumId w:val="22"/>
  </w:num>
  <w:num w:numId="51">
    <w:abstractNumId w:val="32"/>
  </w:num>
  <w:num w:numId="52">
    <w:abstractNumId w:val="19"/>
  </w:num>
  <w:num w:numId="53">
    <w:abstractNumId w:val="5"/>
  </w:num>
  <w:num w:numId="54">
    <w:abstractNumId w:val="25"/>
  </w:num>
  <w:num w:numId="55">
    <w:abstractNumId w:val="49"/>
  </w:num>
  <w:num w:numId="56">
    <w:abstractNumId w:val="21"/>
  </w:num>
  <w:num w:numId="57">
    <w:abstractNumId w:val="3"/>
  </w:num>
  <w:num w:numId="58">
    <w:abstractNumId w:val="33"/>
  </w:num>
  <w:num w:numId="59">
    <w:abstractNumId w:val="36"/>
  </w:num>
  <w:num w:numId="60">
    <w:abstractNumId w:val="1"/>
  </w:num>
  <w:num w:numId="61">
    <w:abstractNumId w:val="2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B2025"/>
    <w:rsid w:val="00563BC0"/>
    <w:rsid w:val="009B2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590" TargetMode="External"/><Relationship Id="rId26" Type="http://schemas.openxmlformats.org/officeDocument/2006/relationships/hyperlink" Target="mailto:dochelp@microsoft.com" TargetMode="External"/><Relationship Id="rId39" Type="http://schemas.openxmlformats.org/officeDocument/2006/relationships/image" Target="media/image3.bin"/><Relationship Id="rId21" Type="http://schemas.openxmlformats.org/officeDocument/2006/relationships/hyperlink" Target="https://go.microsoft.com/fwlink/?LinkId=90453" TargetMode="External"/><Relationship Id="rId34" Type="http://schemas.openxmlformats.org/officeDocument/2006/relationships/hyperlink" Target="https://go.microsoft.com/fwlink/?LinkId=90547" TargetMode="External"/><Relationship Id="rId42" Type="http://schemas.openxmlformats.org/officeDocument/2006/relationships/hyperlink" Target="https://go.microsoft.com/fwlink/?LinkId=90383" TargetMode="External"/><Relationship Id="rId47" Type="http://schemas.openxmlformats.org/officeDocument/2006/relationships/image" Target="media/image4.bin"/><Relationship Id="rId50" Type="http://schemas.openxmlformats.org/officeDocument/2006/relationships/image" Target="media/image7.bin"/><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129803"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90608" TargetMode="External"/><Relationship Id="rId38" Type="http://schemas.openxmlformats.org/officeDocument/2006/relationships/hyperlink" Target="%5bMS-MDM%5d.pdf" TargetMode="External"/><Relationship Id="rId46" Type="http://schemas.openxmlformats.org/officeDocument/2006/relationships/hyperlink" Target="https://go.microsoft.com/fwlink/?LinkId=90590" TargetMode="External"/><Relationship Id="rId2" Type="http://schemas.openxmlformats.org/officeDocument/2006/relationships/customXml" Target="../customXml/item2.xml"/><Relationship Id="rId16" Type="http://schemas.openxmlformats.org/officeDocument/2006/relationships/hyperlink" Target="https://go.microsoft.com/fwlink/?LinkId=90534" TargetMode="External"/><Relationship Id="rId20" Type="http://schemas.openxmlformats.org/officeDocument/2006/relationships/hyperlink" Target="https://go.microsoft.com/fwlink/?LinkId=301944" TargetMode="External"/><Relationship Id="rId29" Type="http://schemas.openxmlformats.org/officeDocument/2006/relationships/hyperlink" Target="https://go.microsoft.com/fwlink/?LinkId=90383" TargetMode="External"/><Relationship Id="rId41" Type="http://schemas.openxmlformats.org/officeDocument/2006/relationships/hyperlink" Target="https://go.microsoft.com/fwlink/?LinkId=90547"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191840" TargetMode="External"/><Relationship Id="rId37" Type="http://schemas.openxmlformats.org/officeDocument/2006/relationships/hyperlink" Target="https://go.microsoft.com/fwlink/?LinkId=90383" TargetMode="External"/><Relationship Id="rId40" Type="http://schemas.openxmlformats.org/officeDocument/2006/relationships/hyperlink" Target="https://go.microsoft.com/fwlink/?LinkId=90383" TargetMode="External"/><Relationship Id="rId45" Type="http://schemas.openxmlformats.org/officeDocument/2006/relationships/hyperlink" Target="https://go.microsoft.com/fwlink/?LinkId=301945" TargetMode="Externa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go.microsoft.com/fwlink/?LinkId=301945" TargetMode="External"/><Relationship Id="rId23" Type="http://schemas.openxmlformats.org/officeDocument/2006/relationships/hyperlink" Target="https://go.microsoft.com/fwlink/?LinkId=90598" TargetMode="External"/><Relationship Id="rId28" Type="http://schemas.openxmlformats.org/officeDocument/2006/relationships/hyperlink" Target="https://go.microsoft.com/fwlink/?LinkId=90317" TargetMode="External"/><Relationship Id="rId36" Type="http://schemas.openxmlformats.org/officeDocument/2006/relationships/image" Target="media/image2.bin"/><Relationship Id="rId49" Type="http://schemas.openxmlformats.org/officeDocument/2006/relationships/image" Target="media/image6.bin"/><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31034" TargetMode="External"/><Relationship Id="rId31" Type="http://schemas.openxmlformats.org/officeDocument/2006/relationships/hyperlink" Target="https://go.microsoft.com/fwlink/?LinkId=90590" TargetMode="External"/><Relationship Id="rId44" Type="http://schemas.openxmlformats.org/officeDocument/2006/relationships/hyperlink" Target="https://go.microsoft.com/fwlink/?LinkId=90608" TargetMode="External"/><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602" TargetMode="External"/><Relationship Id="rId27" Type="http://schemas.openxmlformats.org/officeDocument/2006/relationships/hyperlink" Target="%5bMS-MDM%5d.pdf" TargetMode="External"/><Relationship Id="rId30" Type="http://schemas.openxmlformats.org/officeDocument/2006/relationships/hyperlink" Target="https://go.microsoft.com/fwlink/?LinkId=301945" TargetMode="External"/><Relationship Id="rId35" Type="http://schemas.openxmlformats.org/officeDocument/2006/relationships/image" Target="media/image1.bin"/><Relationship Id="rId43" Type="http://schemas.openxmlformats.org/officeDocument/2006/relationships/hyperlink" Target="https://go.microsoft.com/fwlink/?LinkId=191840" TargetMode="External"/><Relationship Id="rId48" Type="http://schemas.openxmlformats.org/officeDocument/2006/relationships/image" Target="media/image5.bin"/><Relationship Id="rId8" Type="http://schemas.openxmlformats.org/officeDocument/2006/relationships/endnotes" Target="endnotes.xml"/><Relationship Id="rId51" Type="http://schemas.openxmlformats.org/officeDocument/2006/relationships/hyperlink" Target="mailto:dochelp@microsoft.com"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1C34775-1FC3-4D11-BFF3-93A652F1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16911</Words>
  <Characters>96399</Characters>
  <Application>Microsoft Office Word</Application>
  <DocSecurity>0</DocSecurity>
  <Lines>803</Lines>
  <Paragraphs>226</Paragraphs>
  <ScaleCrop>false</ScaleCrop>
  <Company/>
  <LinksUpToDate>false</LinksUpToDate>
  <CharactersWithSpaces>113084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2018-08-30T20:13:00Z</dcterms:created>
  <dcterms:modified xsi:type="dcterms:W3CDTF">2018-08-30T20:13:00Z</dcterms:modified>
</cp:coreProperties>
</file>