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5F" w:rsidRDefault="00583839">
      <w:bookmarkStart w:id="0" w:name="_GoBack"/>
      <w:bookmarkEnd w:id="0"/>
      <w:r>
        <w:rPr>
          <w:b/>
          <w:sz w:val="28"/>
        </w:rPr>
        <w:t xml:space="preserve">[MS-CSRA]: </w:t>
      </w:r>
    </w:p>
    <w:p w:rsidR="0090295F" w:rsidRDefault="00583839">
      <w:r>
        <w:rPr>
          <w:b/>
          <w:sz w:val="28"/>
        </w:rPr>
        <w:t>Certificate Services Remote Administration Protocol</w:t>
      </w:r>
    </w:p>
    <w:p w:rsidR="0090295F" w:rsidRDefault="0090295F">
      <w:pPr>
        <w:pStyle w:val="CoverHR"/>
      </w:pPr>
    </w:p>
    <w:p w:rsidR="00205B85" w:rsidRPr="00893F99" w:rsidRDefault="00583839" w:rsidP="00205B85">
      <w:pPr>
        <w:spacing w:line="288" w:lineRule="auto"/>
        <w:textAlignment w:val="top"/>
      </w:pPr>
      <w:r>
        <w:t>Intellectual Property Rights Notice for Open Specifications Documentation</w:t>
      </w:r>
    </w:p>
    <w:p w:rsidR="00205B85" w:rsidRDefault="00583839" w:rsidP="00205B85">
      <w:pPr>
        <w:pStyle w:val="ListParagraph"/>
        <w:numPr>
          <w:ilvl w:val="0"/>
          <w:numId w:val="14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83839" w:rsidP="00205B85">
      <w:pPr>
        <w:pStyle w:val="ListParagraph"/>
        <w:numPr>
          <w:ilvl w:val="0"/>
          <w:numId w:val="14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83839" w:rsidP="00205B85">
      <w:pPr>
        <w:pStyle w:val="ListParagraph"/>
        <w:numPr>
          <w:ilvl w:val="0"/>
          <w:numId w:val="146"/>
        </w:numPr>
        <w:spacing w:before="0" w:after="120"/>
        <w:contextualSpacing/>
        <w:textAlignment w:val="top"/>
      </w:pPr>
      <w:r>
        <w:rPr>
          <w:b/>
        </w:rPr>
        <w:t>No Trade Secrets</w:t>
      </w:r>
      <w:r>
        <w:t>. Microsoft</w:t>
      </w:r>
      <w:r>
        <w:t xml:space="preserve"> does not claim any trade secret rights in this documentation. </w:t>
      </w:r>
    </w:p>
    <w:p w:rsidR="00205B85" w:rsidRDefault="00583839" w:rsidP="00205B85">
      <w:pPr>
        <w:pStyle w:val="ListParagraph"/>
        <w:numPr>
          <w:ilvl w:val="0"/>
          <w:numId w:val="14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583839" w:rsidP="00205B85">
      <w:pPr>
        <w:pStyle w:val="ListParagraph"/>
        <w:numPr>
          <w:ilvl w:val="0"/>
          <w:numId w:val="14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583839" w:rsidP="00205B85">
      <w:pPr>
        <w:pStyle w:val="ListParagraph"/>
        <w:numPr>
          <w:ilvl w:val="0"/>
          <w:numId w:val="14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83839" w:rsidP="00205B85">
      <w:pPr>
        <w:pStyle w:val="ListParagraph"/>
        <w:numPr>
          <w:ilvl w:val="0"/>
          <w:numId w:val="14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58383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8383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0295F" w:rsidRDefault="0058383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0295F" w:rsidRDefault="0058383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Date</w:t>
            </w:r>
          </w:p>
        </w:tc>
        <w:tc>
          <w:tcPr>
            <w:tcW w:w="0" w:type="auto"/>
          </w:tcPr>
          <w:p w:rsidR="0090295F" w:rsidRDefault="00583839">
            <w:pPr>
              <w:pStyle w:val="TableHeaderText"/>
            </w:pPr>
            <w:r>
              <w:t>Revision History</w:t>
            </w:r>
          </w:p>
        </w:tc>
        <w:tc>
          <w:tcPr>
            <w:tcW w:w="0" w:type="auto"/>
          </w:tcPr>
          <w:p w:rsidR="0090295F" w:rsidRDefault="00583839">
            <w:pPr>
              <w:pStyle w:val="TableHeaderText"/>
            </w:pPr>
            <w:r>
              <w:t>Revision Class</w:t>
            </w:r>
          </w:p>
        </w:tc>
        <w:tc>
          <w:tcPr>
            <w:tcW w:w="0" w:type="auto"/>
          </w:tcPr>
          <w:p w:rsidR="0090295F" w:rsidRDefault="00583839">
            <w:pPr>
              <w:pStyle w:val="TableHeaderText"/>
            </w:pPr>
            <w:r>
              <w:t>Comments</w:t>
            </w:r>
          </w:p>
        </w:tc>
      </w:tr>
      <w:tr w:rsidR="0090295F" w:rsidTr="0090295F">
        <w:tc>
          <w:tcPr>
            <w:tcW w:w="0" w:type="auto"/>
            <w:vAlign w:val="center"/>
          </w:tcPr>
          <w:p w:rsidR="0090295F" w:rsidRDefault="00583839">
            <w:pPr>
              <w:pStyle w:val="TableBodyText"/>
            </w:pPr>
            <w:r>
              <w:t>12/18/2006</w:t>
            </w:r>
          </w:p>
        </w:tc>
        <w:tc>
          <w:tcPr>
            <w:tcW w:w="0" w:type="auto"/>
            <w:vAlign w:val="center"/>
          </w:tcPr>
          <w:p w:rsidR="0090295F" w:rsidRDefault="00583839">
            <w:pPr>
              <w:pStyle w:val="TableBodyText"/>
            </w:pPr>
            <w:r>
              <w:t>0.1</w:t>
            </w:r>
          </w:p>
        </w:tc>
        <w:tc>
          <w:tcPr>
            <w:tcW w:w="0" w:type="auto"/>
            <w:vAlign w:val="center"/>
          </w:tcPr>
          <w:p w:rsidR="0090295F" w:rsidRDefault="00583839">
            <w:pPr>
              <w:pStyle w:val="TableBodyText"/>
            </w:pPr>
            <w:r>
              <w:t>New</w:t>
            </w:r>
          </w:p>
        </w:tc>
        <w:tc>
          <w:tcPr>
            <w:tcW w:w="0" w:type="auto"/>
            <w:vAlign w:val="center"/>
          </w:tcPr>
          <w:p w:rsidR="0090295F" w:rsidRDefault="00583839">
            <w:pPr>
              <w:pStyle w:val="TableBodyText"/>
            </w:pPr>
            <w:r>
              <w:t>Version 0.1 release</w:t>
            </w:r>
          </w:p>
        </w:tc>
      </w:tr>
      <w:tr w:rsidR="0090295F" w:rsidTr="0090295F">
        <w:tc>
          <w:tcPr>
            <w:tcW w:w="0" w:type="auto"/>
            <w:vAlign w:val="center"/>
          </w:tcPr>
          <w:p w:rsidR="0090295F" w:rsidRDefault="00583839">
            <w:pPr>
              <w:pStyle w:val="TableBodyText"/>
            </w:pPr>
            <w:r>
              <w:t>3/2/2007</w:t>
            </w:r>
          </w:p>
        </w:tc>
        <w:tc>
          <w:tcPr>
            <w:tcW w:w="0" w:type="auto"/>
            <w:vAlign w:val="center"/>
          </w:tcPr>
          <w:p w:rsidR="0090295F" w:rsidRDefault="00583839">
            <w:pPr>
              <w:pStyle w:val="TableBodyText"/>
            </w:pPr>
            <w:r>
              <w:t>1.0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Version 1.0 release</w:t>
            </w:r>
          </w:p>
        </w:tc>
      </w:tr>
      <w:tr w:rsidR="0090295F" w:rsidTr="0090295F">
        <w:tc>
          <w:tcPr>
            <w:tcW w:w="0" w:type="auto"/>
            <w:vAlign w:val="center"/>
          </w:tcPr>
          <w:p w:rsidR="0090295F" w:rsidRDefault="00583839">
            <w:pPr>
              <w:pStyle w:val="TableBodyText"/>
            </w:pPr>
            <w:r>
              <w:t>4/3/2007</w:t>
            </w:r>
          </w:p>
        </w:tc>
        <w:tc>
          <w:tcPr>
            <w:tcW w:w="0" w:type="auto"/>
            <w:vAlign w:val="center"/>
          </w:tcPr>
          <w:p w:rsidR="0090295F" w:rsidRDefault="00583839">
            <w:pPr>
              <w:pStyle w:val="TableBodyText"/>
            </w:pPr>
            <w:r>
              <w:t>1.1</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Version 1.1 release</w:t>
            </w:r>
          </w:p>
        </w:tc>
      </w:tr>
      <w:tr w:rsidR="0090295F" w:rsidTr="0090295F">
        <w:tc>
          <w:tcPr>
            <w:tcW w:w="0" w:type="auto"/>
            <w:vAlign w:val="center"/>
          </w:tcPr>
          <w:p w:rsidR="0090295F" w:rsidRDefault="00583839">
            <w:pPr>
              <w:pStyle w:val="TableBodyText"/>
            </w:pPr>
            <w:r>
              <w:t>5/11/2007</w:t>
            </w:r>
          </w:p>
        </w:tc>
        <w:tc>
          <w:tcPr>
            <w:tcW w:w="0" w:type="auto"/>
            <w:vAlign w:val="center"/>
          </w:tcPr>
          <w:p w:rsidR="0090295F" w:rsidRDefault="00583839">
            <w:pPr>
              <w:pStyle w:val="TableBodyText"/>
            </w:pPr>
            <w:r>
              <w:t>1.2</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Version 1.2 release</w:t>
            </w:r>
          </w:p>
        </w:tc>
      </w:tr>
      <w:tr w:rsidR="0090295F" w:rsidTr="0090295F">
        <w:tc>
          <w:tcPr>
            <w:tcW w:w="0" w:type="auto"/>
            <w:vAlign w:val="center"/>
          </w:tcPr>
          <w:p w:rsidR="0090295F" w:rsidRDefault="00583839">
            <w:pPr>
              <w:pStyle w:val="TableBodyText"/>
            </w:pPr>
            <w:r>
              <w:t>6/1/2007</w:t>
            </w:r>
          </w:p>
        </w:tc>
        <w:tc>
          <w:tcPr>
            <w:tcW w:w="0" w:type="auto"/>
            <w:vAlign w:val="center"/>
          </w:tcPr>
          <w:p w:rsidR="0090295F" w:rsidRDefault="00583839">
            <w:pPr>
              <w:pStyle w:val="TableBodyText"/>
            </w:pPr>
            <w:r>
              <w:t>2.0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7/3/2007</w:t>
            </w:r>
          </w:p>
        </w:tc>
        <w:tc>
          <w:tcPr>
            <w:tcW w:w="0" w:type="auto"/>
            <w:vAlign w:val="center"/>
          </w:tcPr>
          <w:p w:rsidR="0090295F" w:rsidRDefault="00583839">
            <w:pPr>
              <w:pStyle w:val="TableBodyText"/>
            </w:pPr>
            <w:r>
              <w:t>2.1</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Updates for minor issues.</w:t>
            </w:r>
          </w:p>
        </w:tc>
      </w:tr>
      <w:tr w:rsidR="0090295F" w:rsidTr="0090295F">
        <w:tc>
          <w:tcPr>
            <w:tcW w:w="0" w:type="auto"/>
            <w:vAlign w:val="center"/>
          </w:tcPr>
          <w:p w:rsidR="0090295F" w:rsidRDefault="00583839">
            <w:pPr>
              <w:pStyle w:val="TableBodyText"/>
            </w:pPr>
            <w:r>
              <w:t>7/20/2007</w:t>
            </w:r>
          </w:p>
        </w:tc>
        <w:tc>
          <w:tcPr>
            <w:tcW w:w="0" w:type="auto"/>
            <w:vAlign w:val="center"/>
          </w:tcPr>
          <w:p w:rsidR="0090295F" w:rsidRDefault="00583839">
            <w:pPr>
              <w:pStyle w:val="TableBodyText"/>
            </w:pPr>
            <w:r>
              <w:t>2.2</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Updates for minor issues.</w:t>
            </w:r>
          </w:p>
        </w:tc>
      </w:tr>
      <w:tr w:rsidR="0090295F" w:rsidTr="0090295F">
        <w:tc>
          <w:tcPr>
            <w:tcW w:w="0" w:type="auto"/>
            <w:vAlign w:val="center"/>
          </w:tcPr>
          <w:p w:rsidR="0090295F" w:rsidRDefault="00583839">
            <w:pPr>
              <w:pStyle w:val="TableBodyText"/>
            </w:pPr>
            <w:r>
              <w:t>8/10/2007</w:t>
            </w:r>
          </w:p>
        </w:tc>
        <w:tc>
          <w:tcPr>
            <w:tcW w:w="0" w:type="auto"/>
            <w:vAlign w:val="center"/>
          </w:tcPr>
          <w:p w:rsidR="0090295F" w:rsidRDefault="00583839">
            <w:pPr>
              <w:pStyle w:val="TableBodyText"/>
            </w:pPr>
            <w:r>
              <w:t>2.2.1</w:t>
            </w:r>
          </w:p>
        </w:tc>
        <w:tc>
          <w:tcPr>
            <w:tcW w:w="0" w:type="auto"/>
            <w:vAlign w:val="center"/>
          </w:tcPr>
          <w:p w:rsidR="0090295F" w:rsidRDefault="00583839">
            <w:pPr>
              <w:pStyle w:val="TableBodyText"/>
            </w:pPr>
            <w:r>
              <w:t>Editorial</w:t>
            </w:r>
          </w:p>
        </w:tc>
        <w:tc>
          <w:tcPr>
            <w:tcW w:w="0" w:type="auto"/>
            <w:vAlign w:val="center"/>
          </w:tcPr>
          <w:p w:rsidR="0090295F" w:rsidRDefault="00583839">
            <w:pPr>
              <w:pStyle w:val="TableBodyText"/>
            </w:pPr>
            <w:r>
              <w:t>Changed language and formatting in the technical content.</w:t>
            </w:r>
          </w:p>
        </w:tc>
      </w:tr>
      <w:tr w:rsidR="0090295F" w:rsidTr="0090295F">
        <w:tc>
          <w:tcPr>
            <w:tcW w:w="0" w:type="auto"/>
            <w:vAlign w:val="center"/>
          </w:tcPr>
          <w:p w:rsidR="0090295F" w:rsidRDefault="00583839">
            <w:pPr>
              <w:pStyle w:val="TableBodyText"/>
            </w:pPr>
            <w:r>
              <w:t>9/28/2007</w:t>
            </w:r>
          </w:p>
        </w:tc>
        <w:tc>
          <w:tcPr>
            <w:tcW w:w="0" w:type="auto"/>
            <w:vAlign w:val="center"/>
          </w:tcPr>
          <w:p w:rsidR="0090295F" w:rsidRDefault="00583839">
            <w:pPr>
              <w:pStyle w:val="TableBodyText"/>
            </w:pPr>
            <w:r>
              <w:t>2.3</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10/23/2007</w:t>
            </w:r>
          </w:p>
        </w:tc>
        <w:tc>
          <w:tcPr>
            <w:tcW w:w="0" w:type="auto"/>
            <w:vAlign w:val="center"/>
          </w:tcPr>
          <w:p w:rsidR="0090295F" w:rsidRDefault="00583839">
            <w:pPr>
              <w:pStyle w:val="TableBodyText"/>
            </w:pPr>
            <w:r>
              <w:t>3.0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11/30/2007</w:t>
            </w:r>
          </w:p>
        </w:tc>
        <w:tc>
          <w:tcPr>
            <w:tcW w:w="0" w:type="auto"/>
            <w:vAlign w:val="center"/>
          </w:tcPr>
          <w:p w:rsidR="0090295F" w:rsidRDefault="00583839">
            <w:pPr>
              <w:pStyle w:val="TableBodyText"/>
            </w:pPr>
            <w:r>
              <w:t>4.0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1/25/2008</w:t>
            </w:r>
          </w:p>
        </w:tc>
        <w:tc>
          <w:tcPr>
            <w:tcW w:w="0" w:type="auto"/>
            <w:vAlign w:val="center"/>
          </w:tcPr>
          <w:p w:rsidR="0090295F" w:rsidRDefault="00583839">
            <w:pPr>
              <w:pStyle w:val="TableBodyText"/>
            </w:pPr>
            <w:r>
              <w:t>5.0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3/14/2008</w:t>
            </w:r>
          </w:p>
        </w:tc>
        <w:tc>
          <w:tcPr>
            <w:tcW w:w="0" w:type="auto"/>
            <w:vAlign w:val="center"/>
          </w:tcPr>
          <w:p w:rsidR="0090295F" w:rsidRDefault="00583839">
            <w:pPr>
              <w:pStyle w:val="TableBodyText"/>
            </w:pPr>
            <w:r>
              <w:t>6.0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5/16/2008</w:t>
            </w:r>
          </w:p>
        </w:tc>
        <w:tc>
          <w:tcPr>
            <w:tcW w:w="0" w:type="auto"/>
            <w:vAlign w:val="center"/>
          </w:tcPr>
          <w:p w:rsidR="0090295F" w:rsidRDefault="00583839">
            <w:pPr>
              <w:pStyle w:val="TableBodyText"/>
            </w:pPr>
            <w:r>
              <w:t>7.0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6/20/2008</w:t>
            </w:r>
          </w:p>
        </w:tc>
        <w:tc>
          <w:tcPr>
            <w:tcW w:w="0" w:type="auto"/>
            <w:vAlign w:val="center"/>
          </w:tcPr>
          <w:p w:rsidR="0090295F" w:rsidRDefault="00583839">
            <w:pPr>
              <w:pStyle w:val="TableBodyText"/>
            </w:pPr>
            <w:r>
              <w:t>8.0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7/25/2008</w:t>
            </w:r>
          </w:p>
        </w:tc>
        <w:tc>
          <w:tcPr>
            <w:tcW w:w="0" w:type="auto"/>
            <w:vAlign w:val="center"/>
          </w:tcPr>
          <w:p w:rsidR="0090295F" w:rsidRDefault="00583839">
            <w:pPr>
              <w:pStyle w:val="TableBodyText"/>
            </w:pPr>
            <w:r>
              <w:t>8.0.1</w:t>
            </w:r>
          </w:p>
        </w:tc>
        <w:tc>
          <w:tcPr>
            <w:tcW w:w="0" w:type="auto"/>
            <w:vAlign w:val="center"/>
          </w:tcPr>
          <w:p w:rsidR="0090295F" w:rsidRDefault="00583839">
            <w:pPr>
              <w:pStyle w:val="TableBodyText"/>
            </w:pPr>
            <w:r>
              <w:t>Editorial</w:t>
            </w:r>
          </w:p>
        </w:tc>
        <w:tc>
          <w:tcPr>
            <w:tcW w:w="0" w:type="auto"/>
            <w:vAlign w:val="center"/>
          </w:tcPr>
          <w:p w:rsidR="0090295F" w:rsidRDefault="00583839">
            <w:pPr>
              <w:pStyle w:val="TableBodyText"/>
            </w:pPr>
            <w:r>
              <w:t>Changed language and formatting in the technical content.</w:t>
            </w:r>
          </w:p>
        </w:tc>
      </w:tr>
      <w:tr w:rsidR="0090295F" w:rsidTr="0090295F">
        <w:tc>
          <w:tcPr>
            <w:tcW w:w="0" w:type="auto"/>
            <w:vAlign w:val="center"/>
          </w:tcPr>
          <w:p w:rsidR="0090295F" w:rsidRDefault="00583839">
            <w:pPr>
              <w:pStyle w:val="TableBodyText"/>
            </w:pPr>
            <w:r>
              <w:t>8/29/2008</w:t>
            </w:r>
          </w:p>
        </w:tc>
        <w:tc>
          <w:tcPr>
            <w:tcW w:w="0" w:type="auto"/>
            <w:vAlign w:val="center"/>
          </w:tcPr>
          <w:p w:rsidR="0090295F" w:rsidRDefault="00583839">
            <w:pPr>
              <w:pStyle w:val="TableBodyText"/>
            </w:pPr>
            <w:r>
              <w:t>8.1</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10/24/2008</w:t>
            </w:r>
          </w:p>
        </w:tc>
        <w:tc>
          <w:tcPr>
            <w:tcW w:w="0" w:type="auto"/>
            <w:vAlign w:val="center"/>
          </w:tcPr>
          <w:p w:rsidR="0090295F" w:rsidRDefault="00583839">
            <w:pPr>
              <w:pStyle w:val="TableBodyText"/>
            </w:pPr>
            <w:r>
              <w:t>8.2</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12/5/2008</w:t>
            </w:r>
          </w:p>
        </w:tc>
        <w:tc>
          <w:tcPr>
            <w:tcW w:w="0" w:type="auto"/>
            <w:vAlign w:val="center"/>
          </w:tcPr>
          <w:p w:rsidR="0090295F" w:rsidRDefault="00583839">
            <w:pPr>
              <w:pStyle w:val="TableBodyText"/>
            </w:pPr>
            <w:r>
              <w:t>8.3</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1/16/2009</w:t>
            </w:r>
          </w:p>
        </w:tc>
        <w:tc>
          <w:tcPr>
            <w:tcW w:w="0" w:type="auto"/>
            <w:vAlign w:val="center"/>
          </w:tcPr>
          <w:p w:rsidR="0090295F" w:rsidRDefault="00583839">
            <w:pPr>
              <w:pStyle w:val="TableBodyText"/>
            </w:pPr>
            <w:r>
              <w:t>8.4</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2/27/2009</w:t>
            </w:r>
          </w:p>
        </w:tc>
        <w:tc>
          <w:tcPr>
            <w:tcW w:w="0" w:type="auto"/>
            <w:vAlign w:val="center"/>
          </w:tcPr>
          <w:p w:rsidR="0090295F" w:rsidRDefault="00583839">
            <w:pPr>
              <w:pStyle w:val="TableBodyText"/>
            </w:pPr>
            <w:r>
              <w:t>8.5</w:t>
            </w:r>
          </w:p>
        </w:tc>
        <w:tc>
          <w:tcPr>
            <w:tcW w:w="0" w:type="auto"/>
            <w:vAlign w:val="center"/>
          </w:tcPr>
          <w:p w:rsidR="0090295F" w:rsidRDefault="00583839">
            <w:pPr>
              <w:pStyle w:val="TableBodyText"/>
            </w:pPr>
            <w:r>
              <w:t>Minor</w:t>
            </w:r>
          </w:p>
        </w:tc>
        <w:tc>
          <w:tcPr>
            <w:tcW w:w="0" w:type="auto"/>
            <w:vAlign w:val="center"/>
          </w:tcPr>
          <w:p w:rsidR="0090295F" w:rsidRDefault="00583839">
            <w:pPr>
              <w:pStyle w:val="TableBodyText"/>
            </w:pPr>
            <w:r>
              <w:t>Clarified the meaning of the technical content.</w:t>
            </w:r>
          </w:p>
        </w:tc>
      </w:tr>
      <w:tr w:rsidR="0090295F" w:rsidTr="0090295F">
        <w:tc>
          <w:tcPr>
            <w:tcW w:w="0" w:type="auto"/>
            <w:vAlign w:val="center"/>
          </w:tcPr>
          <w:p w:rsidR="0090295F" w:rsidRDefault="00583839">
            <w:pPr>
              <w:pStyle w:val="TableBodyText"/>
            </w:pPr>
            <w:r>
              <w:t>4/10/2009</w:t>
            </w:r>
          </w:p>
        </w:tc>
        <w:tc>
          <w:tcPr>
            <w:tcW w:w="0" w:type="auto"/>
            <w:vAlign w:val="center"/>
          </w:tcPr>
          <w:p w:rsidR="0090295F" w:rsidRDefault="00583839">
            <w:pPr>
              <w:pStyle w:val="TableBodyText"/>
            </w:pPr>
            <w:r>
              <w:t>9.0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5/22/2009</w:t>
            </w:r>
          </w:p>
        </w:tc>
        <w:tc>
          <w:tcPr>
            <w:tcW w:w="0" w:type="auto"/>
            <w:vAlign w:val="center"/>
          </w:tcPr>
          <w:p w:rsidR="0090295F" w:rsidRDefault="00583839">
            <w:pPr>
              <w:pStyle w:val="TableBodyText"/>
            </w:pPr>
            <w:r>
              <w:t>10.0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7/2/2009</w:t>
            </w:r>
          </w:p>
        </w:tc>
        <w:tc>
          <w:tcPr>
            <w:tcW w:w="0" w:type="auto"/>
            <w:vAlign w:val="center"/>
          </w:tcPr>
          <w:p w:rsidR="0090295F" w:rsidRDefault="00583839">
            <w:pPr>
              <w:pStyle w:val="TableBodyText"/>
            </w:pPr>
            <w:r>
              <w:t>11.0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8/14/2009</w:t>
            </w:r>
          </w:p>
        </w:tc>
        <w:tc>
          <w:tcPr>
            <w:tcW w:w="0" w:type="auto"/>
            <w:vAlign w:val="center"/>
          </w:tcPr>
          <w:p w:rsidR="0090295F" w:rsidRDefault="00583839">
            <w:pPr>
              <w:pStyle w:val="TableBodyText"/>
            </w:pPr>
            <w:r>
              <w:t>12.0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9/25/2009</w:t>
            </w:r>
          </w:p>
        </w:tc>
        <w:tc>
          <w:tcPr>
            <w:tcW w:w="0" w:type="auto"/>
            <w:vAlign w:val="center"/>
          </w:tcPr>
          <w:p w:rsidR="0090295F" w:rsidRDefault="00583839">
            <w:pPr>
              <w:pStyle w:val="TableBodyText"/>
            </w:pPr>
            <w:r>
              <w:t>13.0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11/6/2009</w:t>
            </w:r>
          </w:p>
        </w:tc>
        <w:tc>
          <w:tcPr>
            <w:tcW w:w="0" w:type="auto"/>
            <w:vAlign w:val="center"/>
          </w:tcPr>
          <w:p w:rsidR="0090295F" w:rsidRDefault="00583839">
            <w:pPr>
              <w:pStyle w:val="TableBodyText"/>
            </w:pPr>
            <w:r>
              <w:t>14.0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12/18/2009</w:t>
            </w:r>
          </w:p>
        </w:tc>
        <w:tc>
          <w:tcPr>
            <w:tcW w:w="0" w:type="auto"/>
            <w:vAlign w:val="center"/>
          </w:tcPr>
          <w:p w:rsidR="0090295F" w:rsidRDefault="00583839">
            <w:pPr>
              <w:pStyle w:val="TableBodyText"/>
            </w:pPr>
            <w:r>
              <w:t>15.0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1/29/2010</w:t>
            </w:r>
          </w:p>
        </w:tc>
        <w:tc>
          <w:tcPr>
            <w:tcW w:w="0" w:type="auto"/>
            <w:vAlign w:val="center"/>
          </w:tcPr>
          <w:p w:rsidR="0090295F" w:rsidRDefault="00583839">
            <w:pPr>
              <w:pStyle w:val="TableBodyText"/>
            </w:pPr>
            <w:r>
              <w:t>16.0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3/12/2010</w:t>
            </w:r>
          </w:p>
        </w:tc>
        <w:tc>
          <w:tcPr>
            <w:tcW w:w="0" w:type="auto"/>
            <w:vAlign w:val="center"/>
          </w:tcPr>
          <w:p w:rsidR="0090295F" w:rsidRDefault="00583839">
            <w:pPr>
              <w:pStyle w:val="TableBodyText"/>
            </w:pPr>
            <w:r>
              <w:t>17.0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lastRenderedPageBreak/>
              <w:t>4/23/2010</w:t>
            </w:r>
          </w:p>
        </w:tc>
        <w:tc>
          <w:tcPr>
            <w:tcW w:w="0" w:type="auto"/>
            <w:vAlign w:val="center"/>
          </w:tcPr>
          <w:p w:rsidR="0090295F" w:rsidRDefault="00583839">
            <w:pPr>
              <w:pStyle w:val="TableBodyText"/>
            </w:pPr>
            <w:r>
              <w:t>18.0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6/4/2010</w:t>
            </w:r>
          </w:p>
        </w:tc>
        <w:tc>
          <w:tcPr>
            <w:tcW w:w="0" w:type="auto"/>
            <w:vAlign w:val="center"/>
          </w:tcPr>
          <w:p w:rsidR="0090295F" w:rsidRDefault="00583839">
            <w:pPr>
              <w:pStyle w:val="TableBodyText"/>
            </w:pPr>
            <w:r>
              <w:t>19.0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7/16/2010</w:t>
            </w:r>
          </w:p>
        </w:tc>
        <w:tc>
          <w:tcPr>
            <w:tcW w:w="0" w:type="auto"/>
            <w:vAlign w:val="center"/>
          </w:tcPr>
          <w:p w:rsidR="0090295F" w:rsidRDefault="00583839">
            <w:pPr>
              <w:pStyle w:val="TableBodyText"/>
            </w:pPr>
            <w:r>
              <w:t>20.0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8/27/2010</w:t>
            </w:r>
          </w:p>
        </w:tc>
        <w:tc>
          <w:tcPr>
            <w:tcW w:w="0" w:type="auto"/>
            <w:vAlign w:val="center"/>
          </w:tcPr>
          <w:p w:rsidR="0090295F" w:rsidRDefault="00583839">
            <w:pPr>
              <w:pStyle w:val="TableBodyText"/>
            </w:pPr>
            <w:r>
              <w:t>21.0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10/8/2010</w:t>
            </w:r>
          </w:p>
        </w:tc>
        <w:tc>
          <w:tcPr>
            <w:tcW w:w="0" w:type="auto"/>
            <w:vAlign w:val="center"/>
          </w:tcPr>
          <w:p w:rsidR="0090295F" w:rsidRDefault="00583839">
            <w:pPr>
              <w:pStyle w:val="TableBodyText"/>
            </w:pPr>
            <w:r>
              <w:t>22.0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11/19/2010</w:t>
            </w:r>
          </w:p>
        </w:tc>
        <w:tc>
          <w:tcPr>
            <w:tcW w:w="0" w:type="auto"/>
            <w:vAlign w:val="center"/>
          </w:tcPr>
          <w:p w:rsidR="0090295F" w:rsidRDefault="00583839">
            <w:pPr>
              <w:pStyle w:val="TableBodyText"/>
            </w:pPr>
            <w:r>
              <w:t>23.0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1/7/2011</w:t>
            </w:r>
          </w:p>
        </w:tc>
        <w:tc>
          <w:tcPr>
            <w:tcW w:w="0" w:type="auto"/>
            <w:vAlign w:val="center"/>
          </w:tcPr>
          <w:p w:rsidR="0090295F" w:rsidRDefault="00583839">
            <w:pPr>
              <w:pStyle w:val="TableBodyText"/>
            </w:pPr>
            <w:r>
              <w:t>24.0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2/11/2011</w:t>
            </w:r>
          </w:p>
        </w:tc>
        <w:tc>
          <w:tcPr>
            <w:tcW w:w="0" w:type="auto"/>
            <w:vAlign w:val="center"/>
          </w:tcPr>
          <w:p w:rsidR="0090295F" w:rsidRDefault="00583839">
            <w:pPr>
              <w:pStyle w:val="TableBodyText"/>
            </w:pPr>
            <w:r>
              <w:t>24.0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3/25/2011</w:t>
            </w:r>
          </w:p>
        </w:tc>
        <w:tc>
          <w:tcPr>
            <w:tcW w:w="0" w:type="auto"/>
            <w:vAlign w:val="center"/>
          </w:tcPr>
          <w:p w:rsidR="0090295F" w:rsidRDefault="00583839">
            <w:pPr>
              <w:pStyle w:val="TableBodyText"/>
            </w:pPr>
            <w:r>
              <w:t>25.0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5/6/2011</w:t>
            </w:r>
          </w:p>
        </w:tc>
        <w:tc>
          <w:tcPr>
            <w:tcW w:w="0" w:type="auto"/>
            <w:vAlign w:val="center"/>
          </w:tcPr>
          <w:p w:rsidR="0090295F" w:rsidRDefault="00583839">
            <w:pPr>
              <w:pStyle w:val="TableBodyText"/>
            </w:pPr>
            <w:r>
              <w:t>26.0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6/17/2011</w:t>
            </w:r>
          </w:p>
        </w:tc>
        <w:tc>
          <w:tcPr>
            <w:tcW w:w="0" w:type="auto"/>
            <w:vAlign w:val="center"/>
          </w:tcPr>
          <w:p w:rsidR="0090295F" w:rsidRDefault="00583839">
            <w:pPr>
              <w:pStyle w:val="TableBodyText"/>
            </w:pPr>
            <w:r>
              <w:t>27.0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 xml:space="preserve">Updated </w:t>
            </w:r>
            <w:r>
              <w:t>and revised the technical content.</w:t>
            </w:r>
          </w:p>
        </w:tc>
      </w:tr>
      <w:tr w:rsidR="0090295F" w:rsidTr="0090295F">
        <w:tc>
          <w:tcPr>
            <w:tcW w:w="0" w:type="auto"/>
            <w:vAlign w:val="center"/>
          </w:tcPr>
          <w:p w:rsidR="0090295F" w:rsidRDefault="00583839">
            <w:pPr>
              <w:pStyle w:val="TableBodyText"/>
            </w:pPr>
            <w:r>
              <w:t>9/23/2011</w:t>
            </w:r>
          </w:p>
        </w:tc>
        <w:tc>
          <w:tcPr>
            <w:tcW w:w="0" w:type="auto"/>
            <w:vAlign w:val="center"/>
          </w:tcPr>
          <w:p w:rsidR="0090295F" w:rsidRDefault="00583839">
            <w:pPr>
              <w:pStyle w:val="TableBodyText"/>
            </w:pPr>
            <w:r>
              <w:t>27.0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12/16/2011</w:t>
            </w:r>
          </w:p>
        </w:tc>
        <w:tc>
          <w:tcPr>
            <w:tcW w:w="0" w:type="auto"/>
            <w:vAlign w:val="center"/>
          </w:tcPr>
          <w:p w:rsidR="0090295F" w:rsidRDefault="00583839">
            <w:pPr>
              <w:pStyle w:val="TableBodyText"/>
            </w:pPr>
            <w:r>
              <w:t>28.0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3/30/2012</w:t>
            </w:r>
          </w:p>
        </w:tc>
        <w:tc>
          <w:tcPr>
            <w:tcW w:w="0" w:type="auto"/>
            <w:vAlign w:val="center"/>
          </w:tcPr>
          <w:p w:rsidR="0090295F" w:rsidRDefault="00583839">
            <w:pPr>
              <w:pStyle w:val="TableBodyText"/>
            </w:pPr>
            <w:r>
              <w:t>28.0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7/12/2012</w:t>
            </w:r>
          </w:p>
        </w:tc>
        <w:tc>
          <w:tcPr>
            <w:tcW w:w="0" w:type="auto"/>
            <w:vAlign w:val="center"/>
          </w:tcPr>
          <w:p w:rsidR="0090295F" w:rsidRDefault="00583839">
            <w:pPr>
              <w:pStyle w:val="TableBodyText"/>
            </w:pPr>
            <w:r>
              <w:t>29.0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10/25/2012</w:t>
            </w:r>
          </w:p>
        </w:tc>
        <w:tc>
          <w:tcPr>
            <w:tcW w:w="0" w:type="auto"/>
            <w:vAlign w:val="center"/>
          </w:tcPr>
          <w:p w:rsidR="0090295F" w:rsidRDefault="00583839">
            <w:pPr>
              <w:pStyle w:val="TableBodyText"/>
            </w:pPr>
            <w:r>
              <w:t>29.0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1/31/2013</w:t>
            </w:r>
          </w:p>
        </w:tc>
        <w:tc>
          <w:tcPr>
            <w:tcW w:w="0" w:type="auto"/>
            <w:vAlign w:val="center"/>
          </w:tcPr>
          <w:p w:rsidR="0090295F" w:rsidRDefault="00583839">
            <w:pPr>
              <w:pStyle w:val="TableBodyText"/>
            </w:pPr>
            <w:r>
              <w:t>29.0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8/8/2013</w:t>
            </w:r>
          </w:p>
        </w:tc>
        <w:tc>
          <w:tcPr>
            <w:tcW w:w="0" w:type="auto"/>
            <w:vAlign w:val="center"/>
          </w:tcPr>
          <w:p w:rsidR="0090295F" w:rsidRDefault="00583839">
            <w:pPr>
              <w:pStyle w:val="TableBodyText"/>
            </w:pPr>
            <w:r>
              <w:t>30.0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11/14/2013</w:t>
            </w:r>
          </w:p>
        </w:tc>
        <w:tc>
          <w:tcPr>
            <w:tcW w:w="0" w:type="auto"/>
            <w:vAlign w:val="center"/>
          </w:tcPr>
          <w:p w:rsidR="0090295F" w:rsidRDefault="00583839">
            <w:pPr>
              <w:pStyle w:val="TableBodyText"/>
            </w:pPr>
            <w:r>
              <w:t>31.0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2/13/2014</w:t>
            </w:r>
          </w:p>
        </w:tc>
        <w:tc>
          <w:tcPr>
            <w:tcW w:w="0" w:type="auto"/>
            <w:vAlign w:val="center"/>
          </w:tcPr>
          <w:p w:rsidR="0090295F" w:rsidRDefault="00583839">
            <w:pPr>
              <w:pStyle w:val="TableBodyText"/>
            </w:pPr>
            <w:r>
              <w:t>32.0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5/15/2014</w:t>
            </w:r>
          </w:p>
        </w:tc>
        <w:tc>
          <w:tcPr>
            <w:tcW w:w="0" w:type="auto"/>
            <w:vAlign w:val="center"/>
          </w:tcPr>
          <w:p w:rsidR="0090295F" w:rsidRDefault="00583839">
            <w:pPr>
              <w:pStyle w:val="TableBodyText"/>
            </w:pPr>
            <w:r>
              <w:t>33.0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Updated and revised the technical content.</w:t>
            </w:r>
          </w:p>
        </w:tc>
      </w:tr>
      <w:tr w:rsidR="0090295F" w:rsidTr="0090295F">
        <w:tc>
          <w:tcPr>
            <w:tcW w:w="0" w:type="auto"/>
            <w:vAlign w:val="center"/>
          </w:tcPr>
          <w:p w:rsidR="0090295F" w:rsidRDefault="00583839">
            <w:pPr>
              <w:pStyle w:val="TableBodyText"/>
            </w:pPr>
            <w:r>
              <w:t>6/30/2015</w:t>
            </w:r>
          </w:p>
        </w:tc>
        <w:tc>
          <w:tcPr>
            <w:tcW w:w="0" w:type="auto"/>
            <w:vAlign w:val="center"/>
          </w:tcPr>
          <w:p w:rsidR="0090295F" w:rsidRDefault="00583839">
            <w:pPr>
              <w:pStyle w:val="TableBodyText"/>
            </w:pPr>
            <w:r>
              <w:t>34.0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Significantly changed the technical content.</w:t>
            </w:r>
          </w:p>
        </w:tc>
      </w:tr>
      <w:tr w:rsidR="0090295F" w:rsidTr="0090295F">
        <w:tc>
          <w:tcPr>
            <w:tcW w:w="0" w:type="auto"/>
            <w:vAlign w:val="center"/>
          </w:tcPr>
          <w:p w:rsidR="0090295F" w:rsidRDefault="00583839">
            <w:pPr>
              <w:pStyle w:val="TableBodyText"/>
            </w:pPr>
            <w:r>
              <w:t>10/16/2015</w:t>
            </w:r>
          </w:p>
        </w:tc>
        <w:tc>
          <w:tcPr>
            <w:tcW w:w="0" w:type="auto"/>
            <w:vAlign w:val="center"/>
          </w:tcPr>
          <w:p w:rsidR="0090295F" w:rsidRDefault="00583839">
            <w:pPr>
              <w:pStyle w:val="TableBodyText"/>
            </w:pPr>
            <w:r>
              <w:t>34.0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r w:rsidR="0090295F" w:rsidTr="0090295F">
        <w:tc>
          <w:tcPr>
            <w:tcW w:w="0" w:type="auto"/>
            <w:vAlign w:val="center"/>
          </w:tcPr>
          <w:p w:rsidR="0090295F" w:rsidRDefault="00583839">
            <w:pPr>
              <w:pStyle w:val="TableBodyText"/>
            </w:pPr>
            <w:r>
              <w:t>7/14/2016</w:t>
            </w:r>
          </w:p>
        </w:tc>
        <w:tc>
          <w:tcPr>
            <w:tcW w:w="0" w:type="auto"/>
            <w:vAlign w:val="center"/>
          </w:tcPr>
          <w:p w:rsidR="0090295F" w:rsidRDefault="00583839">
            <w:pPr>
              <w:pStyle w:val="TableBodyText"/>
            </w:pPr>
            <w:r>
              <w:t>35.0</w:t>
            </w:r>
          </w:p>
        </w:tc>
        <w:tc>
          <w:tcPr>
            <w:tcW w:w="0" w:type="auto"/>
            <w:vAlign w:val="center"/>
          </w:tcPr>
          <w:p w:rsidR="0090295F" w:rsidRDefault="00583839">
            <w:pPr>
              <w:pStyle w:val="TableBodyText"/>
            </w:pPr>
            <w:r>
              <w:t>Major</w:t>
            </w:r>
          </w:p>
        </w:tc>
        <w:tc>
          <w:tcPr>
            <w:tcW w:w="0" w:type="auto"/>
            <w:vAlign w:val="center"/>
          </w:tcPr>
          <w:p w:rsidR="0090295F" w:rsidRDefault="00583839">
            <w:pPr>
              <w:pStyle w:val="TableBodyText"/>
            </w:pPr>
            <w:r>
              <w:t>Significantly changed the technical content.</w:t>
            </w:r>
          </w:p>
        </w:tc>
      </w:tr>
      <w:tr w:rsidR="0090295F" w:rsidTr="0090295F">
        <w:tc>
          <w:tcPr>
            <w:tcW w:w="0" w:type="auto"/>
            <w:vAlign w:val="center"/>
          </w:tcPr>
          <w:p w:rsidR="0090295F" w:rsidRDefault="00583839">
            <w:pPr>
              <w:pStyle w:val="TableBodyText"/>
            </w:pPr>
            <w:r>
              <w:t>6/1/2017</w:t>
            </w:r>
          </w:p>
        </w:tc>
        <w:tc>
          <w:tcPr>
            <w:tcW w:w="0" w:type="auto"/>
            <w:vAlign w:val="center"/>
          </w:tcPr>
          <w:p w:rsidR="0090295F" w:rsidRDefault="00583839">
            <w:pPr>
              <w:pStyle w:val="TableBodyText"/>
            </w:pPr>
            <w:r>
              <w:t>35.0</w:t>
            </w:r>
          </w:p>
        </w:tc>
        <w:tc>
          <w:tcPr>
            <w:tcW w:w="0" w:type="auto"/>
            <w:vAlign w:val="center"/>
          </w:tcPr>
          <w:p w:rsidR="0090295F" w:rsidRDefault="00583839">
            <w:pPr>
              <w:pStyle w:val="TableBodyText"/>
            </w:pPr>
            <w:r>
              <w:t>None</w:t>
            </w:r>
          </w:p>
        </w:tc>
        <w:tc>
          <w:tcPr>
            <w:tcW w:w="0" w:type="auto"/>
            <w:vAlign w:val="center"/>
          </w:tcPr>
          <w:p w:rsidR="0090295F" w:rsidRDefault="00583839">
            <w:pPr>
              <w:pStyle w:val="TableBodyText"/>
            </w:pPr>
            <w:r>
              <w:t>No changes to the meaning, language, or formatting of the technical content.</w:t>
            </w:r>
          </w:p>
        </w:tc>
      </w:tr>
    </w:tbl>
    <w:p w:rsidR="0090295F" w:rsidRDefault="00583839">
      <w:pPr>
        <w:pStyle w:val="TOCHeading"/>
      </w:pPr>
      <w:r>
        <w:lastRenderedPageBreak/>
        <w:t>Table of Conte</w:t>
      </w:r>
      <w:r>
        <w:t>nts</w:t>
      </w:r>
    </w:p>
    <w:p w:rsidR="00583839" w:rsidRDefault="0058383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3456630" w:history="1">
        <w:r w:rsidRPr="0088202B">
          <w:rPr>
            <w:rStyle w:val="Hyperlink"/>
            <w:noProof/>
          </w:rPr>
          <w:t>1</w:t>
        </w:r>
        <w:r>
          <w:rPr>
            <w:rFonts w:asciiTheme="minorHAnsi" w:eastAsiaTheme="minorEastAsia" w:hAnsiTheme="minorHAnsi" w:cstheme="minorBidi"/>
            <w:b w:val="0"/>
            <w:bCs w:val="0"/>
            <w:noProof/>
            <w:sz w:val="22"/>
            <w:szCs w:val="22"/>
          </w:rPr>
          <w:tab/>
        </w:r>
        <w:r w:rsidRPr="0088202B">
          <w:rPr>
            <w:rStyle w:val="Hyperlink"/>
            <w:noProof/>
          </w:rPr>
          <w:t>Introduction</w:t>
        </w:r>
        <w:r>
          <w:rPr>
            <w:noProof/>
            <w:webHidden/>
          </w:rPr>
          <w:tab/>
        </w:r>
        <w:r>
          <w:rPr>
            <w:noProof/>
            <w:webHidden/>
          </w:rPr>
          <w:fldChar w:fldCharType="begin"/>
        </w:r>
        <w:r>
          <w:rPr>
            <w:noProof/>
            <w:webHidden/>
          </w:rPr>
          <w:instrText xml:space="preserve"> PAGEREF _Toc483456630 \h </w:instrText>
        </w:r>
        <w:r>
          <w:rPr>
            <w:noProof/>
            <w:webHidden/>
          </w:rPr>
        </w:r>
        <w:r>
          <w:rPr>
            <w:noProof/>
            <w:webHidden/>
          </w:rPr>
          <w:fldChar w:fldCharType="separate"/>
        </w:r>
        <w:r>
          <w:rPr>
            <w:noProof/>
            <w:webHidden/>
          </w:rPr>
          <w:t>8</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31" w:history="1">
        <w:r w:rsidRPr="0088202B">
          <w:rPr>
            <w:rStyle w:val="Hyperlink"/>
            <w:noProof/>
          </w:rPr>
          <w:t>1.1</w:t>
        </w:r>
        <w:r>
          <w:rPr>
            <w:rFonts w:asciiTheme="minorHAnsi" w:eastAsiaTheme="minorEastAsia" w:hAnsiTheme="minorHAnsi" w:cstheme="minorBidi"/>
            <w:noProof/>
            <w:sz w:val="22"/>
            <w:szCs w:val="22"/>
          </w:rPr>
          <w:tab/>
        </w:r>
        <w:r w:rsidRPr="0088202B">
          <w:rPr>
            <w:rStyle w:val="Hyperlink"/>
            <w:noProof/>
          </w:rPr>
          <w:t>Glossary</w:t>
        </w:r>
        <w:r>
          <w:rPr>
            <w:noProof/>
            <w:webHidden/>
          </w:rPr>
          <w:tab/>
        </w:r>
        <w:r>
          <w:rPr>
            <w:noProof/>
            <w:webHidden/>
          </w:rPr>
          <w:fldChar w:fldCharType="begin"/>
        </w:r>
        <w:r>
          <w:rPr>
            <w:noProof/>
            <w:webHidden/>
          </w:rPr>
          <w:instrText xml:space="preserve"> PAGEREF _Toc483456631 \h </w:instrText>
        </w:r>
        <w:r>
          <w:rPr>
            <w:noProof/>
            <w:webHidden/>
          </w:rPr>
        </w:r>
        <w:r>
          <w:rPr>
            <w:noProof/>
            <w:webHidden/>
          </w:rPr>
          <w:fldChar w:fldCharType="separate"/>
        </w:r>
        <w:r>
          <w:rPr>
            <w:noProof/>
            <w:webHidden/>
          </w:rPr>
          <w:t>8</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32" w:history="1">
        <w:r w:rsidRPr="0088202B">
          <w:rPr>
            <w:rStyle w:val="Hyperlink"/>
            <w:noProof/>
          </w:rPr>
          <w:t>1.2</w:t>
        </w:r>
        <w:r>
          <w:rPr>
            <w:rFonts w:asciiTheme="minorHAnsi" w:eastAsiaTheme="minorEastAsia" w:hAnsiTheme="minorHAnsi" w:cstheme="minorBidi"/>
            <w:noProof/>
            <w:sz w:val="22"/>
            <w:szCs w:val="22"/>
          </w:rPr>
          <w:tab/>
        </w:r>
        <w:r w:rsidRPr="0088202B">
          <w:rPr>
            <w:rStyle w:val="Hyperlink"/>
            <w:noProof/>
          </w:rPr>
          <w:t>References</w:t>
        </w:r>
        <w:r>
          <w:rPr>
            <w:noProof/>
            <w:webHidden/>
          </w:rPr>
          <w:tab/>
        </w:r>
        <w:r>
          <w:rPr>
            <w:noProof/>
            <w:webHidden/>
          </w:rPr>
          <w:fldChar w:fldCharType="begin"/>
        </w:r>
        <w:r>
          <w:rPr>
            <w:noProof/>
            <w:webHidden/>
          </w:rPr>
          <w:instrText xml:space="preserve"> PAGEREF _Toc483456632 \h </w:instrText>
        </w:r>
        <w:r>
          <w:rPr>
            <w:noProof/>
            <w:webHidden/>
          </w:rPr>
        </w:r>
        <w:r>
          <w:rPr>
            <w:noProof/>
            <w:webHidden/>
          </w:rPr>
          <w:fldChar w:fldCharType="separate"/>
        </w:r>
        <w:r>
          <w:rPr>
            <w:noProof/>
            <w:webHidden/>
          </w:rPr>
          <w:t>14</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33" w:history="1">
        <w:r w:rsidRPr="0088202B">
          <w:rPr>
            <w:rStyle w:val="Hyperlink"/>
            <w:noProof/>
          </w:rPr>
          <w:t>1.2.1</w:t>
        </w:r>
        <w:r>
          <w:rPr>
            <w:rFonts w:asciiTheme="minorHAnsi" w:eastAsiaTheme="minorEastAsia" w:hAnsiTheme="minorHAnsi" w:cstheme="minorBidi"/>
            <w:noProof/>
            <w:sz w:val="22"/>
            <w:szCs w:val="22"/>
          </w:rPr>
          <w:tab/>
        </w:r>
        <w:r w:rsidRPr="0088202B">
          <w:rPr>
            <w:rStyle w:val="Hyperlink"/>
            <w:noProof/>
          </w:rPr>
          <w:t>Normative References</w:t>
        </w:r>
        <w:r>
          <w:rPr>
            <w:noProof/>
            <w:webHidden/>
          </w:rPr>
          <w:tab/>
        </w:r>
        <w:r>
          <w:rPr>
            <w:noProof/>
            <w:webHidden/>
          </w:rPr>
          <w:fldChar w:fldCharType="begin"/>
        </w:r>
        <w:r>
          <w:rPr>
            <w:noProof/>
            <w:webHidden/>
          </w:rPr>
          <w:instrText xml:space="preserve"> PAGEREF _Toc483456633 \h </w:instrText>
        </w:r>
        <w:r>
          <w:rPr>
            <w:noProof/>
            <w:webHidden/>
          </w:rPr>
        </w:r>
        <w:r>
          <w:rPr>
            <w:noProof/>
            <w:webHidden/>
          </w:rPr>
          <w:fldChar w:fldCharType="separate"/>
        </w:r>
        <w:r>
          <w:rPr>
            <w:noProof/>
            <w:webHidden/>
          </w:rPr>
          <w:t>14</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34" w:history="1">
        <w:r w:rsidRPr="0088202B">
          <w:rPr>
            <w:rStyle w:val="Hyperlink"/>
            <w:noProof/>
          </w:rPr>
          <w:t>1.2.2</w:t>
        </w:r>
        <w:r>
          <w:rPr>
            <w:rFonts w:asciiTheme="minorHAnsi" w:eastAsiaTheme="minorEastAsia" w:hAnsiTheme="minorHAnsi" w:cstheme="minorBidi"/>
            <w:noProof/>
            <w:sz w:val="22"/>
            <w:szCs w:val="22"/>
          </w:rPr>
          <w:tab/>
        </w:r>
        <w:r w:rsidRPr="0088202B">
          <w:rPr>
            <w:rStyle w:val="Hyperlink"/>
            <w:noProof/>
          </w:rPr>
          <w:t>Informative References</w:t>
        </w:r>
        <w:r>
          <w:rPr>
            <w:noProof/>
            <w:webHidden/>
          </w:rPr>
          <w:tab/>
        </w:r>
        <w:r>
          <w:rPr>
            <w:noProof/>
            <w:webHidden/>
          </w:rPr>
          <w:fldChar w:fldCharType="begin"/>
        </w:r>
        <w:r>
          <w:rPr>
            <w:noProof/>
            <w:webHidden/>
          </w:rPr>
          <w:instrText xml:space="preserve"> PAGEREF _Toc483456634 \h </w:instrText>
        </w:r>
        <w:r>
          <w:rPr>
            <w:noProof/>
            <w:webHidden/>
          </w:rPr>
        </w:r>
        <w:r>
          <w:rPr>
            <w:noProof/>
            <w:webHidden/>
          </w:rPr>
          <w:fldChar w:fldCharType="separate"/>
        </w:r>
        <w:r>
          <w:rPr>
            <w:noProof/>
            <w:webHidden/>
          </w:rPr>
          <w:t>16</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35" w:history="1">
        <w:r w:rsidRPr="0088202B">
          <w:rPr>
            <w:rStyle w:val="Hyperlink"/>
            <w:noProof/>
          </w:rPr>
          <w:t>1.3</w:t>
        </w:r>
        <w:r>
          <w:rPr>
            <w:rFonts w:asciiTheme="minorHAnsi" w:eastAsiaTheme="minorEastAsia" w:hAnsiTheme="minorHAnsi" w:cstheme="minorBidi"/>
            <w:noProof/>
            <w:sz w:val="22"/>
            <w:szCs w:val="22"/>
          </w:rPr>
          <w:tab/>
        </w:r>
        <w:r w:rsidRPr="0088202B">
          <w:rPr>
            <w:rStyle w:val="Hyperlink"/>
            <w:noProof/>
          </w:rPr>
          <w:t>Overview</w:t>
        </w:r>
        <w:r>
          <w:rPr>
            <w:noProof/>
            <w:webHidden/>
          </w:rPr>
          <w:tab/>
        </w:r>
        <w:r>
          <w:rPr>
            <w:noProof/>
            <w:webHidden/>
          </w:rPr>
          <w:fldChar w:fldCharType="begin"/>
        </w:r>
        <w:r>
          <w:rPr>
            <w:noProof/>
            <w:webHidden/>
          </w:rPr>
          <w:instrText xml:space="preserve"> PAGEREF _Toc483456635 \h </w:instrText>
        </w:r>
        <w:r>
          <w:rPr>
            <w:noProof/>
            <w:webHidden/>
          </w:rPr>
        </w:r>
        <w:r>
          <w:rPr>
            <w:noProof/>
            <w:webHidden/>
          </w:rPr>
          <w:fldChar w:fldCharType="separate"/>
        </w:r>
        <w:r>
          <w:rPr>
            <w:noProof/>
            <w:webHidden/>
          </w:rPr>
          <w:t>16</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36" w:history="1">
        <w:r w:rsidRPr="0088202B">
          <w:rPr>
            <w:rStyle w:val="Hyperlink"/>
            <w:noProof/>
          </w:rPr>
          <w:t>1.3.1</w:t>
        </w:r>
        <w:r>
          <w:rPr>
            <w:rFonts w:asciiTheme="minorHAnsi" w:eastAsiaTheme="minorEastAsia" w:hAnsiTheme="minorHAnsi" w:cstheme="minorBidi"/>
            <w:noProof/>
            <w:sz w:val="22"/>
            <w:szCs w:val="22"/>
          </w:rPr>
          <w:tab/>
        </w:r>
        <w:r w:rsidRPr="0088202B">
          <w:rPr>
            <w:rStyle w:val="Hyperlink"/>
            <w:noProof/>
          </w:rPr>
          <w:t>Concepts</w:t>
        </w:r>
        <w:r>
          <w:rPr>
            <w:noProof/>
            <w:webHidden/>
          </w:rPr>
          <w:tab/>
        </w:r>
        <w:r>
          <w:rPr>
            <w:noProof/>
            <w:webHidden/>
          </w:rPr>
          <w:fldChar w:fldCharType="begin"/>
        </w:r>
        <w:r>
          <w:rPr>
            <w:noProof/>
            <w:webHidden/>
          </w:rPr>
          <w:instrText xml:space="preserve"> PAGEREF _Toc483456636 \h </w:instrText>
        </w:r>
        <w:r>
          <w:rPr>
            <w:noProof/>
            <w:webHidden/>
          </w:rPr>
        </w:r>
        <w:r>
          <w:rPr>
            <w:noProof/>
            <w:webHidden/>
          </w:rPr>
          <w:fldChar w:fldCharType="separate"/>
        </w:r>
        <w:r>
          <w:rPr>
            <w:noProof/>
            <w:webHidden/>
          </w:rPr>
          <w:t>18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37" w:history="1">
        <w:r w:rsidRPr="0088202B">
          <w:rPr>
            <w:rStyle w:val="Hyperlink"/>
            <w:noProof/>
          </w:rPr>
          <w:t>1.3.1.1</w:t>
        </w:r>
        <w:r>
          <w:rPr>
            <w:rFonts w:asciiTheme="minorHAnsi" w:eastAsiaTheme="minorEastAsia" w:hAnsiTheme="minorHAnsi" w:cstheme="minorBidi"/>
            <w:noProof/>
            <w:sz w:val="22"/>
            <w:szCs w:val="22"/>
          </w:rPr>
          <w:tab/>
        </w:r>
        <w:r w:rsidRPr="0088202B">
          <w:rPr>
            <w:rStyle w:val="Hyperlink"/>
            <w:noProof/>
          </w:rPr>
          <w:t>Number Annotation</w:t>
        </w:r>
        <w:r>
          <w:rPr>
            <w:noProof/>
            <w:webHidden/>
          </w:rPr>
          <w:tab/>
        </w:r>
        <w:r>
          <w:rPr>
            <w:noProof/>
            <w:webHidden/>
          </w:rPr>
          <w:fldChar w:fldCharType="begin"/>
        </w:r>
        <w:r>
          <w:rPr>
            <w:noProof/>
            <w:webHidden/>
          </w:rPr>
          <w:instrText xml:space="preserve"> PAGEREF _Toc483456637 \h </w:instrText>
        </w:r>
        <w:r>
          <w:rPr>
            <w:noProof/>
            <w:webHidden/>
          </w:rPr>
        </w:r>
        <w:r>
          <w:rPr>
            <w:noProof/>
            <w:webHidden/>
          </w:rPr>
          <w:fldChar w:fldCharType="separate"/>
        </w:r>
        <w:r>
          <w:rPr>
            <w:noProof/>
            <w:webHidden/>
          </w:rPr>
          <w:t>18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38" w:history="1">
        <w:r w:rsidRPr="0088202B">
          <w:rPr>
            <w:rStyle w:val="Hyperlink"/>
            <w:noProof/>
          </w:rPr>
          <w:t>1.3.1.2</w:t>
        </w:r>
        <w:r>
          <w:rPr>
            <w:rFonts w:asciiTheme="minorHAnsi" w:eastAsiaTheme="minorEastAsia" w:hAnsiTheme="minorHAnsi" w:cstheme="minorBidi"/>
            <w:noProof/>
            <w:sz w:val="22"/>
            <w:szCs w:val="22"/>
          </w:rPr>
          <w:tab/>
        </w:r>
        <w:r w:rsidRPr="0088202B">
          <w:rPr>
            <w:rStyle w:val="Hyperlink"/>
            <w:noProof/>
          </w:rPr>
          <w:t>Object Identifiers</w:t>
        </w:r>
        <w:r>
          <w:rPr>
            <w:noProof/>
            <w:webHidden/>
          </w:rPr>
          <w:tab/>
        </w:r>
        <w:r>
          <w:rPr>
            <w:noProof/>
            <w:webHidden/>
          </w:rPr>
          <w:fldChar w:fldCharType="begin"/>
        </w:r>
        <w:r>
          <w:rPr>
            <w:noProof/>
            <w:webHidden/>
          </w:rPr>
          <w:instrText xml:space="preserve"> PAGEREF _Toc483456638 \h </w:instrText>
        </w:r>
        <w:r>
          <w:rPr>
            <w:noProof/>
            <w:webHidden/>
          </w:rPr>
        </w:r>
        <w:r>
          <w:rPr>
            <w:noProof/>
            <w:webHidden/>
          </w:rPr>
          <w:fldChar w:fldCharType="separate"/>
        </w:r>
        <w:r>
          <w:rPr>
            <w:noProof/>
            <w:webHidden/>
          </w:rPr>
          <w:t>18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39" w:history="1">
        <w:r w:rsidRPr="0088202B">
          <w:rPr>
            <w:rStyle w:val="Hyperlink"/>
            <w:noProof/>
          </w:rPr>
          <w:t>1.3.1.3</w:t>
        </w:r>
        <w:r>
          <w:rPr>
            <w:rFonts w:asciiTheme="minorHAnsi" w:eastAsiaTheme="minorEastAsia" w:hAnsiTheme="minorHAnsi" w:cstheme="minorBidi"/>
            <w:noProof/>
            <w:sz w:val="22"/>
            <w:szCs w:val="22"/>
          </w:rPr>
          <w:tab/>
        </w:r>
        <w:r w:rsidRPr="0088202B">
          <w:rPr>
            <w:rStyle w:val="Hyperlink"/>
            <w:noProof/>
          </w:rPr>
          <w:t>CA Databases</w:t>
        </w:r>
        <w:r>
          <w:rPr>
            <w:noProof/>
            <w:webHidden/>
          </w:rPr>
          <w:tab/>
        </w:r>
        <w:r>
          <w:rPr>
            <w:noProof/>
            <w:webHidden/>
          </w:rPr>
          <w:fldChar w:fldCharType="begin"/>
        </w:r>
        <w:r>
          <w:rPr>
            <w:noProof/>
            <w:webHidden/>
          </w:rPr>
          <w:instrText xml:space="preserve"> PAGEREF _Toc483456639 \h </w:instrText>
        </w:r>
        <w:r>
          <w:rPr>
            <w:noProof/>
            <w:webHidden/>
          </w:rPr>
        </w:r>
        <w:r>
          <w:rPr>
            <w:noProof/>
            <w:webHidden/>
          </w:rPr>
          <w:fldChar w:fldCharType="separate"/>
        </w:r>
        <w:r>
          <w:rPr>
            <w:noProof/>
            <w:webHidden/>
          </w:rPr>
          <w:t>18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40" w:history="1">
        <w:r w:rsidRPr="0088202B">
          <w:rPr>
            <w:rStyle w:val="Hyperlink"/>
            <w:noProof/>
          </w:rPr>
          <w:t>1.3.1.4</w:t>
        </w:r>
        <w:r>
          <w:rPr>
            <w:rFonts w:asciiTheme="minorHAnsi" w:eastAsiaTheme="minorEastAsia" w:hAnsiTheme="minorHAnsi" w:cstheme="minorBidi"/>
            <w:noProof/>
            <w:sz w:val="22"/>
            <w:szCs w:val="22"/>
          </w:rPr>
          <w:tab/>
        </w:r>
        <w:r w:rsidRPr="0088202B">
          <w:rPr>
            <w:rStyle w:val="Hyperlink"/>
            <w:noProof/>
          </w:rPr>
          <w:t>CA Roles and Officer Rights</w:t>
        </w:r>
        <w:r>
          <w:rPr>
            <w:noProof/>
            <w:webHidden/>
          </w:rPr>
          <w:tab/>
        </w:r>
        <w:r>
          <w:rPr>
            <w:noProof/>
            <w:webHidden/>
          </w:rPr>
          <w:fldChar w:fldCharType="begin"/>
        </w:r>
        <w:r>
          <w:rPr>
            <w:noProof/>
            <w:webHidden/>
          </w:rPr>
          <w:instrText xml:space="preserve"> PAGEREF _Toc483456640 \h </w:instrText>
        </w:r>
        <w:r>
          <w:rPr>
            <w:noProof/>
            <w:webHidden/>
          </w:rPr>
        </w:r>
        <w:r>
          <w:rPr>
            <w:noProof/>
            <w:webHidden/>
          </w:rPr>
          <w:fldChar w:fldCharType="separate"/>
        </w:r>
        <w:r>
          <w:rPr>
            <w:noProof/>
            <w:webHidden/>
          </w:rPr>
          <w:t>19</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41" w:history="1">
        <w:r w:rsidRPr="0088202B">
          <w:rPr>
            <w:rStyle w:val="Hyperlink"/>
            <w:noProof/>
          </w:rPr>
          <w:t>1.3.1.5</w:t>
        </w:r>
        <w:r>
          <w:rPr>
            <w:rFonts w:asciiTheme="minorHAnsi" w:eastAsiaTheme="minorEastAsia" w:hAnsiTheme="minorHAnsi" w:cstheme="minorBidi"/>
            <w:noProof/>
            <w:sz w:val="22"/>
            <w:szCs w:val="22"/>
          </w:rPr>
          <w:tab/>
        </w:r>
        <w:r w:rsidRPr="0088202B">
          <w:rPr>
            <w:rStyle w:val="Hyperlink"/>
            <w:noProof/>
          </w:rPr>
          <w:t>Certificate Templates</w:t>
        </w:r>
        <w:r>
          <w:rPr>
            <w:noProof/>
            <w:webHidden/>
          </w:rPr>
          <w:tab/>
        </w:r>
        <w:r>
          <w:rPr>
            <w:noProof/>
            <w:webHidden/>
          </w:rPr>
          <w:fldChar w:fldCharType="begin"/>
        </w:r>
        <w:r>
          <w:rPr>
            <w:noProof/>
            <w:webHidden/>
          </w:rPr>
          <w:instrText xml:space="preserve"> PAGEREF _Toc483456641 \h </w:instrText>
        </w:r>
        <w:r>
          <w:rPr>
            <w:noProof/>
            <w:webHidden/>
          </w:rPr>
        </w:r>
        <w:r>
          <w:rPr>
            <w:noProof/>
            <w:webHidden/>
          </w:rPr>
          <w:fldChar w:fldCharType="separate"/>
        </w:r>
        <w:r>
          <w:rPr>
            <w:noProof/>
            <w:webHidden/>
          </w:rPr>
          <w:t>19</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42" w:history="1">
        <w:r w:rsidRPr="0088202B">
          <w:rPr>
            <w:rStyle w:val="Hyperlink"/>
            <w:noProof/>
          </w:rPr>
          <w:t>1.3.1.6</w:t>
        </w:r>
        <w:r>
          <w:rPr>
            <w:rFonts w:asciiTheme="minorHAnsi" w:eastAsiaTheme="minorEastAsia" w:hAnsiTheme="minorHAnsi" w:cstheme="minorBidi"/>
            <w:noProof/>
            <w:sz w:val="22"/>
            <w:szCs w:val="22"/>
          </w:rPr>
          <w:tab/>
        </w:r>
        <w:r w:rsidRPr="0088202B">
          <w:rPr>
            <w:rStyle w:val="Hyperlink"/>
            <w:noProof/>
          </w:rPr>
          <w:t>Sanitizing Common Names</w:t>
        </w:r>
        <w:r>
          <w:rPr>
            <w:noProof/>
            <w:webHidden/>
          </w:rPr>
          <w:tab/>
        </w:r>
        <w:r>
          <w:rPr>
            <w:noProof/>
            <w:webHidden/>
          </w:rPr>
          <w:fldChar w:fldCharType="begin"/>
        </w:r>
        <w:r>
          <w:rPr>
            <w:noProof/>
            <w:webHidden/>
          </w:rPr>
          <w:instrText xml:space="preserve"> PAGEREF _Toc483456642 \h </w:instrText>
        </w:r>
        <w:r>
          <w:rPr>
            <w:noProof/>
            <w:webHidden/>
          </w:rPr>
        </w:r>
        <w:r>
          <w:rPr>
            <w:noProof/>
            <w:webHidden/>
          </w:rPr>
          <w:fldChar w:fldCharType="separate"/>
        </w:r>
        <w:r>
          <w:rPr>
            <w:noProof/>
            <w:webHidden/>
          </w:rPr>
          <w:t>19</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43" w:history="1">
        <w:r w:rsidRPr="0088202B">
          <w:rPr>
            <w:rStyle w:val="Hyperlink"/>
            <w:noProof/>
          </w:rPr>
          <w:t>1.4</w:t>
        </w:r>
        <w:r>
          <w:rPr>
            <w:rFonts w:asciiTheme="minorHAnsi" w:eastAsiaTheme="minorEastAsia" w:hAnsiTheme="minorHAnsi" w:cstheme="minorBidi"/>
            <w:noProof/>
            <w:sz w:val="22"/>
            <w:szCs w:val="22"/>
          </w:rPr>
          <w:tab/>
        </w:r>
        <w:r w:rsidRPr="0088202B">
          <w:rPr>
            <w:rStyle w:val="Hyperlink"/>
            <w:noProof/>
          </w:rPr>
          <w:t>Relationship to Other Protocols</w:t>
        </w:r>
        <w:r>
          <w:rPr>
            <w:noProof/>
            <w:webHidden/>
          </w:rPr>
          <w:tab/>
        </w:r>
        <w:r>
          <w:rPr>
            <w:noProof/>
            <w:webHidden/>
          </w:rPr>
          <w:fldChar w:fldCharType="begin"/>
        </w:r>
        <w:r>
          <w:rPr>
            <w:noProof/>
            <w:webHidden/>
          </w:rPr>
          <w:instrText xml:space="preserve"> PAGEREF _Toc483456643 \h </w:instrText>
        </w:r>
        <w:r>
          <w:rPr>
            <w:noProof/>
            <w:webHidden/>
          </w:rPr>
        </w:r>
        <w:r>
          <w:rPr>
            <w:noProof/>
            <w:webHidden/>
          </w:rPr>
          <w:fldChar w:fldCharType="separate"/>
        </w:r>
        <w:r>
          <w:rPr>
            <w:noProof/>
            <w:webHidden/>
          </w:rPr>
          <w:t>19</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44" w:history="1">
        <w:r w:rsidRPr="0088202B">
          <w:rPr>
            <w:rStyle w:val="Hyperlink"/>
            <w:noProof/>
          </w:rPr>
          <w:t>1.5</w:t>
        </w:r>
        <w:r>
          <w:rPr>
            <w:rFonts w:asciiTheme="minorHAnsi" w:eastAsiaTheme="minorEastAsia" w:hAnsiTheme="minorHAnsi" w:cstheme="minorBidi"/>
            <w:noProof/>
            <w:sz w:val="22"/>
            <w:szCs w:val="22"/>
          </w:rPr>
          <w:tab/>
        </w:r>
        <w:r w:rsidRPr="0088202B">
          <w:rPr>
            <w:rStyle w:val="Hyperlink"/>
            <w:noProof/>
          </w:rPr>
          <w:t>Prerequisites/Preconditions</w:t>
        </w:r>
        <w:r>
          <w:rPr>
            <w:noProof/>
            <w:webHidden/>
          </w:rPr>
          <w:tab/>
        </w:r>
        <w:r>
          <w:rPr>
            <w:noProof/>
            <w:webHidden/>
          </w:rPr>
          <w:fldChar w:fldCharType="begin"/>
        </w:r>
        <w:r>
          <w:rPr>
            <w:noProof/>
            <w:webHidden/>
          </w:rPr>
          <w:instrText xml:space="preserve"> PAGEREF _Toc483456644 \h </w:instrText>
        </w:r>
        <w:r>
          <w:rPr>
            <w:noProof/>
            <w:webHidden/>
          </w:rPr>
        </w:r>
        <w:r>
          <w:rPr>
            <w:noProof/>
            <w:webHidden/>
          </w:rPr>
          <w:fldChar w:fldCharType="separate"/>
        </w:r>
        <w:r>
          <w:rPr>
            <w:noProof/>
            <w:webHidden/>
          </w:rPr>
          <w:t>20</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45" w:history="1">
        <w:r w:rsidRPr="0088202B">
          <w:rPr>
            <w:rStyle w:val="Hyperlink"/>
            <w:noProof/>
          </w:rPr>
          <w:t>1.5.1</w:t>
        </w:r>
        <w:r>
          <w:rPr>
            <w:rFonts w:asciiTheme="minorHAnsi" w:eastAsiaTheme="minorEastAsia" w:hAnsiTheme="minorHAnsi" w:cstheme="minorBidi"/>
            <w:noProof/>
            <w:sz w:val="22"/>
            <w:szCs w:val="22"/>
          </w:rPr>
          <w:tab/>
        </w:r>
        <w:r w:rsidRPr="0088202B">
          <w:rPr>
            <w:rStyle w:val="Hyperlink"/>
            <w:noProof/>
          </w:rPr>
          <w:t>Certificate Template</w:t>
        </w:r>
        <w:r>
          <w:rPr>
            <w:noProof/>
            <w:webHidden/>
          </w:rPr>
          <w:tab/>
        </w:r>
        <w:r>
          <w:rPr>
            <w:noProof/>
            <w:webHidden/>
          </w:rPr>
          <w:fldChar w:fldCharType="begin"/>
        </w:r>
        <w:r>
          <w:rPr>
            <w:noProof/>
            <w:webHidden/>
          </w:rPr>
          <w:instrText xml:space="preserve"> PAGEREF _Toc483456645 \h </w:instrText>
        </w:r>
        <w:r>
          <w:rPr>
            <w:noProof/>
            <w:webHidden/>
          </w:rPr>
        </w:r>
        <w:r>
          <w:rPr>
            <w:noProof/>
            <w:webHidden/>
          </w:rPr>
          <w:fldChar w:fldCharType="separate"/>
        </w:r>
        <w:r>
          <w:rPr>
            <w:noProof/>
            <w:webHidden/>
          </w:rPr>
          <w:t>20</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46" w:history="1">
        <w:r w:rsidRPr="0088202B">
          <w:rPr>
            <w:rStyle w:val="Hyperlink"/>
            <w:noProof/>
          </w:rPr>
          <w:t>1.5.2</w:t>
        </w:r>
        <w:r>
          <w:rPr>
            <w:rFonts w:asciiTheme="minorHAnsi" w:eastAsiaTheme="minorEastAsia" w:hAnsiTheme="minorHAnsi" w:cstheme="minorBidi"/>
            <w:noProof/>
            <w:sz w:val="22"/>
            <w:szCs w:val="22"/>
          </w:rPr>
          <w:tab/>
        </w:r>
        <w:r w:rsidRPr="0088202B">
          <w:rPr>
            <w:rStyle w:val="Hyperlink"/>
            <w:noProof/>
          </w:rPr>
          <w:t>CA Name</w:t>
        </w:r>
        <w:r>
          <w:rPr>
            <w:noProof/>
            <w:webHidden/>
          </w:rPr>
          <w:tab/>
        </w:r>
        <w:r>
          <w:rPr>
            <w:noProof/>
            <w:webHidden/>
          </w:rPr>
          <w:fldChar w:fldCharType="begin"/>
        </w:r>
        <w:r>
          <w:rPr>
            <w:noProof/>
            <w:webHidden/>
          </w:rPr>
          <w:instrText xml:space="preserve"> PAGEREF _Toc483456646 \h </w:instrText>
        </w:r>
        <w:r>
          <w:rPr>
            <w:noProof/>
            <w:webHidden/>
          </w:rPr>
        </w:r>
        <w:r>
          <w:rPr>
            <w:noProof/>
            <w:webHidden/>
          </w:rPr>
          <w:fldChar w:fldCharType="separate"/>
        </w:r>
        <w:r>
          <w:rPr>
            <w:noProof/>
            <w:webHidden/>
          </w:rPr>
          <w:t>20</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47" w:history="1">
        <w:r w:rsidRPr="0088202B">
          <w:rPr>
            <w:rStyle w:val="Hyperlink"/>
            <w:noProof/>
          </w:rPr>
          <w:t>1.5.3</w:t>
        </w:r>
        <w:r>
          <w:rPr>
            <w:rFonts w:asciiTheme="minorHAnsi" w:eastAsiaTheme="minorEastAsia" w:hAnsiTheme="minorHAnsi" w:cstheme="minorBidi"/>
            <w:noProof/>
            <w:sz w:val="22"/>
            <w:szCs w:val="22"/>
          </w:rPr>
          <w:tab/>
        </w:r>
        <w:r w:rsidRPr="0088202B">
          <w:rPr>
            <w:rStyle w:val="Hyperlink"/>
            <w:noProof/>
          </w:rPr>
          <w:t>Signing Certificate</w:t>
        </w:r>
        <w:r>
          <w:rPr>
            <w:noProof/>
            <w:webHidden/>
          </w:rPr>
          <w:tab/>
        </w:r>
        <w:r>
          <w:rPr>
            <w:noProof/>
            <w:webHidden/>
          </w:rPr>
          <w:fldChar w:fldCharType="begin"/>
        </w:r>
        <w:r>
          <w:rPr>
            <w:noProof/>
            <w:webHidden/>
          </w:rPr>
          <w:instrText xml:space="preserve"> PAGEREF _Toc483456647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48" w:history="1">
        <w:r w:rsidRPr="0088202B">
          <w:rPr>
            <w:rStyle w:val="Hyperlink"/>
            <w:noProof/>
          </w:rPr>
          <w:t>1.5.4</w:t>
        </w:r>
        <w:r>
          <w:rPr>
            <w:rFonts w:asciiTheme="minorHAnsi" w:eastAsiaTheme="minorEastAsia" w:hAnsiTheme="minorHAnsi" w:cstheme="minorBidi"/>
            <w:noProof/>
            <w:sz w:val="22"/>
            <w:szCs w:val="22"/>
          </w:rPr>
          <w:tab/>
        </w:r>
        <w:r w:rsidRPr="0088202B">
          <w:rPr>
            <w:rStyle w:val="Hyperlink"/>
            <w:noProof/>
          </w:rPr>
          <w:t>Database</w:t>
        </w:r>
        <w:r>
          <w:rPr>
            <w:noProof/>
            <w:webHidden/>
          </w:rPr>
          <w:tab/>
        </w:r>
        <w:r>
          <w:rPr>
            <w:noProof/>
            <w:webHidden/>
          </w:rPr>
          <w:fldChar w:fldCharType="begin"/>
        </w:r>
        <w:r>
          <w:rPr>
            <w:noProof/>
            <w:webHidden/>
          </w:rPr>
          <w:instrText xml:space="preserve"> PAGEREF _Toc483456648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49" w:history="1">
        <w:r w:rsidRPr="0088202B">
          <w:rPr>
            <w:rStyle w:val="Hyperlink"/>
            <w:noProof/>
          </w:rPr>
          <w:t>1.5.5</w:t>
        </w:r>
        <w:r>
          <w:rPr>
            <w:rFonts w:asciiTheme="minorHAnsi" w:eastAsiaTheme="minorEastAsia" w:hAnsiTheme="minorHAnsi" w:cstheme="minorBidi"/>
            <w:noProof/>
            <w:sz w:val="22"/>
            <w:szCs w:val="22"/>
          </w:rPr>
          <w:tab/>
        </w:r>
        <w:r w:rsidRPr="0088202B">
          <w:rPr>
            <w:rStyle w:val="Hyperlink"/>
            <w:noProof/>
          </w:rPr>
          <w:t>Configuration</w:t>
        </w:r>
        <w:r>
          <w:rPr>
            <w:noProof/>
            <w:webHidden/>
          </w:rPr>
          <w:tab/>
        </w:r>
        <w:r>
          <w:rPr>
            <w:noProof/>
            <w:webHidden/>
          </w:rPr>
          <w:fldChar w:fldCharType="begin"/>
        </w:r>
        <w:r>
          <w:rPr>
            <w:noProof/>
            <w:webHidden/>
          </w:rPr>
          <w:instrText xml:space="preserve"> PAGEREF _Toc483456649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0" w:history="1">
        <w:r w:rsidRPr="0088202B">
          <w:rPr>
            <w:rStyle w:val="Hyperlink"/>
            <w:noProof/>
          </w:rPr>
          <w:t>1.6</w:t>
        </w:r>
        <w:r>
          <w:rPr>
            <w:rFonts w:asciiTheme="minorHAnsi" w:eastAsiaTheme="minorEastAsia" w:hAnsiTheme="minorHAnsi" w:cstheme="minorBidi"/>
            <w:noProof/>
            <w:sz w:val="22"/>
            <w:szCs w:val="22"/>
          </w:rPr>
          <w:tab/>
        </w:r>
        <w:r w:rsidRPr="0088202B">
          <w:rPr>
            <w:rStyle w:val="Hyperlink"/>
            <w:noProof/>
          </w:rPr>
          <w:t>Applicability Statement</w:t>
        </w:r>
        <w:r>
          <w:rPr>
            <w:noProof/>
            <w:webHidden/>
          </w:rPr>
          <w:tab/>
        </w:r>
        <w:r>
          <w:rPr>
            <w:noProof/>
            <w:webHidden/>
          </w:rPr>
          <w:fldChar w:fldCharType="begin"/>
        </w:r>
        <w:r>
          <w:rPr>
            <w:noProof/>
            <w:webHidden/>
          </w:rPr>
          <w:instrText xml:space="preserve"> PAGEREF _Toc483456650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1" w:history="1">
        <w:r w:rsidRPr="0088202B">
          <w:rPr>
            <w:rStyle w:val="Hyperlink"/>
            <w:noProof/>
          </w:rPr>
          <w:t>1.7</w:t>
        </w:r>
        <w:r>
          <w:rPr>
            <w:rFonts w:asciiTheme="minorHAnsi" w:eastAsiaTheme="minorEastAsia" w:hAnsiTheme="minorHAnsi" w:cstheme="minorBidi"/>
            <w:noProof/>
            <w:sz w:val="22"/>
            <w:szCs w:val="22"/>
          </w:rPr>
          <w:tab/>
        </w:r>
        <w:r w:rsidRPr="0088202B">
          <w:rPr>
            <w:rStyle w:val="Hyperlink"/>
            <w:noProof/>
          </w:rPr>
          <w:t>Versioning and Capability Negotiation</w:t>
        </w:r>
        <w:r>
          <w:rPr>
            <w:noProof/>
            <w:webHidden/>
          </w:rPr>
          <w:tab/>
        </w:r>
        <w:r>
          <w:rPr>
            <w:noProof/>
            <w:webHidden/>
          </w:rPr>
          <w:fldChar w:fldCharType="begin"/>
        </w:r>
        <w:r>
          <w:rPr>
            <w:noProof/>
            <w:webHidden/>
          </w:rPr>
          <w:instrText xml:space="preserve"> PAGEREF _Toc483456651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2" w:history="1">
        <w:r w:rsidRPr="0088202B">
          <w:rPr>
            <w:rStyle w:val="Hyperlink"/>
            <w:noProof/>
          </w:rPr>
          <w:t>1.8</w:t>
        </w:r>
        <w:r>
          <w:rPr>
            <w:rFonts w:asciiTheme="minorHAnsi" w:eastAsiaTheme="minorEastAsia" w:hAnsiTheme="minorHAnsi" w:cstheme="minorBidi"/>
            <w:noProof/>
            <w:sz w:val="22"/>
            <w:szCs w:val="22"/>
          </w:rPr>
          <w:tab/>
        </w:r>
        <w:r w:rsidRPr="0088202B">
          <w:rPr>
            <w:rStyle w:val="Hyperlink"/>
            <w:noProof/>
          </w:rPr>
          <w:t>Vendor-Extensible Fields</w:t>
        </w:r>
        <w:r>
          <w:rPr>
            <w:noProof/>
            <w:webHidden/>
          </w:rPr>
          <w:tab/>
        </w:r>
        <w:r>
          <w:rPr>
            <w:noProof/>
            <w:webHidden/>
          </w:rPr>
          <w:fldChar w:fldCharType="begin"/>
        </w:r>
        <w:r>
          <w:rPr>
            <w:noProof/>
            <w:webHidden/>
          </w:rPr>
          <w:instrText xml:space="preserve"> PAGEREF _Toc483456652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3" w:history="1">
        <w:r w:rsidRPr="0088202B">
          <w:rPr>
            <w:rStyle w:val="Hyperlink"/>
            <w:noProof/>
          </w:rPr>
          <w:t>1.9</w:t>
        </w:r>
        <w:r>
          <w:rPr>
            <w:rFonts w:asciiTheme="minorHAnsi" w:eastAsiaTheme="minorEastAsia" w:hAnsiTheme="minorHAnsi" w:cstheme="minorBidi"/>
            <w:noProof/>
            <w:sz w:val="22"/>
            <w:szCs w:val="22"/>
          </w:rPr>
          <w:tab/>
        </w:r>
        <w:r w:rsidRPr="0088202B">
          <w:rPr>
            <w:rStyle w:val="Hyperlink"/>
            <w:noProof/>
          </w:rPr>
          <w:t>Standards Assignments</w:t>
        </w:r>
        <w:r>
          <w:rPr>
            <w:noProof/>
            <w:webHidden/>
          </w:rPr>
          <w:tab/>
        </w:r>
        <w:r>
          <w:rPr>
            <w:noProof/>
            <w:webHidden/>
          </w:rPr>
          <w:fldChar w:fldCharType="begin"/>
        </w:r>
        <w:r>
          <w:rPr>
            <w:noProof/>
            <w:webHidden/>
          </w:rPr>
          <w:instrText xml:space="preserve"> PAGEREF _Toc483456653 \h </w:instrText>
        </w:r>
        <w:r>
          <w:rPr>
            <w:noProof/>
            <w:webHidden/>
          </w:rPr>
        </w:r>
        <w:r>
          <w:rPr>
            <w:noProof/>
            <w:webHidden/>
          </w:rPr>
          <w:fldChar w:fldCharType="separate"/>
        </w:r>
        <w:r>
          <w:rPr>
            <w:noProof/>
            <w:webHidden/>
          </w:rPr>
          <w:t>21</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654" w:history="1">
        <w:r w:rsidRPr="0088202B">
          <w:rPr>
            <w:rStyle w:val="Hyperlink"/>
            <w:noProof/>
          </w:rPr>
          <w:t>2</w:t>
        </w:r>
        <w:r>
          <w:rPr>
            <w:rFonts w:asciiTheme="minorHAnsi" w:eastAsiaTheme="minorEastAsia" w:hAnsiTheme="minorHAnsi" w:cstheme="minorBidi"/>
            <w:b w:val="0"/>
            <w:bCs w:val="0"/>
            <w:noProof/>
            <w:sz w:val="22"/>
            <w:szCs w:val="22"/>
          </w:rPr>
          <w:tab/>
        </w:r>
        <w:r w:rsidRPr="0088202B">
          <w:rPr>
            <w:rStyle w:val="Hyperlink"/>
            <w:noProof/>
          </w:rPr>
          <w:t>Messages</w:t>
        </w:r>
        <w:r>
          <w:rPr>
            <w:noProof/>
            <w:webHidden/>
          </w:rPr>
          <w:tab/>
        </w:r>
        <w:r>
          <w:rPr>
            <w:noProof/>
            <w:webHidden/>
          </w:rPr>
          <w:fldChar w:fldCharType="begin"/>
        </w:r>
        <w:r>
          <w:rPr>
            <w:noProof/>
            <w:webHidden/>
          </w:rPr>
          <w:instrText xml:space="preserve"> PAGEREF _Toc483456654 \h </w:instrText>
        </w:r>
        <w:r>
          <w:rPr>
            <w:noProof/>
            <w:webHidden/>
          </w:rPr>
        </w:r>
        <w:r>
          <w:rPr>
            <w:noProof/>
            <w:webHidden/>
          </w:rPr>
          <w:fldChar w:fldCharType="separate"/>
        </w:r>
        <w:r>
          <w:rPr>
            <w:noProof/>
            <w:webHidden/>
          </w:rPr>
          <w:t>23</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5" w:history="1">
        <w:r w:rsidRPr="0088202B">
          <w:rPr>
            <w:rStyle w:val="Hyperlink"/>
            <w:noProof/>
          </w:rPr>
          <w:t>2.1</w:t>
        </w:r>
        <w:r>
          <w:rPr>
            <w:rFonts w:asciiTheme="minorHAnsi" w:eastAsiaTheme="minorEastAsia" w:hAnsiTheme="minorHAnsi" w:cstheme="minorBidi"/>
            <w:noProof/>
            <w:sz w:val="22"/>
            <w:szCs w:val="22"/>
          </w:rPr>
          <w:tab/>
        </w:r>
        <w:r w:rsidRPr="0088202B">
          <w:rPr>
            <w:rStyle w:val="Hyperlink"/>
            <w:noProof/>
          </w:rPr>
          <w:t>Transport</w:t>
        </w:r>
        <w:r>
          <w:rPr>
            <w:noProof/>
            <w:webHidden/>
          </w:rPr>
          <w:tab/>
        </w:r>
        <w:r>
          <w:rPr>
            <w:noProof/>
            <w:webHidden/>
          </w:rPr>
          <w:fldChar w:fldCharType="begin"/>
        </w:r>
        <w:r>
          <w:rPr>
            <w:noProof/>
            <w:webHidden/>
          </w:rPr>
          <w:instrText xml:space="preserve"> PAGEREF _Toc483456655 \h </w:instrText>
        </w:r>
        <w:r>
          <w:rPr>
            <w:noProof/>
            <w:webHidden/>
          </w:rPr>
        </w:r>
        <w:r>
          <w:rPr>
            <w:noProof/>
            <w:webHidden/>
          </w:rPr>
          <w:fldChar w:fldCharType="separate"/>
        </w:r>
        <w:r>
          <w:rPr>
            <w:noProof/>
            <w:webHidden/>
          </w:rPr>
          <w:t>23</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56" w:history="1">
        <w:r w:rsidRPr="0088202B">
          <w:rPr>
            <w:rStyle w:val="Hyperlink"/>
            <w:noProof/>
          </w:rPr>
          <w:t>2.2</w:t>
        </w:r>
        <w:r>
          <w:rPr>
            <w:rFonts w:asciiTheme="minorHAnsi" w:eastAsiaTheme="minorEastAsia" w:hAnsiTheme="minorHAnsi" w:cstheme="minorBidi"/>
            <w:noProof/>
            <w:sz w:val="22"/>
            <w:szCs w:val="22"/>
          </w:rPr>
          <w:tab/>
        </w:r>
        <w:r w:rsidRPr="0088202B">
          <w:rPr>
            <w:rStyle w:val="Hyperlink"/>
            <w:noProof/>
          </w:rPr>
          <w:t>Common Data Types</w:t>
        </w:r>
        <w:r>
          <w:rPr>
            <w:noProof/>
            <w:webHidden/>
          </w:rPr>
          <w:tab/>
        </w:r>
        <w:r>
          <w:rPr>
            <w:noProof/>
            <w:webHidden/>
          </w:rPr>
          <w:fldChar w:fldCharType="begin"/>
        </w:r>
        <w:r>
          <w:rPr>
            <w:noProof/>
            <w:webHidden/>
          </w:rPr>
          <w:instrText xml:space="preserve"> PAGEREF _Toc483456656 \h </w:instrText>
        </w:r>
        <w:r>
          <w:rPr>
            <w:noProof/>
            <w:webHidden/>
          </w:rPr>
        </w:r>
        <w:r>
          <w:rPr>
            <w:noProof/>
            <w:webHidden/>
          </w:rPr>
          <w:fldChar w:fldCharType="separate"/>
        </w:r>
        <w:r>
          <w:rPr>
            <w:noProof/>
            <w:webHidden/>
          </w:rPr>
          <w:t>24</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57" w:history="1">
        <w:r w:rsidRPr="0088202B">
          <w:rPr>
            <w:rStyle w:val="Hyperlink"/>
            <w:noProof/>
          </w:rPr>
          <w:t>2.2.1</w:t>
        </w:r>
        <w:r>
          <w:rPr>
            <w:rFonts w:asciiTheme="minorHAnsi" w:eastAsiaTheme="minorEastAsia" w:hAnsiTheme="minorHAnsi" w:cstheme="minorBidi"/>
            <w:noProof/>
            <w:sz w:val="22"/>
            <w:szCs w:val="22"/>
          </w:rPr>
          <w:tab/>
        </w:r>
        <w:r w:rsidRPr="0088202B">
          <w:rPr>
            <w:rStyle w:val="Hyperlink"/>
            <w:noProof/>
          </w:rPr>
          <w:t>Common Structures</w:t>
        </w:r>
        <w:r>
          <w:rPr>
            <w:noProof/>
            <w:webHidden/>
          </w:rPr>
          <w:tab/>
        </w:r>
        <w:r>
          <w:rPr>
            <w:noProof/>
            <w:webHidden/>
          </w:rPr>
          <w:fldChar w:fldCharType="begin"/>
        </w:r>
        <w:r>
          <w:rPr>
            <w:noProof/>
            <w:webHidden/>
          </w:rPr>
          <w:instrText xml:space="preserve"> PAGEREF _Toc483456657 \h </w:instrText>
        </w:r>
        <w:r>
          <w:rPr>
            <w:noProof/>
            <w:webHidden/>
          </w:rPr>
        </w:r>
        <w:r>
          <w:rPr>
            <w:noProof/>
            <w:webHidden/>
          </w:rPr>
          <w:fldChar w:fldCharType="separate"/>
        </w:r>
        <w:r>
          <w:rPr>
            <w:noProof/>
            <w:webHidden/>
          </w:rPr>
          <w:t>24</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58" w:history="1">
        <w:r w:rsidRPr="0088202B">
          <w:rPr>
            <w:rStyle w:val="Hyperlink"/>
            <w:noProof/>
          </w:rPr>
          <w:t>2.2.1.1</w:t>
        </w:r>
        <w:r>
          <w:rPr>
            <w:rFonts w:asciiTheme="minorHAnsi" w:eastAsiaTheme="minorEastAsia" w:hAnsiTheme="minorHAnsi" w:cstheme="minorBidi"/>
            <w:noProof/>
            <w:sz w:val="22"/>
            <w:szCs w:val="22"/>
          </w:rPr>
          <w:tab/>
        </w:r>
        <w:r w:rsidRPr="0088202B">
          <w:rPr>
            <w:rStyle w:val="Hyperlink"/>
            <w:noProof/>
          </w:rPr>
          <w:t>BYTE</w:t>
        </w:r>
        <w:r>
          <w:rPr>
            <w:noProof/>
            <w:webHidden/>
          </w:rPr>
          <w:tab/>
        </w:r>
        <w:r>
          <w:rPr>
            <w:noProof/>
            <w:webHidden/>
          </w:rPr>
          <w:fldChar w:fldCharType="begin"/>
        </w:r>
        <w:r>
          <w:rPr>
            <w:noProof/>
            <w:webHidden/>
          </w:rPr>
          <w:instrText xml:space="preserve"> PAGEREF _Toc483456658 \h </w:instrText>
        </w:r>
        <w:r>
          <w:rPr>
            <w:noProof/>
            <w:webHidden/>
          </w:rPr>
        </w:r>
        <w:r>
          <w:rPr>
            <w:noProof/>
            <w:webHidden/>
          </w:rPr>
          <w:fldChar w:fldCharType="separate"/>
        </w:r>
        <w:r>
          <w:rPr>
            <w:noProof/>
            <w:webHidden/>
          </w:rPr>
          <w:t>24</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59" w:history="1">
        <w:r w:rsidRPr="0088202B">
          <w:rPr>
            <w:rStyle w:val="Hyperlink"/>
            <w:noProof/>
          </w:rPr>
          <w:t>2.2.1.2</w:t>
        </w:r>
        <w:r>
          <w:rPr>
            <w:rFonts w:asciiTheme="minorHAnsi" w:eastAsiaTheme="minorEastAsia" w:hAnsiTheme="minorHAnsi" w:cstheme="minorBidi"/>
            <w:noProof/>
            <w:sz w:val="22"/>
            <w:szCs w:val="22"/>
          </w:rPr>
          <w:tab/>
        </w:r>
        <w:r w:rsidRPr="0088202B">
          <w:rPr>
            <w:rStyle w:val="Hyperlink"/>
            <w:noProof/>
          </w:rPr>
          <w:t>VARIANT</w:t>
        </w:r>
        <w:r>
          <w:rPr>
            <w:noProof/>
            <w:webHidden/>
          </w:rPr>
          <w:tab/>
        </w:r>
        <w:r>
          <w:rPr>
            <w:noProof/>
            <w:webHidden/>
          </w:rPr>
          <w:fldChar w:fldCharType="begin"/>
        </w:r>
        <w:r>
          <w:rPr>
            <w:noProof/>
            <w:webHidden/>
          </w:rPr>
          <w:instrText xml:space="preserve"> PAGEREF _Toc483456659 \h </w:instrText>
        </w:r>
        <w:r>
          <w:rPr>
            <w:noProof/>
            <w:webHidden/>
          </w:rPr>
        </w:r>
        <w:r>
          <w:rPr>
            <w:noProof/>
            <w:webHidden/>
          </w:rPr>
          <w:fldChar w:fldCharType="separate"/>
        </w:r>
        <w:r>
          <w:rPr>
            <w:noProof/>
            <w:webHidden/>
          </w:rPr>
          <w:t>24</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0" w:history="1">
        <w:r w:rsidRPr="0088202B">
          <w:rPr>
            <w:rStyle w:val="Hyperlink"/>
            <w:noProof/>
          </w:rPr>
          <w:t>2.2.1.3</w:t>
        </w:r>
        <w:r>
          <w:rPr>
            <w:rFonts w:asciiTheme="minorHAnsi" w:eastAsiaTheme="minorEastAsia" w:hAnsiTheme="minorHAnsi" w:cstheme="minorBidi"/>
            <w:noProof/>
            <w:sz w:val="22"/>
            <w:szCs w:val="22"/>
          </w:rPr>
          <w:tab/>
        </w:r>
        <w:r w:rsidRPr="0088202B">
          <w:rPr>
            <w:rStyle w:val="Hyperlink"/>
            <w:noProof/>
          </w:rPr>
          <w:t>CERTVIEWRESTRICTION</w:t>
        </w:r>
        <w:r>
          <w:rPr>
            <w:noProof/>
            <w:webHidden/>
          </w:rPr>
          <w:tab/>
        </w:r>
        <w:r>
          <w:rPr>
            <w:noProof/>
            <w:webHidden/>
          </w:rPr>
          <w:fldChar w:fldCharType="begin"/>
        </w:r>
        <w:r>
          <w:rPr>
            <w:noProof/>
            <w:webHidden/>
          </w:rPr>
          <w:instrText xml:space="preserve"> PAGEREF _Toc483456660 \h </w:instrText>
        </w:r>
        <w:r>
          <w:rPr>
            <w:noProof/>
            <w:webHidden/>
          </w:rPr>
        </w:r>
        <w:r>
          <w:rPr>
            <w:noProof/>
            <w:webHidden/>
          </w:rPr>
          <w:fldChar w:fldCharType="separate"/>
        </w:r>
        <w:r>
          <w:rPr>
            <w:noProof/>
            <w:webHidden/>
          </w:rPr>
          <w:t>24</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1" w:history="1">
        <w:r w:rsidRPr="0088202B">
          <w:rPr>
            <w:rStyle w:val="Hyperlink"/>
            <w:noProof/>
          </w:rPr>
          <w:t>2.2.1.4</w:t>
        </w:r>
        <w:r>
          <w:rPr>
            <w:rFonts w:asciiTheme="minorHAnsi" w:eastAsiaTheme="minorEastAsia" w:hAnsiTheme="minorHAnsi" w:cstheme="minorBidi"/>
            <w:noProof/>
            <w:sz w:val="22"/>
            <w:szCs w:val="22"/>
          </w:rPr>
          <w:tab/>
        </w:r>
        <w:r w:rsidRPr="0088202B">
          <w:rPr>
            <w:rStyle w:val="Hyperlink"/>
            <w:noProof/>
          </w:rPr>
          <w:t>CERTTRANSBLOB</w:t>
        </w:r>
        <w:r>
          <w:rPr>
            <w:noProof/>
            <w:webHidden/>
          </w:rPr>
          <w:tab/>
        </w:r>
        <w:r>
          <w:rPr>
            <w:noProof/>
            <w:webHidden/>
          </w:rPr>
          <w:fldChar w:fldCharType="begin"/>
        </w:r>
        <w:r>
          <w:rPr>
            <w:noProof/>
            <w:webHidden/>
          </w:rPr>
          <w:instrText xml:space="preserve"> PAGEREF _Toc483456661 \h </w:instrText>
        </w:r>
        <w:r>
          <w:rPr>
            <w:noProof/>
            <w:webHidden/>
          </w:rPr>
        </w:r>
        <w:r>
          <w:rPr>
            <w:noProof/>
            <w:webHidden/>
          </w:rPr>
          <w:fldChar w:fldCharType="separate"/>
        </w:r>
        <w:r>
          <w:rPr>
            <w:noProof/>
            <w:webHidden/>
          </w:rPr>
          <w:t>25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2" w:history="1">
        <w:r w:rsidRPr="0088202B">
          <w:rPr>
            <w:rStyle w:val="Hyperlink"/>
            <w:noProof/>
          </w:rPr>
          <w:t>2.2.1.5</w:t>
        </w:r>
        <w:r>
          <w:rPr>
            <w:rFonts w:asciiTheme="minorHAnsi" w:eastAsiaTheme="minorEastAsia" w:hAnsiTheme="minorHAnsi" w:cstheme="minorBidi"/>
            <w:noProof/>
            <w:sz w:val="22"/>
            <w:szCs w:val="22"/>
          </w:rPr>
          <w:tab/>
        </w:r>
        <w:r w:rsidRPr="0088202B">
          <w:rPr>
            <w:rStyle w:val="Hyperlink"/>
            <w:noProof/>
          </w:rPr>
          <w:t>CATRANSPROP</w:t>
        </w:r>
        <w:r>
          <w:rPr>
            <w:noProof/>
            <w:webHidden/>
          </w:rPr>
          <w:tab/>
        </w:r>
        <w:r>
          <w:rPr>
            <w:noProof/>
            <w:webHidden/>
          </w:rPr>
          <w:fldChar w:fldCharType="begin"/>
        </w:r>
        <w:r>
          <w:rPr>
            <w:noProof/>
            <w:webHidden/>
          </w:rPr>
          <w:instrText xml:space="preserve"> PAGEREF _Toc483456662 \h </w:instrText>
        </w:r>
        <w:r>
          <w:rPr>
            <w:noProof/>
            <w:webHidden/>
          </w:rPr>
        </w:r>
        <w:r>
          <w:rPr>
            <w:noProof/>
            <w:webHidden/>
          </w:rPr>
          <w:fldChar w:fldCharType="separate"/>
        </w:r>
        <w:r>
          <w:rPr>
            <w:noProof/>
            <w:webHidden/>
          </w:rPr>
          <w:t>25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3" w:history="1">
        <w:r w:rsidRPr="0088202B">
          <w:rPr>
            <w:rStyle w:val="Hyperlink"/>
            <w:noProof/>
          </w:rPr>
          <w:t>2.2.1.6</w:t>
        </w:r>
        <w:r>
          <w:rPr>
            <w:rFonts w:asciiTheme="minorHAnsi" w:eastAsiaTheme="minorEastAsia" w:hAnsiTheme="minorHAnsi" w:cstheme="minorBidi"/>
            <w:noProof/>
            <w:sz w:val="22"/>
            <w:szCs w:val="22"/>
          </w:rPr>
          <w:tab/>
        </w:r>
        <w:r w:rsidRPr="0088202B">
          <w:rPr>
            <w:rStyle w:val="Hyperlink"/>
            <w:noProof/>
          </w:rPr>
          <w:t>CAINFO</w:t>
        </w:r>
        <w:r>
          <w:rPr>
            <w:noProof/>
            <w:webHidden/>
          </w:rPr>
          <w:tab/>
        </w:r>
        <w:r>
          <w:rPr>
            <w:noProof/>
            <w:webHidden/>
          </w:rPr>
          <w:fldChar w:fldCharType="begin"/>
        </w:r>
        <w:r>
          <w:rPr>
            <w:noProof/>
            <w:webHidden/>
          </w:rPr>
          <w:instrText xml:space="preserve"> PAGEREF _Toc483456663 \h </w:instrText>
        </w:r>
        <w:r>
          <w:rPr>
            <w:noProof/>
            <w:webHidden/>
          </w:rPr>
        </w:r>
        <w:r>
          <w:rPr>
            <w:noProof/>
            <w:webHidden/>
          </w:rPr>
          <w:fldChar w:fldCharType="separate"/>
        </w:r>
        <w:r>
          <w:rPr>
            <w:noProof/>
            <w:webHidden/>
          </w:rPr>
          <w:t>25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4" w:history="1">
        <w:r w:rsidRPr="0088202B">
          <w:rPr>
            <w:rStyle w:val="Hyperlink"/>
            <w:noProof/>
          </w:rPr>
          <w:t>2.2.1.7</w:t>
        </w:r>
        <w:r>
          <w:rPr>
            <w:rFonts w:asciiTheme="minorHAnsi" w:eastAsiaTheme="minorEastAsia" w:hAnsiTheme="minorHAnsi" w:cstheme="minorBidi"/>
            <w:noProof/>
            <w:sz w:val="22"/>
            <w:szCs w:val="22"/>
          </w:rPr>
          <w:tab/>
        </w:r>
        <w:r w:rsidRPr="0088202B">
          <w:rPr>
            <w:rStyle w:val="Hyperlink"/>
            <w:noProof/>
          </w:rPr>
          <w:t>CERTTRANSDBCOLUMN</w:t>
        </w:r>
        <w:r>
          <w:rPr>
            <w:noProof/>
            <w:webHidden/>
          </w:rPr>
          <w:tab/>
        </w:r>
        <w:r>
          <w:rPr>
            <w:noProof/>
            <w:webHidden/>
          </w:rPr>
          <w:fldChar w:fldCharType="begin"/>
        </w:r>
        <w:r>
          <w:rPr>
            <w:noProof/>
            <w:webHidden/>
          </w:rPr>
          <w:instrText xml:space="preserve"> PAGEREF _Toc483456664 \h </w:instrText>
        </w:r>
        <w:r>
          <w:rPr>
            <w:noProof/>
            <w:webHidden/>
          </w:rPr>
        </w:r>
        <w:r>
          <w:rPr>
            <w:noProof/>
            <w:webHidden/>
          </w:rPr>
          <w:fldChar w:fldCharType="separate"/>
        </w:r>
        <w:r>
          <w:rPr>
            <w:noProof/>
            <w:webHidden/>
          </w:rPr>
          <w:t>26</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65" w:history="1">
        <w:r w:rsidRPr="0088202B">
          <w:rPr>
            <w:rStyle w:val="Hyperlink"/>
            <w:noProof/>
          </w:rPr>
          <w:t>2.2.1.7.1</w:t>
        </w:r>
        <w:r>
          <w:rPr>
            <w:rFonts w:asciiTheme="minorHAnsi" w:eastAsiaTheme="minorEastAsia" w:hAnsiTheme="minorHAnsi" w:cstheme="minorBidi"/>
            <w:noProof/>
            <w:sz w:val="22"/>
            <w:szCs w:val="22"/>
          </w:rPr>
          <w:tab/>
        </w:r>
        <w:r w:rsidRPr="0088202B">
          <w:rPr>
            <w:rStyle w:val="Hyperlink"/>
            <w:noProof/>
          </w:rPr>
          <w:t>CERTTRANSDBCOLUMN Marshaling Format</w:t>
        </w:r>
        <w:r>
          <w:rPr>
            <w:noProof/>
            <w:webHidden/>
          </w:rPr>
          <w:tab/>
        </w:r>
        <w:r>
          <w:rPr>
            <w:noProof/>
            <w:webHidden/>
          </w:rPr>
          <w:fldChar w:fldCharType="begin"/>
        </w:r>
        <w:r>
          <w:rPr>
            <w:noProof/>
            <w:webHidden/>
          </w:rPr>
          <w:instrText xml:space="preserve"> PAGEREF _Toc483456665 \h </w:instrText>
        </w:r>
        <w:r>
          <w:rPr>
            <w:noProof/>
            <w:webHidden/>
          </w:rPr>
        </w:r>
        <w:r>
          <w:rPr>
            <w:noProof/>
            <w:webHidden/>
          </w:rPr>
          <w:fldChar w:fldCharType="separate"/>
        </w:r>
        <w:r>
          <w:rPr>
            <w:noProof/>
            <w:webHidden/>
          </w:rPr>
          <w:t>27</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6" w:history="1">
        <w:r w:rsidRPr="0088202B">
          <w:rPr>
            <w:rStyle w:val="Hyperlink"/>
            <w:noProof/>
          </w:rPr>
          <w:t>2.2.1.8</w:t>
        </w:r>
        <w:r>
          <w:rPr>
            <w:rFonts w:asciiTheme="minorHAnsi" w:eastAsiaTheme="minorEastAsia" w:hAnsiTheme="minorHAnsi" w:cstheme="minorBidi"/>
            <w:noProof/>
            <w:sz w:val="22"/>
            <w:szCs w:val="22"/>
          </w:rPr>
          <w:tab/>
        </w:r>
        <w:r w:rsidRPr="0088202B">
          <w:rPr>
            <w:rStyle w:val="Hyperlink"/>
            <w:noProof/>
          </w:rPr>
          <w:t>CERTTRANSDBATTRIBUTE</w:t>
        </w:r>
        <w:r>
          <w:rPr>
            <w:noProof/>
            <w:webHidden/>
          </w:rPr>
          <w:tab/>
        </w:r>
        <w:r>
          <w:rPr>
            <w:noProof/>
            <w:webHidden/>
          </w:rPr>
          <w:fldChar w:fldCharType="begin"/>
        </w:r>
        <w:r>
          <w:rPr>
            <w:noProof/>
            <w:webHidden/>
          </w:rPr>
          <w:instrText xml:space="preserve"> PAGEREF _Toc483456666 \h </w:instrText>
        </w:r>
        <w:r>
          <w:rPr>
            <w:noProof/>
            <w:webHidden/>
          </w:rPr>
        </w:r>
        <w:r>
          <w:rPr>
            <w:noProof/>
            <w:webHidden/>
          </w:rPr>
          <w:fldChar w:fldCharType="separate"/>
        </w:r>
        <w:r>
          <w:rPr>
            <w:noProof/>
            <w:webHidden/>
          </w:rPr>
          <w:t>28</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67" w:history="1">
        <w:r w:rsidRPr="0088202B">
          <w:rPr>
            <w:rStyle w:val="Hyperlink"/>
            <w:noProof/>
          </w:rPr>
          <w:t>2.2.1.8.1</w:t>
        </w:r>
        <w:r>
          <w:rPr>
            <w:rFonts w:asciiTheme="minorHAnsi" w:eastAsiaTheme="minorEastAsia" w:hAnsiTheme="minorHAnsi" w:cstheme="minorBidi"/>
            <w:noProof/>
            <w:sz w:val="22"/>
            <w:szCs w:val="22"/>
          </w:rPr>
          <w:tab/>
        </w:r>
        <w:r w:rsidRPr="0088202B">
          <w:rPr>
            <w:rStyle w:val="Hyperlink"/>
            <w:noProof/>
          </w:rPr>
          <w:t>CERTTRANSDBATTRIBUTE Marshaling Format</w:t>
        </w:r>
        <w:r>
          <w:rPr>
            <w:noProof/>
            <w:webHidden/>
          </w:rPr>
          <w:tab/>
        </w:r>
        <w:r>
          <w:rPr>
            <w:noProof/>
            <w:webHidden/>
          </w:rPr>
          <w:fldChar w:fldCharType="begin"/>
        </w:r>
        <w:r>
          <w:rPr>
            <w:noProof/>
            <w:webHidden/>
          </w:rPr>
          <w:instrText xml:space="preserve"> PAGEREF _Toc483456667 \h </w:instrText>
        </w:r>
        <w:r>
          <w:rPr>
            <w:noProof/>
            <w:webHidden/>
          </w:rPr>
        </w:r>
        <w:r>
          <w:rPr>
            <w:noProof/>
            <w:webHidden/>
          </w:rPr>
          <w:fldChar w:fldCharType="separate"/>
        </w:r>
        <w:r>
          <w:rPr>
            <w:noProof/>
            <w:webHidden/>
          </w:rPr>
          <w:t>28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68" w:history="1">
        <w:r w:rsidRPr="0088202B">
          <w:rPr>
            <w:rStyle w:val="Hyperlink"/>
            <w:noProof/>
          </w:rPr>
          <w:t>2.2.1.9</w:t>
        </w:r>
        <w:r>
          <w:rPr>
            <w:rFonts w:asciiTheme="minorHAnsi" w:eastAsiaTheme="minorEastAsia" w:hAnsiTheme="minorHAnsi" w:cstheme="minorBidi"/>
            <w:noProof/>
            <w:sz w:val="22"/>
            <w:szCs w:val="22"/>
          </w:rPr>
          <w:tab/>
        </w:r>
        <w:r w:rsidRPr="0088202B">
          <w:rPr>
            <w:rStyle w:val="Hyperlink"/>
            <w:noProof/>
          </w:rPr>
          <w:t>CERTTRANSDBEXTENSION</w:t>
        </w:r>
        <w:r>
          <w:rPr>
            <w:noProof/>
            <w:webHidden/>
          </w:rPr>
          <w:tab/>
        </w:r>
        <w:r>
          <w:rPr>
            <w:noProof/>
            <w:webHidden/>
          </w:rPr>
          <w:fldChar w:fldCharType="begin"/>
        </w:r>
        <w:r>
          <w:rPr>
            <w:noProof/>
            <w:webHidden/>
          </w:rPr>
          <w:instrText xml:space="preserve"> PAGEREF _Toc483456668 \h </w:instrText>
        </w:r>
        <w:r>
          <w:rPr>
            <w:noProof/>
            <w:webHidden/>
          </w:rPr>
        </w:r>
        <w:r>
          <w:rPr>
            <w:noProof/>
            <w:webHidden/>
          </w:rPr>
          <w:fldChar w:fldCharType="separate"/>
        </w:r>
        <w:r>
          <w:rPr>
            <w:noProof/>
            <w:webHidden/>
          </w:rPr>
          <w:t>29</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69" w:history="1">
        <w:r w:rsidRPr="0088202B">
          <w:rPr>
            <w:rStyle w:val="Hyperlink"/>
            <w:noProof/>
          </w:rPr>
          <w:t>2.2.1.9.1</w:t>
        </w:r>
        <w:r>
          <w:rPr>
            <w:rFonts w:asciiTheme="minorHAnsi" w:eastAsiaTheme="minorEastAsia" w:hAnsiTheme="minorHAnsi" w:cstheme="minorBidi"/>
            <w:noProof/>
            <w:sz w:val="22"/>
            <w:szCs w:val="22"/>
          </w:rPr>
          <w:tab/>
        </w:r>
        <w:r w:rsidRPr="0088202B">
          <w:rPr>
            <w:rStyle w:val="Hyperlink"/>
            <w:noProof/>
          </w:rPr>
          <w:t>CERTTRANSDBEXTENSION Marshaling Format</w:t>
        </w:r>
        <w:r>
          <w:rPr>
            <w:noProof/>
            <w:webHidden/>
          </w:rPr>
          <w:tab/>
        </w:r>
        <w:r>
          <w:rPr>
            <w:noProof/>
            <w:webHidden/>
          </w:rPr>
          <w:fldChar w:fldCharType="begin"/>
        </w:r>
        <w:r>
          <w:rPr>
            <w:noProof/>
            <w:webHidden/>
          </w:rPr>
          <w:instrText xml:space="preserve"> PAGEREF _Toc483456669 \h </w:instrText>
        </w:r>
        <w:r>
          <w:rPr>
            <w:noProof/>
            <w:webHidden/>
          </w:rPr>
        </w:r>
        <w:r>
          <w:rPr>
            <w:noProof/>
            <w:webHidden/>
          </w:rPr>
          <w:fldChar w:fldCharType="separate"/>
        </w:r>
        <w:r>
          <w:rPr>
            <w:noProof/>
            <w:webHidden/>
          </w:rPr>
          <w:t>31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0" w:history="1">
        <w:r w:rsidRPr="0088202B">
          <w:rPr>
            <w:rStyle w:val="Hyperlink"/>
            <w:noProof/>
          </w:rPr>
          <w:t>2.2.1.10</w:t>
        </w:r>
        <w:r>
          <w:rPr>
            <w:rFonts w:asciiTheme="minorHAnsi" w:eastAsiaTheme="minorEastAsia" w:hAnsiTheme="minorHAnsi" w:cstheme="minorBidi"/>
            <w:noProof/>
            <w:sz w:val="22"/>
            <w:szCs w:val="22"/>
          </w:rPr>
          <w:tab/>
        </w:r>
        <w:r w:rsidRPr="0088202B">
          <w:rPr>
            <w:rStyle w:val="Hyperlink"/>
            <w:noProof/>
          </w:rPr>
          <w:t>CERTTRANSDBRESULTCOLUMN</w:t>
        </w:r>
        <w:r>
          <w:rPr>
            <w:noProof/>
            <w:webHidden/>
          </w:rPr>
          <w:tab/>
        </w:r>
        <w:r>
          <w:rPr>
            <w:noProof/>
            <w:webHidden/>
          </w:rPr>
          <w:fldChar w:fldCharType="begin"/>
        </w:r>
        <w:r>
          <w:rPr>
            <w:noProof/>
            <w:webHidden/>
          </w:rPr>
          <w:instrText xml:space="preserve"> PAGEREF _Toc483456670 \h </w:instrText>
        </w:r>
        <w:r>
          <w:rPr>
            <w:noProof/>
            <w:webHidden/>
          </w:rPr>
        </w:r>
        <w:r>
          <w:rPr>
            <w:noProof/>
            <w:webHidden/>
          </w:rPr>
          <w:fldChar w:fldCharType="separate"/>
        </w:r>
        <w:r>
          <w:rPr>
            <w:noProof/>
            <w:webHidden/>
          </w:rPr>
          <w:t>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71" w:history="1">
        <w:r w:rsidRPr="0088202B">
          <w:rPr>
            <w:rStyle w:val="Hyperlink"/>
            <w:noProof/>
          </w:rPr>
          <w:t>2.2.1.10.1</w:t>
        </w:r>
        <w:r>
          <w:rPr>
            <w:rFonts w:asciiTheme="minorHAnsi" w:eastAsiaTheme="minorEastAsia" w:hAnsiTheme="minorHAnsi" w:cstheme="minorBidi"/>
            <w:noProof/>
            <w:sz w:val="22"/>
            <w:szCs w:val="22"/>
          </w:rPr>
          <w:tab/>
        </w:r>
        <w:r w:rsidRPr="0088202B">
          <w:rPr>
            <w:rStyle w:val="Hyperlink"/>
            <w:noProof/>
          </w:rPr>
          <w:t>CERTTRANSDBRESULTCOLUMN Marshaling Format</w:t>
        </w:r>
        <w:r>
          <w:rPr>
            <w:noProof/>
            <w:webHidden/>
          </w:rPr>
          <w:tab/>
        </w:r>
        <w:r>
          <w:rPr>
            <w:noProof/>
            <w:webHidden/>
          </w:rPr>
          <w:fldChar w:fldCharType="begin"/>
        </w:r>
        <w:r>
          <w:rPr>
            <w:noProof/>
            <w:webHidden/>
          </w:rPr>
          <w:instrText xml:space="preserve"> PAGEREF _Toc483456671 \h </w:instrText>
        </w:r>
        <w:r>
          <w:rPr>
            <w:noProof/>
            <w:webHidden/>
          </w:rPr>
        </w:r>
        <w:r>
          <w:rPr>
            <w:noProof/>
            <w:webHidden/>
          </w:rPr>
          <w:fldChar w:fldCharType="separate"/>
        </w:r>
        <w:r>
          <w:rPr>
            <w:noProof/>
            <w:webHidden/>
          </w:rPr>
          <w:t>33</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2" w:history="1">
        <w:r w:rsidRPr="0088202B">
          <w:rPr>
            <w:rStyle w:val="Hyperlink"/>
            <w:noProof/>
          </w:rPr>
          <w:t>2.2.1.11</w:t>
        </w:r>
        <w:r>
          <w:rPr>
            <w:rFonts w:asciiTheme="minorHAnsi" w:eastAsiaTheme="minorEastAsia" w:hAnsiTheme="minorHAnsi" w:cstheme="minorBidi"/>
            <w:noProof/>
            <w:sz w:val="22"/>
            <w:szCs w:val="22"/>
          </w:rPr>
          <w:tab/>
        </w:r>
        <w:r w:rsidRPr="0088202B">
          <w:rPr>
            <w:rStyle w:val="Hyperlink"/>
            <w:noProof/>
          </w:rPr>
          <w:t>Officer and Enrollment Agent Access Rights</w:t>
        </w:r>
        <w:r>
          <w:rPr>
            <w:noProof/>
            <w:webHidden/>
          </w:rPr>
          <w:tab/>
        </w:r>
        <w:r>
          <w:rPr>
            <w:noProof/>
            <w:webHidden/>
          </w:rPr>
          <w:fldChar w:fldCharType="begin"/>
        </w:r>
        <w:r>
          <w:rPr>
            <w:noProof/>
            <w:webHidden/>
          </w:rPr>
          <w:instrText xml:space="preserve"> PAGEREF _Toc483456672 \h </w:instrText>
        </w:r>
        <w:r>
          <w:rPr>
            <w:noProof/>
            <w:webHidden/>
          </w:rPr>
        </w:r>
        <w:r>
          <w:rPr>
            <w:noProof/>
            <w:webHidden/>
          </w:rPr>
          <w:fldChar w:fldCharType="separate"/>
        </w:r>
        <w:r>
          <w:rPr>
            <w:noProof/>
            <w:webHidden/>
          </w:rPr>
          <w:t>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73" w:history="1">
        <w:r w:rsidRPr="0088202B">
          <w:rPr>
            <w:rStyle w:val="Hyperlink"/>
            <w:noProof/>
          </w:rPr>
          <w:t>2.2.1.11.1</w:t>
        </w:r>
        <w:r>
          <w:rPr>
            <w:rFonts w:asciiTheme="minorHAnsi" w:eastAsiaTheme="minorEastAsia" w:hAnsiTheme="minorHAnsi" w:cstheme="minorBidi"/>
            <w:noProof/>
            <w:sz w:val="22"/>
            <w:szCs w:val="22"/>
          </w:rPr>
          <w:tab/>
        </w:r>
        <w:r w:rsidRPr="0088202B">
          <w:rPr>
            <w:rStyle w:val="Hyperlink"/>
            <w:noProof/>
          </w:rPr>
          <w:t>Marshaling Format for Officer and Enrollment Agent Rights</w:t>
        </w:r>
        <w:r>
          <w:rPr>
            <w:noProof/>
            <w:webHidden/>
          </w:rPr>
          <w:tab/>
        </w:r>
        <w:r>
          <w:rPr>
            <w:noProof/>
            <w:webHidden/>
          </w:rPr>
          <w:fldChar w:fldCharType="begin"/>
        </w:r>
        <w:r>
          <w:rPr>
            <w:noProof/>
            <w:webHidden/>
          </w:rPr>
          <w:instrText xml:space="preserve"> PAGEREF _Toc483456673 \h </w:instrText>
        </w:r>
        <w:r>
          <w:rPr>
            <w:noProof/>
            <w:webHidden/>
          </w:rPr>
        </w:r>
        <w:r>
          <w:rPr>
            <w:noProof/>
            <w:webHidden/>
          </w:rPr>
          <w:fldChar w:fldCharType="separate"/>
        </w:r>
        <w:r>
          <w:rPr>
            <w:noProof/>
            <w:webHidden/>
          </w:rPr>
          <w:t>35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4" w:history="1">
        <w:r w:rsidRPr="0088202B">
          <w:rPr>
            <w:rStyle w:val="Hyperlink"/>
            <w:noProof/>
          </w:rPr>
          <w:t>2.2.1.12</w:t>
        </w:r>
        <w:r>
          <w:rPr>
            <w:rFonts w:asciiTheme="minorHAnsi" w:eastAsiaTheme="minorEastAsia" w:hAnsiTheme="minorHAnsi" w:cstheme="minorBidi"/>
            <w:noProof/>
            <w:sz w:val="22"/>
            <w:szCs w:val="22"/>
          </w:rPr>
          <w:tab/>
        </w:r>
        <w:r w:rsidRPr="0088202B">
          <w:rPr>
            <w:rStyle w:val="Hyperlink"/>
            <w:noProof/>
          </w:rPr>
          <w:t>CERTTIME</w:t>
        </w:r>
        <w:r>
          <w:rPr>
            <w:noProof/>
            <w:webHidden/>
          </w:rPr>
          <w:tab/>
        </w:r>
        <w:r>
          <w:rPr>
            <w:noProof/>
            <w:webHidden/>
          </w:rPr>
          <w:fldChar w:fldCharType="begin"/>
        </w:r>
        <w:r>
          <w:rPr>
            <w:noProof/>
            <w:webHidden/>
          </w:rPr>
          <w:instrText xml:space="preserve"> PAGEREF _Toc483456674 \h </w:instrText>
        </w:r>
        <w:r>
          <w:rPr>
            <w:noProof/>
            <w:webHidden/>
          </w:rPr>
        </w:r>
        <w:r>
          <w:rPr>
            <w:noProof/>
            <w:webHidden/>
          </w:rPr>
          <w:fldChar w:fldCharType="separate"/>
        </w:r>
        <w:r>
          <w:rPr>
            <w:noProof/>
            <w:webHidden/>
          </w:rPr>
          <w:t>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75" w:history="1">
        <w:r w:rsidRPr="0088202B">
          <w:rPr>
            <w:rStyle w:val="Hyperlink"/>
            <w:noProof/>
          </w:rPr>
          <w:t>2.2.2</w:t>
        </w:r>
        <w:r>
          <w:rPr>
            <w:rFonts w:asciiTheme="minorHAnsi" w:eastAsiaTheme="minorEastAsia" w:hAnsiTheme="minorHAnsi" w:cstheme="minorBidi"/>
            <w:noProof/>
            <w:sz w:val="22"/>
            <w:szCs w:val="22"/>
          </w:rPr>
          <w:tab/>
        </w:r>
        <w:r w:rsidRPr="0088202B">
          <w:rPr>
            <w:rStyle w:val="Hyperlink"/>
            <w:noProof/>
          </w:rPr>
          <w:t>Certificate Requirements</w:t>
        </w:r>
        <w:r>
          <w:rPr>
            <w:noProof/>
            <w:webHidden/>
          </w:rPr>
          <w:tab/>
        </w:r>
        <w:r>
          <w:rPr>
            <w:noProof/>
            <w:webHidden/>
          </w:rPr>
          <w:fldChar w:fldCharType="begin"/>
        </w:r>
        <w:r>
          <w:rPr>
            <w:noProof/>
            <w:webHidden/>
          </w:rPr>
          <w:instrText xml:space="preserve"> PAGEREF _Toc483456675 \h </w:instrText>
        </w:r>
        <w:r>
          <w:rPr>
            <w:noProof/>
            <w:webHidden/>
          </w:rPr>
        </w:r>
        <w:r>
          <w:rPr>
            <w:noProof/>
            <w:webHidden/>
          </w:rPr>
          <w:fldChar w:fldCharType="separate"/>
        </w:r>
        <w:r>
          <w:rPr>
            <w:noProof/>
            <w:webHidden/>
          </w:rPr>
          <w:t>37</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6" w:history="1">
        <w:r w:rsidRPr="0088202B">
          <w:rPr>
            <w:rStyle w:val="Hyperlink"/>
            <w:noProof/>
          </w:rPr>
          <w:t>2.2.2.1</w:t>
        </w:r>
        <w:r>
          <w:rPr>
            <w:rFonts w:asciiTheme="minorHAnsi" w:eastAsiaTheme="minorEastAsia" w:hAnsiTheme="minorHAnsi" w:cstheme="minorBidi"/>
            <w:noProof/>
            <w:sz w:val="22"/>
            <w:szCs w:val="22"/>
          </w:rPr>
          <w:tab/>
        </w:r>
        <w:r w:rsidRPr="0088202B">
          <w:rPr>
            <w:rStyle w:val="Hyperlink"/>
            <w:noProof/>
          </w:rPr>
          <w:t>CA Exchange Certificate</w:t>
        </w:r>
        <w:r>
          <w:rPr>
            <w:noProof/>
            <w:webHidden/>
          </w:rPr>
          <w:tab/>
        </w:r>
        <w:r>
          <w:rPr>
            <w:noProof/>
            <w:webHidden/>
          </w:rPr>
          <w:fldChar w:fldCharType="begin"/>
        </w:r>
        <w:r>
          <w:rPr>
            <w:noProof/>
            <w:webHidden/>
          </w:rPr>
          <w:instrText xml:space="preserve"> PAGEREF _Toc483456676 \h </w:instrText>
        </w:r>
        <w:r>
          <w:rPr>
            <w:noProof/>
            <w:webHidden/>
          </w:rPr>
        </w:r>
        <w:r>
          <w:rPr>
            <w:noProof/>
            <w:webHidden/>
          </w:rPr>
          <w:fldChar w:fldCharType="separate"/>
        </w:r>
        <w:r>
          <w:rPr>
            <w:noProof/>
            <w:webHidden/>
          </w:rPr>
          <w:t>37</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7" w:history="1">
        <w:r w:rsidRPr="0088202B">
          <w:rPr>
            <w:rStyle w:val="Hyperlink"/>
            <w:noProof/>
          </w:rPr>
          <w:t>2.2.2.2</w:t>
        </w:r>
        <w:r>
          <w:rPr>
            <w:rFonts w:asciiTheme="minorHAnsi" w:eastAsiaTheme="minorEastAsia" w:hAnsiTheme="minorHAnsi" w:cstheme="minorBidi"/>
            <w:noProof/>
            <w:sz w:val="22"/>
            <w:szCs w:val="22"/>
          </w:rPr>
          <w:tab/>
        </w:r>
        <w:r w:rsidRPr="0088202B">
          <w:rPr>
            <w:rStyle w:val="Hyperlink"/>
            <w:noProof/>
          </w:rPr>
          <w:t>Key Recovery Certificate</w:t>
        </w:r>
        <w:r>
          <w:rPr>
            <w:noProof/>
            <w:webHidden/>
          </w:rPr>
          <w:tab/>
        </w:r>
        <w:r>
          <w:rPr>
            <w:noProof/>
            <w:webHidden/>
          </w:rPr>
          <w:fldChar w:fldCharType="begin"/>
        </w:r>
        <w:r>
          <w:rPr>
            <w:noProof/>
            <w:webHidden/>
          </w:rPr>
          <w:instrText xml:space="preserve"> PAGEREF _Toc483456677 \h </w:instrText>
        </w:r>
        <w:r>
          <w:rPr>
            <w:noProof/>
            <w:webHidden/>
          </w:rPr>
        </w:r>
        <w:r>
          <w:rPr>
            <w:noProof/>
            <w:webHidden/>
          </w:rPr>
          <w:fldChar w:fldCharType="separate"/>
        </w:r>
        <w:r>
          <w:rPr>
            <w:noProof/>
            <w:webHidden/>
          </w:rPr>
          <w:t>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78" w:history="1">
        <w:r w:rsidRPr="0088202B">
          <w:rPr>
            <w:rStyle w:val="Hyperlink"/>
            <w:noProof/>
          </w:rPr>
          <w:t>2.2.3</w:t>
        </w:r>
        <w:r>
          <w:rPr>
            <w:rFonts w:asciiTheme="minorHAnsi" w:eastAsiaTheme="minorEastAsia" w:hAnsiTheme="minorHAnsi" w:cstheme="minorBidi"/>
            <w:noProof/>
            <w:sz w:val="22"/>
            <w:szCs w:val="22"/>
          </w:rPr>
          <w:tab/>
        </w:r>
        <w:r w:rsidRPr="0088202B">
          <w:rPr>
            <w:rStyle w:val="Hyperlink"/>
            <w:noProof/>
          </w:rPr>
          <w:t>CERTTRANSDBRESULTROW</w:t>
        </w:r>
        <w:r>
          <w:rPr>
            <w:noProof/>
            <w:webHidden/>
          </w:rPr>
          <w:tab/>
        </w:r>
        <w:r>
          <w:rPr>
            <w:noProof/>
            <w:webHidden/>
          </w:rPr>
          <w:fldChar w:fldCharType="begin"/>
        </w:r>
        <w:r>
          <w:rPr>
            <w:noProof/>
            <w:webHidden/>
          </w:rPr>
          <w:instrText xml:space="preserve"> PAGEREF _Toc483456678 \h </w:instrText>
        </w:r>
        <w:r>
          <w:rPr>
            <w:noProof/>
            <w:webHidden/>
          </w:rPr>
        </w:r>
        <w:r>
          <w:rPr>
            <w:noProof/>
            <w:webHidden/>
          </w:rPr>
          <w:fldChar w:fldCharType="separate"/>
        </w:r>
        <w:r>
          <w:rPr>
            <w:noProof/>
            <w:webHidden/>
          </w:rPr>
          <w:t>38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79" w:history="1">
        <w:r w:rsidRPr="0088202B">
          <w:rPr>
            <w:rStyle w:val="Hyperlink"/>
            <w:noProof/>
          </w:rPr>
          <w:t>2.2.3.1</w:t>
        </w:r>
        <w:r>
          <w:rPr>
            <w:rFonts w:asciiTheme="minorHAnsi" w:eastAsiaTheme="minorEastAsia" w:hAnsiTheme="minorHAnsi" w:cstheme="minorBidi"/>
            <w:noProof/>
            <w:sz w:val="22"/>
            <w:szCs w:val="22"/>
          </w:rPr>
          <w:tab/>
        </w:r>
        <w:r w:rsidRPr="0088202B">
          <w:rPr>
            <w:rStyle w:val="Hyperlink"/>
            <w:noProof/>
          </w:rPr>
          <w:t>CERTTRANSDBRESULTROW Marshaling Format</w:t>
        </w:r>
        <w:r>
          <w:rPr>
            <w:noProof/>
            <w:webHidden/>
          </w:rPr>
          <w:tab/>
        </w:r>
        <w:r>
          <w:rPr>
            <w:noProof/>
            <w:webHidden/>
          </w:rPr>
          <w:fldChar w:fldCharType="begin"/>
        </w:r>
        <w:r>
          <w:rPr>
            <w:noProof/>
            <w:webHidden/>
          </w:rPr>
          <w:instrText xml:space="preserve"> PAGEREF _Toc483456679 \h </w:instrText>
        </w:r>
        <w:r>
          <w:rPr>
            <w:noProof/>
            <w:webHidden/>
          </w:rPr>
        </w:r>
        <w:r>
          <w:rPr>
            <w:noProof/>
            <w:webHidden/>
          </w:rPr>
          <w:fldChar w:fldCharType="separate"/>
        </w:r>
        <w:r>
          <w:rPr>
            <w:noProof/>
            <w:webHidden/>
          </w:rPr>
          <w:t>38</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80" w:history="1">
        <w:r w:rsidRPr="0088202B">
          <w:rPr>
            <w:rStyle w:val="Hyperlink"/>
            <w:noProof/>
          </w:rPr>
          <w:t>2.2.4</w:t>
        </w:r>
        <w:r>
          <w:rPr>
            <w:rFonts w:asciiTheme="minorHAnsi" w:eastAsiaTheme="minorEastAsia" w:hAnsiTheme="minorHAnsi" w:cstheme="minorBidi"/>
            <w:noProof/>
            <w:sz w:val="22"/>
            <w:szCs w:val="22"/>
          </w:rPr>
          <w:tab/>
        </w:r>
        <w:r w:rsidRPr="0088202B">
          <w:rPr>
            <w:rStyle w:val="Hyperlink"/>
            <w:noProof/>
          </w:rPr>
          <w:t>Database File Name Structure</w:t>
        </w:r>
        <w:r>
          <w:rPr>
            <w:noProof/>
            <w:webHidden/>
          </w:rPr>
          <w:tab/>
        </w:r>
        <w:r>
          <w:rPr>
            <w:noProof/>
            <w:webHidden/>
          </w:rPr>
          <w:fldChar w:fldCharType="begin"/>
        </w:r>
        <w:r>
          <w:rPr>
            <w:noProof/>
            <w:webHidden/>
          </w:rPr>
          <w:instrText xml:space="preserve"> PAGEREF _Toc483456680 \h </w:instrText>
        </w:r>
        <w:r>
          <w:rPr>
            <w:noProof/>
            <w:webHidden/>
          </w:rPr>
        </w:r>
        <w:r>
          <w:rPr>
            <w:noProof/>
            <w:webHidden/>
          </w:rPr>
          <w:fldChar w:fldCharType="separate"/>
        </w:r>
        <w:r>
          <w:rPr>
            <w:noProof/>
            <w:webHidden/>
          </w:rPr>
          <w:t>39</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81" w:history="1">
        <w:r w:rsidRPr="0088202B">
          <w:rPr>
            <w:rStyle w:val="Hyperlink"/>
            <w:noProof/>
          </w:rPr>
          <w:t>2.2.5</w:t>
        </w:r>
        <w:r>
          <w:rPr>
            <w:rFonts w:asciiTheme="minorHAnsi" w:eastAsiaTheme="minorEastAsia" w:hAnsiTheme="minorHAnsi" w:cstheme="minorBidi"/>
            <w:noProof/>
            <w:sz w:val="22"/>
            <w:szCs w:val="22"/>
          </w:rPr>
          <w:tab/>
        </w:r>
        <w:r w:rsidRPr="0088202B">
          <w:rPr>
            <w:rStyle w:val="Hyperlink"/>
            <w:noProof/>
          </w:rPr>
          <w:t>Common Error Codes</w:t>
        </w:r>
        <w:r>
          <w:rPr>
            <w:noProof/>
            <w:webHidden/>
          </w:rPr>
          <w:tab/>
        </w:r>
        <w:r>
          <w:rPr>
            <w:noProof/>
            <w:webHidden/>
          </w:rPr>
          <w:fldChar w:fldCharType="begin"/>
        </w:r>
        <w:r>
          <w:rPr>
            <w:noProof/>
            <w:webHidden/>
          </w:rPr>
          <w:instrText xml:space="preserve"> PAGEREF _Toc483456681 \h </w:instrText>
        </w:r>
        <w:r>
          <w:rPr>
            <w:noProof/>
            <w:webHidden/>
          </w:rPr>
        </w:r>
        <w:r>
          <w:rPr>
            <w:noProof/>
            <w:webHidden/>
          </w:rPr>
          <w:fldChar w:fldCharType="separate"/>
        </w:r>
        <w:r>
          <w:rPr>
            <w:noProof/>
            <w:webHidden/>
          </w:rPr>
          <w:t>39</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82" w:history="1">
        <w:r w:rsidRPr="0088202B">
          <w:rPr>
            <w:rStyle w:val="Hyperlink"/>
            <w:noProof/>
          </w:rPr>
          <w:t>2.3</w:t>
        </w:r>
        <w:r>
          <w:rPr>
            <w:rFonts w:asciiTheme="minorHAnsi" w:eastAsiaTheme="minorEastAsia" w:hAnsiTheme="minorHAnsi" w:cstheme="minorBidi"/>
            <w:noProof/>
            <w:sz w:val="22"/>
            <w:szCs w:val="22"/>
          </w:rPr>
          <w:tab/>
        </w:r>
        <w:r w:rsidRPr="0088202B">
          <w:rPr>
            <w:rStyle w:val="Hyperlink"/>
            <w:noProof/>
          </w:rPr>
          <w:t>Directory Service Schema Elements</w:t>
        </w:r>
        <w:r>
          <w:rPr>
            <w:noProof/>
            <w:webHidden/>
          </w:rPr>
          <w:tab/>
        </w:r>
        <w:r>
          <w:rPr>
            <w:noProof/>
            <w:webHidden/>
          </w:rPr>
          <w:fldChar w:fldCharType="begin"/>
        </w:r>
        <w:r>
          <w:rPr>
            <w:noProof/>
            <w:webHidden/>
          </w:rPr>
          <w:instrText xml:space="preserve"> PAGEREF _Toc483456682 \h </w:instrText>
        </w:r>
        <w:r>
          <w:rPr>
            <w:noProof/>
            <w:webHidden/>
          </w:rPr>
        </w:r>
        <w:r>
          <w:rPr>
            <w:noProof/>
            <w:webHidden/>
          </w:rPr>
          <w:fldChar w:fldCharType="separate"/>
        </w:r>
        <w:r>
          <w:rPr>
            <w:noProof/>
            <w:webHidden/>
          </w:rPr>
          <w:t>39</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683" w:history="1">
        <w:r w:rsidRPr="0088202B">
          <w:rPr>
            <w:rStyle w:val="Hyperlink"/>
            <w:noProof/>
          </w:rPr>
          <w:t>3</w:t>
        </w:r>
        <w:r>
          <w:rPr>
            <w:rFonts w:asciiTheme="minorHAnsi" w:eastAsiaTheme="minorEastAsia" w:hAnsiTheme="minorHAnsi" w:cstheme="minorBidi"/>
            <w:b w:val="0"/>
            <w:bCs w:val="0"/>
            <w:noProof/>
            <w:sz w:val="22"/>
            <w:szCs w:val="22"/>
          </w:rPr>
          <w:tab/>
        </w:r>
        <w:r w:rsidRPr="0088202B">
          <w:rPr>
            <w:rStyle w:val="Hyperlink"/>
            <w:noProof/>
          </w:rPr>
          <w:t>Protocol Details</w:t>
        </w:r>
        <w:r>
          <w:rPr>
            <w:noProof/>
            <w:webHidden/>
          </w:rPr>
          <w:tab/>
        </w:r>
        <w:r>
          <w:rPr>
            <w:noProof/>
            <w:webHidden/>
          </w:rPr>
          <w:fldChar w:fldCharType="begin"/>
        </w:r>
        <w:r>
          <w:rPr>
            <w:noProof/>
            <w:webHidden/>
          </w:rPr>
          <w:instrText xml:space="preserve"> PAGEREF _Toc483456683 \h </w:instrText>
        </w:r>
        <w:r>
          <w:rPr>
            <w:noProof/>
            <w:webHidden/>
          </w:rPr>
        </w:r>
        <w:r>
          <w:rPr>
            <w:noProof/>
            <w:webHidden/>
          </w:rPr>
          <w:fldChar w:fldCharType="separate"/>
        </w:r>
        <w:r>
          <w:rPr>
            <w:noProof/>
            <w:webHidden/>
          </w:rPr>
          <w:t>41</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684" w:history="1">
        <w:r w:rsidRPr="0088202B">
          <w:rPr>
            <w:rStyle w:val="Hyperlink"/>
            <w:noProof/>
          </w:rPr>
          <w:t>3.1</w:t>
        </w:r>
        <w:r>
          <w:rPr>
            <w:rFonts w:asciiTheme="minorHAnsi" w:eastAsiaTheme="minorEastAsia" w:hAnsiTheme="minorHAnsi" w:cstheme="minorBidi"/>
            <w:noProof/>
            <w:sz w:val="22"/>
            <w:szCs w:val="22"/>
          </w:rPr>
          <w:tab/>
        </w:r>
        <w:r w:rsidRPr="0088202B">
          <w:rPr>
            <w:rStyle w:val="Hyperlink"/>
            <w:noProof/>
          </w:rPr>
          <w:t>Server Details</w:t>
        </w:r>
        <w:r>
          <w:rPr>
            <w:noProof/>
            <w:webHidden/>
          </w:rPr>
          <w:tab/>
        </w:r>
        <w:r>
          <w:rPr>
            <w:noProof/>
            <w:webHidden/>
          </w:rPr>
          <w:fldChar w:fldCharType="begin"/>
        </w:r>
        <w:r>
          <w:rPr>
            <w:noProof/>
            <w:webHidden/>
          </w:rPr>
          <w:instrText xml:space="preserve"> PAGEREF _Toc483456684 \h </w:instrText>
        </w:r>
        <w:r>
          <w:rPr>
            <w:noProof/>
            <w:webHidden/>
          </w:rPr>
        </w:r>
        <w:r>
          <w:rPr>
            <w:noProof/>
            <w:webHidden/>
          </w:rPr>
          <w:fldChar w:fldCharType="separate"/>
        </w:r>
        <w:r>
          <w:rPr>
            <w:noProof/>
            <w:webHidden/>
          </w:rPr>
          <w:t>41</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685" w:history="1">
        <w:r w:rsidRPr="0088202B">
          <w:rPr>
            <w:rStyle w:val="Hyperlink"/>
            <w:noProof/>
          </w:rPr>
          <w:t>3.1.1</w:t>
        </w:r>
        <w:r>
          <w:rPr>
            <w:rFonts w:asciiTheme="minorHAnsi" w:eastAsiaTheme="minorEastAsia" w:hAnsiTheme="minorHAnsi" w:cstheme="minorBidi"/>
            <w:noProof/>
            <w:sz w:val="22"/>
            <w:szCs w:val="22"/>
          </w:rPr>
          <w:tab/>
        </w:r>
        <w:r w:rsidRPr="0088202B">
          <w:rPr>
            <w:rStyle w:val="Hyperlink"/>
            <w:noProof/>
          </w:rPr>
          <w:t>Abstract Data Model</w:t>
        </w:r>
        <w:r>
          <w:rPr>
            <w:noProof/>
            <w:webHidden/>
          </w:rPr>
          <w:tab/>
        </w:r>
        <w:r>
          <w:rPr>
            <w:noProof/>
            <w:webHidden/>
          </w:rPr>
          <w:fldChar w:fldCharType="begin"/>
        </w:r>
        <w:r>
          <w:rPr>
            <w:noProof/>
            <w:webHidden/>
          </w:rPr>
          <w:instrText xml:space="preserve"> PAGEREF _Toc483456685 \h </w:instrText>
        </w:r>
        <w:r>
          <w:rPr>
            <w:noProof/>
            <w:webHidden/>
          </w:rPr>
        </w:r>
        <w:r>
          <w:rPr>
            <w:noProof/>
            <w:webHidden/>
          </w:rPr>
          <w:fldChar w:fldCharType="separate"/>
        </w:r>
        <w:r>
          <w:rPr>
            <w:noProof/>
            <w:webHidden/>
          </w:rPr>
          <w:t>41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86" w:history="1">
        <w:r w:rsidRPr="0088202B">
          <w:rPr>
            <w:rStyle w:val="Hyperlink"/>
            <w:noProof/>
          </w:rPr>
          <w:t>3.1.1.1</w:t>
        </w:r>
        <w:r>
          <w:rPr>
            <w:rFonts w:asciiTheme="minorHAnsi" w:eastAsiaTheme="minorEastAsia" w:hAnsiTheme="minorHAnsi" w:cstheme="minorBidi"/>
            <w:noProof/>
            <w:sz w:val="22"/>
            <w:szCs w:val="22"/>
          </w:rPr>
          <w:tab/>
        </w:r>
        <w:r w:rsidRPr="0088202B">
          <w:rPr>
            <w:rStyle w:val="Hyperlink"/>
            <w:noProof/>
          </w:rPr>
          <w:t>Request Table</w:t>
        </w:r>
        <w:r>
          <w:rPr>
            <w:noProof/>
            <w:webHidden/>
          </w:rPr>
          <w:tab/>
        </w:r>
        <w:r>
          <w:rPr>
            <w:noProof/>
            <w:webHidden/>
          </w:rPr>
          <w:fldChar w:fldCharType="begin"/>
        </w:r>
        <w:r>
          <w:rPr>
            <w:noProof/>
            <w:webHidden/>
          </w:rPr>
          <w:instrText xml:space="preserve"> PAGEREF _Toc483456686 \h </w:instrText>
        </w:r>
        <w:r>
          <w:rPr>
            <w:noProof/>
            <w:webHidden/>
          </w:rPr>
        </w:r>
        <w:r>
          <w:rPr>
            <w:noProof/>
            <w:webHidden/>
          </w:rPr>
          <w:fldChar w:fldCharType="separate"/>
        </w:r>
        <w:r>
          <w:rPr>
            <w:noProof/>
            <w:webHidden/>
          </w:rPr>
          <w:t>41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87" w:history="1">
        <w:r w:rsidRPr="0088202B">
          <w:rPr>
            <w:rStyle w:val="Hyperlink"/>
            <w:noProof/>
          </w:rPr>
          <w:t>3.1.1.1.1</w:t>
        </w:r>
        <w:r>
          <w:rPr>
            <w:rFonts w:asciiTheme="minorHAnsi" w:eastAsiaTheme="minorEastAsia" w:hAnsiTheme="minorHAnsi" w:cstheme="minorBidi"/>
            <w:noProof/>
            <w:sz w:val="22"/>
            <w:szCs w:val="22"/>
          </w:rPr>
          <w:tab/>
        </w:r>
        <w:r w:rsidRPr="0088202B">
          <w:rPr>
            <w:rStyle w:val="Hyperlink"/>
            <w:noProof/>
          </w:rPr>
          <w:t>Request Table Required Data Elements</w:t>
        </w:r>
        <w:r>
          <w:rPr>
            <w:noProof/>
            <w:webHidden/>
          </w:rPr>
          <w:tab/>
        </w:r>
        <w:r>
          <w:rPr>
            <w:noProof/>
            <w:webHidden/>
          </w:rPr>
          <w:fldChar w:fldCharType="begin"/>
        </w:r>
        <w:r>
          <w:rPr>
            <w:noProof/>
            <w:webHidden/>
          </w:rPr>
          <w:instrText xml:space="preserve"> PAGEREF _Toc483456687 \h </w:instrText>
        </w:r>
        <w:r>
          <w:rPr>
            <w:noProof/>
            <w:webHidden/>
          </w:rPr>
        </w:r>
        <w:r>
          <w:rPr>
            <w:noProof/>
            <w:webHidden/>
          </w:rPr>
          <w:fldChar w:fldCharType="separate"/>
        </w:r>
        <w:r>
          <w:rPr>
            <w:noProof/>
            <w:webHidden/>
          </w:rPr>
          <w:t>41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88" w:history="1">
        <w:r w:rsidRPr="0088202B">
          <w:rPr>
            <w:rStyle w:val="Hyperlink"/>
            <w:noProof/>
          </w:rPr>
          <w:t>3.1.1.1.2</w:t>
        </w:r>
        <w:r>
          <w:rPr>
            <w:rFonts w:asciiTheme="minorHAnsi" w:eastAsiaTheme="minorEastAsia" w:hAnsiTheme="minorHAnsi" w:cstheme="minorBidi"/>
            <w:noProof/>
            <w:sz w:val="22"/>
            <w:szCs w:val="22"/>
          </w:rPr>
          <w:tab/>
        </w:r>
        <w:r w:rsidRPr="0088202B">
          <w:rPr>
            <w:rStyle w:val="Hyperlink"/>
            <w:noProof/>
          </w:rPr>
          <w:t>Request Table Optional Data Elements</w:t>
        </w:r>
        <w:r>
          <w:rPr>
            <w:noProof/>
            <w:webHidden/>
          </w:rPr>
          <w:tab/>
        </w:r>
        <w:r>
          <w:rPr>
            <w:noProof/>
            <w:webHidden/>
          </w:rPr>
          <w:fldChar w:fldCharType="begin"/>
        </w:r>
        <w:r>
          <w:rPr>
            <w:noProof/>
            <w:webHidden/>
          </w:rPr>
          <w:instrText xml:space="preserve"> PAGEREF _Toc483456688 \h </w:instrText>
        </w:r>
        <w:r>
          <w:rPr>
            <w:noProof/>
            <w:webHidden/>
          </w:rPr>
        </w:r>
        <w:r>
          <w:rPr>
            <w:noProof/>
            <w:webHidden/>
          </w:rPr>
          <w:fldChar w:fldCharType="separate"/>
        </w:r>
        <w:r>
          <w:rPr>
            <w:noProof/>
            <w:webHidden/>
          </w:rPr>
          <w:t>43</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89" w:history="1">
        <w:r w:rsidRPr="0088202B">
          <w:rPr>
            <w:rStyle w:val="Hyperlink"/>
            <w:noProof/>
          </w:rPr>
          <w:t>3.1.1.2</w:t>
        </w:r>
        <w:r>
          <w:rPr>
            <w:rFonts w:asciiTheme="minorHAnsi" w:eastAsiaTheme="minorEastAsia" w:hAnsiTheme="minorHAnsi" w:cstheme="minorBidi"/>
            <w:noProof/>
            <w:sz w:val="22"/>
            <w:szCs w:val="22"/>
          </w:rPr>
          <w:tab/>
        </w:r>
        <w:r w:rsidRPr="0088202B">
          <w:rPr>
            <w:rStyle w:val="Hyperlink"/>
            <w:noProof/>
          </w:rPr>
          <w:t>Attribute Table</w:t>
        </w:r>
        <w:r>
          <w:rPr>
            <w:noProof/>
            <w:webHidden/>
          </w:rPr>
          <w:tab/>
        </w:r>
        <w:r>
          <w:rPr>
            <w:noProof/>
            <w:webHidden/>
          </w:rPr>
          <w:fldChar w:fldCharType="begin"/>
        </w:r>
        <w:r>
          <w:rPr>
            <w:noProof/>
            <w:webHidden/>
          </w:rPr>
          <w:instrText xml:space="preserve"> PAGEREF _Toc483456689 \h </w:instrText>
        </w:r>
        <w:r>
          <w:rPr>
            <w:noProof/>
            <w:webHidden/>
          </w:rPr>
        </w:r>
        <w:r>
          <w:rPr>
            <w:noProof/>
            <w:webHidden/>
          </w:rPr>
          <w:fldChar w:fldCharType="separate"/>
        </w:r>
        <w:r>
          <w:rPr>
            <w:noProof/>
            <w:webHidden/>
          </w:rPr>
          <w:t>47</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0" w:history="1">
        <w:r w:rsidRPr="0088202B">
          <w:rPr>
            <w:rStyle w:val="Hyperlink"/>
            <w:noProof/>
          </w:rPr>
          <w:t>3.1.1.3</w:t>
        </w:r>
        <w:r>
          <w:rPr>
            <w:rFonts w:asciiTheme="minorHAnsi" w:eastAsiaTheme="minorEastAsia" w:hAnsiTheme="minorHAnsi" w:cstheme="minorBidi"/>
            <w:noProof/>
            <w:sz w:val="22"/>
            <w:szCs w:val="22"/>
          </w:rPr>
          <w:tab/>
        </w:r>
        <w:r w:rsidRPr="0088202B">
          <w:rPr>
            <w:rStyle w:val="Hyperlink"/>
            <w:noProof/>
          </w:rPr>
          <w:t>Extension Table</w:t>
        </w:r>
        <w:r>
          <w:rPr>
            <w:noProof/>
            <w:webHidden/>
          </w:rPr>
          <w:tab/>
        </w:r>
        <w:r>
          <w:rPr>
            <w:noProof/>
            <w:webHidden/>
          </w:rPr>
          <w:fldChar w:fldCharType="begin"/>
        </w:r>
        <w:r>
          <w:rPr>
            <w:noProof/>
            <w:webHidden/>
          </w:rPr>
          <w:instrText xml:space="preserve"> PAGEREF _Toc483456690 \h </w:instrText>
        </w:r>
        <w:r>
          <w:rPr>
            <w:noProof/>
            <w:webHidden/>
          </w:rPr>
        </w:r>
        <w:r>
          <w:rPr>
            <w:noProof/>
            <w:webHidden/>
          </w:rPr>
          <w:fldChar w:fldCharType="separate"/>
        </w:r>
        <w:r>
          <w:rPr>
            <w:noProof/>
            <w:webHidden/>
          </w:rPr>
          <w:t>48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1" w:history="1">
        <w:r w:rsidRPr="0088202B">
          <w:rPr>
            <w:rStyle w:val="Hyperlink"/>
            <w:noProof/>
          </w:rPr>
          <w:t>3.1.1.4</w:t>
        </w:r>
        <w:r>
          <w:rPr>
            <w:rFonts w:asciiTheme="minorHAnsi" w:eastAsiaTheme="minorEastAsia" w:hAnsiTheme="minorHAnsi" w:cstheme="minorBidi"/>
            <w:noProof/>
            <w:sz w:val="22"/>
            <w:szCs w:val="22"/>
          </w:rPr>
          <w:tab/>
        </w:r>
        <w:r w:rsidRPr="0088202B">
          <w:rPr>
            <w:rStyle w:val="Hyperlink"/>
            <w:noProof/>
          </w:rPr>
          <w:t>Certificate Revocation List (CRL) Table</w:t>
        </w:r>
        <w:r>
          <w:rPr>
            <w:noProof/>
            <w:webHidden/>
          </w:rPr>
          <w:tab/>
        </w:r>
        <w:r>
          <w:rPr>
            <w:noProof/>
            <w:webHidden/>
          </w:rPr>
          <w:fldChar w:fldCharType="begin"/>
        </w:r>
        <w:r>
          <w:rPr>
            <w:noProof/>
            <w:webHidden/>
          </w:rPr>
          <w:instrText xml:space="preserve"> PAGEREF _Toc483456691 \h </w:instrText>
        </w:r>
        <w:r>
          <w:rPr>
            <w:noProof/>
            <w:webHidden/>
          </w:rPr>
        </w:r>
        <w:r>
          <w:rPr>
            <w:noProof/>
            <w:webHidden/>
          </w:rPr>
          <w:fldChar w:fldCharType="separate"/>
        </w:r>
        <w:r>
          <w:rPr>
            <w:noProof/>
            <w:webHidden/>
          </w:rPr>
          <w:t>48</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92" w:history="1">
        <w:r w:rsidRPr="0088202B">
          <w:rPr>
            <w:rStyle w:val="Hyperlink"/>
            <w:noProof/>
          </w:rPr>
          <w:t>3.1.1.4.1</w:t>
        </w:r>
        <w:r>
          <w:rPr>
            <w:rFonts w:asciiTheme="minorHAnsi" w:eastAsiaTheme="minorEastAsia" w:hAnsiTheme="minorHAnsi" w:cstheme="minorBidi"/>
            <w:noProof/>
            <w:sz w:val="22"/>
            <w:szCs w:val="22"/>
          </w:rPr>
          <w:tab/>
        </w:r>
        <w:r w:rsidRPr="0088202B">
          <w:rPr>
            <w:rStyle w:val="Hyperlink"/>
            <w:noProof/>
          </w:rPr>
          <w:t>CRL Table Required Data Elements</w:t>
        </w:r>
        <w:r>
          <w:rPr>
            <w:noProof/>
            <w:webHidden/>
          </w:rPr>
          <w:tab/>
        </w:r>
        <w:r>
          <w:rPr>
            <w:noProof/>
            <w:webHidden/>
          </w:rPr>
          <w:fldChar w:fldCharType="begin"/>
        </w:r>
        <w:r>
          <w:rPr>
            <w:noProof/>
            <w:webHidden/>
          </w:rPr>
          <w:instrText xml:space="preserve"> PAGEREF _Toc483456692 \h </w:instrText>
        </w:r>
        <w:r>
          <w:rPr>
            <w:noProof/>
            <w:webHidden/>
          </w:rPr>
        </w:r>
        <w:r>
          <w:rPr>
            <w:noProof/>
            <w:webHidden/>
          </w:rPr>
          <w:fldChar w:fldCharType="separate"/>
        </w:r>
        <w:r>
          <w:rPr>
            <w:noProof/>
            <w:webHidden/>
          </w:rPr>
          <w:t>48</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693" w:history="1">
        <w:r w:rsidRPr="0088202B">
          <w:rPr>
            <w:rStyle w:val="Hyperlink"/>
            <w:noProof/>
          </w:rPr>
          <w:t>3.1.1.4.2</w:t>
        </w:r>
        <w:r>
          <w:rPr>
            <w:rFonts w:asciiTheme="minorHAnsi" w:eastAsiaTheme="minorEastAsia" w:hAnsiTheme="minorHAnsi" w:cstheme="minorBidi"/>
            <w:noProof/>
            <w:sz w:val="22"/>
            <w:szCs w:val="22"/>
          </w:rPr>
          <w:tab/>
        </w:r>
        <w:r w:rsidRPr="0088202B">
          <w:rPr>
            <w:rStyle w:val="Hyperlink"/>
            <w:noProof/>
          </w:rPr>
          <w:t>CRL Table Recommended Data Elements</w:t>
        </w:r>
        <w:r>
          <w:rPr>
            <w:noProof/>
            <w:webHidden/>
          </w:rPr>
          <w:tab/>
        </w:r>
        <w:r>
          <w:rPr>
            <w:noProof/>
            <w:webHidden/>
          </w:rPr>
          <w:fldChar w:fldCharType="begin"/>
        </w:r>
        <w:r>
          <w:rPr>
            <w:noProof/>
            <w:webHidden/>
          </w:rPr>
          <w:instrText xml:space="preserve"> PAGEREF _Toc483456693 \h </w:instrText>
        </w:r>
        <w:r>
          <w:rPr>
            <w:noProof/>
            <w:webHidden/>
          </w:rPr>
        </w:r>
        <w:r>
          <w:rPr>
            <w:noProof/>
            <w:webHidden/>
          </w:rPr>
          <w:fldChar w:fldCharType="separate"/>
        </w:r>
        <w:r>
          <w:rPr>
            <w:noProof/>
            <w:webHidden/>
          </w:rPr>
          <w:t>50</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4" w:history="1">
        <w:r w:rsidRPr="0088202B">
          <w:rPr>
            <w:rStyle w:val="Hyperlink"/>
            <w:noProof/>
          </w:rPr>
          <w:t>3.1.1.5</w:t>
        </w:r>
        <w:r>
          <w:rPr>
            <w:rFonts w:asciiTheme="minorHAnsi" w:eastAsiaTheme="minorEastAsia" w:hAnsiTheme="minorHAnsi" w:cstheme="minorBidi"/>
            <w:noProof/>
            <w:sz w:val="22"/>
            <w:szCs w:val="22"/>
          </w:rPr>
          <w:tab/>
        </w:r>
        <w:r w:rsidRPr="0088202B">
          <w:rPr>
            <w:rStyle w:val="Hyperlink"/>
            <w:noProof/>
          </w:rPr>
          <w:t>Schema Table</w:t>
        </w:r>
        <w:r>
          <w:rPr>
            <w:noProof/>
            <w:webHidden/>
          </w:rPr>
          <w:tab/>
        </w:r>
        <w:r>
          <w:rPr>
            <w:noProof/>
            <w:webHidden/>
          </w:rPr>
          <w:fldChar w:fldCharType="begin"/>
        </w:r>
        <w:r>
          <w:rPr>
            <w:noProof/>
            <w:webHidden/>
          </w:rPr>
          <w:instrText xml:space="preserve"> PAGEREF _Toc483456694 \h </w:instrText>
        </w:r>
        <w:r>
          <w:rPr>
            <w:noProof/>
            <w:webHidden/>
          </w:rPr>
        </w:r>
        <w:r>
          <w:rPr>
            <w:noProof/>
            <w:webHidden/>
          </w:rPr>
          <w:fldChar w:fldCharType="separate"/>
        </w:r>
        <w:r>
          <w:rPr>
            <w:noProof/>
            <w:webHidden/>
          </w:rPr>
          <w:t>50</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5" w:history="1">
        <w:r w:rsidRPr="0088202B">
          <w:rPr>
            <w:rStyle w:val="Hyperlink"/>
            <w:noProof/>
          </w:rPr>
          <w:t>3.1.1.6</w:t>
        </w:r>
        <w:r>
          <w:rPr>
            <w:rFonts w:asciiTheme="minorHAnsi" w:eastAsiaTheme="minorEastAsia" w:hAnsiTheme="minorHAnsi" w:cstheme="minorBidi"/>
            <w:noProof/>
            <w:sz w:val="22"/>
            <w:szCs w:val="22"/>
          </w:rPr>
          <w:tab/>
        </w:r>
        <w:r w:rsidRPr="0088202B">
          <w:rPr>
            <w:rStyle w:val="Hyperlink"/>
            <w:noProof/>
          </w:rPr>
          <w:t>Datum - DB View</w:t>
        </w:r>
        <w:r>
          <w:rPr>
            <w:noProof/>
            <w:webHidden/>
          </w:rPr>
          <w:tab/>
        </w:r>
        <w:r>
          <w:rPr>
            <w:noProof/>
            <w:webHidden/>
          </w:rPr>
          <w:fldChar w:fldCharType="begin"/>
        </w:r>
        <w:r>
          <w:rPr>
            <w:noProof/>
            <w:webHidden/>
          </w:rPr>
          <w:instrText xml:space="preserve"> PAGEREF _Toc483456695 \h </w:instrText>
        </w:r>
        <w:r>
          <w:rPr>
            <w:noProof/>
            <w:webHidden/>
          </w:rPr>
        </w:r>
        <w:r>
          <w:rPr>
            <w:noProof/>
            <w:webHidden/>
          </w:rPr>
          <w:fldChar w:fldCharType="separate"/>
        </w:r>
        <w:r>
          <w:rPr>
            <w:noProof/>
            <w:webHidden/>
          </w:rPr>
          <w:t>51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6" w:history="1">
        <w:r w:rsidRPr="0088202B">
          <w:rPr>
            <w:rStyle w:val="Hyperlink"/>
            <w:noProof/>
          </w:rPr>
          <w:t>3.1.1.7</w:t>
        </w:r>
        <w:r>
          <w:rPr>
            <w:rFonts w:asciiTheme="minorHAnsi" w:eastAsiaTheme="minorEastAsia" w:hAnsiTheme="minorHAnsi" w:cstheme="minorBidi"/>
            <w:noProof/>
            <w:sz w:val="22"/>
            <w:szCs w:val="22"/>
          </w:rPr>
          <w:tab/>
        </w:r>
        <w:r w:rsidRPr="0088202B">
          <w:rPr>
            <w:rStyle w:val="Hyperlink"/>
            <w:noProof/>
          </w:rPr>
          <w:t>Permissions</w:t>
        </w:r>
        <w:r>
          <w:rPr>
            <w:noProof/>
            <w:webHidden/>
          </w:rPr>
          <w:tab/>
        </w:r>
        <w:r>
          <w:rPr>
            <w:noProof/>
            <w:webHidden/>
          </w:rPr>
          <w:fldChar w:fldCharType="begin"/>
        </w:r>
        <w:r>
          <w:rPr>
            <w:noProof/>
            <w:webHidden/>
          </w:rPr>
          <w:instrText xml:space="preserve"> PAGEREF _Toc483456696 \h </w:instrText>
        </w:r>
        <w:r>
          <w:rPr>
            <w:noProof/>
            <w:webHidden/>
          </w:rPr>
        </w:r>
        <w:r>
          <w:rPr>
            <w:noProof/>
            <w:webHidden/>
          </w:rPr>
          <w:fldChar w:fldCharType="separate"/>
        </w:r>
        <w:r>
          <w:rPr>
            <w:noProof/>
            <w:webHidden/>
          </w:rPr>
          <w:t>52</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7" w:history="1">
        <w:r w:rsidRPr="0088202B">
          <w:rPr>
            <w:rStyle w:val="Hyperlink"/>
            <w:noProof/>
          </w:rPr>
          <w:t>3.1.1.8</w:t>
        </w:r>
        <w:r>
          <w:rPr>
            <w:rFonts w:asciiTheme="minorHAnsi" w:eastAsiaTheme="minorEastAsia" w:hAnsiTheme="minorHAnsi" w:cstheme="minorBidi"/>
            <w:noProof/>
            <w:sz w:val="22"/>
            <w:szCs w:val="22"/>
          </w:rPr>
          <w:tab/>
        </w:r>
        <w:r w:rsidRPr="0088202B">
          <w:rPr>
            <w:rStyle w:val="Hyperlink"/>
            <w:noProof/>
          </w:rPr>
          <w:t>CRL Publishing Locations</w:t>
        </w:r>
        <w:r>
          <w:rPr>
            <w:noProof/>
            <w:webHidden/>
          </w:rPr>
          <w:tab/>
        </w:r>
        <w:r>
          <w:rPr>
            <w:noProof/>
            <w:webHidden/>
          </w:rPr>
          <w:fldChar w:fldCharType="begin"/>
        </w:r>
        <w:r>
          <w:rPr>
            <w:noProof/>
            <w:webHidden/>
          </w:rPr>
          <w:instrText xml:space="preserve"> PAGEREF _Toc483456697 \h </w:instrText>
        </w:r>
        <w:r>
          <w:rPr>
            <w:noProof/>
            <w:webHidden/>
          </w:rPr>
        </w:r>
        <w:r>
          <w:rPr>
            <w:noProof/>
            <w:webHidden/>
          </w:rPr>
          <w:fldChar w:fldCharType="separate"/>
        </w:r>
        <w:r>
          <w:rPr>
            <w:noProof/>
            <w:webHidden/>
          </w:rPr>
          <w:t>54</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8" w:history="1">
        <w:r w:rsidRPr="0088202B">
          <w:rPr>
            <w:rStyle w:val="Hyperlink"/>
            <w:noProof/>
          </w:rPr>
          <w:t>3.1.1.9</w:t>
        </w:r>
        <w:r>
          <w:rPr>
            <w:rFonts w:asciiTheme="minorHAnsi" w:eastAsiaTheme="minorEastAsia" w:hAnsiTheme="minorHAnsi" w:cstheme="minorBidi"/>
            <w:noProof/>
            <w:sz w:val="22"/>
            <w:szCs w:val="22"/>
          </w:rPr>
          <w:tab/>
        </w:r>
        <w:r w:rsidRPr="0088202B">
          <w:rPr>
            <w:rStyle w:val="Hyperlink"/>
            <w:noProof/>
          </w:rPr>
          <w:t>CRL Validity Period</w:t>
        </w:r>
        <w:r>
          <w:rPr>
            <w:noProof/>
            <w:webHidden/>
          </w:rPr>
          <w:tab/>
        </w:r>
        <w:r>
          <w:rPr>
            <w:noProof/>
            <w:webHidden/>
          </w:rPr>
          <w:fldChar w:fldCharType="begin"/>
        </w:r>
        <w:r>
          <w:rPr>
            <w:noProof/>
            <w:webHidden/>
          </w:rPr>
          <w:instrText xml:space="preserve"> PAGEREF _Toc483456698 \h </w:instrText>
        </w:r>
        <w:r>
          <w:rPr>
            <w:noProof/>
            <w:webHidden/>
          </w:rPr>
        </w:r>
        <w:r>
          <w:rPr>
            <w:noProof/>
            <w:webHidden/>
          </w:rPr>
          <w:fldChar w:fldCharType="separate"/>
        </w:r>
        <w:r>
          <w:rPr>
            <w:noProof/>
            <w:webHidden/>
          </w:rPr>
          <w:t>55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699" w:history="1">
        <w:r w:rsidRPr="0088202B">
          <w:rPr>
            <w:rStyle w:val="Hyperlink"/>
            <w:noProof/>
          </w:rPr>
          <w:t>3.1.1.10</w:t>
        </w:r>
        <w:r>
          <w:rPr>
            <w:rFonts w:asciiTheme="minorHAnsi" w:eastAsiaTheme="minorEastAsia" w:hAnsiTheme="minorHAnsi" w:cstheme="minorBidi"/>
            <w:noProof/>
            <w:sz w:val="22"/>
            <w:szCs w:val="22"/>
          </w:rPr>
          <w:tab/>
        </w:r>
        <w:r w:rsidRPr="0088202B">
          <w:rPr>
            <w:rStyle w:val="Hyperlink"/>
            <w:noProof/>
          </w:rPr>
          <w:t>Configuration Data</w:t>
        </w:r>
        <w:r>
          <w:rPr>
            <w:noProof/>
            <w:webHidden/>
          </w:rPr>
          <w:tab/>
        </w:r>
        <w:r>
          <w:rPr>
            <w:noProof/>
            <w:webHidden/>
          </w:rPr>
          <w:fldChar w:fldCharType="begin"/>
        </w:r>
        <w:r>
          <w:rPr>
            <w:noProof/>
            <w:webHidden/>
          </w:rPr>
          <w:instrText xml:space="preserve"> PAGEREF _Toc483456699 \h </w:instrText>
        </w:r>
        <w:r>
          <w:rPr>
            <w:noProof/>
            <w:webHidden/>
          </w:rPr>
        </w:r>
        <w:r>
          <w:rPr>
            <w:noProof/>
            <w:webHidden/>
          </w:rPr>
          <w:fldChar w:fldCharType="separate"/>
        </w:r>
        <w:r>
          <w:rPr>
            <w:noProof/>
            <w:webHidden/>
          </w:rPr>
          <w:t>55</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00" w:history="1">
        <w:r w:rsidRPr="0088202B">
          <w:rPr>
            <w:rStyle w:val="Hyperlink"/>
            <w:noProof/>
          </w:rPr>
          <w:t>3.1.1.11</w:t>
        </w:r>
        <w:r>
          <w:rPr>
            <w:rFonts w:asciiTheme="minorHAnsi" w:eastAsiaTheme="minorEastAsia" w:hAnsiTheme="minorHAnsi" w:cstheme="minorBidi"/>
            <w:noProof/>
            <w:sz w:val="22"/>
            <w:szCs w:val="22"/>
          </w:rPr>
          <w:tab/>
        </w:r>
        <w:r w:rsidRPr="0088202B">
          <w:rPr>
            <w:rStyle w:val="Hyperlink"/>
            <w:noProof/>
          </w:rPr>
          <w:t>Signing_Cert Table</w:t>
        </w:r>
        <w:r>
          <w:rPr>
            <w:noProof/>
            <w:webHidden/>
          </w:rPr>
          <w:tab/>
        </w:r>
        <w:r>
          <w:rPr>
            <w:noProof/>
            <w:webHidden/>
          </w:rPr>
          <w:fldChar w:fldCharType="begin"/>
        </w:r>
        <w:r>
          <w:rPr>
            <w:noProof/>
            <w:webHidden/>
          </w:rPr>
          <w:instrText xml:space="preserve"> PAGEREF _Toc483456700 \h </w:instrText>
        </w:r>
        <w:r>
          <w:rPr>
            <w:noProof/>
            <w:webHidden/>
          </w:rPr>
        </w:r>
        <w:r>
          <w:rPr>
            <w:noProof/>
            <w:webHidden/>
          </w:rPr>
          <w:fldChar w:fldCharType="separate"/>
        </w:r>
        <w:r>
          <w:rPr>
            <w:noProof/>
            <w:webHidden/>
          </w:rPr>
          <w:t>60</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01" w:history="1">
        <w:r w:rsidRPr="0088202B">
          <w:rPr>
            <w:rStyle w:val="Hyperlink"/>
            <w:noProof/>
          </w:rPr>
          <w:t>3.1.1.12</w:t>
        </w:r>
        <w:r>
          <w:rPr>
            <w:rFonts w:asciiTheme="minorHAnsi" w:eastAsiaTheme="minorEastAsia" w:hAnsiTheme="minorHAnsi" w:cstheme="minorBidi"/>
            <w:noProof/>
            <w:sz w:val="22"/>
            <w:szCs w:val="22"/>
          </w:rPr>
          <w:tab/>
        </w:r>
        <w:r w:rsidRPr="0088202B">
          <w:rPr>
            <w:rStyle w:val="Hyperlink"/>
            <w:noProof/>
          </w:rPr>
          <w:t>CA Exchange Certificates</w:t>
        </w:r>
        <w:r>
          <w:rPr>
            <w:noProof/>
            <w:webHidden/>
          </w:rPr>
          <w:tab/>
        </w:r>
        <w:r>
          <w:rPr>
            <w:noProof/>
            <w:webHidden/>
          </w:rPr>
          <w:fldChar w:fldCharType="begin"/>
        </w:r>
        <w:r>
          <w:rPr>
            <w:noProof/>
            <w:webHidden/>
          </w:rPr>
          <w:instrText xml:space="preserve"> PAGEREF _Toc483456701 \h </w:instrText>
        </w:r>
        <w:r>
          <w:rPr>
            <w:noProof/>
            <w:webHidden/>
          </w:rPr>
        </w:r>
        <w:r>
          <w:rPr>
            <w:noProof/>
            <w:webHidden/>
          </w:rPr>
          <w:fldChar w:fldCharType="separate"/>
        </w:r>
        <w:r>
          <w:rPr>
            <w:noProof/>
            <w:webHidden/>
          </w:rPr>
          <w:t>60</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02" w:history="1">
        <w:r w:rsidRPr="0088202B">
          <w:rPr>
            <w:rStyle w:val="Hyperlink"/>
            <w:noProof/>
          </w:rPr>
          <w:t>3.1.1.13</w:t>
        </w:r>
        <w:r>
          <w:rPr>
            <w:rFonts w:asciiTheme="minorHAnsi" w:eastAsiaTheme="minorEastAsia" w:hAnsiTheme="minorHAnsi" w:cstheme="minorBidi"/>
            <w:noProof/>
            <w:sz w:val="22"/>
            <w:szCs w:val="22"/>
          </w:rPr>
          <w:tab/>
        </w:r>
        <w:r w:rsidRPr="0088202B">
          <w:rPr>
            <w:rStyle w:val="Hyperlink"/>
            <w:noProof/>
          </w:rPr>
          <w:t>Client User Identity Token</w:t>
        </w:r>
        <w:r>
          <w:rPr>
            <w:noProof/>
            <w:webHidden/>
          </w:rPr>
          <w:tab/>
        </w:r>
        <w:r>
          <w:rPr>
            <w:noProof/>
            <w:webHidden/>
          </w:rPr>
          <w:fldChar w:fldCharType="begin"/>
        </w:r>
        <w:r>
          <w:rPr>
            <w:noProof/>
            <w:webHidden/>
          </w:rPr>
          <w:instrText xml:space="preserve"> PAGEREF _Toc483456702 \h </w:instrText>
        </w:r>
        <w:r>
          <w:rPr>
            <w:noProof/>
            <w:webHidden/>
          </w:rPr>
        </w:r>
        <w:r>
          <w:rPr>
            <w:noProof/>
            <w:webHidden/>
          </w:rPr>
          <w:fldChar w:fldCharType="separate"/>
        </w:r>
        <w:r>
          <w:rPr>
            <w:noProof/>
            <w:webHidden/>
          </w:rPr>
          <w:t>60</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03" w:history="1">
        <w:r w:rsidRPr="0088202B">
          <w:rPr>
            <w:rStyle w:val="Hyperlink"/>
            <w:noProof/>
          </w:rPr>
          <w:t>3.1.2</w:t>
        </w:r>
        <w:r>
          <w:rPr>
            <w:rFonts w:asciiTheme="minorHAnsi" w:eastAsiaTheme="minorEastAsia" w:hAnsiTheme="minorHAnsi" w:cstheme="minorBidi"/>
            <w:noProof/>
            <w:sz w:val="22"/>
            <w:szCs w:val="22"/>
          </w:rPr>
          <w:tab/>
        </w:r>
        <w:r w:rsidRPr="0088202B">
          <w:rPr>
            <w:rStyle w:val="Hyperlink"/>
            <w:noProof/>
          </w:rPr>
          <w:t>Timers</w:t>
        </w:r>
        <w:r>
          <w:rPr>
            <w:noProof/>
            <w:webHidden/>
          </w:rPr>
          <w:tab/>
        </w:r>
        <w:r>
          <w:rPr>
            <w:noProof/>
            <w:webHidden/>
          </w:rPr>
          <w:fldChar w:fldCharType="begin"/>
        </w:r>
        <w:r>
          <w:rPr>
            <w:noProof/>
            <w:webHidden/>
          </w:rPr>
          <w:instrText xml:space="preserve"> PAGEREF _Toc483456703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04" w:history="1">
        <w:r w:rsidRPr="0088202B">
          <w:rPr>
            <w:rStyle w:val="Hyperlink"/>
            <w:noProof/>
          </w:rPr>
          <w:t>3.1.2.1</w:t>
        </w:r>
        <w:r>
          <w:rPr>
            <w:rFonts w:asciiTheme="minorHAnsi" w:eastAsiaTheme="minorEastAsia" w:hAnsiTheme="minorHAnsi" w:cstheme="minorBidi"/>
            <w:noProof/>
            <w:sz w:val="22"/>
            <w:szCs w:val="22"/>
          </w:rPr>
          <w:tab/>
        </w:r>
        <w:r w:rsidRPr="0088202B">
          <w:rPr>
            <w:rStyle w:val="Hyperlink"/>
            <w:noProof/>
          </w:rPr>
          <w:t>CRL Next Publish Timers</w:t>
        </w:r>
        <w:r>
          <w:rPr>
            <w:noProof/>
            <w:webHidden/>
          </w:rPr>
          <w:tab/>
        </w:r>
        <w:r>
          <w:rPr>
            <w:noProof/>
            <w:webHidden/>
          </w:rPr>
          <w:fldChar w:fldCharType="begin"/>
        </w:r>
        <w:r>
          <w:rPr>
            <w:noProof/>
            <w:webHidden/>
          </w:rPr>
          <w:instrText xml:space="preserve"> PAGEREF _Toc483456704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05" w:history="1">
        <w:r w:rsidRPr="0088202B">
          <w:rPr>
            <w:rStyle w:val="Hyperlink"/>
            <w:noProof/>
          </w:rPr>
          <w:t>3.1.2.1.1</w:t>
        </w:r>
        <w:r>
          <w:rPr>
            <w:rFonts w:asciiTheme="minorHAnsi" w:eastAsiaTheme="minorEastAsia" w:hAnsiTheme="minorHAnsi" w:cstheme="minorBidi"/>
            <w:noProof/>
            <w:sz w:val="22"/>
            <w:szCs w:val="22"/>
          </w:rPr>
          <w:tab/>
        </w:r>
        <w:r w:rsidRPr="0088202B">
          <w:rPr>
            <w:rStyle w:val="Hyperlink"/>
            <w:noProof/>
          </w:rPr>
          <w:t>Base CRL Next Publish Timer</w:t>
        </w:r>
        <w:r>
          <w:rPr>
            <w:noProof/>
            <w:webHidden/>
          </w:rPr>
          <w:tab/>
        </w:r>
        <w:r>
          <w:rPr>
            <w:noProof/>
            <w:webHidden/>
          </w:rPr>
          <w:fldChar w:fldCharType="begin"/>
        </w:r>
        <w:r>
          <w:rPr>
            <w:noProof/>
            <w:webHidden/>
          </w:rPr>
          <w:instrText xml:space="preserve"> PAGEREF _Toc483456705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06" w:history="1">
        <w:r w:rsidRPr="0088202B">
          <w:rPr>
            <w:rStyle w:val="Hyperlink"/>
            <w:noProof/>
          </w:rPr>
          <w:t>3.1.2.1.2</w:t>
        </w:r>
        <w:r>
          <w:rPr>
            <w:rFonts w:asciiTheme="minorHAnsi" w:eastAsiaTheme="minorEastAsia" w:hAnsiTheme="minorHAnsi" w:cstheme="minorBidi"/>
            <w:noProof/>
            <w:sz w:val="22"/>
            <w:szCs w:val="22"/>
          </w:rPr>
          <w:tab/>
        </w:r>
        <w:r w:rsidRPr="0088202B">
          <w:rPr>
            <w:rStyle w:val="Hyperlink"/>
            <w:noProof/>
          </w:rPr>
          <w:t>Delta CRL Next Publish Timer</w:t>
        </w:r>
        <w:r>
          <w:rPr>
            <w:noProof/>
            <w:webHidden/>
          </w:rPr>
          <w:tab/>
        </w:r>
        <w:r>
          <w:rPr>
            <w:noProof/>
            <w:webHidden/>
          </w:rPr>
          <w:fldChar w:fldCharType="begin"/>
        </w:r>
        <w:r>
          <w:rPr>
            <w:noProof/>
            <w:webHidden/>
          </w:rPr>
          <w:instrText xml:space="preserve"> PAGEREF _Toc483456706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07" w:history="1">
        <w:r w:rsidRPr="0088202B">
          <w:rPr>
            <w:rStyle w:val="Hyperlink"/>
            <w:noProof/>
          </w:rPr>
          <w:t>3.1.2.2</w:t>
        </w:r>
        <w:r>
          <w:rPr>
            <w:rFonts w:asciiTheme="minorHAnsi" w:eastAsiaTheme="minorEastAsia" w:hAnsiTheme="minorHAnsi" w:cstheme="minorBidi"/>
            <w:noProof/>
            <w:sz w:val="22"/>
            <w:szCs w:val="22"/>
          </w:rPr>
          <w:tab/>
        </w:r>
        <w:r w:rsidRPr="0088202B">
          <w:rPr>
            <w:rStyle w:val="Hyperlink"/>
            <w:noProof/>
          </w:rPr>
          <w:t>CRL Publication Retry Timer</w:t>
        </w:r>
        <w:r>
          <w:rPr>
            <w:noProof/>
            <w:webHidden/>
          </w:rPr>
          <w:tab/>
        </w:r>
        <w:r>
          <w:rPr>
            <w:noProof/>
            <w:webHidden/>
          </w:rPr>
          <w:fldChar w:fldCharType="begin"/>
        </w:r>
        <w:r>
          <w:rPr>
            <w:noProof/>
            <w:webHidden/>
          </w:rPr>
          <w:instrText xml:space="preserve"> PAGEREF _Toc483456707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08" w:history="1">
        <w:r w:rsidRPr="0088202B">
          <w:rPr>
            <w:rStyle w:val="Hyperlink"/>
            <w:noProof/>
          </w:rPr>
          <w:t>3.1.3</w:t>
        </w:r>
        <w:r>
          <w:rPr>
            <w:rFonts w:asciiTheme="minorHAnsi" w:eastAsiaTheme="minorEastAsia" w:hAnsiTheme="minorHAnsi" w:cstheme="minorBidi"/>
            <w:noProof/>
            <w:sz w:val="22"/>
            <w:szCs w:val="22"/>
          </w:rPr>
          <w:tab/>
        </w:r>
        <w:r w:rsidRPr="0088202B">
          <w:rPr>
            <w:rStyle w:val="Hyperlink"/>
            <w:noProof/>
          </w:rPr>
          <w:t>Initialization</w:t>
        </w:r>
        <w:r>
          <w:rPr>
            <w:noProof/>
            <w:webHidden/>
          </w:rPr>
          <w:tab/>
        </w:r>
        <w:r>
          <w:rPr>
            <w:noProof/>
            <w:webHidden/>
          </w:rPr>
          <w:fldChar w:fldCharType="begin"/>
        </w:r>
        <w:r>
          <w:rPr>
            <w:noProof/>
            <w:webHidden/>
          </w:rPr>
          <w:instrText xml:space="preserve"> PAGEREF _Toc483456708 \h </w:instrText>
        </w:r>
        <w:r>
          <w:rPr>
            <w:noProof/>
            <w:webHidden/>
          </w:rPr>
        </w:r>
        <w:r>
          <w:rPr>
            <w:noProof/>
            <w:webHidden/>
          </w:rPr>
          <w:fldChar w:fldCharType="separate"/>
        </w:r>
        <w:r>
          <w:rPr>
            <w:noProof/>
            <w:webHidden/>
          </w:rPr>
          <w:t>61</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09" w:history="1">
        <w:r w:rsidRPr="0088202B">
          <w:rPr>
            <w:rStyle w:val="Hyperlink"/>
            <w:noProof/>
          </w:rPr>
          <w:t>3.1.4</w:t>
        </w:r>
        <w:r>
          <w:rPr>
            <w:rFonts w:asciiTheme="minorHAnsi" w:eastAsiaTheme="minorEastAsia" w:hAnsiTheme="minorHAnsi" w:cstheme="minorBidi"/>
            <w:noProof/>
            <w:sz w:val="22"/>
            <w:szCs w:val="22"/>
          </w:rPr>
          <w:tab/>
        </w:r>
        <w:r w:rsidRPr="0088202B">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_Toc483456709 \h </w:instrText>
        </w:r>
        <w:r>
          <w:rPr>
            <w:noProof/>
            <w:webHidden/>
          </w:rPr>
        </w:r>
        <w:r>
          <w:rPr>
            <w:noProof/>
            <w:webHidden/>
          </w:rPr>
          <w:fldChar w:fldCharType="separate"/>
        </w:r>
        <w:r>
          <w:rPr>
            <w:noProof/>
            <w:webHidden/>
          </w:rPr>
          <w:t>63</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10" w:history="1">
        <w:r w:rsidRPr="0088202B">
          <w:rPr>
            <w:rStyle w:val="Hyperlink"/>
            <w:noProof/>
          </w:rPr>
          <w:t>3.1.4.1</w:t>
        </w:r>
        <w:r>
          <w:rPr>
            <w:rFonts w:asciiTheme="minorHAnsi" w:eastAsiaTheme="minorEastAsia" w:hAnsiTheme="minorHAnsi" w:cstheme="minorBidi"/>
            <w:noProof/>
            <w:sz w:val="22"/>
            <w:szCs w:val="22"/>
          </w:rPr>
          <w:tab/>
        </w:r>
        <w:r w:rsidRPr="0088202B">
          <w:rPr>
            <w:rStyle w:val="Hyperlink"/>
            <w:noProof/>
          </w:rPr>
          <w:t>Processing Rules for ICertAdminD</w:t>
        </w:r>
        <w:r>
          <w:rPr>
            <w:noProof/>
            <w:webHidden/>
          </w:rPr>
          <w:tab/>
        </w:r>
        <w:r>
          <w:rPr>
            <w:noProof/>
            <w:webHidden/>
          </w:rPr>
          <w:fldChar w:fldCharType="begin"/>
        </w:r>
        <w:r>
          <w:rPr>
            <w:noProof/>
            <w:webHidden/>
          </w:rPr>
          <w:instrText xml:space="preserve"> PAGEREF _Toc483456710 \h </w:instrText>
        </w:r>
        <w:r>
          <w:rPr>
            <w:noProof/>
            <w:webHidden/>
          </w:rPr>
        </w:r>
        <w:r>
          <w:rPr>
            <w:noProof/>
            <w:webHidden/>
          </w:rPr>
          <w:fldChar w:fldCharType="separate"/>
        </w:r>
        <w:r>
          <w:rPr>
            <w:noProof/>
            <w:webHidden/>
          </w:rPr>
          <w:t>63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1" w:history="1">
        <w:r w:rsidRPr="0088202B">
          <w:rPr>
            <w:rStyle w:val="Hyperlink"/>
            <w:noProof/>
          </w:rPr>
          <w:t>3.1.4.1.1</w:t>
        </w:r>
        <w:r>
          <w:rPr>
            <w:rFonts w:asciiTheme="minorHAnsi" w:eastAsiaTheme="minorEastAsia" w:hAnsiTheme="minorHAnsi" w:cstheme="minorBidi"/>
            <w:noProof/>
            <w:sz w:val="22"/>
            <w:szCs w:val="22"/>
          </w:rPr>
          <w:tab/>
        </w:r>
        <w:r w:rsidRPr="0088202B">
          <w:rPr>
            <w:rStyle w:val="Hyperlink"/>
            <w:noProof/>
          </w:rPr>
          <w:t>ICertAdminD::SetExtension (Opnum 3)</w:t>
        </w:r>
        <w:r>
          <w:rPr>
            <w:noProof/>
            <w:webHidden/>
          </w:rPr>
          <w:tab/>
        </w:r>
        <w:r>
          <w:rPr>
            <w:noProof/>
            <w:webHidden/>
          </w:rPr>
          <w:fldChar w:fldCharType="begin"/>
        </w:r>
        <w:r>
          <w:rPr>
            <w:noProof/>
            <w:webHidden/>
          </w:rPr>
          <w:instrText xml:space="preserve"> PAGEREF _Toc483456711 \h </w:instrText>
        </w:r>
        <w:r>
          <w:rPr>
            <w:noProof/>
            <w:webHidden/>
          </w:rPr>
        </w:r>
        <w:r>
          <w:rPr>
            <w:noProof/>
            <w:webHidden/>
          </w:rPr>
          <w:fldChar w:fldCharType="separate"/>
        </w:r>
        <w:r>
          <w:rPr>
            <w:noProof/>
            <w:webHidden/>
          </w:rPr>
          <w:t>65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2" w:history="1">
        <w:r w:rsidRPr="0088202B">
          <w:rPr>
            <w:rStyle w:val="Hyperlink"/>
            <w:noProof/>
          </w:rPr>
          <w:t>3.1.4.1.2</w:t>
        </w:r>
        <w:r>
          <w:rPr>
            <w:rFonts w:asciiTheme="minorHAnsi" w:eastAsiaTheme="minorEastAsia" w:hAnsiTheme="minorHAnsi" w:cstheme="minorBidi"/>
            <w:noProof/>
            <w:sz w:val="22"/>
            <w:szCs w:val="22"/>
          </w:rPr>
          <w:tab/>
        </w:r>
        <w:r w:rsidRPr="0088202B">
          <w:rPr>
            <w:rStyle w:val="Hyperlink"/>
            <w:noProof/>
          </w:rPr>
          <w:t>ICertAdminD::SetAttributes (Opnum 4)</w:t>
        </w:r>
        <w:r>
          <w:rPr>
            <w:noProof/>
            <w:webHidden/>
          </w:rPr>
          <w:tab/>
        </w:r>
        <w:r>
          <w:rPr>
            <w:noProof/>
            <w:webHidden/>
          </w:rPr>
          <w:fldChar w:fldCharType="begin"/>
        </w:r>
        <w:r>
          <w:rPr>
            <w:noProof/>
            <w:webHidden/>
          </w:rPr>
          <w:instrText xml:space="preserve"> PAGEREF _Toc483456712 \h </w:instrText>
        </w:r>
        <w:r>
          <w:rPr>
            <w:noProof/>
            <w:webHidden/>
          </w:rPr>
        </w:r>
        <w:r>
          <w:rPr>
            <w:noProof/>
            <w:webHidden/>
          </w:rPr>
          <w:fldChar w:fldCharType="separate"/>
        </w:r>
        <w:r>
          <w:rPr>
            <w:noProof/>
            <w:webHidden/>
          </w:rPr>
          <w:t>66</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3" w:history="1">
        <w:r w:rsidRPr="0088202B">
          <w:rPr>
            <w:rStyle w:val="Hyperlink"/>
            <w:noProof/>
          </w:rPr>
          <w:t>3.1.4.1.3</w:t>
        </w:r>
        <w:r>
          <w:rPr>
            <w:rFonts w:asciiTheme="minorHAnsi" w:eastAsiaTheme="minorEastAsia" w:hAnsiTheme="minorHAnsi" w:cstheme="minorBidi"/>
            <w:noProof/>
            <w:sz w:val="22"/>
            <w:szCs w:val="22"/>
          </w:rPr>
          <w:tab/>
        </w:r>
        <w:r w:rsidRPr="0088202B">
          <w:rPr>
            <w:rStyle w:val="Hyperlink"/>
            <w:noProof/>
          </w:rPr>
          <w:t>ICertAdminD::ResubmitRequest (Opnum 5)</w:t>
        </w:r>
        <w:r>
          <w:rPr>
            <w:noProof/>
            <w:webHidden/>
          </w:rPr>
          <w:tab/>
        </w:r>
        <w:r>
          <w:rPr>
            <w:noProof/>
            <w:webHidden/>
          </w:rPr>
          <w:fldChar w:fldCharType="begin"/>
        </w:r>
        <w:r>
          <w:rPr>
            <w:noProof/>
            <w:webHidden/>
          </w:rPr>
          <w:instrText xml:space="preserve"> PAGEREF _Toc483456713 \h </w:instrText>
        </w:r>
        <w:r>
          <w:rPr>
            <w:noProof/>
            <w:webHidden/>
          </w:rPr>
        </w:r>
        <w:r>
          <w:rPr>
            <w:noProof/>
            <w:webHidden/>
          </w:rPr>
          <w:fldChar w:fldCharType="separate"/>
        </w:r>
        <w:r>
          <w:rPr>
            <w:noProof/>
            <w:webHidden/>
          </w:rPr>
          <w:t>67</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4" w:history="1">
        <w:r w:rsidRPr="0088202B">
          <w:rPr>
            <w:rStyle w:val="Hyperlink"/>
            <w:noProof/>
          </w:rPr>
          <w:t>3.1.4.1.4</w:t>
        </w:r>
        <w:r>
          <w:rPr>
            <w:rFonts w:asciiTheme="minorHAnsi" w:eastAsiaTheme="minorEastAsia" w:hAnsiTheme="minorHAnsi" w:cstheme="minorBidi"/>
            <w:noProof/>
            <w:sz w:val="22"/>
            <w:szCs w:val="22"/>
          </w:rPr>
          <w:tab/>
        </w:r>
        <w:r w:rsidRPr="0088202B">
          <w:rPr>
            <w:rStyle w:val="Hyperlink"/>
            <w:noProof/>
          </w:rPr>
          <w:t>ICertAdminD::DenyRequest (Opnum 6)</w:t>
        </w:r>
        <w:r>
          <w:rPr>
            <w:noProof/>
            <w:webHidden/>
          </w:rPr>
          <w:tab/>
        </w:r>
        <w:r>
          <w:rPr>
            <w:noProof/>
            <w:webHidden/>
          </w:rPr>
          <w:fldChar w:fldCharType="begin"/>
        </w:r>
        <w:r>
          <w:rPr>
            <w:noProof/>
            <w:webHidden/>
          </w:rPr>
          <w:instrText xml:space="preserve"> PAGEREF _Toc483456714 \h </w:instrText>
        </w:r>
        <w:r>
          <w:rPr>
            <w:noProof/>
            <w:webHidden/>
          </w:rPr>
        </w:r>
        <w:r>
          <w:rPr>
            <w:noProof/>
            <w:webHidden/>
          </w:rPr>
          <w:fldChar w:fldCharType="separate"/>
        </w:r>
        <w:r>
          <w:rPr>
            <w:noProof/>
            <w:webHidden/>
          </w:rPr>
          <w:t>69</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5" w:history="1">
        <w:r w:rsidRPr="0088202B">
          <w:rPr>
            <w:rStyle w:val="Hyperlink"/>
            <w:noProof/>
          </w:rPr>
          <w:t>3.1.4.1.5</w:t>
        </w:r>
        <w:r>
          <w:rPr>
            <w:rFonts w:asciiTheme="minorHAnsi" w:eastAsiaTheme="minorEastAsia" w:hAnsiTheme="minorHAnsi" w:cstheme="minorBidi"/>
            <w:noProof/>
            <w:sz w:val="22"/>
            <w:szCs w:val="22"/>
          </w:rPr>
          <w:tab/>
        </w:r>
        <w:r w:rsidRPr="0088202B">
          <w:rPr>
            <w:rStyle w:val="Hyperlink"/>
            <w:noProof/>
          </w:rPr>
          <w:t>ICertAdminD::IsValidCertificate (Opnum 7)</w:t>
        </w:r>
        <w:r>
          <w:rPr>
            <w:noProof/>
            <w:webHidden/>
          </w:rPr>
          <w:tab/>
        </w:r>
        <w:r>
          <w:rPr>
            <w:noProof/>
            <w:webHidden/>
          </w:rPr>
          <w:fldChar w:fldCharType="begin"/>
        </w:r>
        <w:r>
          <w:rPr>
            <w:noProof/>
            <w:webHidden/>
          </w:rPr>
          <w:instrText xml:space="preserve"> PAGEREF _Toc483456715 \h </w:instrText>
        </w:r>
        <w:r>
          <w:rPr>
            <w:noProof/>
            <w:webHidden/>
          </w:rPr>
        </w:r>
        <w:r>
          <w:rPr>
            <w:noProof/>
            <w:webHidden/>
          </w:rPr>
          <w:fldChar w:fldCharType="separate"/>
        </w:r>
        <w:r>
          <w:rPr>
            <w:noProof/>
            <w:webHidden/>
          </w:rPr>
          <w:t>70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6" w:history="1">
        <w:r w:rsidRPr="0088202B">
          <w:rPr>
            <w:rStyle w:val="Hyperlink"/>
            <w:noProof/>
          </w:rPr>
          <w:t>3.1.4.1.6</w:t>
        </w:r>
        <w:r>
          <w:rPr>
            <w:rFonts w:asciiTheme="minorHAnsi" w:eastAsiaTheme="minorEastAsia" w:hAnsiTheme="minorHAnsi" w:cstheme="minorBidi"/>
            <w:noProof/>
            <w:sz w:val="22"/>
            <w:szCs w:val="22"/>
          </w:rPr>
          <w:tab/>
        </w:r>
        <w:r w:rsidRPr="0088202B">
          <w:rPr>
            <w:rStyle w:val="Hyperlink"/>
            <w:noProof/>
          </w:rPr>
          <w:t>ICertAdminD::PublishCRL (Opnum 8)</w:t>
        </w:r>
        <w:r>
          <w:rPr>
            <w:noProof/>
            <w:webHidden/>
          </w:rPr>
          <w:tab/>
        </w:r>
        <w:r>
          <w:rPr>
            <w:noProof/>
            <w:webHidden/>
          </w:rPr>
          <w:fldChar w:fldCharType="begin"/>
        </w:r>
        <w:r>
          <w:rPr>
            <w:noProof/>
            <w:webHidden/>
          </w:rPr>
          <w:instrText xml:space="preserve"> PAGEREF _Toc483456716 \h </w:instrText>
        </w:r>
        <w:r>
          <w:rPr>
            <w:noProof/>
            <w:webHidden/>
          </w:rPr>
        </w:r>
        <w:r>
          <w:rPr>
            <w:noProof/>
            <w:webHidden/>
          </w:rPr>
          <w:fldChar w:fldCharType="separate"/>
        </w:r>
        <w:r>
          <w:rPr>
            <w:noProof/>
            <w:webHidden/>
          </w:rPr>
          <w:t>71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7" w:history="1">
        <w:r w:rsidRPr="0088202B">
          <w:rPr>
            <w:rStyle w:val="Hyperlink"/>
            <w:noProof/>
          </w:rPr>
          <w:t>3.1.4.1.7</w:t>
        </w:r>
        <w:r>
          <w:rPr>
            <w:rFonts w:asciiTheme="minorHAnsi" w:eastAsiaTheme="minorEastAsia" w:hAnsiTheme="minorHAnsi" w:cstheme="minorBidi"/>
            <w:noProof/>
            <w:sz w:val="22"/>
            <w:szCs w:val="22"/>
          </w:rPr>
          <w:tab/>
        </w:r>
        <w:r w:rsidRPr="0088202B">
          <w:rPr>
            <w:rStyle w:val="Hyperlink"/>
            <w:noProof/>
          </w:rPr>
          <w:t>ICertAdminD::GetCRL (Opnum 9)</w:t>
        </w:r>
        <w:r>
          <w:rPr>
            <w:noProof/>
            <w:webHidden/>
          </w:rPr>
          <w:tab/>
        </w:r>
        <w:r>
          <w:rPr>
            <w:noProof/>
            <w:webHidden/>
          </w:rPr>
          <w:fldChar w:fldCharType="begin"/>
        </w:r>
        <w:r>
          <w:rPr>
            <w:noProof/>
            <w:webHidden/>
          </w:rPr>
          <w:instrText xml:space="preserve"> PAGEREF _Toc483456717 \h </w:instrText>
        </w:r>
        <w:r>
          <w:rPr>
            <w:noProof/>
            <w:webHidden/>
          </w:rPr>
        </w:r>
        <w:r>
          <w:rPr>
            <w:noProof/>
            <w:webHidden/>
          </w:rPr>
          <w:fldChar w:fldCharType="separate"/>
        </w:r>
        <w:r>
          <w:rPr>
            <w:noProof/>
            <w:webHidden/>
          </w:rPr>
          <w:t>83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8" w:history="1">
        <w:r w:rsidRPr="0088202B">
          <w:rPr>
            <w:rStyle w:val="Hyperlink"/>
            <w:noProof/>
          </w:rPr>
          <w:t>3.1.4.1.8</w:t>
        </w:r>
        <w:r>
          <w:rPr>
            <w:rFonts w:asciiTheme="minorHAnsi" w:eastAsiaTheme="minorEastAsia" w:hAnsiTheme="minorHAnsi" w:cstheme="minorBidi"/>
            <w:noProof/>
            <w:sz w:val="22"/>
            <w:szCs w:val="22"/>
          </w:rPr>
          <w:tab/>
        </w:r>
        <w:r w:rsidRPr="0088202B">
          <w:rPr>
            <w:rStyle w:val="Hyperlink"/>
            <w:noProof/>
          </w:rPr>
          <w:t>ICertAdminD::RevokeCertificate (Opnum 10)</w:t>
        </w:r>
        <w:r>
          <w:rPr>
            <w:noProof/>
            <w:webHidden/>
          </w:rPr>
          <w:tab/>
        </w:r>
        <w:r>
          <w:rPr>
            <w:noProof/>
            <w:webHidden/>
          </w:rPr>
          <w:fldChar w:fldCharType="begin"/>
        </w:r>
        <w:r>
          <w:rPr>
            <w:noProof/>
            <w:webHidden/>
          </w:rPr>
          <w:instrText xml:space="preserve"> PAGEREF _Toc483456718 \h </w:instrText>
        </w:r>
        <w:r>
          <w:rPr>
            <w:noProof/>
            <w:webHidden/>
          </w:rPr>
        </w:r>
        <w:r>
          <w:rPr>
            <w:noProof/>
            <w:webHidden/>
          </w:rPr>
          <w:fldChar w:fldCharType="separate"/>
        </w:r>
        <w:r>
          <w:rPr>
            <w:noProof/>
            <w:webHidden/>
          </w:rPr>
          <w:t>83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19" w:history="1">
        <w:r w:rsidRPr="0088202B">
          <w:rPr>
            <w:rStyle w:val="Hyperlink"/>
            <w:noProof/>
          </w:rPr>
          <w:t>3.1.4.1.9</w:t>
        </w:r>
        <w:r>
          <w:rPr>
            <w:rFonts w:asciiTheme="minorHAnsi" w:eastAsiaTheme="minorEastAsia" w:hAnsiTheme="minorHAnsi" w:cstheme="minorBidi"/>
            <w:noProof/>
            <w:sz w:val="22"/>
            <w:szCs w:val="22"/>
          </w:rPr>
          <w:tab/>
        </w:r>
        <w:r w:rsidRPr="0088202B">
          <w:rPr>
            <w:rStyle w:val="Hyperlink"/>
            <w:noProof/>
          </w:rPr>
          <w:t>ICertAdminD::EnumViewColumn (Opnum 11)</w:t>
        </w:r>
        <w:r>
          <w:rPr>
            <w:noProof/>
            <w:webHidden/>
          </w:rPr>
          <w:tab/>
        </w:r>
        <w:r>
          <w:rPr>
            <w:noProof/>
            <w:webHidden/>
          </w:rPr>
          <w:fldChar w:fldCharType="begin"/>
        </w:r>
        <w:r>
          <w:rPr>
            <w:noProof/>
            <w:webHidden/>
          </w:rPr>
          <w:instrText xml:space="preserve"> PAGEREF _Toc483456719 \h </w:instrText>
        </w:r>
        <w:r>
          <w:rPr>
            <w:noProof/>
            <w:webHidden/>
          </w:rPr>
        </w:r>
        <w:r>
          <w:rPr>
            <w:noProof/>
            <w:webHidden/>
          </w:rPr>
          <w:fldChar w:fldCharType="separate"/>
        </w:r>
        <w:r>
          <w:rPr>
            <w:noProof/>
            <w:webHidden/>
          </w:rPr>
          <w:t>85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0" w:history="1">
        <w:r w:rsidRPr="0088202B">
          <w:rPr>
            <w:rStyle w:val="Hyperlink"/>
            <w:noProof/>
          </w:rPr>
          <w:t>3.1.4.1.10</w:t>
        </w:r>
        <w:r>
          <w:rPr>
            <w:rFonts w:asciiTheme="minorHAnsi" w:eastAsiaTheme="minorEastAsia" w:hAnsiTheme="minorHAnsi" w:cstheme="minorBidi"/>
            <w:noProof/>
            <w:sz w:val="22"/>
            <w:szCs w:val="22"/>
          </w:rPr>
          <w:tab/>
        </w:r>
        <w:r w:rsidRPr="0088202B">
          <w:rPr>
            <w:rStyle w:val="Hyperlink"/>
            <w:noProof/>
          </w:rPr>
          <w:t>ICertAdminD::GetViewDefaultColumnSet (Opnum 12)</w:t>
        </w:r>
        <w:r>
          <w:rPr>
            <w:noProof/>
            <w:webHidden/>
          </w:rPr>
          <w:tab/>
        </w:r>
        <w:r>
          <w:rPr>
            <w:noProof/>
            <w:webHidden/>
          </w:rPr>
          <w:fldChar w:fldCharType="begin"/>
        </w:r>
        <w:r>
          <w:rPr>
            <w:noProof/>
            <w:webHidden/>
          </w:rPr>
          <w:instrText xml:space="preserve"> PAGEREF _Toc483456720 \h </w:instrText>
        </w:r>
        <w:r>
          <w:rPr>
            <w:noProof/>
            <w:webHidden/>
          </w:rPr>
        </w:r>
        <w:r>
          <w:rPr>
            <w:noProof/>
            <w:webHidden/>
          </w:rPr>
          <w:fldChar w:fldCharType="separate"/>
        </w:r>
        <w:r>
          <w:rPr>
            <w:noProof/>
            <w:webHidden/>
          </w:rPr>
          <w:t>85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1" w:history="1">
        <w:r w:rsidRPr="0088202B">
          <w:rPr>
            <w:rStyle w:val="Hyperlink"/>
            <w:noProof/>
          </w:rPr>
          <w:t>3.1.4.1.11</w:t>
        </w:r>
        <w:r>
          <w:rPr>
            <w:rFonts w:asciiTheme="minorHAnsi" w:eastAsiaTheme="minorEastAsia" w:hAnsiTheme="minorHAnsi" w:cstheme="minorBidi"/>
            <w:noProof/>
            <w:sz w:val="22"/>
            <w:szCs w:val="22"/>
          </w:rPr>
          <w:tab/>
        </w:r>
        <w:r w:rsidRPr="0088202B">
          <w:rPr>
            <w:rStyle w:val="Hyperlink"/>
            <w:noProof/>
          </w:rPr>
          <w:t>ICertAdminD::EnumAttributesOrExtensions (Opnum 13)</w:t>
        </w:r>
        <w:r>
          <w:rPr>
            <w:noProof/>
            <w:webHidden/>
          </w:rPr>
          <w:tab/>
        </w:r>
        <w:r>
          <w:rPr>
            <w:noProof/>
            <w:webHidden/>
          </w:rPr>
          <w:fldChar w:fldCharType="begin"/>
        </w:r>
        <w:r>
          <w:rPr>
            <w:noProof/>
            <w:webHidden/>
          </w:rPr>
          <w:instrText xml:space="preserve"> PAGEREF _Toc483456721 \h </w:instrText>
        </w:r>
        <w:r>
          <w:rPr>
            <w:noProof/>
            <w:webHidden/>
          </w:rPr>
        </w:r>
        <w:r>
          <w:rPr>
            <w:noProof/>
            <w:webHidden/>
          </w:rPr>
          <w:fldChar w:fldCharType="separate"/>
        </w:r>
        <w:r>
          <w:rPr>
            <w:noProof/>
            <w:webHidden/>
          </w:rPr>
          <w:t>87</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2" w:history="1">
        <w:r w:rsidRPr="0088202B">
          <w:rPr>
            <w:rStyle w:val="Hyperlink"/>
            <w:noProof/>
          </w:rPr>
          <w:t>3.1.4.1.12</w:t>
        </w:r>
        <w:r>
          <w:rPr>
            <w:rFonts w:asciiTheme="minorHAnsi" w:eastAsiaTheme="minorEastAsia" w:hAnsiTheme="minorHAnsi" w:cstheme="minorBidi"/>
            <w:noProof/>
            <w:sz w:val="22"/>
            <w:szCs w:val="22"/>
          </w:rPr>
          <w:tab/>
        </w:r>
        <w:r w:rsidRPr="0088202B">
          <w:rPr>
            <w:rStyle w:val="Hyperlink"/>
            <w:noProof/>
          </w:rPr>
          <w:t>ICertAdminD::OpenView (Opnum 14)</w:t>
        </w:r>
        <w:r>
          <w:rPr>
            <w:noProof/>
            <w:webHidden/>
          </w:rPr>
          <w:tab/>
        </w:r>
        <w:r>
          <w:rPr>
            <w:noProof/>
            <w:webHidden/>
          </w:rPr>
          <w:fldChar w:fldCharType="begin"/>
        </w:r>
        <w:r>
          <w:rPr>
            <w:noProof/>
            <w:webHidden/>
          </w:rPr>
          <w:instrText xml:space="preserve"> PAGEREF _Toc483456722 \h </w:instrText>
        </w:r>
        <w:r>
          <w:rPr>
            <w:noProof/>
            <w:webHidden/>
          </w:rPr>
        </w:r>
        <w:r>
          <w:rPr>
            <w:noProof/>
            <w:webHidden/>
          </w:rPr>
          <w:fldChar w:fldCharType="separate"/>
        </w:r>
        <w:r>
          <w:rPr>
            <w:noProof/>
            <w:webHidden/>
          </w:rPr>
          <w:t>88</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3" w:history="1">
        <w:r w:rsidRPr="0088202B">
          <w:rPr>
            <w:rStyle w:val="Hyperlink"/>
            <w:noProof/>
          </w:rPr>
          <w:t>3.1.4.1.13</w:t>
        </w:r>
        <w:r>
          <w:rPr>
            <w:rFonts w:asciiTheme="minorHAnsi" w:eastAsiaTheme="minorEastAsia" w:hAnsiTheme="minorHAnsi" w:cstheme="minorBidi"/>
            <w:noProof/>
            <w:sz w:val="22"/>
            <w:szCs w:val="22"/>
          </w:rPr>
          <w:tab/>
        </w:r>
        <w:r w:rsidRPr="0088202B">
          <w:rPr>
            <w:rStyle w:val="Hyperlink"/>
            <w:noProof/>
          </w:rPr>
          <w:t>ICertAdminD::EnumView (Opnum 15)</w:t>
        </w:r>
        <w:r>
          <w:rPr>
            <w:noProof/>
            <w:webHidden/>
          </w:rPr>
          <w:tab/>
        </w:r>
        <w:r>
          <w:rPr>
            <w:noProof/>
            <w:webHidden/>
          </w:rPr>
          <w:fldChar w:fldCharType="begin"/>
        </w:r>
        <w:r>
          <w:rPr>
            <w:noProof/>
            <w:webHidden/>
          </w:rPr>
          <w:instrText xml:space="preserve"> PAGEREF _Toc483456723 \h </w:instrText>
        </w:r>
        <w:r>
          <w:rPr>
            <w:noProof/>
            <w:webHidden/>
          </w:rPr>
        </w:r>
        <w:r>
          <w:rPr>
            <w:noProof/>
            <w:webHidden/>
          </w:rPr>
          <w:fldChar w:fldCharType="separate"/>
        </w:r>
        <w:r>
          <w:rPr>
            <w:noProof/>
            <w:webHidden/>
          </w:rPr>
          <w:t>90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4" w:history="1">
        <w:r w:rsidRPr="0088202B">
          <w:rPr>
            <w:rStyle w:val="Hyperlink"/>
            <w:noProof/>
          </w:rPr>
          <w:t>3.1.4.1.14</w:t>
        </w:r>
        <w:r>
          <w:rPr>
            <w:rFonts w:asciiTheme="minorHAnsi" w:eastAsiaTheme="minorEastAsia" w:hAnsiTheme="minorHAnsi" w:cstheme="minorBidi"/>
            <w:noProof/>
            <w:sz w:val="22"/>
            <w:szCs w:val="22"/>
          </w:rPr>
          <w:tab/>
        </w:r>
        <w:r w:rsidRPr="0088202B">
          <w:rPr>
            <w:rStyle w:val="Hyperlink"/>
            <w:noProof/>
          </w:rPr>
          <w:t>ICertAdminD::CloseView (Opnum 16)</w:t>
        </w:r>
        <w:r>
          <w:rPr>
            <w:noProof/>
            <w:webHidden/>
          </w:rPr>
          <w:tab/>
        </w:r>
        <w:r>
          <w:rPr>
            <w:noProof/>
            <w:webHidden/>
          </w:rPr>
          <w:fldChar w:fldCharType="begin"/>
        </w:r>
        <w:r>
          <w:rPr>
            <w:noProof/>
            <w:webHidden/>
          </w:rPr>
          <w:instrText xml:space="preserve"> PAGEREF _Toc483456724 \h </w:instrText>
        </w:r>
        <w:r>
          <w:rPr>
            <w:noProof/>
            <w:webHidden/>
          </w:rPr>
        </w:r>
        <w:r>
          <w:rPr>
            <w:noProof/>
            <w:webHidden/>
          </w:rPr>
          <w:fldChar w:fldCharType="separate"/>
        </w:r>
        <w:r>
          <w:rPr>
            <w:noProof/>
            <w:webHidden/>
          </w:rPr>
          <w:t>91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5" w:history="1">
        <w:r w:rsidRPr="0088202B">
          <w:rPr>
            <w:rStyle w:val="Hyperlink"/>
            <w:noProof/>
          </w:rPr>
          <w:t>3.1.4.1.15</w:t>
        </w:r>
        <w:r>
          <w:rPr>
            <w:rFonts w:asciiTheme="minorHAnsi" w:eastAsiaTheme="minorEastAsia" w:hAnsiTheme="minorHAnsi" w:cstheme="minorBidi"/>
            <w:noProof/>
            <w:sz w:val="22"/>
            <w:szCs w:val="22"/>
          </w:rPr>
          <w:tab/>
        </w:r>
        <w:r w:rsidRPr="0088202B">
          <w:rPr>
            <w:rStyle w:val="Hyperlink"/>
            <w:noProof/>
          </w:rPr>
          <w:t>ICertAdminD::ServerControl (Opnum 17)</w:t>
        </w:r>
        <w:r>
          <w:rPr>
            <w:noProof/>
            <w:webHidden/>
          </w:rPr>
          <w:tab/>
        </w:r>
        <w:r>
          <w:rPr>
            <w:noProof/>
            <w:webHidden/>
          </w:rPr>
          <w:fldChar w:fldCharType="begin"/>
        </w:r>
        <w:r>
          <w:rPr>
            <w:noProof/>
            <w:webHidden/>
          </w:rPr>
          <w:instrText xml:space="preserve"> PAGEREF _Toc483456725 \h </w:instrText>
        </w:r>
        <w:r>
          <w:rPr>
            <w:noProof/>
            <w:webHidden/>
          </w:rPr>
        </w:r>
        <w:r>
          <w:rPr>
            <w:noProof/>
            <w:webHidden/>
          </w:rPr>
          <w:fldChar w:fldCharType="separate"/>
        </w:r>
        <w:r>
          <w:rPr>
            <w:noProof/>
            <w:webHidden/>
          </w:rPr>
          <w:t>91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6" w:history="1">
        <w:r w:rsidRPr="0088202B">
          <w:rPr>
            <w:rStyle w:val="Hyperlink"/>
            <w:noProof/>
          </w:rPr>
          <w:t>3.1.4.1.16</w:t>
        </w:r>
        <w:r>
          <w:rPr>
            <w:rFonts w:asciiTheme="minorHAnsi" w:eastAsiaTheme="minorEastAsia" w:hAnsiTheme="minorHAnsi" w:cstheme="minorBidi"/>
            <w:noProof/>
            <w:sz w:val="22"/>
            <w:szCs w:val="22"/>
          </w:rPr>
          <w:tab/>
        </w:r>
        <w:r w:rsidRPr="0088202B">
          <w:rPr>
            <w:rStyle w:val="Hyperlink"/>
            <w:noProof/>
          </w:rPr>
          <w:t>ICertAdminD::Ping (Opnum 18)</w:t>
        </w:r>
        <w:r>
          <w:rPr>
            <w:noProof/>
            <w:webHidden/>
          </w:rPr>
          <w:tab/>
        </w:r>
        <w:r>
          <w:rPr>
            <w:noProof/>
            <w:webHidden/>
          </w:rPr>
          <w:fldChar w:fldCharType="begin"/>
        </w:r>
        <w:r>
          <w:rPr>
            <w:noProof/>
            <w:webHidden/>
          </w:rPr>
          <w:instrText xml:space="preserve"> PAGEREF _Toc483456726 \h </w:instrText>
        </w:r>
        <w:r>
          <w:rPr>
            <w:noProof/>
            <w:webHidden/>
          </w:rPr>
        </w:r>
        <w:r>
          <w:rPr>
            <w:noProof/>
            <w:webHidden/>
          </w:rPr>
          <w:fldChar w:fldCharType="separate"/>
        </w:r>
        <w:r>
          <w:rPr>
            <w:noProof/>
            <w:webHidden/>
          </w:rPr>
          <w:t>92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7" w:history="1">
        <w:r w:rsidRPr="0088202B">
          <w:rPr>
            <w:rStyle w:val="Hyperlink"/>
            <w:noProof/>
          </w:rPr>
          <w:t>3.1.4.1.17</w:t>
        </w:r>
        <w:r>
          <w:rPr>
            <w:rFonts w:asciiTheme="minorHAnsi" w:eastAsiaTheme="minorEastAsia" w:hAnsiTheme="minorHAnsi" w:cstheme="minorBidi"/>
            <w:noProof/>
            <w:sz w:val="22"/>
            <w:szCs w:val="22"/>
          </w:rPr>
          <w:tab/>
        </w:r>
        <w:r w:rsidRPr="0088202B">
          <w:rPr>
            <w:rStyle w:val="Hyperlink"/>
            <w:noProof/>
          </w:rPr>
          <w:t>ICertAdminD::GetServerState (Opnum 19)</w:t>
        </w:r>
        <w:r>
          <w:rPr>
            <w:noProof/>
            <w:webHidden/>
          </w:rPr>
          <w:tab/>
        </w:r>
        <w:r>
          <w:rPr>
            <w:noProof/>
            <w:webHidden/>
          </w:rPr>
          <w:fldChar w:fldCharType="begin"/>
        </w:r>
        <w:r>
          <w:rPr>
            <w:noProof/>
            <w:webHidden/>
          </w:rPr>
          <w:instrText xml:space="preserve"> PAGEREF _Toc483456727 \h </w:instrText>
        </w:r>
        <w:r>
          <w:rPr>
            <w:noProof/>
            <w:webHidden/>
          </w:rPr>
        </w:r>
        <w:r>
          <w:rPr>
            <w:noProof/>
            <w:webHidden/>
          </w:rPr>
          <w:fldChar w:fldCharType="separate"/>
        </w:r>
        <w:r>
          <w:rPr>
            <w:noProof/>
            <w:webHidden/>
          </w:rPr>
          <w:t>92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8" w:history="1">
        <w:r w:rsidRPr="0088202B">
          <w:rPr>
            <w:rStyle w:val="Hyperlink"/>
            <w:noProof/>
          </w:rPr>
          <w:t>3.1.4.1.18</w:t>
        </w:r>
        <w:r>
          <w:rPr>
            <w:rFonts w:asciiTheme="minorHAnsi" w:eastAsiaTheme="minorEastAsia" w:hAnsiTheme="minorHAnsi" w:cstheme="minorBidi"/>
            <w:noProof/>
            <w:sz w:val="22"/>
            <w:szCs w:val="22"/>
          </w:rPr>
          <w:tab/>
        </w:r>
        <w:r w:rsidRPr="0088202B">
          <w:rPr>
            <w:rStyle w:val="Hyperlink"/>
            <w:noProof/>
          </w:rPr>
          <w:t>ICertAdminD::BackupPrepare (Opnum 20)</w:t>
        </w:r>
        <w:r>
          <w:rPr>
            <w:noProof/>
            <w:webHidden/>
          </w:rPr>
          <w:tab/>
        </w:r>
        <w:r>
          <w:rPr>
            <w:noProof/>
            <w:webHidden/>
          </w:rPr>
          <w:fldChar w:fldCharType="begin"/>
        </w:r>
        <w:r>
          <w:rPr>
            <w:noProof/>
            <w:webHidden/>
          </w:rPr>
          <w:instrText xml:space="preserve"> PAGEREF _Toc483456728 \h </w:instrText>
        </w:r>
        <w:r>
          <w:rPr>
            <w:noProof/>
            <w:webHidden/>
          </w:rPr>
        </w:r>
        <w:r>
          <w:rPr>
            <w:noProof/>
            <w:webHidden/>
          </w:rPr>
          <w:fldChar w:fldCharType="separate"/>
        </w:r>
        <w:r>
          <w:rPr>
            <w:noProof/>
            <w:webHidden/>
          </w:rPr>
          <w:t>92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29" w:history="1">
        <w:r w:rsidRPr="0088202B">
          <w:rPr>
            <w:rStyle w:val="Hyperlink"/>
            <w:noProof/>
          </w:rPr>
          <w:t>3.1.4.1.19</w:t>
        </w:r>
        <w:r>
          <w:rPr>
            <w:rFonts w:asciiTheme="minorHAnsi" w:eastAsiaTheme="minorEastAsia" w:hAnsiTheme="minorHAnsi" w:cstheme="minorBidi"/>
            <w:noProof/>
            <w:sz w:val="22"/>
            <w:szCs w:val="22"/>
          </w:rPr>
          <w:tab/>
        </w:r>
        <w:r w:rsidRPr="0088202B">
          <w:rPr>
            <w:rStyle w:val="Hyperlink"/>
            <w:noProof/>
          </w:rPr>
          <w:t>ICertAdminD::BackupEnd (Opnum 21)</w:t>
        </w:r>
        <w:r>
          <w:rPr>
            <w:noProof/>
            <w:webHidden/>
          </w:rPr>
          <w:tab/>
        </w:r>
        <w:r>
          <w:rPr>
            <w:noProof/>
            <w:webHidden/>
          </w:rPr>
          <w:fldChar w:fldCharType="begin"/>
        </w:r>
        <w:r>
          <w:rPr>
            <w:noProof/>
            <w:webHidden/>
          </w:rPr>
          <w:instrText xml:space="preserve"> PAGEREF _Toc483456729 \h </w:instrText>
        </w:r>
        <w:r>
          <w:rPr>
            <w:noProof/>
            <w:webHidden/>
          </w:rPr>
        </w:r>
        <w:r>
          <w:rPr>
            <w:noProof/>
            <w:webHidden/>
          </w:rPr>
          <w:fldChar w:fldCharType="separate"/>
        </w:r>
        <w:r>
          <w:rPr>
            <w:noProof/>
            <w:webHidden/>
          </w:rPr>
          <w:t>93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0" w:history="1">
        <w:r w:rsidRPr="0088202B">
          <w:rPr>
            <w:rStyle w:val="Hyperlink"/>
            <w:noProof/>
          </w:rPr>
          <w:t>3.1.4.1.20</w:t>
        </w:r>
        <w:r>
          <w:rPr>
            <w:rFonts w:asciiTheme="minorHAnsi" w:eastAsiaTheme="minorEastAsia" w:hAnsiTheme="minorHAnsi" w:cstheme="minorBidi"/>
            <w:noProof/>
            <w:sz w:val="22"/>
            <w:szCs w:val="22"/>
          </w:rPr>
          <w:tab/>
        </w:r>
        <w:r w:rsidRPr="0088202B">
          <w:rPr>
            <w:rStyle w:val="Hyperlink"/>
            <w:noProof/>
          </w:rPr>
          <w:t>ICertAdminD::BackupGetAttachmentInformation (Opnum 22)</w:t>
        </w:r>
        <w:r>
          <w:rPr>
            <w:noProof/>
            <w:webHidden/>
          </w:rPr>
          <w:tab/>
        </w:r>
        <w:r>
          <w:rPr>
            <w:noProof/>
            <w:webHidden/>
          </w:rPr>
          <w:fldChar w:fldCharType="begin"/>
        </w:r>
        <w:r>
          <w:rPr>
            <w:noProof/>
            <w:webHidden/>
          </w:rPr>
          <w:instrText xml:space="preserve"> PAGEREF _Toc483456730 \h </w:instrText>
        </w:r>
        <w:r>
          <w:rPr>
            <w:noProof/>
            <w:webHidden/>
          </w:rPr>
        </w:r>
        <w:r>
          <w:rPr>
            <w:noProof/>
            <w:webHidden/>
          </w:rPr>
          <w:fldChar w:fldCharType="separate"/>
        </w:r>
        <w:r>
          <w:rPr>
            <w:noProof/>
            <w:webHidden/>
          </w:rPr>
          <w:t>94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1" w:history="1">
        <w:r w:rsidRPr="0088202B">
          <w:rPr>
            <w:rStyle w:val="Hyperlink"/>
            <w:noProof/>
          </w:rPr>
          <w:t>3.1.4.1.21</w:t>
        </w:r>
        <w:r>
          <w:rPr>
            <w:rFonts w:asciiTheme="minorHAnsi" w:eastAsiaTheme="minorEastAsia" w:hAnsiTheme="minorHAnsi" w:cstheme="minorBidi"/>
            <w:noProof/>
            <w:sz w:val="22"/>
            <w:szCs w:val="22"/>
          </w:rPr>
          <w:tab/>
        </w:r>
        <w:r w:rsidRPr="0088202B">
          <w:rPr>
            <w:rStyle w:val="Hyperlink"/>
            <w:noProof/>
          </w:rPr>
          <w:t>ICertAdminD::BackupGetBackupLogs (Opnum 23)</w:t>
        </w:r>
        <w:r>
          <w:rPr>
            <w:noProof/>
            <w:webHidden/>
          </w:rPr>
          <w:tab/>
        </w:r>
        <w:r>
          <w:rPr>
            <w:noProof/>
            <w:webHidden/>
          </w:rPr>
          <w:fldChar w:fldCharType="begin"/>
        </w:r>
        <w:r>
          <w:rPr>
            <w:noProof/>
            <w:webHidden/>
          </w:rPr>
          <w:instrText xml:space="preserve"> PAGEREF _Toc483456731 \h </w:instrText>
        </w:r>
        <w:r>
          <w:rPr>
            <w:noProof/>
            <w:webHidden/>
          </w:rPr>
        </w:r>
        <w:r>
          <w:rPr>
            <w:noProof/>
            <w:webHidden/>
          </w:rPr>
          <w:fldChar w:fldCharType="separate"/>
        </w:r>
        <w:r>
          <w:rPr>
            <w:noProof/>
            <w:webHidden/>
          </w:rPr>
          <w:t>94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2" w:history="1">
        <w:r w:rsidRPr="0088202B">
          <w:rPr>
            <w:rStyle w:val="Hyperlink"/>
            <w:noProof/>
          </w:rPr>
          <w:t>3.1.4.1.22</w:t>
        </w:r>
        <w:r>
          <w:rPr>
            <w:rFonts w:asciiTheme="minorHAnsi" w:eastAsiaTheme="minorEastAsia" w:hAnsiTheme="minorHAnsi" w:cstheme="minorBidi"/>
            <w:noProof/>
            <w:sz w:val="22"/>
            <w:szCs w:val="22"/>
          </w:rPr>
          <w:tab/>
        </w:r>
        <w:r w:rsidRPr="0088202B">
          <w:rPr>
            <w:rStyle w:val="Hyperlink"/>
            <w:noProof/>
          </w:rPr>
          <w:t>ICertAdminD::BackupOpenFile (Opnum 24)</w:t>
        </w:r>
        <w:r>
          <w:rPr>
            <w:noProof/>
            <w:webHidden/>
          </w:rPr>
          <w:tab/>
        </w:r>
        <w:r>
          <w:rPr>
            <w:noProof/>
            <w:webHidden/>
          </w:rPr>
          <w:fldChar w:fldCharType="begin"/>
        </w:r>
        <w:r>
          <w:rPr>
            <w:noProof/>
            <w:webHidden/>
          </w:rPr>
          <w:instrText xml:space="preserve"> PAGEREF _Toc483456732 \h </w:instrText>
        </w:r>
        <w:r>
          <w:rPr>
            <w:noProof/>
            <w:webHidden/>
          </w:rPr>
        </w:r>
        <w:r>
          <w:rPr>
            <w:noProof/>
            <w:webHidden/>
          </w:rPr>
          <w:fldChar w:fldCharType="separate"/>
        </w:r>
        <w:r>
          <w:rPr>
            <w:noProof/>
            <w:webHidden/>
          </w:rPr>
          <w:t>95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3" w:history="1">
        <w:r w:rsidRPr="0088202B">
          <w:rPr>
            <w:rStyle w:val="Hyperlink"/>
            <w:noProof/>
          </w:rPr>
          <w:t>3.1.4.1.23</w:t>
        </w:r>
        <w:r>
          <w:rPr>
            <w:rFonts w:asciiTheme="minorHAnsi" w:eastAsiaTheme="minorEastAsia" w:hAnsiTheme="minorHAnsi" w:cstheme="minorBidi"/>
            <w:noProof/>
            <w:sz w:val="22"/>
            <w:szCs w:val="22"/>
          </w:rPr>
          <w:tab/>
        </w:r>
        <w:r w:rsidRPr="0088202B">
          <w:rPr>
            <w:rStyle w:val="Hyperlink"/>
            <w:noProof/>
          </w:rPr>
          <w:t>ICertAdminD::BackupReadFile (Opnum 25)</w:t>
        </w:r>
        <w:r>
          <w:rPr>
            <w:noProof/>
            <w:webHidden/>
          </w:rPr>
          <w:tab/>
        </w:r>
        <w:r>
          <w:rPr>
            <w:noProof/>
            <w:webHidden/>
          </w:rPr>
          <w:fldChar w:fldCharType="begin"/>
        </w:r>
        <w:r>
          <w:rPr>
            <w:noProof/>
            <w:webHidden/>
          </w:rPr>
          <w:instrText xml:space="preserve"> PAGEREF _Toc483456733 \h </w:instrText>
        </w:r>
        <w:r>
          <w:rPr>
            <w:noProof/>
            <w:webHidden/>
          </w:rPr>
        </w:r>
        <w:r>
          <w:rPr>
            <w:noProof/>
            <w:webHidden/>
          </w:rPr>
          <w:fldChar w:fldCharType="separate"/>
        </w:r>
        <w:r>
          <w:rPr>
            <w:noProof/>
            <w:webHidden/>
          </w:rPr>
          <w:t>95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4" w:history="1">
        <w:r w:rsidRPr="0088202B">
          <w:rPr>
            <w:rStyle w:val="Hyperlink"/>
            <w:noProof/>
          </w:rPr>
          <w:t>3.1.4.1.24</w:t>
        </w:r>
        <w:r>
          <w:rPr>
            <w:rFonts w:asciiTheme="minorHAnsi" w:eastAsiaTheme="minorEastAsia" w:hAnsiTheme="minorHAnsi" w:cstheme="minorBidi"/>
            <w:noProof/>
            <w:sz w:val="22"/>
            <w:szCs w:val="22"/>
          </w:rPr>
          <w:tab/>
        </w:r>
        <w:r w:rsidRPr="0088202B">
          <w:rPr>
            <w:rStyle w:val="Hyperlink"/>
            <w:noProof/>
          </w:rPr>
          <w:t>ICertAdminD::BackupCloseFile (Opnum 26)</w:t>
        </w:r>
        <w:r>
          <w:rPr>
            <w:noProof/>
            <w:webHidden/>
          </w:rPr>
          <w:tab/>
        </w:r>
        <w:r>
          <w:rPr>
            <w:noProof/>
            <w:webHidden/>
          </w:rPr>
          <w:fldChar w:fldCharType="begin"/>
        </w:r>
        <w:r>
          <w:rPr>
            <w:noProof/>
            <w:webHidden/>
          </w:rPr>
          <w:instrText xml:space="preserve"> PAGEREF _Toc483456734 \h </w:instrText>
        </w:r>
        <w:r>
          <w:rPr>
            <w:noProof/>
            <w:webHidden/>
          </w:rPr>
        </w:r>
        <w:r>
          <w:rPr>
            <w:noProof/>
            <w:webHidden/>
          </w:rPr>
          <w:fldChar w:fldCharType="separate"/>
        </w:r>
        <w:r>
          <w:rPr>
            <w:noProof/>
            <w:webHidden/>
          </w:rPr>
          <w:t>96</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5" w:history="1">
        <w:r w:rsidRPr="0088202B">
          <w:rPr>
            <w:rStyle w:val="Hyperlink"/>
            <w:noProof/>
          </w:rPr>
          <w:t>3.1.4.1.25</w:t>
        </w:r>
        <w:r>
          <w:rPr>
            <w:rFonts w:asciiTheme="minorHAnsi" w:eastAsiaTheme="minorEastAsia" w:hAnsiTheme="minorHAnsi" w:cstheme="minorBidi"/>
            <w:noProof/>
            <w:sz w:val="22"/>
            <w:szCs w:val="22"/>
          </w:rPr>
          <w:tab/>
        </w:r>
        <w:r w:rsidRPr="0088202B">
          <w:rPr>
            <w:rStyle w:val="Hyperlink"/>
            <w:noProof/>
          </w:rPr>
          <w:t>ICertAdminD::BackupTruncateLogs (Opnum 27)</w:t>
        </w:r>
        <w:r>
          <w:rPr>
            <w:noProof/>
            <w:webHidden/>
          </w:rPr>
          <w:tab/>
        </w:r>
        <w:r>
          <w:rPr>
            <w:noProof/>
            <w:webHidden/>
          </w:rPr>
          <w:fldChar w:fldCharType="begin"/>
        </w:r>
        <w:r>
          <w:rPr>
            <w:noProof/>
            <w:webHidden/>
          </w:rPr>
          <w:instrText xml:space="preserve"> PAGEREF _Toc483456735 \h </w:instrText>
        </w:r>
        <w:r>
          <w:rPr>
            <w:noProof/>
            <w:webHidden/>
          </w:rPr>
        </w:r>
        <w:r>
          <w:rPr>
            <w:noProof/>
            <w:webHidden/>
          </w:rPr>
          <w:fldChar w:fldCharType="separate"/>
        </w:r>
        <w:r>
          <w:rPr>
            <w:noProof/>
            <w:webHidden/>
          </w:rPr>
          <w:t>96</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6" w:history="1">
        <w:r w:rsidRPr="0088202B">
          <w:rPr>
            <w:rStyle w:val="Hyperlink"/>
            <w:noProof/>
          </w:rPr>
          <w:t>3.1.4.1.26</w:t>
        </w:r>
        <w:r>
          <w:rPr>
            <w:rFonts w:asciiTheme="minorHAnsi" w:eastAsiaTheme="minorEastAsia" w:hAnsiTheme="minorHAnsi" w:cstheme="minorBidi"/>
            <w:noProof/>
            <w:sz w:val="22"/>
            <w:szCs w:val="22"/>
          </w:rPr>
          <w:tab/>
        </w:r>
        <w:r w:rsidRPr="0088202B">
          <w:rPr>
            <w:rStyle w:val="Hyperlink"/>
            <w:noProof/>
          </w:rPr>
          <w:t>ICertAdminD::ImportCertificate (Opnum 28)</w:t>
        </w:r>
        <w:r>
          <w:rPr>
            <w:noProof/>
            <w:webHidden/>
          </w:rPr>
          <w:tab/>
        </w:r>
        <w:r>
          <w:rPr>
            <w:noProof/>
            <w:webHidden/>
          </w:rPr>
          <w:fldChar w:fldCharType="begin"/>
        </w:r>
        <w:r>
          <w:rPr>
            <w:noProof/>
            <w:webHidden/>
          </w:rPr>
          <w:instrText xml:space="preserve"> PAGEREF _Toc483456736 \h </w:instrText>
        </w:r>
        <w:r>
          <w:rPr>
            <w:noProof/>
            <w:webHidden/>
          </w:rPr>
        </w:r>
        <w:r>
          <w:rPr>
            <w:noProof/>
            <w:webHidden/>
          </w:rPr>
          <w:fldChar w:fldCharType="separate"/>
        </w:r>
        <w:r>
          <w:rPr>
            <w:noProof/>
            <w:webHidden/>
          </w:rPr>
          <w:t>97</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7" w:history="1">
        <w:r w:rsidRPr="0088202B">
          <w:rPr>
            <w:rStyle w:val="Hyperlink"/>
            <w:noProof/>
          </w:rPr>
          <w:t>3.1.4.1.27</w:t>
        </w:r>
        <w:r>
          <w:rPr>
            <w:rFonts w:asciiTheme="minorHAnsi" w:eastAsiaTheme="minorEastAsia" w:hAnsiTheme="minorHAnsi" w:cstheme="minorBidi"/>
            <w:noProof/>
            <w:sz w:val="22"/>
            <w:szCs w:val="22"/>
          </w:rPr>
          <w:tab/>
        </w:r>
        <w:r w:rsidRPr="0088202B">
          <w:rPr>
            <w:rStyle w:val="Hyperlink"/>
            <w:noProof/>
          </w:rPr>
          <w:t>ICertAdminD::BackupGetDynamicFiles (Opnum 29)</w:t>
        </w:r>
        <w:r>
          <w:rPr>
            <w:noProof/>
            <w:webHidden/>
          </w:rPr>
          <w:tab/>
        </w:r>
        <w:r>
          <w:rPr>
            <w:noProof/>
            <w:webHidden/>
          </w:rPr>
          <w:fldChar w:fldCharType="begin"/>
        </w:r>
        <w:r>
          <w:rPr>
            <w:noProof/>
            <w:webHidden/>
          </w:rPr>
          <w:instrText xml:space="preserve"> PAGEREF _Toc483456737 \h </w:instrText>
        </w:r>
        <w:r>
          <w:rPr>
            <w:noProof/>
            <w:webHidden/>
          </w:rPr>
        </w:r>
        <w:r>
          <w:rPr>
            <w:noProof/>
            <w:webHidden/>
          </w:rPr>
          <w:fldChar w:fldCharType="separate"/>
        </w:r>
        <w:r>
          <w:rPr>
            <w:noProof/>
            <w:webHidden/>
          </w:rPr>
          <w:t>100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38" w:history="1">
        <w:r w:rsidRPr="0088202B">
          <w:rPr>
            <w:rStyle w:val="Hyperlink"/>
            <w:noProof/>
          </w:rPr>
          <w:t>3.1.4.1.28</w:t>
        </w:r>
        <w:r>
          <w:rPr>
            <w:rFonts w:asciiTheme="minorHAnsi" w:eastAsiaTheme="minorEastAsia" w:hAnsiTheme="minorHAnsi" w:cstheme="minorBidi"/>
            <w:noProof/>
            <w:sz w:val="22"/>
            <w:szCs w:val="22"/>
          </w:rPr>
          <w:tab/>
        </w:r>
        <w:r w:rsidRPr="0088202B">
          <w:rPr>
            <w:rStyle w:val="Hyperlink"/>
            <w:noProof/>
          </w:rPr>
          <w:t>ICertAdminD::RestoreGetDatabaseLocations (Opnum 30)</w:t>
        </w:r>
        <w:r>
          <w:rPr>
            <w:noProof/>
            <w:webHidden/>
          </w:rPr>
          <w:tab/>
        </w:r>
        <w:r>
          <w:rPr>
            <w:noProof/>
            <w:webHidden/>
          </w:rPr>
          <w:fldChar w:fldCharType="begin"/>
        </w:r>
        <w:r>
          <w:rPr>
            <w:noProof/>
            <w:webHidden/>
          </w:rPr>
          <w:instrText xml:space="preserve"> PAGEREF _Toc483456738 \h </w:instrText>
        </w:r>
        <w:r>
          <w:rPr>
            <w:noProof/>
            <w:webHidden/>
          </w:rPr>
        </w:r>
        <w:r>
          <w:rPr>
            <w:noProof/>
            <w:webHidden/>
          </w:rPr>
          <w:fldChar w:fldCharType="separate"/>
        </w:r>
        <w:r>
          <w:rPr>
            <w:noProof/>
            <w:webHidden/>
          </w:rPr>
          <w:t>101</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39" w:history="1">
        <w:r w:rsidRPr="0088202B">
          <w:rPr>
            <w:rStyle w:val="Hyperlink"/>
            <w:noProof/>
          </w:rPr>
          <w:t>3.1.4.2</w:t>
        </w:r>
        <w:r>
          <w:rPr>
            <w:rFonts w:asciiTheme="minorHAnsi" w:eastAsiaTheme="minorEastAsia" w:hAnsiTheme="minorHAnsi" w:cstheme="minorBidi"/>
            <w:noProof/>
            <w:sz w:val="22"/>
            <w:szCs w:val="22"/>
          </w:rPr>
          <w:tab/>
        </w:r>
        <w:r w:rsidRPr="0088202B">
          <w:rPr>
            <w:rStyle w:val="Hyperlink"/>
            <w:noProof/>
          </w:rPr>
          <w:t>Processing Rules for ICertAdminD2</w:t>
        </w:r>
        <w:r>
          <w:rPr>
            <w:noProof/>
            <w:webHidden/>
          </w:rPr>
          <w:tab/>
        </w:r>
        <w:r>
          <w:rPr>
            <w:noProof/>
            <w:webHidden/>
          </w:rPr>
          <w:fldChar w:fldCharType="begin"/>
        </w:r>
        <w:r>
          <w:rPr>
            <w:noProof/>
            <w:webHidden/>
          </w:rPr>
          <w:instrText xml:space="preserve"> PAGEREF _Toc483456739 \h </w:instrText>
        </w:r>
        <w:r>
          <w:rPr>
            <w:noProof/>
            <w:webHidden/>
          </w:rPr>
        </w:r>
        <w:r>
          <w:rPr>
            <w:noProof/>
            <w:webHidden/>
          </w:rPr>
          <w:fldChar w:fldCharType="separate"/>
        </w:r>
        <w:r>
          <w:rPr>
            <w:noProof/>
            <w:webHidden/>
          </w:rPr>
          <w:t>101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0" w:history="1">
        <w:r w:rsidRPr="0088202B">
          <w:rPr>
            <w:rStyle w:val="Hyperlink"/>
            <w:noProof/>
          </w:rPr>
          <w:t>3.1.4.2.1</w:t>
        </w:r>
        <w:r>
          <w:rPr>
            <w:rFonts w:asciiTheme="minorHAnsi" w:eastAsiaTheme="minorEastAsia" w:hAnsiTheme="minorHAnsi" w:cstheme="minorBidi"/>
            <w:noProof/>
            <w:sz w:val="22"/>
            <w:szCs w:val="22"/>
          </w:rPr>
          <w:tab/>
        </w:r>
        <w:r w:rsidRPr="0088202B">
          <w:rPr>
            <w:rStyle w:val="Hyperlink"/>
            <w:noProof/>
          </w:rPr>
          <w:t>ICertAdminD2::PublishCRLs (Opnum 31)</w:t>
        </w:r>
        <w:r>
          <w:rPr>
            <w:noProof/>
            <w:webHidden/>
          </w:rPr>
          <w:tab/>
        </w:r>
        <w:r>
          <w:rPr>
            <w:noProof/>
            <w:webHidden/>
          </w:rPr>
          <w:fldChar w:fldCharType="begin"/>
        </w:r>
        <w:r>
          <w:rPr>
            <w:noProof/>
            <w:webHidden/>
          </w:rPr>
          <w:instrText xml:space="preserve"> PAGEREF _Toc483456740 \h </w:instrText>
        </w:r>
        <w:r>
          <w:rPr>
            <w:noProof/>
            <w:webHidden/>
          </w:rPr>
        </w:r>
        <w:r>
          <w:rPr>
            <w:noProof/>
            <w:webHidden/>
          </w:rPr>
          <w:fldChar w:fldCharType="separate"/>
        </w:r>
        <w:r>
          <w:rPr>
            <w:noProof/>
            <w:webHidden/>
          </w:rPr>
          <w:t>103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1" w:history="1">
        <w:r w:rsidRPr="0088202B">
          <w:rPr>
            <w:rStyle w:val="Hyperlink"/>
            <w:noProof/>
          </w:rPr>
          <w:t>3.1.4.2.2</w:t>
        </w:r>
        <w:r>
          <w:rPr>
            <w:rFonts w:asciiTheme="minorHAnsi" w:eastAsiaTheme="minorEastAsia" w:hAnsiTheme="minorHAnsi" w:cstheme="minorBidi"/>
            <w:noProof/>
            <w:sz w:val="22"/>
            <w:szCs w:val="22"/>
          </w:rPr>
          <w:tab/>
        </w:r>
        <w:r w:rsidRPr="0088202B">
          <w:rPr>
            <w:rStyle w:val="Hyperlink"/>
            <w:noProof/>
          </w:rPr>
          <w:t>ICertAdminD2::GetCAProperty (Opnum 32)</w:t>
        </w:r>
        <w:r>
          <w:rPr>
            <w:noProof/>
            <w:webHidden/>
          </w:rPr>
          <w:tab/>
        </w:r>
        <w:r>
          <w:rPr>
            <w:noProof/>
            <w:webHidden/>
          </w:rPr>
          <w:fldChar w:fldCharType="begin"/>
        </w:r>
        <w:r>
          <w:rPr>
            <w:noProof/>
            <w:webHidden/>
          </w:rPr>
          <w:instrText xml:space="preserve"> PAGEREF _Toc483456741 \h </w:instrText>
        </w:r>
        <w:r>
          <w:rPr>
            <w:noProof/>
            <w:webHidden/>
          </w:rPr>
        </w:r>
        <w:r>
          <w:rPr>
            <w:noProof/>
            <w:webHidden/>
          </w:rPr>
          <w:fldChar w:fldCharType="separate"/>
        </w:r>
        <w:r>
          <w:rPr>
            <w:noProof/>
            <w:webHidden/>
          </w:rPr>
          <w:t>104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2" w:history="1">
        <w:r w:rsidRPr="0088202B">
          <w:rPr>
            <w:rStyle w:val="Hyperlink"/>
            <w:noProof/>
          </w:rPr>
          <w:t>3.1.4.2.3</w:t>
        </w:r>
        <w:r>
          <w:rPr>
            <w:rFonts w:asciiTheme="minorHAnsi" w:eastAsiaTheme="minorEastAsia" w:hAnsiTheme="minorHAnsi" w:cstheme="minorBidi"/>
            <w:noProof/>
            <w:sz w:val="22"/>
            <w:szCs w:val="22"/>
          </w:rPr>
          <w:tab/>
        </w:r>
        <w:r w:rsidRPr="0088202B">
          <w:rPr>
            <w:rStyle w:val="Hyperlink"/>
            <w:noProof/>
          </w:rPr>
          <w:t>ICertAdminD2::SetCAProperty (Opnum 33)</w:t>
        </w:r>
        <w:r>
          <w:rPr>
            <w:noProof/>
            <w:webHidden/>
          </w:rPr>
          <w:tab/>
        </w:r>
        <w:r>
          <w:rPr>
            <w:noProof/>
            <w:webHidden/>
          </w:rPr>
          <w:fldChar w:fldCharType="begin"/>
        </w:r>
        <w:r>
          <w:rPr>
            <w:noProof/>
            <w:webHidden/>
          </w:rPr>
          <w:instrText xml:space="preserve"> PAGEREF _Toc483456742 \h </w:instrText>
        </w:r>
        <w:r>
          <w:rPr>
            <w:noProof/>
            <w:webHidden/>
          </w:rPr>
        </w:r>
        <w:r>
          <w:rPr>
            <w:noProof/>
            <w:webHidden/>
          </w:rPr>
          <w:fldChar w:fldCharType="separate"/>
        </w:r>
        <w:r>
          <w:rPr>
            <w:noProof/>
            <w:webHidden/>
          </w:rPr>
          <w:t>106</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3" w:history="1">
        <w:r w:rsidRPr="0088202B">
          <w:rPr>
            <w:rStyle w:val="Hyperlink"/>
            <w:noProof/>
          </w:rPr>
          <w:t>3.1.4.2.4</w:t>
        </w:r>
        <w:r>
          <w:rPr>
            <w:rFonts w:asciiTheme="minorHAnsi" w:eastAsiaTheme="minorEastAsia" w:hAnsiTheme="minorHAnsi" w:cstheme="minorBidi"/>
            <w:noProof/>
            <w:sz w:val="22"/>
            <w:szCs w:val="22"/>
          </w:rPr>
          <w:tab/>
        </w:r>
        <w:r w:rsidRPr="0088202B">
          <w:rPr>
            <w:rStyle w:val="Hyperlink"/>
            <w:noProof/>
          </w:rPr>
          <w:t>ICertAdminD2::GetCAPropertyInfo (Opnum 34)</w:t>
        </w:r>
        <w:r>
          <w:rPr>
            <w:noProof/>
            <w:webHidden/>
          </w:rPr>
          <w:tab/>
        </w:r>
        <w:r>
          <w:rPr>
            <w:noProof/>
            <w:webHidden/>
          </w:rPr>
          <w:fldChar w:fldCharType="begin"/>
        </w:r>
        <w:r>
          <w:rPr>
            <w:noProof/>
            <w:webHidden/>
          </w:rPr>
          <w:instrText xml:space="preserve"> PAGEREF _Toc483456743 \h </w:instrText>
        </w:r>
        <w:r>
          <w:rPr>
            <w:noProof/>
            <w:webHidden/>
          </w:rPr>
        </w:r>
        <w:r>
          <w:rPr>
            <w:noProof/>
            <w:webHidden/>
          </w:rPr>
          <w:fldChar w:fldCharType="separate"/>
        </w:r>
        <w:r>
          <w:rPr>
            <w:noProof/>
            <w:webHidden/>
          </w:rPr>
          <w:t>108</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4" w:history="1">
        <w:r w:rsidRPr="0088202B">
          <w:rPr>
            <w:rStyle w:val="Hyperlink"/>
            <w:noProof/>
          </w:rPr>
          <w:t>3.1.4.2.5</w:t>
        </w:r>
        <w:r>
          <w:rPr>
            <w:rFonts w:asciiTheme="minorHAnsi" w:eastAsiaTheme="minorEastAsia" w:hAnsiTheme="minorHAnsi" w:cstheme="minorBidi"/>
            <w:noProof/>
            <w:sz w:val="22"/>
            <w:szCs w:val="22"/>
          </w:rPr>
          <w:tab/>
        </w:r>
        <w:r w:rsidRPr="0088202B">
          <w:rPr>
            <w:rStyle w:val="Hyperlink"/>
            <w:noProof/>
          </w:rPr>
          <w:t>ICertAdminD2::EnumViewColumnTable (Opnum 35)</w:t>
        </w:r>
        <w:r>
          <w:rPr>
            <w:noProof/>
            <w:webHidden/>
          </w:rPr>
          <w:tab/>
        </w:r>
        <w:r>
          <w:rPr>
            <w:noProof/>
            <w:webHidden/>
          </w:rPr>
          <w:fldChar w:fldCharType="begin"/>
        </w:r>
        <w:r>
          <w:rPr>
            <w:noProof/>
            <w:webHidden/>
          </w:rPr>
          <w:instrText xml:space="preserve"> PAGEREF _Toc483456744 \h </w:instrText>
        </w:r>
        <w:r>
          <w:rPr>
            <w:noProof/>
            <w:webHidden/>
          </w:rPr>
        </w:r>
        <w:r>
          <w:rPr>
            <w:noProof/>
            <w:webHidden/>
          </w:rPr>
          <w:fldChar w:fldCharType="separate"/>
        </w:r>
        <w:r>
          <w:rPr>
            <w:noProof/>
            <w:webHidden/>
          </w:rPr>
          <w:t>109</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5" w:history="1">
        <w:r w:rsidRPr="0088202B">
          <w:rPr>
            <w:rStyle w:val="Hyperlink"/>
            <w:noProof/>
          </w:rPr>
          <w:t>3.1.4.2.6</w:t>
        </w:r>
        <w:r>
          <w:rPr>
            <w:rFonts w:asciiTheme="minorHAnsi" w:eastAsiaTheme="minorEastAsia" w:hAnsiTheme="minorHAnsi" w:cstheme="minorBidi"/>
            <w:noProof/>
            <w:sz w:val="22"/>
            <w:szCs w:val="22"/>
          </w:rPr>
          <w:tab/>
        </w:r>
        <w:r w:rsidRPr="0088202B">
          <w:rPr>
            <w:rStyle w:val="Hyperlink"/>
            <w:noProof/>
          </w:rPr>
          <w:t>ICertAdminD2::GetCASecurity (Opnum 36)</w:t>
        </w:r>
        <w:r>
          <w:rPr>
            <w:noProof/>
            <w:webHidden/>
          </w:rPr>
          <w:tab/>
        </w:r>
        <w:r>
          <w:rPr>
            <w:noProof/>
            <w:webHidden/>
          </w:rPr>
          <w:fldChar w:fldCharType="begin"/>
        </w:r>
        <w:r>
          <w:rPr>
            <w:noProof/>
            <w:webHidden/>
          </w:rPr>
          <w:instrText xml:space="preserve"> PAGEREF _Toc483456745 \h </w:instrText>
        </w:r>
        <w:r>
          <w:rPr>
            <w:noProof/>
            <w:webHidden/>
          </w:rPr>
        </w:r>
        <w:r>
          <w:rPr>
            <w:noProof/>
            <w:webHidden/>
          </w:rPr>
          <w:fldChar w:fldCharType="separate"/>
        </w:r>
        <w:r>
          <w:rPr>
            <w:noProof/>
            <w:webHidden/>
          </w:rPr>
          <w:t>110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6" w:history="1">
        <w:r w:rsidRPr="0088202B">
          <w:rPr>
            <w:rStyle w:val="Hyperlink"/>
            <w:noProof/>
          </w:rPr>
          <w:t>3.1.4.2.7</w:t>
        </w:r>
        <w:r>
          <w:rPr>
            <w:rFonts w:asciiTheme="minorHAnsi" w:eastAsiaTheme="minorEastAsia" w:hAnsiTheme="minorHAnsi" w:cstheme="minorBidi"/>
            <w:noProof/>
            <w:sz w:val="22"/>
            <w:szCs w:val="22"/>
          </w:rPr>
          <w:tab/>
        </w:r>
        <w:r w:rsidRPr="0088202B">
          <w:rPr>
            <w:rStyle w:val="Hyperlink"/>
            <w:noProof/>
          </w:rPr>
          <w:t>ICertAdminD2::SetCASecurity (Opnum 37)</w:t>
        </w:r>
        <w:r>
          <w:rPr>
            <w:noProof/>
            <w:webHidden/>
          </w:rPr>
          <w:tab/>
        </w:r>
        <w:r>
          <w:rPr>
            <w:noProof/>
            <w:webHidden/>
          </w:rPr>
          <w:fldChar w:fldCharType="begin"/>
        </w:r>
        <w:r>
          <w:rPr>
            <w:noProof/>
            <w:webHidden/>
          </w:rPr>
          <w:instrText xml:space="preserve"> PAGEREF _Toc483456746 \h </w:instrText>
        </w:r>
        <w:r>
          <w:rPr>
            <w:noProof/>
            <w:webHidden/>
          </w:rPr>
        </w:r>
        <w:r>
          <w:rPr>
            <w:noProof/>
            <w:webHidden/>
          </w:rPr>
          <w:fldChar w:fldCharType="separate"/>
        </w:r>
        <w:r>
          <w:rPr>
            <w:noProof/>
            <w:webHidden/>
          </w:rPr>
          <w:t>110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7" w:history="1">
        <w:r w:rsidRPr="0088202B">
          <w:rPr>
            <w:rStyle w:val="Hyperlink"/>
            <w:noProof/>
          </w:rPr>
          <w:t>3.1.4.2.8</w:t>
        </w:r>
        <w:r>
          <w:rPr>
            <w:rFonts w:asciiTheme="minorHAnsi" w:eastAsiaTheme="minorEastAsia" w:hAnsiTheme="minorHAnsi" w:cstheme="minorBidi"/>
            <w:noProof/>
            <w:sz w:val="22"/>
            <w:szCs w:val="22"/>
          </w:rPr>
          <w:tab/>
        </w:r>
        <w:r w:rsidRPr="0088202B">
          <w:rPr>
            <w:rStyle w:val="Hyperlink"/>
            <w:noProof/>
          </w:rPr>
          <w:t>ICertAdminD2::Ping2 (Opnum 38)</w:t>
        </w:r>
        <w:r>
          <w:rPr>
            <w:noProof/>
            <w:webHidden/>
          </w:rPr>
          <w:tab/>
        </w:r>
        <w:r>
          <w:rPr>
            <w:noProof/>
            <w:webHidden/>
          </w:rPr>
          <w:fldChar w:fldCharType="begin"/>
        </w:r>
        <w:r>
          <w:rPr>
            <w:noProof/>
            <w:webHidden/>
          </w:rPr>
          <w:instrText xml:space="preserve"> PAGEREF _Toc483456747 \h </w:instrText>
        </w:r>
        <w:r>
          <w:rPr>
            <w:noProof/>
            <w:webHidden/>
          </w:rPr>
        </w:r>
        <w:r>
          <w:rPr>
            <w:noProof/>
            <w:webHidden/>
          </w:rPr>
          <w:fldChar w:fldCharType="separate"/>
        </w:r>
        <w:r>
          <w:rPr>
            <w:noProof/>
            <w:webHidden/>
          </w:rPr>
          <w:t>110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8" w:history="1">
        <w:r w:rsidRPr="0088202B">
          <w:rPr>
            <w:rStyle w:val="Hyperlink"/>
            <w:noProof/>
          </w:rPr>
          <w:t>3.1.4.2.9</w:t>
        </w:r>
        <w:r>
          <w:rPr>
            <w:rFonts w:asciiTheme="minorHAnsi" w:eastAsiaTheme="minorEastAsia" w:hAnsiTheme="minorHAnsi" w:cstheme="minorBidi"/>
            <w:noProof/>
            <w:sz w:val="22"/>
            <w:szCs w:val="22"/>
          </w:rPr>
          <w:tab/>
        </w:r>
        <w:r w:rsidRPr="0088202B">
          <w:rPr>
            <w:rStyle w:val="Hyperlink"/>
            <w:noProof/>
          </w:rPr>
          <w:t>ICertAdminD2::GetArchivedKey (Opnum 39)</w:t>
        </w:r>
        <w:r>
          <w:rPr>
            <w:noProof/>
            <w:webHidden/>
          </w:rPr>
          <w:tab/>
        </w:r>
        <w:r>
          <w:rPr>
            <w:noProof/>
            <w:webHidden/>
          </w:rPr>
          <w:fldChar w:fldCharType="begin"/>
        </w:r>
        <w:r>
          <w:rPr>
            <w:noProof/>
            <w:webHidden/>
          </w:rPr>
          <w:instrText xml:space="preserve"> PAGEREF _Toc483456748 \h </w:instrText>
        </w:r>
        <w:r>
          <w:rPr>
            <w:noProof/>
            <w:webHidden/>
          </w:rPr>
        </w:r>
        <w:r>
          <w:rPr>
            <w:noProof/>
            <w:webHidden/>
          </w:rPr>
          <w:fldChar w:fldCharType="separate"/>
        </w:r>
        <w:r>
          <w:rPr>
            <w:noProof/>
            <w:webHidden/>
          </w:rPr>
          <w:t>111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49" w:history="1">
        <w:r w:rsidRPr="0088202B">
          <w:rPr>
            <w:rStyle w:val="Hyperlink"/>
            <w:noProof/>
          </w:rPr>
          <w:t>3.1.4.2.10</w:t>
        </w:r>
        <w:r>
          <w:rPr>
            <w:rFonts w:asciiTheme="minorHAnsi" w:eastAsiaTheme="minorEastAsia" w:hAnsiTheme="minorHAnsi" w:cstheme="minorBidi"/>
            <w:noProof/>
            <w:sz w:val="22"/>
            <w:szCs w:val="22"/>
          </w:rPr>
          <w:tab/>
        </w:r>
        <w:r w:rsidRPr="0088202B">
          <w:rPr>
            <w:rStyle w:val="Hyperlink"/>
            <w:noProof/>
          </w:rPr>
          <w:t>ICertAdminD2::GetAuditFilter (Opnum 40)</w:t>
        </w:r>
        <w:r>
          <w:rPr>
            <w:noProof/>
            <w:webHidden/>
          </w:rPr>
          <w:tab/>
        </w:r>
        <w:r>
          <w:rPr>
            <w:noProof/>
            <w:webHidden/>
          </w:rPr>
          <w:fldChar w:fldCharType="begin"/>
        </w:r>
        <w:r>
          <w:rPr>
            <w:noProof/>
            <w:webHidden/>
          </w:rPr>
          <w:instrText xml:space="preserve"> PAGEREF _Toc483456749 \h </w:instrText>
        </w:r>
        <w:r>
          <w:rPr>
            <w:noProof/>
            <w:webHidden/>
          </w:rPr>
        </w:r>
        <w:r>
          <w:rPr>
            <w:noProof/>
            <w:webHidden/>
          </w:rPr>
          <w:fldChar w:fldCharType="separate"/>
        </w:r>
        <w:r>
          <w:rPr>
            <w:noProof/>
            <w:webHidden/>
          </w:rPr>
          <w:t>112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0" w:history="1">
        <w:r w:rsidRPr="0088202B">
          <w:rPr>
            <w:rStyle w:val="Hyperlink"/>
            <w:noProof/>
          </w:rPr>
          <w:t>3.1.4.2.11</w:t>
        </w:r>
        <w:r>
          <w:rPr>
            <w:rFonts w:asciiTheme="minorHAnsi" w:eastAsiaTheme="minorEastAsia" w:hAnsiTheme="minorHAnsi" w:cstheme="minorBidi"/>
            <w:noProof/>
            <w:sz w:val="22"/>
            <w:szCs w:val="22"/>
          </w:rPr>
          <w:tab/>
        </w:r>
        <w:r w:rsidRPr="0088202B">
          <w:rPr>
            <w:rStyle w:val="Hyperlink"/>
            <w:noProof/>
          </w:rPr>
          <w:t>ICertAdminD2::SetAuditFilter (Opnum 41)</w:t>
        </w:r>
        <w:r>
          <w:rPr>
            <w:noProof/>
            <w:webHidden/>
          </w:rPr>
          <w:tab/>
        </w:r>
        <w:r>
          <w:rPr>
            <w:noProof/>
            <w:webHidden/>
          </w:rPr>
          <w:fldChar w:fldCharType="begin"/>
        </w:r>
        <w:r>
          <w:rPr>
            <w:noProof/>
            <w:webHidden/>
          </w:rPr>
          <w:instrText xml:space="preserve"> PAGEREF _Toc483456750 \h </w:instrText>
        </w:r>
        <w:r>
          <w:rPr>
            <w:noProof/>
            <w:webHidden/>
          </w:rPr>
        </w:r>
        <w:r>
          <w:rPr>
            <w:noProof/>
            <w:webHidden/>
          </w:rPr>
          <w:fldChar w:fldCharType="separate"/>
        </w:r>
        <w:r>
          <w:rPr>
            <w:noProof/>
            <w:webHidden/>
          </w:rPr>
          <w:t>113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1" w:history="1">
        <w:r w:rsidRPr="0088202B">
          <w:rPr>
            <w:rStyle w:val="Hyperlink"/>
            <w:noProof/>
          </w:rPr>
          <w:t>3.1.4.2.12</w:t>
        </w:r>
        <w:r>
          <w:rPr>
            <w:rFonts w:asciiTheme="minorHAnsi" w:eastAsiaTheme="minorEastAsia" w:hAnsiTheme="minorHAnsi" w:cstheme="minorBidi"/>
            <w:noProof/>
            <w:sz w:val="22"/>
            <w:szCs w:val="22"/>
          </w:rPr>
          <w:tab/>
        </w:r>
        <w:r w:rsidRPr="0088202B">
          <w:rPr>
            <w:rStyle w:val="Hyperlink"/>
            <w:noProof/>
          </w:rPr>
          <w:t>ICertAdminD2::GetOfficerRights (Opnum 42)</w:t>
        </w:r>
        <w:r>
          <w:rPr>
            <w:noProof/>
            <w:webHidden/>
          </w:rPr>
          <w:tab/>
        </w:r>
        <w:r>
          <w:rPr>
            <w:noProof/>
            <w:webHidden/>
          </w:rPr>
          <w:fldChar w:fldCharType="begin"/>
        </w:r>
        <w:r>
          <w:rPr>
            <w:noProof/>
            <w:webHidden/>
          </w:rPr>
          <w:instrText xml:space="preserve"> PAGEREF _Toc483456751 \h </w:instrText>
        </w:r>
        <w:r>
          <w:rPr>
            <w:noProof/>
            <w:webHidden/>
          </w:rPr>
        </w:r>
        <w:r>
          <w:rPr>
            <w:noProof/>
            <w:webHidden/>
          </w:rPr>
          <w:fldChar w:fldCharType="separate"/>
        </w:r>
        <w:r>
          <w:rPr>
            <w:noProof/>
            <w:webHidden/>
          </w:rPr>
          <w:t>113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2" w:history="1">
        <w:r w:rsidRPr="0088202B">
          <w:rPr>
            <w:rStyle w:val="Hyperlink"/>
            <w:noProof/>
          </w:rPr>
          <w:t>3.1.4.2.13</w:t>
        </w:r>
        <w:r>
          <w:rPr>
            <w:rFonts w:asciiTheme="minorHAnsi" w:eastAsiaTheme="minorEastAsia" w:hAnsiTheme="minorHAnsi" w:cstheme="minorBidi"/>
            <w:noProof/>
            <w:sz w:val="22"/>
            <w:szCs w:val="22"/>
          </w:rPr>
          <w:tab/>
        </w:r>
        <w:r w:rsidRPr="0088202B">
          <w:rPr>
            <w:rStyle w:val="Hyperlink"/>
            <w:noProof/>
          </w:rPr>
          <w:t>ICertAdminD2::SetOfficerRights (Opnum 43)</w:t>
        </w:r>
        <w:r>
          <w:rPr>
            <w:noProof/>
            <w:webHidden/>
          </w:rPr>
          <w:tab/>
        </w:r>
        <w:r>
          <w:rPr>
            <w:noProof/>
            <w:webHidden/>
          </w:rPr>
          <w:fldChar w:fldCharType="begin"/>
        </w:r>
        <w:r>
          <w:rPr>
            <w:noProof/>
            <w:webHidden/>
          </w:rPr>
          <w:instrText xml:space="preserve"> PAGEREF _Toc483456752 \h </w:instrText>
        </w:r>
        <w:r>
          <w:rPr>
            <w:noProof/>
            <w:webHidden/>
          </w:rPr>
        </w:r>
        <w:r>
          <w:rPr>
            <w:noProof/>
            <w:webHidden/>
          </w:rPr>
          <w:fldChar w:fldCharType="separate"/>
        </w:r>
        <w:r>
          <w:rPr>
            <w:noProof/>
            <w:webHidden/>
          </w:rPr>
          <w:t>114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3" w:history="1">
        <w:r w:rsidRPr="0088202B">
          <w:rPr>
            <w:rStyle w:val="Hyperlink"/>
            <w:noProof/>
          </w:rPr>
          <w:t>3.1.4.2.14</w:t>
        </w:r>
        <w:r>
          <w:rPr>
            <w:rFonts w:asciiTheme="minorHAnsi" w:eastAsiaTheme="minorEastAsia" w:hAnsiTheme="minorHAnsi" w:cstheme="minorBidi"/>
            <w:noProof/>
            <w:sz w:val="22"/>
            <w:szCs w:val="22"/>
          </w:rPr>
          <w:tab/>
        </w:r>
        <w:r w:rsidRPr="0088202B">
          <w:rPr>
            <w:rStyle w:val="Hyperlink"/>
            <w:noProof/>
          </w:rPr>
          <w:t>ICertAdminD2::GetConfigEntry (Opnum 44)</w:t>
        </w:r>
        <w:r>
          <w:rPr>
            <w:noProof/>
            <w:webHidden/>
          </w:rPr>
          <w:tab/>
        </w:r>
        <w:r>
          <w:rPr>
            <w:noProof/>
            <w:webHidden/>
          </w:rPr>
          <w:fldChar w:fldCharType="begin"/>
        </w:r>
        <w:r>
          <w:rPr>
            <w:noProof/>
            <w:webHidden/>
          </w:rPr>
          <w:instrText xml:space="preserve"> PAGEREF _Toc483456753 \h </w:instrText>
        </w:r>
        <w:r>
          <w:rPr>
            <w:noProof/>
            <w:webHidden/>
          </w:rPr>
        </w:r>
        <w:r>
          <w:rPr>
            <w:noProof/>
            <w:webHidden/>
          </w:rPr>
          <w:fldChar w:fldCharType="separate"/>
        </w:r>
        <w:r>
          <w:rPr>
            <w:noProof/>
            <w:webHidden/>
          </w:rPr>
          <w:t>115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4" w:history="1">
        <w:r w:rsidRPr="0088202B">
          <w:rPr>
            <w:rStyle w:val="Hyperlink"/>
            <w:noProof/>
          </w:rPr>
          <w:t>3.1.4.2.15</w:t>
        </w:r>
        <w:r>
          <w:rPr>
            <w:rFonts w:asciiTheme="minorHAnsi" w:eastAsiaTheme="minorEastAsia" w:hAnsiTheme="minorHAnsi" w:cstheme="minorBidi"/>
            <w:noProof/>
            <w:sz w:val="22"/>
            <w:szCs w:val="22"/>
          </w:rPr>
          <w:tab/>
        </w:r>
        <w:r w:rsidRPr="0088202B">
          <w:rPr>
            <w:rStyle w:val="Hyperlink"/>
            <w:noProof/>
          </w:rPr>
          <w:t>ICertAdminD2::SetConfigEntry (Opnum 45)</w:t>
        </w:r>
        <w:r>
          <w:rPr>
            <w:noProof/>
            <w:webHidden/>
          </w:rPr>
          <w:tab/>
        </w:r>
        <w:r>
          <w:rPr>
            <w:noProof/>
            <w:webHidden/>
          </w:rPr>
          <w:fldChar w:fldCharType="begin"/>
        </w:r>
        <w:r>
          <w:rPr>
            <w:noProof/>
            <w:webHidden/>
          </w:rPr>
          <w:instrText xml:space="preserve"> PAGEREF _Toc483456754 \h </w:instrText>
        </w:r>
        <w:r>
          <w:rPr>
            <w:noProof/>
            <w:webHidden/>
          </w:rPr>
        </w:r>
        <w:r>
          <w:rPr>
            <w:noProof/>
            <w:webHidden/>
          </w:rPr>
          <w:fldChar w:fldCharType="separate"/>
        </w:r>
        <w:r>
          <w:rPr>
            <w:noProof/>
            <w:webHidden/>
          </w:rPr>
          <w:t>122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5" w:history="1">
        <w:r w:rsidRPr="0088202B">
          <w:rPr>
            <w:rStyle w:val="Hyperlink"/>
            <w:noProof/>
          </w:rPr>
          <w:t>3.1.4.2.16</w:t>
        </w:r>
        <w:r>
          <w:rPr>
            <w:rFonts w:asciiTheme="minorHAnsi" w:eastAsiaTheme="minorEastAsia" w:hAnsiTheme="minorHAnsi" w:cstheme="minorBidi"/>
            <w:noProof/>
            <w:sz w:val="22"/>
            <w:szCs w:val="22"/>
          </w:rPr>
          <w:tab/>
        </w:r>
        <w:r w:rsidRPr="0088202B">
          <w:rPr>
            <w:rStyle w:val="Hyperlink"/>
            <w:noProof/>
          </w:rPr>
          <w:t>ICertAdminD2::ImportKey (Opnum 46)</w:t>
        </w:r>
        <w:r>
          <w:rPr>
            <w:noProof/>
            <w:webHidden/>
          </w:rPr>
          <w:tab/>
        </w:r>
        <w:r>
          <w:rPr>
            <w:noProof/>
            <w:webHidden/>
          </w:rPr>
          <w:fldChar w:fldCharType="begin"/>
        </w:r>
        <w:r>
          <w:rPr>
            <w:noProof/>
            <w:webHidden/>
          </w:rPr>
          <w:instrText xml:space="preserve"> PAGEREF _Toc483456755 \h </w:instrText>
        </w:r>
        <w:r>
          <w:rPr>
            <w:noProof/>
            <w:webHidden/>
          </w:rPr>
        </w:r>
        <w:r>
          <w:rPr>
            <w:noProof/>
            <w:webHidden/>
          </w:rPr>
          <w:fldChar w:fldCharType="separate"/>
        </w:r>
        <w:r>
          <w:rPr>
            <w:noProof/>
            <w:webHidden/>
          </w:rPr>
          <w:t>124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6" w:history="1">
        <w:r w:rsidRPr="0088202B">
          <w:rPr>
            <w:rStyle w:val="Hyperlink"/>
            <w:noProof/>
          </w:rPr>
          <w:t>3.1.4.2.17</w:t>
        </w:r>
        <w:r>
          <w:rPr>
            <w:rFonts w:asciiTheme="minorHAnsi" w:eastAsiaTheme="minorEastAsia" w:hAnsiTheme="minorHAnsi" w:cstheme="minorBidi"/>
            <w:noProof/>
            <w:sz w:val="22"/>
            <w:szCs w:val="22"/>
          </w:rPr>
          <w:tab/>
        </w:r>
        <w:r w:rsidRPr="0088202B">
          <w:rPr>
            <w:rStyle w:val="Hyperlink"/>
            <w:noProof/>
          </w:rPr>
          <w:t>ICertAdminD2::GetMyRoles (Opnum 47)</w:t>
        </w:r>
        <w:r>
          <w:rPr>
            <w:noProof/>
            <w:webHidden/>
          </w:rPr>
          <w:tab/>
        </w:r>
        <w:r>
          <w:rPr>
            <w:noProof/>
            <w:webHidden/>
          </w:rPr>
          <w:fldChar w:fldCharType="begin"/>
        </w:r>
        <w:r>
          <w:rPr>
            <w:noProof/>
            <w:webHidden/>
          </w:rPr>
          <w:instrText xml:space="preserve"> PAGEREF _Toc483456756 \h </w:instrText>
        </w:r>
        <w:r>
          <w:rPr>
            <w:noProof/>
            <w:webHidden/>
          </w:rPr>
        </w:r>
        <w:r>
          <w:rPr>
            <w:noProof/>
            <w:webHidden/>
          </w:rPr>
          <w:fldChar w:fldCharType="separate"/>
        </w:r>
        <w:r>
          <w:rPr>
            <w:noProof/>
            <w:webHidden/>
          </w:rPr>
          <w:t>125</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57" w:history="1">
        <w:r w:rsidRPr="0088202B">
          <w:rPr>
            <w:rStyle w:val="Hyperlink"/>
            <w:noProof/>
          </w:rPr>
          <w:t>3.1.4.2.18</w:t>
        </w:r>
        <w:r>
          <w:rPr>
            <w:rFonts w:asciiTheme="minorHAnsi" w:eastAsiaTheme="minorEastAsia" w:hAnsiTheme="minorHAnsi" w:cstheme="minorBidi"/>
            <w:noProof/>
            <w:sz w:val="22"/>
            <w:szCs w:val="22"/>
          </w:rPr>
          <w:tab/>
        </w:r>
        <w:r w:rsidRPr="0088202B">
          <w:rPr>
            <w:rStyle w:val="Hyperlink"/>
            <w:noProof/>
          </w:rPr>
          <w:t>ICertAdminD2::DeleteRow (Opnum 48)</w:t>
        </w:r>
        <w:r>
          <w:rPr>
            <w:noProof/>
            <w:webHidden/>
          </w:rPr>
          <w:tab/>
        </w:r>
        <w:r>
          <w:rPr>
            <w:noProof/>
            <w:webHidden/>
          </w:rPr>
          <w:fldChar w:fldCharType="begin"/>
        </w:r>
        <w:r>
          <w:rPr>
            <w:noProof/>
            <w:webHidden/>
          </w:rPr>
          <w:instrText xml:space="preserve"> PAGEREF _Toc483456757 \h </w:instrText>
        </w:r>
        <w:r>
          <w:rPr>
            <w:noProof/>
            <w:webHidden/>
          </w:rPr>
        </w:r>
        <w:r>
          <w:rPr>
            <w:noProof/>
            <w:webHidden/>
          </w:rPr>
          <w:fldChar w:fldCharType="separate"/>
        </w:r>
        <w:r>
          <w:rPr>
            <w:noProof/>
            <w:webHidden/>
          </w:rPr>
          <w:t>126</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58" w:history="1">
        <w:r w:rsidRPr="0088202B">
          <w:rPr>
            <w:rStyle w:val="Hyperlink"/>
            <w:noProof/>
          </w:rPr>
          <w:t>3.1.5</w:t>
        </w:r>
        <w:r>
          <w:rPr>
            <w:rFonts w:asciiTheme="minorHAnsi" w:eastAsiaTheme="minorEastAsia" w:hAnsiTheme="minorHAnsi" w:cstheme="minorBidi"/>
            <w:noProof/>
            <w:sz w:val="22"/>
            <w:szCs w:val="22"/>
          </w:rPr>
          <w:tab/>
        </w:r>
        <w:r w:rsidRPr="0088202B">
          <w:rPr>
            <w:rStyle w:val="Hyperlink"/>
            <w:noProof/>
          </w:rPr>
          <w:t>Timer Events</w:t>
        </w:r>
        <w:r>
          <w:rPr>
            <w:noProof/>
            <w:webHidden/>
          </w:rPr>
          <w:tab/>
        </w:r>
        <w:r>
          <w:rPr>
            <w:noProof/>
            <w:webHidden/>
          </w:rPr>
          <w:fldChar w:fldCharType="begin"/>
        </w:r>
        <w:r>
          <w:rPr>
            <w:noProof/>
            <w:webHidden/>
          </w:rPr>
          <w:instrText xml:space="preserve"> PAGEREF _Toc483456758 \h </w:instrText>
        </w:r>
        <w:r>
          <w:rPr>
            <w:noProof/>
            <w:webHidden/>
          </w:rPr>
        </w:r>
        <w:r>
          <w:rPr>
            <w:noProof/>
            <w:webHidden/>
          </w:rPr>
          <w:fldChar w:fldCharType="separate"/>
        </w:r>
        <w:r>
          <w:rPr>
            <w:noProof/>
            <w:webHidden/>
          </w:rPr>
          <w:t>128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59" w:history="1">
        <w:r w:rsidRPr="0088202B">
          <w:rPr>
            <w:rStyle w:val="Hyperlink"/>
            <w:noProof/>
          </w:rPr>
          <w:t>3.1.5.1</w:t>
        </w:r>
        <w:r>
          <w:rPr>
            <w:rFonts w:asciiTheme="minorHAnsi" w:eastAsiaTheme="minorEastAsia" w:hAnsiTheme="minorHAnsi" w:cstheme="minorBidi"/>
            <w:noProof/>
            <w:sz w:val="22"/>
            <w:szCs w:val="22"/>
          </w:rPr>
          <w:tab/>
        </w:r>
        <w:r w:rsidRPr="0088202B">
          <w:rPr>
            <w:rStyle w:val="Hyperlink"/>
            <w:noProof/>
          </w:rPr>
          <w:t>CRL Next Publish Timer Events</w:t>
        </w:r>
        <w:r>
          <w:rPr>
            <w:noProof/>
            <w:webHidden/>
          </w:rPr>
          <w:tab/>
        </w:r>
        <w:r>
          <w:rPr>
            <w:noProof/>
            <w:webHidden/>
          </w:rPr>
          <w:fldChar w:fldCharType="begin"/>
        </w:r>
        <w:r>
          <w:rPr>
            <w:noProof/>
            <w:webHidden/>
          </w:rPr>
          <w:instrText xml:space="preserve"> PAGEREF _Toc483456759 \h </w:instrText>
        </w:r>
        <w:r>
          <w:rPr>
            <w:noProof/>
            <w:webHidden/>
          </w:rPr>
        </w:r>
        <w:r>
          <w:rPr>
            <w:noProof/>
            <w:webHidden/>
          </w:rPr>
          <w:fldChar w:fldCharType="separate"/>
        </w:r>
        <w:r>
          <w:rPr>
            <w:noProof/>
            <w:webHidden/>
          </w:rPr>
          <w:t>128</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60" w:history="1">
        <w:r w:rsidRPr="0088202B">
          <w:rPr>
            <w:rStyle w:val="Hyperlink"/>
            <w:noProof/>
          </w:rPr>
          <w:t>3.1.5.2</w:t>
        </w:r>
        <w:r>
          <w:rPr>
            <w:rFonts w:asciiTheme="minorHAnsi" w:eastAsiaTheme="minorEastAsia" w:hAnsiTheme="minorHAnsi" w:cstheme="minorBidi"/>
            <w:noProof/>
            <w:sz w:val="22"/>
            <w:szCs w:val="22"/>
          </w:rPr>
          <w:tab/>
        </w:r>
        <w:r w:rsidRPr="0088202B">
          <w:rPr>
            <w:rStyle w:val="Hyperlink"/>
            <w:noProof/>
          </w:rPr>
          <w:t>CRL Publication Retry Timer Events</w:t>
        </w:r>
        <w:r>
          <w:rPr>
            <w:noProof/>
            <w:webHidden/>
          </w:rPr>
          <w:tab/>
        </w:r>
        <w:r>
          <w:rPr>
            <w:noProof/>
            <w:webHidden/>
          </w:rPr>
          <w:fldChar w:fldCharType="begin"/>
        </w:r>
        <w:r>
          <w:rPr>
            <w:noProof/>
            <w:webHidden/>
          </w:rPr>
          <w:instrText xml:space="preserve"> PAGEREF _Toc483456760 \h </w:instrText>
        </w:r>
        <w:r>
          <w:rPr>
            <w:noProof/>
            <w:webHidden/>
          </w:rPr>
        </w:r>
        <w:r>
          <w:rPr>
            <w:noProof/>
            <w:webHidden/>
          </w:rPr>
          <w:fldChar w:fldCharType="separate"/>
        </w:r>
        <w:r>
          <w:rPr>
            <w:noProof/>
            <w:webHidden/>
          </w:rPr>
          <w:t>128</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61" w:history="1">
        <w:r w:rsidRPr="0088202B">
          <w:rPr>
            <w:rStyle w:val="Hyperlink"/>
            <w:noProof/>
          </w:rPr>
          <w:t>3.1.6</w:t>
        </w:r>
        <w:r>
          <w:rPr>
            <w:rFonts w:asciiTheme="minorHAnsi" w:eastAsiaTheme="minorEastAsia" w:hAnsiTheme="minorHAnsi" w:cstheme="minorBidi"/>
            <w:noProof/>
            <w:sz w:val="22"/>
            <w:szCs w:val="22"/>
          </w:rPr>
          <w:tab/>
        </w:r>
        <w:r w:rsidRPr="0088202B">
          <w:rPr>
            <w:rStyle w:val="Hyperlink"/>
            <w:noProof/>
          </w:rPr>
          <w:t>Other Local Events</w:t>
        </w:r>
        <w:r>
          <w:rPr>
            <w:noProof/>
            <w:webHidden/>
          </w:rPr>
          <w:tab/>
        </w:r>
        <w:r>
          <w:rPr>
            <w:noProof/>
            <w:webHidden/>
          </w:rPr>
          <w:fldChar w:fldCharType="begin"/>
        </w:r>
        <w:r>
          <w:rPr>
            <w:noProof/>
            <w:webHidden/>
          </w:rPr>
          <w:instrText xml:space="preserve"> PAGEREF _Toc483456761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762" w:history="1">
        <w:r w:rsidRPr="0088202B">
          <w:rPr>
            <w:rStyle w:val="Hyperlink"/>
            <w:noProof/>
          </w:rPr>
          <w:t>3.2</w:t>
        </w:r>
        <w:r>
          <w:rPr>
            <w:rFonts w:asciiTheme="minorHAnsi" w:eastAsiaTheme="minorEastAsia" w:hAnsiTheme="minorHAnsi" w:cstheme="minorBidi"/>
            <w:noProof/>
            <w:sz w:val="22"/>
            <w:szCs w:val="22"/>
          </w:rPr>
          <w:tab/>
        </w:r>
        <w:r w:rsidRPr="0088202B">
          <w:rPr>
            <w:rStyle w:val="Hyperlink"/>
            <w:noProof/>
          </w:rPr>
          <w:t>Client Details</w:t>
        </w:r>
        <w:r>
          <w:rPr>
            <w:noProof/>
            <w:webHidden/>
          </w:rPr>
          <w:tab/>
        </w:r>
        <w:r>
          <w:rPr>
            <w:noProof/>
            <w:webHidden/>
          </w:rPr>
          <w:fldChar w:fldCharType="begin"/>
        </w:r>
        <w:r>
          <w:rPr>
            <w:noProof/>
            <w:webHidden/>
          </w:rPr>
          <w:instrText xml:space="preserve"> PAGEREF _Toc483456762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63" w:history="1">
        <w:r w:rsidRPr="0088202B">
          <w:rPr>
            <w:rStyle w:val="Hyperlink"/>
            <w:noProof/>
          </w:rPr>
          <w:t>3.2.1</w:t>
        </w:r>
        <w:r>
          <w:rPr>
            <w:rFonts w:asciiTheme="minorHAnsi" w:eastAsiaTheme="minorEastAsia" w:hAnsiTheme="minorHAnsi" w:cstheme="minorBidi"/>
            <w:noProof/>
            <w:sz w:val="22"/>
            <w:szCs w:val="22"/>
          </w:rPr>
          <w:tab/>
        </w:r>
        <w:r w:rsidRPr="0088202B">
          <w:rPr>
            <w:rStyle w:val="Hyperlink"/>
            <w:noProof/>
          </w:rPr>
          <w:t>Abstract Data Model</w:t>
        </w:r>
        <w:r>
          <w:rPr>
            <w:noProof/>
            <w:webHidden/>
          </w:rPr>
          <w:tab/>
        </w:r>
        <w:r>
          <w:rPr>
            <w:noProof/>
            <w:webHidden/>
          </w:rPr>
          <w:fldChar w:fldCharType="begin"/>
        </w:r>
        <w:r>
          <w:rPr>
            <w:noProof/>
            <w:webHidden/>
          </w:rPr>
          <w:instrText xml:space="preserve"> PAGEREF _Toc483456763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64" w:history="1">
        <w:r w:rsidRPr="0088202B">
          <w:rPr>
            <w:rStyle w:val="Hyperlink"/>
            <w:noProof/>
          </w:rPr>
          <w:t>3.2.2</w:t>
        </w:r>
        <w:r>
          <w:rPr>
            <w:rFonts w:asciiTheme="minorHAnsi" w:eastAsiaTheme="minorEastAsia" w:hAnsiTheme="minorHAnsi" w:cstheme="minorBidi"/>
            <w:noProof/>
            <w:sz w:val="22"/>
            <w:szCs w:val="22"/>
          </w:rPr>
          <w:tab/>
        </w:r>
        <w:r w:rsidRPr="0088202B">
          <w:rPr>
            <w:rStyle w:val="Hyperlink"/>
            <w:noProof/>
          </w:rPr>
          <w:t>Timers</w:t>
        </w:r>
        <w:r>
          <w:rPr>
            <w:noProof/>
            <w:webHidden/>
          </w:rPr>
          <w:tab/>
        </w:r>
        <w:r>
          <w:rPr>
            <w:noProof/>
            <w:webHidden/>
          </w:rPr>
          <w:fldChar w:fldCharType="begin"/>
        </w:r>
        <w:r>
          <w:rPr>
            <w:noProof/>
            <w:webHidden/>
          </w:rPr>
          <w:instrText xml:space="preserve"> PAGEREF _Toc483456764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65" w:history="1">
        <w:r w:rsidRPr="0088202B">
          <w:rPr>
            <w:rStyle w:val="Hyperlink"/>
            <w:noProof/>
          </w:rPr>
          <w:t>3.2.3</w:t>
        </w:r>
        <w:r>
          <w:rPr>
            <w:rFonts w:asciiTheme="minorHAnsi" w:eastAsiaTheme="minorEastAsia" w:hAnsiTheme="minorHAnsi" w:cstheme="minorBidi"/>
            <w:noProof/>
            <w:sz w:val="22"/>
            <w:szCs w:val="22"/>
          </w:rPr>
          <w:tab/>
        </w:r>
        <w:r w:rsidRPr="0088202B">
          <w:rPr>
            <w:rStyle w:val="Hyperlink"/>
            <w:noProof/>
          </w:rPr>
          <w:t>Initialization</w:t>
        </w:r>
        <w:r>
          <w:rPr>
            <w:noProof/>
            <w:webHidden/>
          </w:rPr>
          <w:tab/>
        </w:r>
        <w:r>
          <w:rPr>
            <w:noProof/>
            <w:webHidden/>
          </w:rPr>
          <w:fldChar w:fldCharType="begin"/>
        </w:r>
        <w:r>
          <w:rPr>
            <w:noProof/>
            <w:webHidden/>
          </w:rPr>
          <w:instrText xml:space="preserve"> PAGEREF _Toc483456765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766" w:history="1">
        <w:r w:rsidRPr="0088202B">
          <w:rPr>
            <w:rStyle w:val="Hyperlink"/>
            <w:noProof/>
          </w:rPr>
          <w:t>3.2.4</w:t>
        </w:r>
        <w:r>
          <w:rPr>
            <w:rFonts w:asciiTheme="minorHAnsi" w:eastAsiaTheme="minorEastAsia" w:hAnsiTheme="minorHAnsi" w:cstheme="minorBidi"/>
            <w:noProof/>
            <w:sz w:val="22"/>
            <w:szCs w:val="22"/>
          </w:rPr>
          <w:tab/>
        </w:r>
        <w:r w:rsidRPr="0088202B">
          <w:rPr>
            <w:rStyle w:val="Hyperlink"/>
            <w:noProof/>
          </w:rPr>
          <w:t>Message Processing Events and Sequencing Rules</w:t>
        </w:r>
        <w:r>
          <w:rPr>
            <w:noProof/>
            <w:webHidden/>
          </w:rPr>
          <w:tab/>
        </w:r>
        <w:r>
          <w:rPr>
            <w:noProof/>
            <w:webHidden/>
          </w:rPr>
          <w:fldChar w:fldCharType="begin"/>
        </w:r>
        <w:r>
          <w:rPr>
            <w:noProof/>
            <w:webHidden/>
          </w:rPr>
          <w:instrText xml:space="preserve"> PAGEREF _Toc483456766 \h </w:instrText>
        </w:r>
        <w:r>
          <w:rPr>
            <w:noProof/>
            <w:webHidden/>
          </w:rPr>
        </w:r>
        <w:r>
          <w:rPr>
            <w:noProof/>
            <w:webHidden/>
          </w:rPr>
          <w:fldChar w:fldCharType="separate"/>
        </w:r>
        <w:r>
          <w:rPr>
            <w:noProof/>
            <w:webHidden/>
          </w:rPr>
          <w:t>129</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67" w:history="1">
        <w:r w:rsidRPr="0088202B">
          <w:rPr>
            <w:rStyle w:val="Hyperlink"/>
            <w:noProof/>
          </w:rPr>
          <w:t>3.2.4.1</w:t>
        </w:r>
        <w:r>
          <w:rPr>
            <w:rFonts w:asciiTheme="minorHAnsi" w:eastAsiaTheme="minorEastAsia" w:hAnsiTheme="minorHAnsi" w:cstheme="minorBidi"/>
            <w:noProof/>
            <w:sz w:val="22"/>
            <w:szCs w:val="22"/>
          </w:rPr>
          <w:tab/>
        </w:r>
        <w:r w:rsidRPr="0088202B">
          <w:rPr>
            <w:rStyle w:val="Hyperlink"/>
            <w:noProof/>
          </w:rPr>
          <w:t>Processing Rules for ICertAdminD</w:t>
        </w:r>
        <w:r>
          <w:rPr>
            <w:noProof/>
            <w:webHidden/>
          </w:rPr>
          <w:tab/>
        </w:r>
        <w:r>
          <w:rPr>
            <w:noProof/>
            <w:webHidden/>
          </w:rPr>
          <w:fldChar w:fldCharType="begin"/>
        </w:r>
        <w:r>
          <w:rPr>
            <w:noProof/>
            <w:webHidden/>
          </w:rPr>
          <w:instrText xml:space="preserve"> PAGEREF _Toc483456767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68" w:history="1">
        <w:r w:rsidRPr="0088202B">
          <w:rPr>
            <w:rStyle w:val="Hyperlink"/>
            <w:noProof/>
          </w:rPr>
          <w:t>3.2.4.1.1</w:t>
        </w:r>
        <w:r>
          <w:rPr>
            <w:rFonts w:asciiTheme="minorHAnsi" w:eastAsiaTheme="minorEastAsia" w:hAnsiTheme="minorHAnsi" w:cstheme="minorBidi"/>
            <w:noProof/>
            <w:sz w:val="22"/>
            <w:szCs w:val="22"/>
          </w:rPr>
          <w:tab/>
        </w:r>
        <w:r w:rsidRPr="0088202B">
          <w:rPr>
            <w:rStyle w:val="Hyperlink"/>
            <w:noProof/>
          </w:rPr>
          <w:t>ICertAdminD::SetExtension (Opnum 3)</w:t>
        </w:r>
        <w:r>
          <w:rPr>
            <w:noProof/>
            <w:webHidden/>
          </w:rPr>
          <w:tab/>
        </w:r>
        <w:r>
          <w:rPr>
            <w:noProof/>
            <w:webHidden/>
          </w:rPr>
          <w:fldChar w:fldCharType="begin"/>
        </w:r>
        <w:r>
          <w:rPr>
            <w:noProof/>
            <w:webHidden/>
          </w:rPr>
          <w:instrText xml:space="preserve"> PAGEREF _Toc483456768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69" w:history="1">
        <w:r w:rsidRPr="0088202B">
          <w:rPr>
            <w:rStyle w:val="Hyperlink"/>
            <w:noProof/>
          </w:rPr>
          <w:t>3.2.4.1.2</w:t>
        </w:r>
        <w:r>
          <w:rPr>
            <w:rFonts w:asciiTheme="minorHAnsi" w:eastAsiaTheme="minorEastAsia" w:hAnsiTheme="minorHAnsi" w:cstheme="minorBidi"/>
            <w:noProof/>
            <w:sz w:val="22"/>
            <w:szCs w:val="22"/>
          </w:rPr>
          <w:tab/>
        </w:r>
        <w:r w:rsidRPr="0088202B">
          <w:rPr>
            <w:rStyle w:val="Hyperlink"/>
            <w:noProof/>
          </w:rPr>
          <w:t>ICertAdminD::SetAttributes (Opnum 4)</w:t>
        </w:r>
        <w:r>
          <w:rPr>
            <w:noProof/>
            <w:webHidden/>
          </w:rPr>
          <w:tab/>
        </w:r>
        <w:r>
          <w:rPr>
            <w:noProof/>
            <w:webHidden/>
          </w:rPr>
          <w:fldChar w:fldCharType="begin"/>
        </w:r>
        <w:r>
          <w:rPr>
            <w:noProof/>
            <w:webHidden/>
          </w:rPr>
          <w:instrText xml:space="preserve"> PAGEREF _Toc483456769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0" w:history="1">
        <w:r w:rsidRPr="0088202B">
          <w:rPr>
            <w:rStyle w:val="Hyperlink"/>
            <w:noProof/>
          </w:rPr>
          <w:t>3.2.4.1.3</w:t>
        </w:r>
        <w:r>
          <w:rPr>
            <w:rFonts w:asciiTheme="minorHAnsi" w:eastAsiaTheme="minorEastAsia" w:hAnsiTheme="minorHAnsi" w:cstheme="minorBidi"/>
            <w:noProof/>
            <w:sz w:val="22"/>
            <w:szCs w:val="22"/>
          </w:rPr>
          <w:tab/>
        </w:r>
        <w:r w:rsidRPr="0088202B">
          <w:rPr>
            <w:rStyle w:val="Hyperlink"/>
            <w:noProof/>
          </w:rPr>
          <w:t>ICertAdminD::ResubmitRequest (Opnum 5)</w:t>
        </w:r>
        <w:r>
          <w:rPr>
            <w:noProof/>
            <w:webHidden/>
          </w:rPr>
          <w:tab/>
        </w:r>
        <w:r>
          <w:rPr>
            <w:noProof/>
            <w:webHidden/>
          </w:rPr>
          <w:fldChar w:fldCharType="begin"/>
        </w:r>
        <w:r>
          <w:rPr>
            <w:noProof/>
            <w:webHidden/>
          </w:rPr>
          <w:instrText xml:space="preserve"> PAGEREF _Toc483456770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1" w:history="1">
        <w:r w:rsidRPr="0088202B">
          <w:rPr>
            <w:rStyle w:val="Hyperlink"/>
            <w:noProof/>
          </w:rPr>
          <w:t>3.2.4.1.4</w:t>
        </w:r>
        <w:r>
          <w:rPr>
            <w:rFonts w:asciiTheme="minorHAnsi" w:eastAsiaTheme="minorEastAsia" w:hAnsiTheme="minorHAnsi" w:cstheme="minorBidi"/>
            <w:noProof/>
            <w:sz w:val="22"/>
            <w:szCs w:val="22"/>
          </w:rPr>
          <w:tab/>
        </w:r>
        <w:r w:rsidRPr="0088202B">
          <w:rPr>
            <w:rStyle w:val="Hyperlink"/>
            <w:noProof/>
          </w:rPr>
          <w:t>ICertAdminD::DenyRequest (Opnum 6)</w:t>
        </w:r>
        <w:r>
          <w:rPr>
            <w:noProof/>
            <w:webHidden/>
          </w:rPr>
          <w:tab/>
        </w:r>
        <w:r>
          <w:rPr>
            <w:noProof/>
            <w:webHidden/>
          </w:rPr>
          <w:fldChar w:fldCharType="begin"/>
        </w:r>
        <w:r>
          <w:rPr>
            <w:noProof/>
            <w:webHidden/>
          </w:rPr>
          <w:instrText xml:space="preserve"> PAGEREF _Toc483456771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2" w:history="1">
        <w:r w:rsidRPr="0088202B">
          <w:rPr>
            <w:rStyle w:val="Hyperlink"/>
            <w:noProof/>
          </w:rPr>
          <w:t>3.2.4.1.5</w:t>
        </w:r>
        <w:r>
          <w:rPr>
            <w:rFonts w:asciiTheme="minorHAnsi" w:eastAsiaTheme="minorEastAsia" w:hAnsiTheme="minorHAnsi" w:cstheme="minorBidi"/>
            <w:noProof/>
            <w:sz w:val="22"/>
            <w:szCs w:val="22"/>
          </w:rPr>
          <w:tab/>
        </w:r>
        <w:r w:rsidRPr="0088202B">
          <w:rPr>
            <w:rStyle w:val="Hyperlink"/>
            <w:noProof/>
          </w:rPr>
          <w:t>ICertAdminD::IsValidCertificate (Opnum 7)</w:t>
        </w:r>
        <w:r>
          <w:rPr>
            <w:noProof/>
            <w:webHidden/>
          </w:rPr>
          <w:tab/>
        </w:r>
        <w:r>
          <w:rPr>
            <w:noProof/>
            <w:webHidden/>
          </w:rPr>
          <w:fldChar w:fldCharType="begin"/>
        </w:r>
        <w:r>
          <w:rPr>
            <w:noProof/>
            <w:webHidden/>
          </w:rPr>
          <w:instrText xml:space="preserve"> PAGEREF _Toc483456772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3" w:history="1">
        <w:r w:rsidRPr="0088202B">
          <w:rPr>
            <w:rStyle w:val="Hyperlink"/>
            <w:noProof/>
          </w:rPr>
          <w:t>3.2.4.1.6</w:t>
        </w:r>
        <w:r>
          <w:rPr>
            <w:rFonts w:asciiTheme="minorHAnsi" w:eastAsiaTheme="minorEastAsia" w:hAnsiTheme="minorHAnsi" w:cstheme="minorBidi"/>
            <w:noProof/>
            <w:sz w:val="22"/>
            <w:szCs w:val="22"/>
          </w:rPr>
          <w:tab/>
        </w:r>
        <w:r w:rsidRPr="0088202B">
          <w:rPr>
            <w:rStyle w:val="Hyperlink"/>
            <w:noProof/>
          </w:rPr>
          <w:t>ICertAdminD::PublishCRL (Opnum 8)</w:t>
        </w:r>
        <w:r>
          <w:rPr>
            <w:noProof/>
            <w:webHidden/>
          </w:rPr>
          <w:tab/>
        </w:r>
        <w:r>
          <w:rPr>
            <w:noProof/>
            <w:webHidden/>
          </w:rPr>
          <w:fldChar w:fldCharType="begin"/>
        </w:r>
        <w:r>
          <w:rPr>
            <w:noProof/>
            <w:webHidden/>
          </w:rPr>
          <w:instrText xml:space="preserve"> PAGEREF _Toc483456773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4" w:history="1">
        <w:r w:rsidRPr="0088202B">
          <w:rPr>
            <w:rStyle w:val="Hyperlink"/>
            <w:noProof/>
          </w:rPr>
          <w:t>3.2.4.1.7</w:t>
        </w:r>
        <w:r>
          <w:rPr>
            <w:rFonts w:asciiTheme="minorHAnsi" w:eastAsiaTheme="minorEastAsia" w:hAnsiTheme="minorHAnsi" w:cstheme="minorBidi"/>
            <w:noProof/>
            <w:sz w:val="22"/>
            <w:szCs w:val="22"/>
          </w:rPr>
          <w:tab/>
        </w:r>
        <w:r w:rsidRPr="0088202B">
          <w:rPr>
            <w:rStyle w:val="Hyperlink"/>
            <w:noProof/>
          </w:rPr>
          <w:t>ICertAdminD::GetCRL (Opnum 9)</w:t>
        </w:r>
        <w:r>
          <w:rPr>
            <w:noProof/>
            <w:webHidden/>
          </w:rPr>
          <w:tab/>
        </w:r>
        <w:r>
          <w:rPr>
            <w:noProof/>
            <w:webHidden/>
          </w:rPr>
          <w:fldChar w:fldCharType="begin"/>
        </w:r>
        <w:r>
          <w:rPr>
            <w:noProof/>
            <w:webHidden/>
          </w:rPr>
          <w:instrText xml:space="preserve"> PAGEREF _Toc483456774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5" w:history="1">
        <w:r w:rsidRPr="0088202B">
          <w:rPr>
            <w:rStyle w:val="Hyperlink"/>
            <w:noProof/>
          </w:rPr>
          <w:t>3.2.4.1.8</w:t>
        </w:r>
        <w:r>
          <w:rPr>
            <w:rFonts w:asciiTheme="minorHAnsi" w:eastAsiaTheme="minorEastAsia" w:hAnsiTheme="minorHAnsi" w:cstheme="minorBidi"/>
            <w:noProof/>
            <w:sz w:val="22"/>
            <w:szCs w:val="22"/>
          </w:rPr>
          <w:tab/>
        </w:r>
        <w:r w:rsidRPr="0088202B">
          <w:rPr>
            <w:rStyle w:val="Hyperlink"/>
            <w:noProof/>
          </w:rPr>
          <w:t>ICertAdminD::RevokeCertificate (Opnum 10)</w:t>
        </w:r>
        <w:r>
          <w:rPr>
            <w:noProof/>
            <w:webHidden/>
          </w:rPr>
          <w:tab/>
        </w:r>
        <w:r>
          <w:rPr>
            <w:noProof/>
            <w:webHidden/>
          </w:rPr>
          <w:fldChar w:fldCharType="begin"/>
        </w:r>
        <w:r>
          <w:rPr>
            <w:noProof/>
            <w:webHidden/>
          </w:rPr>
          <w:instrText xml:space="preserve"> PAGEREF _Toc483456775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6" w:history="1">
        <w:r w:rsidRPr="0088202B">
          <w:rPr>
            <w:rStyle w:val="Hyperlink"/>
            <w:noProof/>
          </w:rPr>
          <w:t>3.2.4.1.9</w:t>
        </w:r>
        <w:r>
          <w:rPr>
            <w:rFonts w:asciiTheme="minorHAnsi" w:eastAsiaTheme="minorEastAsia" w:hAnsiTheme="minorHAnsi" w:cstheme="minorBidi"/>
            <w:noProof/>
            <w:sz w:val="22"/>
            <w:szCs w:val="22"/>
          </w:rPr>
          <w:tab/>
        </w:r>
        <w:r w:rsidRPr="0088202B">
          <w:rPr>
            <w:rStyle w:val="Hyperlink"/>
            <w:noProof/>
          </w:rPr>
          <w:t>ICertAdminD::EnumViewColumn (Opnum 11)</w:t>
        </w:r>
        <w:r>
          <w:rPr>
            <w:noProof/>
            <w:webHidden/>
          </w:rPr>
          <w:tab/>
        </w:r>
        <w:r>
          <w:rPr>
            <w:noProof/>
            <w:webHidden/>
          </w:rPr>
          <w:fldChar w:fldCharType="begin"/>
        </w:r>
        <w:r>
          <w:rPr>
            <w:noProof/>
            <w:webHidden/>
          </w:rPr>
          <w:instrText xml:space="preserve"> PAGEREF _Toc483456776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7" w:history="1">
        <w:r w:rsidRPr="0088202B">
          <w:rPr>
            <w:rStyle w:val="Hyperlink"/>
            <w:noProof/>
          </w:rPr>
          <w:t>3.2.4.1.10</w:t>
        </w:r>
        <w:r>
          <w:rPr>
            <w:rFonts w:asciiTheme="minorHAnsi" w:eastAsiaTheme="minorEastAsia" w:hAnsiTheme="minorHAnsi" w:cstheme="minorBidi"/>
            <w:noProof/>
            <w:sz w:val="22"/>
            <w:szCs w:val="22"/>
          </w:rPr>
          <w:tab/>
        </w:r>
        <w:r w:rsidRPr="0088202B">
          <w:rPr>
            <w:rStyle w:val="Hyperlink"/>
            <w:noProof/>
          </w:rPr>
          <w:t>ICertAdminD::GetViewDefaultColumnSet (Opnum 12)</w:t>
        </w:r>
        <w:r>
          <w:rPr>
            <w:noProof/>
            <w:webHidden/>
          </w:rPr>
          <w:tab/>
        </w:r>
        <w:r>
          <w:rPr>
            <w:noProof/>
            <w:webHidden/>
          </w:rPr>
          <w:fldChar w:fldCharType="begin"/>
        </w:r>
        <w:r>
          <w:rPr>
            <w:noProof/>
            <w:webHidden/>
          </w:rPr>
          <w:instrText xml:space="preserve"> PAGEREF _Toc483456777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8" w:history="1">
        <w:r w:rsidRPr="0088202B">
          <w:rPr>
            <w:rStyle w:val="Hyperlink"/>
            <w:noProof/>
          </w:rPr>
          <w:t>3.2.4.1.11</w:t>
        </w:r>
        <w:r>
          <w:rPr>
            <w:rFonts w:asciiTheme="minorHAnsi" w:eastAsiaTheme="minorEastAsia" w:hAnsiTheme="minorHAnsi" w:cstheme="minorBidi"/>
            <w:noProof/>
            <w:sz w:val="22"/>
            <w:szCs w:val="22"/>
          </w:rPr>
          <w:tab/>
        </w:r>
        <w:r w:rsidRPr="0088202B">
          <w:rPr>
            <w:rStyle w:val="Hyperlink"/>
            <w:noProof/>
          </w:rPr>
          <w:t>ICertAdminD::EnumAttributesOrExtensions (Opnum 13)</w:t>
        </w:r>
        <w:r>
          <w:rPr>
            <w:noProof/>
            <w:webHidden/>
          </w:rPr>
          <w:tab/>
        </w:r>
        <w:r>
          <w:rPr>
            <w:noProof/>
            <w:webHidden/>
          </w:rPr>
          <w:fldChar w:fldCharType="begin"/>
        </w:r>
        <w:r>
          <w:rPr>
            <w:noProof/>
            <w:webHidden/>
          </w:rPr>
          <w:instrText xml:space="preserve"> PAGEREF _Toc483456778 \h </w:instrText>
        </w:r>
        <w:r>
          <w:rPr>
            <w:noProof/>
            <w:webHidden/>
          </w:rPr>
        </w:r>
        <w:r>
          <w:rPr>
            <w:noProof/>
            <w:webHidden/>
          </w:rPr>
          <w:fldChar w:fldCharType="separate"/>
        </w:r>
        <w:r>
          <w:rPr>
            <w:noProof/>
            <w:webHidden/>
          </w:rPr>
          <w:t>130</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79" w:history="1">
        <w:r w:rsidRPr="0088202B">
          <w:rPr>
            <w:rStyle w:val="Hyperlink"/>
            <w:noProof/>
          </w:rPr>
          <w:t>3.2.4.1.12</w:t>
        </w:r>
        <w:r>
          <w:rPr>
            <w:rFonts w:asciiTheme="minorHAnsi" w:eastAsiaTheme="minorEastAsia" w:hAnsiTheme="minorHAnsi" w:cstheme="minorBidi"/>
            <w:noProof/>
            <w:sz w:val="22"/>
            <w:szCs w:val="22"/>
          </w:rPr>
          <w:tab/>
        </w:r>
        <w:r w:rsidRPr="0088202B">
          <w:rPr>
            <w:rStyle w:val="Hyperlink"/>
            <w:noProof/>
          </w:rPr>
          <w:t>ICertAdminD::OpenView (Opnum 14)</w:t>
        </w:r>
        <w:r>
          <w:rPr>
            <w:noProof/>
            <w:webHidden/>
          </w:rPr>
          <w:tab/>
        </w:r>
        <w:r>
          <w:rPr>
            <w:noProof/>
            <w:webHidden/>
          </w:rPr>
          <w:fldChar w:fldCharType="begin"/>
        </w:r>
        <w:r>
          <w:rPr>
            <w:noProof/>
            <w:webHidden/>
          </w:rPr>
          <w:instrText xml:space="preserve"> PAGEREF _Toc483456779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0" w:history="1">
        <w:r w:rsidRPr="0088202B">
          <w:rPr>
            <w:rStyle w:val="Hyperlink"/>
            <w:noProof/>
          </w:rPr>
          <w:t>3.2.4.1.13</w:t>
        </w:r>
        <w:r>
          <w:rPr>
            <w:rFonts w:asciiTheme="minorHAnsi" w:eastAsiaTheme="minorEastAsia" w:hAnsiTheme="minorHAnsi" w:cstheme="minorBidi"/>
            <w:noProof/>
            <w:sz w:val="22"/>
            <w:szCs w:val="22"/>
          </w:rPr>
          <w:tab/>
        </w:r>
        <w:r w:rsidRPr="0088202B">
          <w:rPr>
            <w:rStyle w:val="Hyperlink"/>
            <w:noProof/>
          </w:rPr>
          <w:t>ICertAdminD::EnumView (Opnum 15)</w:t>
        </w:r>
        <w:r>
          <w:rPr>
            <w:noProof/>
            <w:webHidden/>
          </w:rPr>
          <w:tab/>
        </w:r>
        <w:r>
          <w:rPr>
            <w:noProof/>
            <w:webHidden/>
          </w:rPr>
          <w:fldChar w:fldCharType="begin"/>
        </w:r>
        <w:r>
          <w:rPr>
            <w:noProof/>
            <w:webHidden/>
          </w:rPr>
          <w:instrText xml:space="preserve"> PAGEREF _Toc483456780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1" w:history="1">
        <w:r w:rsidRPr="0088202B">
          <w:rPr>
            <w:rStyle w:val="Hyperlink"/>
            <w:noProof/>
          </w:rPr>
          <w:t>3.2.4.1.14</w:t>
        </w:r>
        <w:r>
          <w:rPr>
            <w:rFonts w:asciiTheme="minorHAnsi" w:eastAsiaTheme="minorEastAsia" w:hAnsiTheme="minorHAnsi" w:cstheme="minorBidi"/>
            <w:noProof/>
            <w:sz w:val="22"/>
            <w:szCs w:val="22"/>
          </w:rPr>
          <w:tab/>
        </w:r>
        <w:r w:rsidRPr="0088202B">
          <w:rPr>
            <w:rStyle w:val="Hyperlink"/>
            <w:noProof/>
          </w:rPr>
          <w:t>ICertAdminD::CloseView (Opnum 16)</w:t>
        </w:r>
        <w:r>
          <w:rPr>
            <w:noProof/>
            <w:webHidden/>
          </w:rPr>
          <w:tab/>
        </w:r>
        <w:r>
          <w:rPr>
            <w:noProof/>
            <w:webHidden/>
          </w:rPr>
          <w:fldChar w:fldCharType="begin"/>
        </w:r>
        <w:r>
          <w:rPr>
            <w:noProof/>
            <w:webHidden/>
          </w:rPr>
          <w:instrText xml:space="preserve"> PAGEREF _Toc483456781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2" w:history="1">
        <w:r w:rsidRPr="0088202B">
          <w:rPr>
            <w:rStyle w:val="Hyperlink"/>
            <w:noProof/>
          </w:rPr>
          <w:t>3.2.4.1.15</w:t>
        </w:r>
        <w:r>
          <w:rPr>
            <w:rFonts w:asciiTheme="minorHAnsi" w:eastAsiaTheme="minorEastAsia" w:hAnsiTheme="minorHAnsi" w:cstheme="minorBidi"/>
            <w:noProof/>
            <w:sz w:val="22"/>
            <w:szCs w:val="22"/>
          </w:rPr>
          <w:tab/>
        </w:r>
        <w:r w:rsidRPr="0088202B">
          <w:rPr>
            <w:rStyle w:val="Hyperlink"/>
            <w:noProof/>
          </w:rPr>
          <w:t>ICertAdminD::ServerControl (Opnum 17)</w:t>
        </w:r>
        <w:r>
          <w:rPr>
            <w:noProof/>
            <w:webHidden/>
          </w:rPr>
          <w:tab/>
        </w:r>
        <w:r>
          <w:rPr>
            <w:noProof/>
            <w:webHidden/>
          </w:rPr>
          <w:fldChar w:fldCharType="begin"/>
        </w:r>
        <w:r>
          <w:rPr>
            <w:noProof/>
            <w:webHidden/>
          </w:rPr>
          <w:instrText xml:space="preserve"> PAGEREF _Toc483456782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3" w:history="1">
        <w:r w:rsidRPr="0088202B">
          <w:rPr>
            <w:rStyle w:val="Hyperlink"/>
            <w:noProof/>
          </w:rPr>
          <w:t>3.2.4.1.16</w:t>
        </w:r>
        <w:r>
          <w:rPr>
            <w:rFonts w:asciiTheme="minorHAnsi" w:eastAsiaTheme="minorEastAsia" w:hAnsiTheme="minorHAnsi" w:cstheme="minorBidi"/>
            <w:noProof/>
            <w:sz w:val="22"/>
            <w:szCs w:val="22"/>
          </w:rPr>
          <w:tab/>
        </w:r>
        <w:r w:rsidRPr="0088202B">
          <w:rPr>
            <w:rStyle w:val="Hyperlink"/>
            <w:noProof/>
          </w:rPr>
          <w:t>ICertAdminD::Ping (Opnum 18)</w:t>
        </w:r>
        <w:r>
          <w:rPr>
            <w:noProof/>
            <w:webHidden/>
          </w:rPr>
          <w:tab/>
        </w:r>
        <w:r>
          <w:rPr>
            <w:noProof/>
            <w:webHidden/>
          </w:rPr>
          <w:fldChar w:fldCharType="begin"/>
        </w:r>
        <w:r>
          <w:rPr>
            <w:noProof/>
            <w:webHidden/>
          </w:rPr>
          <w:instrText xml:space="preserve"> PAGEREF _Toc483456783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4" w:history="1">
        <w:r w:rsidRPr="0088202B">
          <w:rPr>
            <w:rStyle w:val="Hyperlink"/>
            <w:noProof/>
          </w:rPr>
          <w:t>3.2.4.1.17</w:t>
        </w:r>
        <w:r>
          <w:rPr>
            <w:rFonts w:asciiTheme="minorHAnsi" w:eastAsiaTheme="minorEastAsia" w:hAnsiTheme="minorHAnsi" w:cstheme="minorBidi"/>
            <w:noProof/>
            <w:sz w:val="22"/>
            <w:szCs w:val="22"/>
          </w:rPr>
          <w:tab/>
        </w:r>
        <w:r w:rsidRPr="0088202B">
          <w:rPr>
            <w:rStyle w:val="Hyperlink"/>
            <w:noProof/>
          </w:rPr>
          <w:t>ICertAdminD::GetServerState (Opnum 19)</w:t>
        </w:r>
        <w:r>
          <w:rPr>
            <w:noProof/>
            <w:webHidden/>
          </w:rPr>
          <w:tab/>
        </w:r>
        <w:r>
          <w:rPr>
            <w:noProof/>
            <w:webHidden/>
          </w:rPr>
          <w:fldChar w:fldCharType="begin"/>
        </w:r>
        <w:r>
          <w:rPr>
            <w:noProof/>
            <w:webHidden/>
          </w:rPr>
          <w:instrText xml:space="preserve"> PAGEREF _Toc483456784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5" w:history="1">
        <w:r w:rsidRPr="0088202B">
          <w:rPr>
            <w:rStyle w:val="Hyperlink"/>
            <w:noProof/>
          </w:rPr>
          <w:t>3.2.4.1.18</w:t>
        </w:r>
        <w:r>
          <w:rPr>
            <w:rFonts w:asciiTheme="minorHAnsi" w:eastAsiaTheme="minorEastAsia" w:hAnsiTheme="minorHAnsi" w:cstheme="minorBidi"/>
            <w:noProof/>
            <w:sz w:val="22"/>
            <w:szCs w:val="22"/>
          </w:rPr>
          <w:tab/>
        </w:r>
        <w:r w:rsidRPr="0088202B">
          <w:rPr>
            <w:rStyle w:val="Hyperlink"/>
            <w:noProof/>
          </w:rPr>
          <w:t>ICertAdminD::BackupPrepare (Opnum 20)</w:t>
        </w:r>
        <w:r>
          <w:rPr>
            <w:noProof/>
            <w:webHidden/>
          </w:rPr>
          <w:tab/>
        </w:r>
        <w:r>
          <w:rPr>
            <w:noProof/>
            <w:webHidden/>
          </w:rPr>
          <w:fldChar w:fldCharType="begin"/>
        </w:r>
        <w:r>
          <w:rPr>
            <w:noProof/>
            <w:webHidden/>
          </w:rPr>
          <w:instrText xml:space="preserve"> PAGEREF _Toc483456785 \h </w:instrText>
        </w:r>
        <w:r>
          <w:rPr>
            <w:noProof/>
            <w:webHidden/>
          </w:rPr>
        </w:r>
        <w:r>
          <w:rPr>
            <w:noProof/>
            <w:webHidden/>
          </w:rPr>
          <w:fldChar w:fldCharType="separate"/>
        </w:r>
        <w:r>
          <w:rPr>
            <w:noProof/>
            <w:webHidden/>
          </w:rPr>
          <w:t>131</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6" w:history="1">
        <w:r w:rsidRPr="0088202B">
          <w:rPr>
            <w:rStyle w:val="Hyperlink"/>
            <w:noProof/>
          </w:rPr>
          <w:t>3.2.4.1.19</w:t>
        </w:r>
        <w:r>
          <w:rPr>
            <w:rFonts w:asciiTheme="minorHAnsi" w:eastAsiaTheme="minorEastAsia" w:hAnsiTheme="minorHAnsi" w:cstheme="minorBidi"/>
            <w:noProof/>
            <w:sz w:val="22"/>
            <w:szCs w:val="22"/>
          </w:rPr>
          <w:tab/>
        </w:r>
        <w:r w:rsidRPr="0088202B">
          <w:rPr>
            <w:rStyle w:val="Hyperlink"/>
            <w:noProof/>
          </w:rPr>
          <w:t>ICertAdminD::BackupEnd (Opnum 21)</w:t>
        </w:r>
        <w:r>
          <w:rPr>
            <w:noProof/>
            <w:webHidden/>
          </w:rPr>
          <w:tab/>
        </w:r>
        <w:r>
          <w:rPr>
            <w:noProof/>
            <w:webHidden/>
          </w:rPr>
          <w:fldChar w:fldCharType="begin"/>
        </w:r>
        <w:r>
          <w:rPr>
            <w:noProof/>
            <w:webHidden/>
          </w:rPr>
          <w:instrText xml:space="preserve"> PAGEREF _Toc483456786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7" w:history="1">
        <w:r w:rsidRPr="0088202B">
          <w:rPr>
            <w:rStyle w:val="Hyperlink"/>
            <w:noProof/>
          </w:rPr>
          <w:t>3.2.4.1.20</w:t>
        </w:r>
        <w:r>
          <w:rPr>
            <w:rFonts w:asciiTheme="minorHAnsi" w:eastAsiaTheme="minorEastAsia" w:hAnsiTheme="minorHAnsi" w:cstheme="minorBidi"/>
            <w:noProof/>
            <w:sz w:val="22"/>
            <w:szCs w:val="22"/>
          </w:rPr>
          <w:tab/>
        </w:r>
        <w:r w:rsidRPr="0088202B">
          <w:rPr>
            <w:rStyle w:val="Hyperlink"/>
            <w:noProof/>
          </w:rPr>
          <w:t>ICertAdminD::BackupGetAttachmentInformation (Opnum 22)</w:t>
        </w:r>
        <w:r>
          <w:rPr>
            <w:noProof/>
            <w:webHidden/>
          </w:rPr>
          <w:tab/>
        </w:r>
        <w:r>
          <w:rPr>
            <w:noProof/>
            <w:webHidden/>
          </w:rPr>
          <w:fldChar w:fldCharType="begin"/>
        </w:r>
        <w:r>
          <w:rPr>
            <w:noProof/>
            <w:webHidden/>
          </w:rPr>
          <w:instrText xml:space="preserve"> PAGEREF _Toc483456787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8" w:history="1">
        <w:r w:rsidRPr="0088202B">
          <w:rPr>
            <w:rStyle w:val="Hyperlink"/>
            <w:noProof/>
          </w:rPr>
          <w:t>3.2.4.1.21</w:t>
        </w:r>
        <w:r>
          <w:rPr>
            <w:rFonts w:asciiTheme="minorHAnsi" w:eastAsiaTheme="minorEastAsia" w:hAnsiTheme="minorHAnsi" w:cstheme="minorBidi"/>
            <w:noProof/>
            <w:sz w:val="22"/>
            <w:szCs w:val="22"/>
          </w:rPr>
          <w:tab/>
        </w:r>
        <w:r w:rsidRPr="0088202B">
          <w:rPr>
            <w:rStyle w:val="Hyperlink"/>
            <w:noProof/>
          </w:rPr>
          <w:t>ICertAdminD::BackupGetBackupLogs (Opnum 23)</w:t>
        </w:r>
        <w:r>
          <w:rPr>
            <w:noProof/>
            <w:webHidden/>
          </w:rPr>
          <w:tab/>
        </w:r>
        <w:r>
          <w:rPr>
            <w:noProof/>
            <w:webHidden/>
          </w:rPr>
          <w:fldChar w:fldCharType="begin"/>
        </w:r>
        <w:r>
          <w:rPr>
            <w:noProof/>
            <w:webHidden/>
          </w:rPr>
          <w:instrText xml:space="preserve"> PAGEREF _Toc483456788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89" w:history="1">
        <w:r w:rsidRPr="0088202B">
          <w:rPr>
            <w:rStyle w:val="Hyperlink"/>
            <w:noProof/>
          </w:rPr>
          <w:t>3.2.4.1.22</w:t>
        </w:r>
        <w:r>
          <w:rPr>
            <w:rFonts w:asciiTheme="minorHAnsi" w:eastAsiaTheme="minorEastAsia" w:hAnsiTheme="minorHAnsi" w:cstheme="minorBidi"/>
            <w:noProof/>
            <w:sz w:val="22"/>
            <w:szCs w:val="22"/>
          </w:rPr>
          <w:tab/>
        </w:r>
        <w:r w:rsidRPr="0088202B">
          <w:rPr>
            <w:rStyle w:val="Hyperlink"/>
            <w:noProof/>
          </w:rPr>
          <w:t>ICertAdminD::BackupOpenFile (Opnum 24)</w:t>
        </w:r>
        <w:r>
          <w:rPr>
            <w:noProof/>
            <w:webHidden/>
          </w:rPr>
          <w:tab/>
        </w:r>
        <w:r>
          <w:rPr>
            <w:noProof/>
            <w:webHidden/>
          </w:rPr>
          <w:fldChar w:fldCharType="begin"/>
        </w:r>
        <w:r>
          <w:rPr>
            <w:noProof/>
            <w:webHidden/>
          </w:rPr>
          <w:instrText xml:space="preserve"> PAGEREF _Toc483456789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0" w:history="1">
        <w:r w:rsidRPr="0088202B">
          <w:rPr>
            <w:rStyle w:val="Hyperlink"/>
            <w:noProof/>
          </w:rPr>
          <w:t>3.2.4.1.23</w:t>
        </w:r>
        <w:r>
          <w:rPr>
            <w:rFonts w:asciiTheme="minorHAnsi" w:eastAsiaTheme="minorEastAsia" w:hAnsiTheme="minorHAnsi" w:cstheme="minorBidi"/>
            <w:noProof/>
            <w:sz w:val="22"/>
            <w:szCs w:val="22"/>
          </w:rPr>
          <w:tab/>
        </w:r>
        <w:r w:rsidRPr="0088202B">
          <w:rPr>
            <w:rStyle w:val="Hyperlink"/>
            <w:noProof/>
          </w:rPr>
          <w:t>ICertAdminD::BackupReadFile (Opnum 25)</w:t>
        </w:r>
        <w:r>
          <w:rPr>
            <w:noProof/>
            <w:webHidden/>
          </w:rPr>
          <w:tab/>
        </w:r>
        <w:r>
          <w:rPr>
            <w:noProof/>
            <w:webHidden/>
          </w:rPr>
          <w:fldChar w:fldCharType="begin"/>
        </w:r>
        <w:r>
          <w:rPr>
            <w:noProof/>
            <w:webHidden/>
          </w:rPr>
          <w:instrText xml:space="preserve"> PAGEREF _Toc483456790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1" w:history="1">
        <w:r w:rsidRPr="0088202B">
          <w:rPr>
            <w:rStyle w:val="Hyperlink"/>
            <w:noProof/>
          </w:rPr>
          <w:t>3.2.4.1.24</w:t>
        </w:r>
        <w:r>
          <w:rPr>
            <w:rFonts w:asciiTheme="minorHAnsi" w:eastAsiaTheme="minorEastAsia" w:hAnsiTheme="minorHAnsi" w:cstheme="minorBidi"/>
            <w:noProof/>
            <w:sz w:val="22"/>
            <w:szCs w:val="22"/>
          </w:rPr>
          <w:tab/>
        </w:r>
        <w:r w:rsidRPr="0088202B">
          <w:rPr>
            <w:rStyle w:val="Hyperlink"/>
            <w:noProof/>
          </w:rPr>
          <w:t>ICertAdminD::BackupCloseFile (Opnum 26)</w:t>
        </w:r>
        <w:r>
          <w:rPr>
            <w:noProof/>
            <w:webHidden/>
          </w:rPr>
          <w:tab/>
        </w:r>
        <w:r>
          <w:rPr>
            <w:noProof/>
            <w:webHidden/>
          </w:rPr>
          <w:fldChar w:fldCharType="begin"/>
        </w:r>
        <w:r>
          <w:rPr>
            <w:noProof/>
            <w:webHidden/>
          </w:rPr>
          <w:instrText xml:space="preserve"> PAGEREF _Toc483456791 \h </w:instrText>
        </w:r>
        <w:r>
          <w:rPr>
            <w:noProof/>
            <w:webHidden/>
          </w:rPr>
        </w:r>
        <w:r>
          <w:rPr>
            <w:noProof/>
            <w:webHidden/>
          </w:rPr>
          <w:fldChar w:fldCharType="separate"/>
        </w:r>
        <w:r>
          <w:rPr>
            <w:noProof/>
            <w:webHidden/>
          </w:rPr>
          <w:t>132</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2" w:history="1">
        <w:r w:rsidRPr="0088202B">
          <w:rPr>
            <w:rStyle w:val="Hyperlink"/>
            <w:noProof/>
          </w:rPr>
          <w:t>3.2.4.1.25</w:t>
        </w:r>
        <w:r>
          <w:rPr>
            <w:rFonts w:asciiTheme="minorHAnsi" w:eastAsiaTheme="minorEastAsia" w:hAnsiTheme="minorHAnsi" w:cstheme="minorBidi"/>
            <w:noProof/>
            <w:sz w:val="22"/>
            <w:szCs w:val="22"/>
          </w:rPr>
          <w:tab/>
        </w:r>
        <w:r w:rsidRPr="0088202B">
          <w:rPr>
            <w:rStyle w:val="Hyperlink"/>
            <w:noProof/>
          </w:rPr>
          <w:t>ICertAdminD::BackupTruncateLogs (Opnum 27)</w:t>
        </w:r>
        <w:r>
          <w:rPr>
            <w:noProof/>
            <w:webHidden/>
          </w:rPr>
          <w:tab/>
        </w:r>
        <w:r>
          <w:rPr>
            <w:noProof/>
            <w:webHidden/>
          </w:rPr>
          <w:fldChar w:fldCharType="begin"/>
        </w:r>
        <w:r>
          <w:rPr>
            <w:noProof/>
            <w:webHidden/>
          </w:rPr>
          <w:instrText xml:space="preserve"> PAGEREF _Toc483456792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3" w:history="1">
        <w:r w:rsidRPr="0088202B">
          <w:rPr>
            <w:rStyle w:val="Hyperlink"/>
            <w:noProof/>
          </w:rPr>
          <w:t>3.2.4.1.26</w:t>
        </w:r>
        <w:r>
          <w:rPr>
            <w:rFonts w:asciiTheme="minorHAnsi" w:eastAsiaTheme="minorEastAsia" w:hAnsiTheme="minorHAnsi" w:cstheme="minorBidi"/>
            <w:noProof/>
            <w:sz w:val="22"/>
            <w:szCs w:val="22"/>
          </w:rPr>
          <w:tab/>
        </w:r>
        <w:r w:rsidRPr="0088202B">
          <w:rPr>
            <w:rStyle w:val="Hyperlink"/>
            <w:noProof/>
          </w:rPr>
          <w:t>ICertAdminD::ImportCertificate (Opnum 28)</w:t>
        </w:r>
        <w:r>
          <w:rPr>
            <w:noProof/>
            <w:webHidden/>
          </w:rPr>
          <w:tab/>
        </w:r>
        <w:r>
          <w:rPr>
            <w:noProof/>
            <w:webHidden/>
          </w:rPr>
          <w:fldChar w:fldCharType="begin"/>
        </w:r>
        <w:r>
          <w:rPr>
            <w:noProof/>
            <w:webHidden/>
          </w:rPr>
          <w:instrText xml:space="preserve"> PAGEREF _Toc483456793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4" w:history="1">
        <w:r w:rsidRPr="0088202B">
          <w:rPr>
            <w:rStyle w:val="Hyperlink"/>
            <w:noProof/>
          </w:rPr>
          <w:t>3.2.4.1.27</w:t>
        </w:r>
        <w:r>
          <w:rPr>
            <w:rFonts w:asciiTheme="minorHAnsi" w:eastAsiaTheme="minorEastAsia" w:hAnsiTheme="minorHAnsi" w:cstheme="minorBidi"/>
            <w:noProof/>
            <w:sz w:val="22"/>
            <w:szCs w:val="22"/>
          </w:rPr>
          <w:tab/>
        </w:r>
        <w:r w:rsidRPr="0088202B">
          <w:rPr>
            <w:rStyle w:val="Hyperlink"/>
            <w:noProof/>
          </w:rPr>
          <w:t>ICertAdminD::BackupGetDynamicFiles (Opnum 29)</w:t>
        </w:r>
        <w:r>
          <w:rPr>
            <w:noProof/>
            <w:webHidden/>
          </w:rPr>
          <w:tab/>
        </w:r>
        <w:r>
          <w:rPr>
            <w:noProof/>
            <w:webHidden/>
          </w:rPr>
          <w:fldChar w:fldCharType="begin"/>
        </w:r>
        <w:r>
          <w:rPr>
            <w:noProof/>
            <w:webHidden/>
          </w:rPr>
          <w:instrText xml:space="preserve"> PAGEREF _Toc483456794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5" w:history="1">
        <w:r w:rsidRPr="0088202B">
          <w:rPr>
            <w:rStyle w:val="Hyperlink"/>
            <w:noProof/>
          </w:rPr>
          <w:t>3.2.4.1.28</w:t>
        </w:r>
        <w:r>
          <w:rPr>
            <w:rFonts w:asciiTheme="minorHAnsi" w:eastAsiaTheme="minorEastAsia" w:hAnsiTheme="minorHAnsi" w:cstheme="minorBidi"/>
            <w:noProof/>
            <w:sz w:val="22"/>
            <w:szCs w:val="22"/>
          </w:rPr>
          <w:tab/>
        </w:r>
        <w:r w:rsidRPr="0088202B">
          <w:rPr>
            <w:rStyle w:val="Hyperlink"/>
            <w:noProof/>
          </w:rPr>
          <w:t>ICertAdminD::RestoreGetDatabaseLocations (Opnum 30)</w:t>
        </w:r>
        <w:r>
          <w:rPr>
            <w:noProof/>
            <w:webHidden/>
          </w:rPr>
          <w:tab/>
        </w:r>
        <w:r>
          <w:rPr>
            <w:noProof/>
            <w:webHidden/>
          </w:rPr>
          <w:fldChar w:fldCharType="begin"/>
        </w:r>
        <w:r>
          <w:rPr>
            <w:noProof/>
            <w:webHidden/>
          </w:rPr>
          <w:instrText xml:space="preserve"> PAGEREF _Toc483456795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4"/>
        <w:rPr>
          <w:rFonts w:asciiTheme="minorHAnsi" w:eastAsiaTheme="minorEastAsia" w:hAnsiTheme="minorHAnsi" w:cstheme="minorBidi"/>
          <w:noProof/>
          <w:sz w:val="22"/>
          <w:szCs w:val="22"/>
        </w:rPr>
      </w:pPr>
      <w:hyperlink w:anchor="_Toc483456796" w:history="1">
        <w:r w:rsidRPr="0088202B">
          <w:rPr>
            <w:rStyle w:val="Hyperlink"/>
            <w:noProof/>
          </w:rPr>
          <w:t>3.2.4.2</w:t>
        </w:r>
        <w:r>
          <w:rPr>
            <w:rFonts w:asciiTheme="minorHAnsi" w:eastAsiaTheme="minorEastAsia" w:hAnsiTheme="minorHAnsi" w:cstheme="minorBidi"/>
            <w:noProof/>
            <w:sz w:val="22"/>
            <w:szCs w:val="22"/>
          </w:rPr>
          <w:tab/>
        </w:r>
        <w:r w:rsidRPr="0088202B">
          <w:rPr>
            <w:rStyle w:val="Hyperlink"/>
            <w:noProof/>
          </w:rPr>
          <w:t>Processing Rules for ICertAdminD2</w:t>
        </w:r>
        <w:r>
          <w:rPr>
            <w:noProof/>
            <w:webHidden/>
          </w:rPr>
          <w:tab/>
        </w:r>
        <w:r>
          <w:rPr>
            <w:noProof/>
            <w:webHidden/>
          </w:rPr>
          <w:fldChar w:fldCharType="begin"/>
        </w:r>
        <w:r>
          <w:rPr>
            <w:noProof/>
            <w:webHidden/>
          </w:rPr>
          <w:instrText xml:space="preserve"> PAGEREF _Toc483456796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7" w:history="1">
        <w:r w:rsidRPr="0088202B">
          <w:rPr>
            <w:rStyle w:val="Hyperlink"/>
            <w:noProof/>
          </w:rPr>
          <w:t>3.2.4.2.1</w:t>
        </w:r>
        <w:r>
          <w:rPr>
            <w:rFonts w:asciiTheme="minorHAnsi" w:eastAsiaTheme="minorEastAsia" w:hAnsiTheme="minorHAnsi" w:cstheme="minorBidi"/>
            <w:noProof/>
            <w:sz w:val="22"/>
            <w:szCs w:val="22"/>
          </w:rPr>
          <w:tab/>
        </w:r>
        <w:r w:rsidRPr="0088202B">
          <w:rPr>
            <w:rStyle w:val="Hyperlink"/>
            <w:noProof/>
          </w:rPr>
          <w:t>ICertAdminD2:: PublishCRLs (Opnum 31)</w:t>
        </w:r>
        <w:r>
          <w:rPr>
            <w:noProof/>
            <w:webHidden/>
          </w:rPr>
          <w:tab/>
        </w:r>
        <w:r>
          <w:rPr>
            <w:noProof/>
            <w:webHidden/>
          </w:rPr>
          <w:fldChar w:fldCharType="begin"/>
        </w:r>
        <w:r>
          <w:rPr>
            <w:noProof/>
            <w:webHidden/>
          </w:rPr>
          <w:instrText xml:space="preserve"> PAGEREF _Toc483456797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8" w:history="1">
        <w:r w:rsidRPr="0088202B">
          <w:rPr>
            <w:rStyle w:val="Hyperlink"/>
            <w:noProof/>
          </w:rPr>
          <w:t>3.2.4.2.2</w:t>
        </w:r>
        <w:r>
          <w:rPr>
            <w:rFonts w:asciiTheme="minorHAnsi" w:eastAsiaTheme="minorEastAsia" w:hAnsiTheme="minorHAnsi" w:cstheme="minorBidi"/>
            <w:noProof/>
            <w:sz w:val="22"/>
            <w:szCs w:val="22"/>
          </w:rPr>
          <w:tab/>
        </w:r>
        <w:r w:rsidRPr="0088202B">
          <w:rPr>
            <w:rStyle w:val="Hyperlink"/>
            <w:noProof/>
          </w:rPr>
          <w:t>ICertAdminD2::GetCAProperty (Opnum 32)</w:t>
        </w:r>
        <w:r>
          <w:rPr>
            <w:noProof/>
            <w:webHidden/>
          </w:rPr>
          <w:tab/>
        </w:r>
        <w:r>
          <w:rPr>
            <w:noProof/>
            <w:webHidden/>
          </w:rPr>
          <w:fldChar w:fldCharType="begin"/>
        </w:r>
        <w:r>
          <w:rPr>
            <w:noProof/>
            <w:webHidden/>
          </w:rPr>
          <w:instrText xml:space="preserve"> PAGEREF _Toc483456798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799" w:history="1">
        <w:r w:rsidRPr="0088202B">
          <w:rPr>
            <w:rStyle w:val="Hyperlink"/>
            <w:noProof/>
          </w:rPr>
          <w:t>3.2.4.2.3</w:t>
        </w:r>
        <w:r>
          <w:rPr>
            <w:rFonts w:asciiTheme="minorHAnsi" w:eastAsiaTheme="minorEastAsia" w:hAnsiTheme="minorHAnsi" w:cstheme="minorBidi"/>
            <w:noProof/>
            <w:sz w:val="22"/>
            <w:szCs w:val="22"/>
          </w:rPr>
          <w:tab/>
        </w:r>
        <w:r w:rsidRPr="0088202B">
          <w:rPr>
            <w:rStyle w:val="Hyperlink"/>
            <w:noProof/>
          </w:rPr>
          <w:t>ICertAdminD2::SetCAProperty (Opnum 33)</w:t>
        </w:r>
        <w:r>
          <w:rPr>
            <w:noProof/>
            <w:webHidden/>
          </w:rPr>
          <w:tab/>
        </w:r>
        <w:r>
          <w:rPr>
            <w:noProof/>
            <w:webHidden/>
          </w:rPr>
          <w:fldChar w:fldCharType="begin"/>
        </w:r>
        <w:r>
          <w:rPr>
            <w:noProof/>
            <w:webHidden/>
          </w:rPr>
          <w:instrText xml:space="preserve"> PAGEREF _Toc483456799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0" w:history="1">
        <w:r w:rsidRPr="0088202B">
          <w:rPr>
            <w:rStyle w:val="Hyperlink"/>
            <w:noProof/>
          </w:rPr>
          <w:t>3.2.4.2.4</w:t>
        </w:r>
        <w:r>
          <w:rPr>
            <w:rFonts w:asciiTheme="minorHAnsi" w:eastAsiaTheme="minorEastAsia" w:hAnsiTheme="minorHAnsi" w:cstheme="minorBidi"/>
            <w:noProof/>
            <w:sz w:val="22"/>
            <w:szCs w:val="22"/>
          </w:rPr>
          <w:tab/>
        </w:r>
        <w:r w:rsidRPr="0088202B">
          <w:rPr>
            <w:rStyle w:val="Hyperlink"/>
            <w:noProof/>
          </w:rPr>
          <w:t>ICertAdminD2::GetCAPropertyInfo (Opnum 34)</w:t>
        </w:r>
        <w:r>
          <w:rPr>
            <w:noProof/>
            <w:webHidden/>
          </w:rPr>
          <w:tab/>
        </w:r>
        <w:r>
          <w:rPr>
            <w:noProof/>
            <w:webHidden/>
          </w:rPr>
          <w:fldChar w:fldCharType="begin"/>
        </w:r>
        <w:r>
          <w:rPr>
            <w:noProof/>
            <w:webHidden/>
          </w:rPr>
          <w:instrText xml:space="preserve"> PAGEREF _Toc483456800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1" w:history="1">
        <w:r w:rsidRPr="0088202B">
          <w:rPr>
            <w:rStyle w:val="Hyperlink"/>
            <w:noProof/>
          </w:rPr>
          <w:t>3.2.4.2.5</w:t>
        </w:r>
        <w:r>
          <w:rPr>
            <w:rFonts w:asciiTheme="minorHAnsi" w:eastAsiaTheme="minorEastAsia" w:hAnsiTheme="minorHAnsi" w:cstheme="minorBidi"/>
            <w:noProof/>
            <w:sz w:val="22"/>
            <w:szCs w:val="22"/>
          </w:rPr>
          <w:tab/>
        </w:r>
        <w:r w:rsidRPr="0088202B">
          <w:rPr>
            <w:rStyle w:val="Hyperlink"/>
            <w:noProof/>
          </w:rPr>
          <w:t>ICertAdminD2::EnumViewColumnTable (Opnum 35)</w:t>
        </w:r>
        <w:r>
          <w:rPr>
            <w:noProof/>
            <w:webHidden/>
          </w:rPr>
          <w:tab/>
        </w:r>
        <w:r>
          <w:rPr>
            <w:noProof/>
            <w:webHidden/>
          </w:rPr>
          <w:fldChar w:fldCharType="begin"/>
        </w:r>
        <w:r>
          <w:rPr>
            <w:noProof/>
            <w:webHidden/>
          </w:rPr>
          <w:instrText xml:space="preserve"> PAGEREF _Toc483456801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2" w:history="1">
        <w:r w:rsidRPr="0088202B">
          <w:rPr>
            <w:rStyle w:val="Hyperlink"/>
            <w:noProof/>
          </w:rPr>
          <w:t>3.2.4.2.6</w:t>
        </w:r>
        <w:r>
          <w:rPr>
            <w:rFonts w:asciiTheme="minorHAnsi" w:eastAsiaTheme="minorEastAsia" w:hAnsiTheme="minorHAnsi" w:cstheme="minorBidi"/>
            <w:noProof/>
            <w:sz w:val="22"/>
            <w:szCs w:val="22"/>
          </w:rPr>
          <w:tab/>
        </w:r>
        <w:r w:rsidRPr="0088202B">
          <w:rPr>
            <w:rStyle w:val="Hyperlink"/>
            <w:noProof/>
          </w:rPr>
          <w:t>ICertAdminD2::GetCASecurity (Opnum 36)</w:t>
        </w:r>
        <w:r>
          <w:rPr>
            <w:noProof/>
            <w:webHidden/>
          </w:rPr>
          <w:tab/>
        </w:r>
        <w:r>
          <w:rPr>
            <w:noProof/>
            <w:webHidden/>
          </w:rPr>
          <w:fldChar w:fldCharType="begin"/>
        </w:r>
        <w:r>
          <w:rPr>
            <w:noProof/>
            <w:webHidden/>
          </w:rPr>
          <w:instrText xml:space="preserve"> PAGEREF _Toc483456802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3" w:history="1">
        <w:r w:rsidRPr="0088202B">
          <w:rPr>
            <w:rStyle w:val="Hyperlink"/>
            <w:noProof/>
          </w:rPr>
          <w:t>3.2.4.2.7</w:t>
        </w:r>
        <w:r>
          <w:rPr>
            <w:rFonts w:asciiTheme="minorHAnsi" w:eastAsiaTheme="minorEastAsia" w:hAnsiTheme="minorHAnsi" w:cstheme="minorBidi"/>
            <w:noProof/>
            <w:sz w:val="22"/>
            <w:szCs w:val="22"/>
          </w:rPr>
          <w:tab/>
        </w:r>
        <w:r w:rsidRPr="0088202B">
          <w:rPr>
            <w:rStyle w:val="Hyperlink"/>
            <w:noProof/>
          </w:rPr>
          <w:t>ICertAdminD2::SetCASecurity (Opnum 37)</w:t>
        </w:r>
        <w:r>
          <w:rPr>
            <w:noProof/>
            <w:webHidden/>
          </w:rPr>
          <w:tab/>
        </w:r>
        <w:r>
          <w:rPr>
            <w:noProof/>
            <w:webHidden/>
          </w:rPr>
          <w:fldChar w:fldCharType="begin"/>
        </w:r>
        <w:r>
          <w:rPr>
            <w:noProof/>
            <w:webHidden/>
          </w:rPr>
          <w:instrText xml:space="preserve"> PAGEREF _Toc483456803 \h </w:instrText>
        </w:r>
        <w:r>
          <w:rPr>
            <w:noProof/>
            <w:webHidden/>
          </w:rPr>
        </w:r>
        <w:r>
          <w:rPr>
            <w:noProof/>
            <w:webHidden/>
          </w:rPr>
          <w:fldChar w:fldCharType="separate"/>
        </w:r>
        <w:r>
          <w:rPr>
            <w:noProof/>
            <w:webHidden/>
          </w:rPr>
          <w:t>133</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4" w:history="1">
        <w:r w:rsidRPr="0088202B">
          <w:rPr>
            <w:rStyle w:val="Hyperlink"/>
            <w:noProof/>
          </w:rPr>
          <w:t>3.2.4.2.8</w:t>
        </w:r>
        <w:r>
          <w:rPr>
            <w:rFonts w:asciiTheme="minorHAnsi" w:eastAsiaTheme="minorEastAsia" w:hAnsiTheme="minorHAnsi" w:cstheme="minorBidi"/>
            <w:noProof/>
            <w:sz w:val="22"/>
            <w:szCs w:val="22"/>
          </w:rPr>
          <w:tab/>
        </w:r>
        <w:r w:rsidRPr="0088202B">
          <w:rPr>
            <w:rStyle w:val="Hyperlink"/>
            <w:noProof/>
          </w:rPr>
          <w:t>ICertAdminD2::Ping2 (Opnum 38)</w:t>
        </w:r>
        <w:r>
          <w:rPr>
            <w:noProof/>
            <w:webHidden/>
          </w:rPr>
          <w:tab/>
        </w:r>
        <w:r>
          <w:rPr>
            <w:noProof/>
            <w:webHidden/>
          </w:rPr>
          <w:fldChar w:fldCharType="begin"/>
        </w:r>
        <w:r>
          <w:rPr>
            <w:noProof/>
            <w:webHidden/>
          </w:rPr>
          <w:instrText xml:space="preserve"> PAGEREF _Toc483456804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5" w:history="1">
        <w:r w:rsidRPr="0088202B">
          <w:rPr>
            <w:rStyle w:val="Hyperlink"/>
            <w:noProof/>
          </w:rPr>
          <w:t>3.2.4.2.9</w:t>
        </w:r>
        <w:r>
          <w:rPr>
            <w:rFonts w:asciiTheme="minorHAnsi" w:eastAsiaTheme="minorEastAsia" w:hAnsiTheme="minorHAnsi" w:cstheme="minorBidi"/>
            <w:noProof/>
            <w:sz w:val="22"/>
            <w:szCs w:val="22"/>
          </w:rPr>
          <w:tab/>
        </w:r>
        <w:r w:rsidRPr="0088202B">
          <w:rPr>
            <w:rStyle w:val="Hyperlink"/>
            <w:noProof/>
          </w:rPr>
          <w:t>ICertAdminD2::GetArchivedKey (Opnum 39)</w:t>
        </w:r>
        <w:r>
          <w:rPr>
            <w:noProof/>
            <w:webHidden/>
          </w:rPr>
          <w:tab/>
        </w:r>
        <w:r>
          <w:rPr>
            <w:noProof/>
            <w:webHidden/>
          </w:rPr>
          <w:fldChar w:fldCharType="begin"/>
        </w:r>
        <w:r>
          <w:rPr>
            <w:noProof/>
            <w:webHidden/>
          </w:rPr>
          <w:instrText xml:space="preserve"> PAGEREF _Toc483456805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6" w:history="1">
        <w:r w:rsidRPr="0088202B">
          <w:rPr>
            <w:rStyle w:val="Hyperlink"/>
            <w:noProof/>
          </w:rPr>
          <w:t>3.2.4.2.10</w:t>
        </w:r>
        <w:r>
          <w:rPr>
            <w:rFonts w:asciiTheme="minorHAnsi" w:eastAsiaTheme="minorEastAsia" w:hAnsiTheme="minorHAnsi" w:cstheme="minorBidi"/>
            <w:noProof/>
            <w:sz w:val="22"/>
            <w:szCs w:val="22"/>
          </w:rPr>
          <w:tab/>
        </w:r>
        <w:r w:rsidRPr="0088202B">
          <w:rPr>
            <w:rStyle w:val="Hyperlink"/>
            <w:noProof/>
          </w:rPr>
          <w:t>ICertAdminD2::GetAuditFilter (Opnum 40)</w:t>
        </w:r>
        <w:r>
          <w:rPr>
            <w:noProof/>
            <w:webHidden/>
          </w:rPr>
          <w:tab/>
        </w:r>
        <w:r>
          <w:rPr>
            <w:noProof/>
            <w:webHidden/>
          </w:rPr>
          <w:fldChar w:fldCharType="begin"/>
        </w:r>
        <w:r>
          <w:rPr>
            <w:noProof/>
            <w:webHidden/>
          </w:rPr>
          <w:instrText xml:space="preserve"> PAGEREF _Toc483456806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7" w:history="1">
        <w:r w:rsidRPr="0088202B">
          <w:rPr>
            <w:rStyle w:val="Hyperlink"/>
            <w:noProof/>
          </w:rPr>
          <w:t>3.2.4.2.11</w:t>
        </w:r>
        <w:r>
          <w:rPr>
            <w:rFonts w:asciiTheme="minorHAnsi" w:eastAsiaTheme="minorEastAsia" w:hAnsiTheme="minorHAnsi" w:cstheme="minorBidi"/>
            <w:noProof/>
            <w:sz w:val="22"/>
            <w:szCs w:val="22"/>
          </w:rPr>
          <w:tab/>
        </w:r>
        <w:r w:rsidRPr="0088202B">
          <w:rPr>
            <w:rStyle w:val="Hyperlink"/>
            <w:noProof/>
          </w:rPr>
          <w:t>ICertAdminD2::SetAuditFilter (Opnum 41)</w:t>
        </w:r>
        <w:r>
          <w:rPr>
            <w:noProof/>
            <w:webHidden/>
          </w:rPr>
          <w:tab/>
        </w:r>
        <w:r>
          <w:rPr>
            <w:noProof/>
            <w:webHidden/>
          </w:rPr>
          <w:fldChar w:fldCharType="begin"/>
        </w:r>
        <w:r>
          <w:rPr>
            <w:noProof/>
            <w:webHidden/>
          </w:rPr>
          <w:instrText xml:space="preserve"> PAGEREF _Toc483456807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8" w:history="1">
        <w:r w:rsidRPr="0088202B">
          <w:rPr>
            <w:rStyle w:val="Hyperlink"/>
            <w:noProof/>
          </w:rPr>
          <w:t>3.2.4.2.12</w:t>
        </w:r>
        <w:r>
          <w:rPr>
            <w:rFonts w:asciiTheme="minorHAnsi" w:eastAsiaTheme="minorEastAsia" w:hAnsiTheme="minorHAnsi" w:cstheme="minorBidi"/>
            <w:noProof/>
            <w:sz w:val="22"/>
            <w:szCs w:val="22"/>
          </w:rPr>
          <w:tab/>
        </w:r>
        <w:r w:rsidRPr="0088202B">
          <w:rPr>
            <w:rStyle w:val="Hyperlink"/>
            <w:noProof/>
          </w:rPr>
          <w:t>ICertAdminD2::GetOfficerRights (Opnum 42)</w:t>
        </w:r>
        <w:r>
          <w:rPr>
            <w:noProof/>
            <w:webHidden/>
          </w:rPr>
          <w:tab/>
        </w:r>
        <w:r>
          <w:rPr>
            <w:noProof/>
            <w:webHidden/>
          </w:rPr>
          <w:fldChar w:fldCharType="begin"/>
        </w:r>
        <w:r>
          <w:rPr>
            <w:noProof/>
            <w:webHidden/>
          </w:rPr>
          <w:instrText xml:space="preserve"> PAGEREF _Toc483456808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09" w:history="1">
        <w:r w:rsidRPr="0088202B">
          <w:rPr>
            <w:rStyle w:val="Hyperlink"/>
            <w:noProof/>
          </w:rPr>
          <w:t>3.2.4.2.13</w:t>
        </w:r>
        <w:r>
          <w:rPr>
            <w:rFonts w:asciiTheme="minorHAnsi" w:eastAsiaTheme="minorEastAsia" w:hAnsiTheme="minorHAnsi" w:cstheme="minorBidi"/>
            <w:noProof/>
            <w:sz w:val="22"/>
            <w:szCs w:val="22"/>
          </w:rPr>
          <w:tab/>
        </w:r>
        <w:r w:rsidRPr="0088202B">
          <w:rPr>
            <w:rStyle w:val="Hyperlink"/>
            <w:noProof/>
          </w:rPr>
          <w:t>ICertAdminD2::SetOfficerRights (Opnum 43)</w:t>
        </w:r>
        <w:r>
          <w:rPr>
            <w:noProof/>
            <w:webHidden/>
          </w:rPr>
          <w:tab/>
        </w:r>
        <w:r>
          <w:rPr>
            <w:noProof/>
            <w:webHidden/>
          </w:rPr>
          <w:fldChar w:fldCharType="begin"/>
        </w:r>
        <w:r>
          <w:rPr>
            <w:noProof/>
            <w:webHidden/>
          </w:rPr>
          <w:instrText xml:space="preserve"> PAGEREF _Toc483456809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10" w:history="1">
        <w:r w:rsidRPr="0088202B">
          <w:rPr>
            <w:rStyle w:val="Hyperlink"/>
            <w:noProof/>
          </w:rPr>
          <w:t>3.2.4.2.14</w:t>
        </w:r>
        <w:r>
          <w:rPr>
            <w:rFonts w:asciiTheme="minorHAnsi" w:eastAsiaTheme="minorEastAsia" w:hAnsiTheme="minorHAnsi" w:cstheme="minorBidi"/>
            <w:noProof/>
            <w:sz w:val="22"/>
            <w:szCs w:val="22"/>
          </w:rPr>
          <w:tab/>
        </w:r>
        <w:r w:rsidRPr="0088202B">
          <w:rPr>
            <w:rStyle w:val="Hyperlink"/>
            <w:noProof/>
          </w:rPr>
          <w:t>ICertAdminD2::GetConfigEntry (Opnum 44)</w:t>
        </w:r>
        <w:r>
          <w:rPr>
            <w:noProof/>
            <w:webHidden/>
          </w:rPr>
          <w:tab/>
        </w:r>
        <w:r>
          <w:rPr>
            <w:noProof/>
            <w:webHidden/>
          </w:rPr>
          <w:fldChar w:fldCharType="begin"/>
        </w:r>
        <w:r>
          <w:rPr>
            <w:noProof/>
            <w:webHidden/>
          </w:rPr>
          <w:instrText xml:space="preserve"> PAGEREF _Toc483456810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11" w:history="1">
        <w:r w:rsidRPr="0088202B">
          <w:rPr>
            <w:rStyle w:val="Hyperlink"/>
            <w:noProof/>
          </w:rPr>
          <w:t>3.2.4.2.15</w:t>
        </w:r>
        <w:r>
          <w:rPr>
            <w:rFonts w:asciiTheme="minorHAnsi" w:eastAsiaTheme="minorEastAsia" w:hAnsiTheme="minorHAnsi" w:cstheme="minorBidi"/>
            <w:noProof/>
            <w:sz w:val="22"/>
            <w:szCs w:val="22"/>
          </w:rPr>
          <w:tab/>
        </w:r>
        <w:r w:rsidRPr="0088202B">
          <w:rPr>
            <w:rStyle w:val="Hyperlink"/>
            <w:noProof/>
          </w:rPr>
          <w:t>ICertAdminD2::SetConfigEntry (Opnum 45)</w:t>
        </w:r>
        <w:r>
          <w:rPr>
            <w:noProof/>
            <w:webHidden/>
          </w:rPr>
          <w:tab/>
        </w:r>
        <w:r>
          <w:rPr>
            <w:noProof/>
            <w:webHidden/>
          </w:rPr>
          <w:fldChar w:fldCharType="begin"/>
        </w:r>
        <w:r>
          <w:rPr>
            <w:noProof/>
            <w:webHidden/>
          </w:rPr>
          <w:instrText xml:space="preserve"> PAGEREF _Toc483456811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12" w:history="1">
        <w:r w:rsidRPr="0088202B">
          <w:rPr>
            <w:rStyle w:val="Hyperlink"/>
            <w:noProof/>
          </w:rPr>
          <w:t>3.2.4.2.16</w:t>
        </w:r>
        <w:r>
          <w:rPr>
            <w:rFonts w:asciiTheme="minorHAnsi" w:eastAsiaTheme="minorEastAsia" w:hAnsiTheme="minorHAnsi" w:cstheme="minorBidi"/>
            <w:noProof/>
            <w:sz w:val="22"/>
            <w:szCs w:val="22"/>
          </w:rPr>
          <w:tab/>
        </w:r>
        <w:r w:rsidRPr="0088202B">
          <w:rPr>
            <w:rStyle w:val="Hyperlink"/>
            <w:noProof/>
          </w:rPr>
          <w:t>ICertAdminD2::ImportKey (Opnum 46)</w:t>
        </w:r>
        <w:r>
          <w:rPr>
            <w:noProof/>
            <w:webHidden/>
          </w:rPr>
          <w:tab/>
        </w:r>
        <w:r>
          <w:rPr>
            <w:noProof/>
            <w:webHidden/>
          </w:rPr>
          <w:fldChar w:fldCharType="begin"/>
        </w:r>
        <w:r>
          <w:rPr>
            <w:noProof/>
            <w:webHidden/>
          </w:rPr>
          <w:instrText xml:space="preserve"> PAGEREF _Toc483456812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13" w:history="1">
        <w:r w:rsidRPr="0088202B">
          <w:rPr>
            <w:rStyle w:val="Hyperlink"/>
            <w:noProof/>
          </w:rPr>
          <w:t>3.2.4.2.17</w:t>
        </w:r>
        <w:r>
          <w:rPr>
            <w:rFonts w:asciiTheme="minorHAnsi" w:eastAsiaTheme="minorEastAsia" w:hAnsiTheme="minorHAnsi" w:cstheme="minorBidi"/>
            <w:noProof/>
            <w:sz w:val="22"/>
            <w:szCs w:val="22"/>
          </w:rPr>
          <w:tab/>
        </w:r>
        <w:r w:rsidRPr="0088202B">
          <w:rPr>
            <w:rStyle w:val="Hyperlink"/>
            <w:noProof/>
          </w:rPr>
          <w:t>ICertAdminD2::GetMyRoles (Opnum 47)</w:t>
        </w:r>
        <w:r>
          <w:rPr>
            <w:noProof/>
            <w:webHidden/>
          </w:rPr>
          <w:tab/>
        </w:r>
        <w:r>
          <w:rPr>
            <w:noProof/>
            <w:webHidden/>
          </w:rPr>
          <w:fldChar w:fldCharType="begin"/>
        </w:r>
        <w:r>
          <w:rPr>
            <w:noProof/>
            <w:webHidden/>
          </w:rPr>
          <w:instrText xml:space="preserve"> PAGEREF _Toc483456813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5"/>
        <w:rPr>
          <w:rFonts w:asciiTheme="minorHAnsi" w:eastAsiaTheme="minorEastAsia" w:hAnsiTheme="minorHAnsi" w:cstheme="minorBidi"/>
          <w:noProof/>
          <w:sz w:val="22"/>
          <w:szCs w:val="22"/>
        </w:rPr>
      </w:pPr>
      <w:hyperlink w:anchor="_Toc483456814" w:history="1">
        <w:r w:rsidRPr="0088202B">
          <w:rPr>
            <w:rStyle w:val="Hyperlink"/>
            <w:noProof/>
          </w:rPr>
          <w:t>3.2.4.2.18</w:t>
        </w:r>
        <w:r>
          <w:rPr>
            <w:rFonts w:asciiTheme="minorHAnsi" w:eastAsiaTheme="minorEastAsia" w:hAnsiTheme="minorHAnsi" w:cstheme="minorBidi"/>
            <w:noProof/>
            <w:sz w:val="22"/>
            <w:szCs w:val="22"/>
          </w:rPr>
          <w:tab/>
        </w:r>
        <w:r w:rsidRPr="0088202B">
          <w:rPr>
            <w:rStyle w:val="Hyperlink"/>
            <w:noProof/>
          </w:rPr>
          <w:t>ICertAdminD2::DeleteRow (Opnum 48)</w:t>
        </w:r>
        <w:r>
          <w:rPr>
            <w:noProof/>
            <w:webHidden/>
          </w:rPr>
          <w:tab/>
        </w:r>
        <w:r>
          <w:rPr>
            <w:noProof/>
            <w:webHidden/>
          </w:rPr>
          <w:fldChar w:fldCharType="begin"/>
        </w:r>
        <w:r>
          <w:rPr>
            <w:noProof/>
            <w:webHidden/>
          </w:rPr>
          <w:instrText xml:space="preserve"> PAGEREF _Toc483456814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15" w:history="1">
        <w:r w:rsidRPr="0088202B">
          <w:rPr>
            <w:rStyle w:val="Hyperlink"/>
            <w:noProof/>
          </w:rPr>
          <w:t>3.2.5</w:t>
        </w:r>
        <w:r>
          <w:rPr>
            <w:rFonts w:asciiTheme="minorHAnsi" w:eastAsiaTheme="minorEastAsia" w:hAnsiTheme="minorHAnsi" w:cstheme="minorBidi"/>
            <w:noProof/>
            <w:sz w:val="22"/>
            <w:szCs w:val="22"/>
          </w:rPr>
          <w:tab/>
        </w:r>
        <w:r w:rsidRPr="0088202B">
          <w:rPr>
            <w:rStyle w:val="Hyperlink"/>
            <w:noProof/>
          </w:rPr>
          <w:t>Timer Events</w:t>
        </w:r>
        <w:r>
          <w:rPr>
            <w:noProof/>
            <w:webHidden/>
          </w:rPr>
          <w:tab/>
        </w:r>
        <w:r>
          <w:rPr>
            <w:noProof/>
            <w:webHidden/>
          </w:rPr>
          <w:fldChar w:fldCharType="begin"/>
        </w:r>
        <w:r>
          <w:rPr>
            <w:noProof/>
            <w:webHidden/>
          </w:rPr>
          <w:instrText xml:space="preserve"> PAGEREF _Toc483456815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16" w:history="1">
        <w:r w:rsidRPr="0088202B">
          <w:rPr>
            <w:rStyle w:val="Hyperlink"/>
            <w:noProof/>
          </w:rPr>
          <w:t>3.2.6</w:t>
        </w:r>
        <w:r>
          <w:rPr>
            <w:rFonts w:asciiTheme="minorHAnsi" w:eastAsiaTheme="minorEastAsia" w:hAnsiTheme="minorHAnsi" w:cstheme="minorBidi"/>
            <w:noProof/>
            <w:sz w:val="22"/>
            <w:szCs w:val="22"/>
          </w:rPr>
          <w:tab/>
        </w:r>
        <w:r w:rsidRPr="0088202B">
          <w:rPr>
            <w:rStyle w:val="Hyperlink"/>
            <w:noProof/>
          </w:rPr>
          <w:t>Other Local Events</w:t>
        </w:r>
        <w:r>
          <w:rPr>
            <w:noProof/>
            <w:webHidden/>
          </w:rPr>
          <w:tab/>
        </w:r>
        <w:r>
          <w:rPr>
            <w:noProof/>
            <w:webHidden/>
          </w:rPr>
          <w:fldChar w:fldCharType="begin"/>
        </w:r>
        <w:r>
          <w:rPr>
            <w:noProof/>
            <w:webHidden/>
          </w:rPr>
          <w:instrText xml:space="preserve"> PAGEREF _Toc483456816 \h </w:instrText>
        </w:r>
        <w:r>
          <w:rPr>
            <w:noProof/>
            <w:webHidden/>
          </w:rPr>
        </w:r>
        <w:r>
          <w:rPr>
            <w:noProof/>
            <w:webHidden/>
          </w:rPr>
          <w:fldChar w:fldCharType="separate"/>
        </w:r>
        <w:r>
          <w:rPr>
            <w:noProof/>
            <w:webHidden/>
          </w:rPr>
          <w:t>134</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17" w:history="1">
        <w:r w:rsidRPr="0088202B">
          <w:rPr>
            <w:rStyle w:val="Hyperlink"/>
            <w:noProof/>
          </w:rPr>
          <w:t>4</w:t>
        </w:r>
        <w:r>
          <w:rPr>
            <w:rFonts w:asciiTheme="minorHAnsi" w:eastAsiaTheme="minorEastAsia" w:hAnsiTheme="minorHAnsi" w:cstheme="minorBidi"/>
            <w:b w:val="0"/>
            <w:bCs w:val="0"/>
            <w:noProof/>
            <w:sz w:val="22"/>
            <w:szCs w:val="22"/>
          </w:rPr>
          <w:tab/>
        </w:r>
        <w:r w:rsidRPr="0088202B">
          <w:rPr>
            <w:rStyle w:val="Hyperlink"/>
            <w:noProof/>
          </w:rPr>
          <w:t>Protocol Examples</w:t>
        </w:r>
        <w:r>
          <w:rPr>
            <w:noProof/>
            <w:webHidden/>
          </w:rPr>
          <w:tab/>
        </w:r>
        <w:r>
          <w:rPr>
            <w:noProof/>
            <w:webHidden/>
          </w:rPr>
          <w:fldChar w:fldCharType="begin"/>
        </w:r>
        <w:r>
          <w:rPr>
            <w:noProof/>
            <w:webHidden/>
          </w:rPr>
          <w:instrText xml:space="preserve"> PAGEREF _Toc483456817 \h </w:instrText>
        </w:r>
        <w:r>
          <w:rPr>
            <w:noProof/>
            <w:webHidden/>
          </w:rPr>
        </w:r>
        <w:r>
          <w:rPr>
            <w:noProof/>
            <w:webHidden/>
          </w:rPr>
          <w:fldChar w:fldCharType="separate"/>
        </w:r>
        <w:r>
          <w:rPr>
            <w:noProof/>
            <w:webHidden/>
          </w:rPr>
          <w:t>135</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18" w:history="1">
        <w:r w:rsidRPr="0088202B">
          <w:rPr>
            <w:rStyle w:val="Hyperlink"/>
            <w:noProof/>
          </w:rPr>
          <w:t>5</w:t>
        </w:r>
        <w:r>
          <w:rPr>
            <w:rFonts w:asciiTheme="minorHAnsi" w:eastAsiaTheme="minorEastAsia" w:hAnsiTheme="minorHAnsi" w:cstheme="minorBidi"/>
            <w:b w:val="0"/>
            <w:bCs w:val="0"/>
            <w:noProof/>
            <w:sz w:val="22"/>
            <w:szCs w:val="22"/>
          </w:rPr>
          <w:tab/>
        </w:r>
        <w:r w:rsidRPr="0088202B">
          <w:rPr>
            <w:rStyle w:val="Hyperlink"/>
            <w:noProof/>
          </w:rPr>
          <w:t>Security</w:t>
        </w:r>
        <w:r>
          <w:rPr>
            <w:noProof/>
            <w:webHidden/>
          </w:rPr>
          <w:tab/>
        </w:r>
        <w:r>
          <w:rPr>
            <w:noProof/>
            <w:webHidden/>
          </w:rPr>
          <w:fldChar w:fldCharType="begin"/>
        </w:r>
        <w:r>
          <w:rPr>
            <w:noProof/>
            <w:webHidden/>
          </w:rPr>
          <w:instrText xml:space="preserve"> PAGEREF _Toc483456818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819" w:history="1">
        <w:r w:rsidRPr="0088202B">
          <w:rPr>
            <w:rStyle w:val="Hyperlink"/>
            <w:noProof/>
          </w:rPr>
          <w:t>5.1</w:t>
        </w:r>
        <w:r>
          <w:rPr>
            <w:rFonts w:asciiTheme="minorHAnsi" w:eastAsiaTheme="minorEastAsia" w:hAnsiTheme="minorHAnsi" w:cstheme="minorBidi"/>
            <w:noProof/>
            <w:sz w:val="22"/>
            <w:szCs w:val="22"/>
          </w:rPr>
          <w:tab/>
        </w:r>
        <w:r w:rsidRPr="0088202B">
          <w:rPr>
            <w:rStyle w:val="Hyperlink"/>
            <w:noProof/>
          </w:rPr>
          <w:t>Security Considerations for Implementers</w:t>
        </w:r>
        <w:r>
          <w:rPr>
            <w:noProof/>
            <w:webHidden/>
          </w:rPr>
          <w:tab/>
        </w:r>
        <w:r>
          <w:rPr>
            <w:noProof/>
            <w:webHidden/>
          </w:rPr>
          <w:fldChar w:fldCharType="begin"/>
        </w:r>
        <w:r>
          <w:rPr>
            <w:noProof/>
            <w:webHidden/>
          </w:rPr>
          <w:instrText xml:space="preserve"> PAGEREF _Toc483456819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20" w:history="1">
        <w:r w:rsidRPr="0088202B">
          <w:rPr>
            <w:rStyle w:val="Hyperlink"/>
            <w:noProof/>
          </w:rPr>
          <w:t>5.1.1</w:t>
        </w:r>
        <w:r>
          <w:rPr>
            <w:rFonts w:asciiTheme="minorHAnsi" w:eastAsiaTheme="minorEastAsia" w:hAnsiTheme="minorHAnsi" w:cstheme="minorBidi"/>
            <w:noProof/>
            <w:sz w:val="22"/>
            <w:szCs w:val="22"/>
          </w:rPr>
          <w:tab/>
        </w:r>
        <w:r w:rsidRPr="0088202B">
          <w:rPr>
            <w:rStyle w:val="Hyperlink"/>
            <w:noProof/>
          </w:rPr>
          <w:t>Strong Administrator Authentication</w:t>
        </w:r>
        <w:r>
          <w:rPr>
            <w:noProof/>
            <w:webHidden/>
          </w:rPr>
          <w:tab/>
        </w:r>
        <w:r>
          <w:rPr>
            <w:noProof/>
            <w:webHidden/>
          </w:rPr>
          <w:fldChar w:fldCharType="begin"/>
        </w:r>
        <w:r>
          <w:rPr>
            <w:noProof/>
            <w:webHidden/>
          </w:rPr>
          <w:instrText xml:space="preserve"> PAGEREF _Toc483456820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21" w:history="1">
        <w:r w:rsidRPr="0088202B">
          <w:rPr>
            <w:rStyle w:val="Hyperlink"/>
            <w:noProof/>
          </w:rPr>
          <w:t>5.1.2</w:t>
        </w:r>
        <w:r>
          <w:rPr>
            <w:rFonts w:asciiTheme="minorHAnsi" w:eastAsiaTheme="minorEastAsia" w:hAnsiTheme="minorHAnsi" w:cstheme="minorBidi"/>
            <w:noProof/>
            <w:sz w:val="22"/>
            <w:szCs w:val="22"/>
          </w:rPr>
          <w:tab/>
        </w:r>
        <w:r w:rsidRPr="0088202B">
          <w:rPr>
            <w:rStyle w:val="Hyperlink"/>
            <w:noProof/>
          </w:rPr>
          <w:t>KDC Security</w:t>
        </w:r>
        <w:r>
          <w:rPr>
            <w:noProof/>
            <w:webHidden/>
          </w:rPr>
          <w:tab/>
        </w:r>
        <w:r>
          <w:rPr>
            <w:noProof/>
            <w:webHidden/>
          </w:rPr>
          <w:fldChar w:fldCharType="begin"/>
        </w:r>
        <w:r>
          <w:rPr>
            <w:noProof/>
            <w:webHidden/>
          </w:rPr>
          <w:instrText xml:space="preserve"> PAGEREF _Toc483456821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22" w:history="1">
        <w:r w:rsidRPr="0088202B">
          <w:rPr>
            <w:rStyle w:val="Hyperlink"/>
            <w:noProof/>
          </w:rPr>
          <w:t>5.1.3</w:t>
        </w:r>
        <w:r>
          <w:rPr>
            <w:rFonts w:asciiTheme="minorHAnsi" w:eastAsiaTheme="minorEastAsia" w:hAnsiTheme="minorHAnsi" w:cstheme="minorBidi"/>
            <w:noProof/>
            <w:sz w:val="22"/>
            <w:szCs w:val="22"/>
          </w:rPr>
          <w:tab/>
        </w:r>
        <w:r w:rsidRPr="0088202B">
          <w:rPr>
            <w:rStyle w:val="Hyperlink"/>
            <w:noProof/>
          </w:rPr>
          <w:t>Administrator Console Security</w:t>
        </w:r>
        <w:r>
          <w:rPr>
            <w:noProof/>
            <w:webHidden/>
          </w:rPr>
          <w:tab/>
        </w:r>
        <w:r>
          <w:rPr>
            <w:noProof/>
            <w:webHidden/>
          </w:rPr>
          <w:fldChar w:fldCharType="begin"/>
        </w:r>
        <w:r>
          <w:rPr>
            <w:noProof/>
            <w:webHidden/>
          </w:rPr>
          <w:instrText xml:space="preserve"> PAGEREF _Toc483456822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3"/>
        <w:rPr>
          <w:rFonts w:asciiTheme="minorHAnsi" w:eastAsiaTheme="minorEastAsia" w:hAnsiTheme="minorHAnsi" w:cstheme="minorBidi"/>
          <w:noProof/>
          <w:sz w:val="22"/>
          <w:szCs w:val="22"/>
        </w:rPr>
      </w:pPr>
      <w:hyperlink w:anchor="_Toc483456823" w:history="1">
        <w:r w:rsidRPr="0088202B">
          <w:rPr>
            <w:rStyle w:val="Hyperlink"/>
            <w:noProof/>
          </w:rPr>
          <w:t>5.1.4</w:t>
        </w:r>
        <w:r>
          <w:rPr>
            <w:rFonts w:asciiTheme="minorHAnsi" w:eastAsiaTheme="minorEastAsia" w:hAnsiTheme="minorHAnsi" w:cstheme="minorBidi"/>
            <w:noProof/>
            <w:sz w:val="22"/>
            <w:szCs w:val="22"/>
          </w:rPr>
          <w:tab/>
        </w:r>
        <w:r w:rsidRPr="0088202B">
          <w:rPr>
            <w:rStyle w:val="Hyperlink"/>
            <w:noProof/>
          </w:rPr>
          <w:t>Administrator Credential Issuance</w:t>
        </w:r>
        <w:r>
          <w:rPr>
            <w:noProof/>
            <w:webHidden/>
          </w:rPr>
          <w:tab/>
        </w:r>
        <w:r>
          <w:rPr>
            <w:noProof/>
            <w:webHidden/>
          </w:rPr>
          <w:fldChar w:fldCharType="begin"/>
        </w:r>
        <w:r>
          <w:rPr>
            <w:noProof/>
            <w:webHidden/>
          </w:rPr>
          <w:instrText xml:space="preserve"> PAGEREF _Toc483456823 \h </w:instrText>
        </w:r>
        <w:r>
          <w:rPr>
            <w:noProof/>
            <w:webHidden/>
          </w:rPr>
        </w:r>
        <w:r>
          <w:rPr>
            <w:noProof/>
            <w:webHidden/>
          </w:rPr>
          <w:fldChar w:fldCharType="separate"/>
        </w:r>
        <w:r>
          <w:rPr>
            <w:noProof/>
            <w:webHidden/>
          </w:rPr>
          <w:t>137</w:t>
        </w:r>
        <w:r>
          <w:rPr>
            <w:noProof/>
            <w:webHidden/>
          </w:rPr>
          <w:fldChar w:fldCharType="end"/>
        </w:r>
      </w:hyperlink>
    </w:p>
    <w:p w:rsidR="00583839" w:rsidRDefault="00583839">
      <w:pPr>
        <w:pStyle w:val="TOC2"/>
        <w:rPr>
          <w:rFonts w:asciiTheme="minorHAnsi" w:eastAsiaTheme="minorEastAsia" w:hAnsiTheme="minorHAnsi" w:cstheme="minorBidi"/>
          <w:noProof/>
          <w:sz w:val="22"/>
          <w:szCs w:val="22"/>
        </w:rPr>
      </w:pPr>
      <w:hyperlink w:anchor="_Toc483456824" w:history="1">
        <w:r w:rsidRPr="0088202B">
          <w:rPr>
            <w:rStyle w:val="Hyperlink"/>
            <w:noProof/>
          </w:rPr>
          <w:t>5.2</w:t>
        </w:r>
        <w:r>
          <w:rPr>
            <w:rFonts w:asciiTheme="minorHAnsi" w:eastAsiaTheme="minorEastAsia" w:hAnsiTheme="minorHAnsi" w:cstheme="minorBidi"/>
            <w:noProof/>
            <w:sz w:val="22"/>
            <w:szCs w:val="22"/>
          </w:rPr>
          <w:tab/>
        </w:r>
        <w:r w:rsidRPr="0088202B">
          <w:rPr>
            <w:rStyle w:val="Hyperlink"/>
            <w:noProof/>
          </w:rPr>
          <w:t>Index of Security Parameters</w:t>
        </w:r>
        <w:r>
          <w:rPr>
            <w:noProof/>
            <w:webHidden/>
          </w:rPr>
          <w:tab/>
        </w:r>
        <w:r>
          <w:rPr>
            <w:noProof/>
            <w:webHidden/>
          </w:rPr>
          <w:fldChar w:fldCharType="begin"/>
        </w:r>
        <w:r>
          <w:rPr>
            <w:noProof/>
            <w:webHidden/>
          </w:rPr>
          <w:instrText xml:space="preserve"> PAGEREF _Toc483456824 \h </w:instrText>
        </w:r>
        <w:r>
          <w:rPr>
            <w:noProof/>
            <w:webHidden/>
          </w:rPr>
        </w:r>
        <w:r>
          <w:rPr>
            <w:noProof/>
            <w:webHidden/>
          </w:rPr>
          <w:fldChar w:fldCharType="separate"/>
        </w:r>
        <w:r>
          <w:rPr>
            <w:noProof/>
            <w:webHidden/>
          </w:rPr>
          <w:t>138</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25" w:history="1">
        <w:r w:rsidRPr="0088202B">
          <w:rPr>
            <w:rStyle w:val="Hyperlink"/>
            <w:noProof/>
          </w:rPr>
          <w:t>6</w:t>
        </w:r>
        <w:r>
          <w:rPr>
            <w:rFonts w:asciiTheme="minorHAnsi" w:eastAsiaTheme="minorEastAsia" w:hAnsiTheme="minorHAnsi" w:cstheme="minorBidi"/>
            <w:b w:val="0"/>
            <w:bCs w:val="0"/>
            <w:noProof/>
            <w:sz w:val="22"/>
            <w:szCs w:val="22"/>
          </w:rPr>
          <w:tab/>
        </w:r>
        <w:r w:rsidRPr="0088202B">
          <w:rPr>
            <w:rStyle w:val="Hyperlink"/>
            <w:noProof/>
          </w:rPr>
          <w:t>Appendix A: Full IDL</w:t>
        </w:r>
        <w:r>
          <w:rPr>
            <w:noProof/>
            <w:webHidden/>
          </w:rPr>
          <w:tab/>
        </w:r>
        <w:r>
          <w:rPr>
            <w:noProof/>
            <w:webHidden/>
          </w:rPr>
          <w:fldChar w:fldCharType="begin"/>
        </w:r>
        <w:r>
          <w:rPr>
            <w:noProof/>
            <w:webHidden/>
          </w:rPr>
          <w:instrText xml:space="preserve"> PAGEREF _Toc483456825 \h </w:instrText>
        </w:r>
        <w:r>
          <w:rPr>
            <w:noProof/>
            <w:webHidden/>
          </w:rPr>
        </w:r>
        <w:r>
          <w:rPr>
            <w:noProof/>
            <w:webHidden/>
          </w:rPr>
          <w:fldChar w:fldCharType="separate"/>
        </w:r>
        <w:r>
          <w:rPr>
            <w:noProof/>
            <w:webHidden/>
          </w:rPr>
          <w:t>139</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26" w:history="1">
        <w:r w:rsidRPr="0088202B">
          <w:rPr>
            <w:rStyle w:val="Hyperlink"/>
            <w:noProof/>
          </w:rPr>
          <w:t>7</w:t>
        </w:r>
        <w:r>
          <w:rPr>
            <w:rFonts w:asciiTheme="minorHAnsi" w:eastAsiaTheme="minorEastAsia" w:hAnsiTheme="minorHAnsi" w:cstheme="minorBidi"/>
            <w:b w:val="0"/>
            <w:bCs w:val="0"/>
            <w:noProof/>
            <w:sz w:val="22"/>
            <w:szCs w:val="22"/>
          </w:rPr>
          <w:tab/>
        </w:r>
        <w:r w:rsidRPr="0088202B">
          <w:rPr>
            <w:rStyle w:val="Hyperlink"/>
            <w:noProof/>
          </w:rPr>
          <w:t>Appendix B: Product Behavior</w:t>
        </w:r>
        <w:r>
          <w:rPr>
            <w:noProof/>
            <w:webHidden/>
          </w:rPr>
          <w:tab/>
        </w:r>
        <w:r>
          <w:rPr>
            <w:noProof/>
            <w:webHidden/>
          </w:rPr>
          <w:fldChar w:fldCharType="begin"/>
        </w:r>
        <w:r>
          <w:rPr>
            <w:noProof/>
            <w:webHidden/>
          </w:rPr>
          <w:instrText xml:space="preserve"> PAGEREF _Toc483456826 \h </w:instrText>
        </w:r>
        <w:r>
          <w:rPr>
            <w:noProof/>
            <w:webHidden/>
          </w:rPr>
        </w:r>
        <w:r>
          <w:rPr>
            <w:noProof/>
            <w:webHidden/>
          </w:rPr>
          <w:fldChar w:fldCharType="separate"/>
        </w:r>
        <w:r>
          <w:rPr>
            <w:noProof/>
            <w:webHidden/>
          </w:rPr>
          <w:t>145</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27" w:history="1">
        <w:r w:rsidRPr="0088202B">
          <w:rPr>
            <w:rStyle w:val="Hyperlink"/>
            <w:noProof/>
          </w:rPr>
          <w:t>8</w:t>
        </w:r>
        <w:r>
          <w:rPr>
            <w:rFonts w:asciiTheme="minorHAnsi" w:eastAsiaTheme="minorEastAsia" w:hAnsiTheme="minorHAnsi" w:cstheme="minorBidi"/>
            <w:b w:val="0"/>
            <w:bCs w:val="0"/>
            <w:noProof/>
            <w:sz w:val="22"/>
            <w:szCs w:val="22"/>
          </w:rPr>
          <w:tab/>
        </w:r>
        <w:r w:rsidRPr="0088202B">
          <w:rPr>
            <w:rStyle w:val="Hyperlink"/>
            <w:noProof/>
          </w:rPr>
          <w:t>Change Tracking</w:t>
        </w:r>
        <w:r>
          <w:rPr>
            <w:noProof/>
            <w:webHidden/>
          </w:rPr>
          <w:tab/>
        </w:r>
        <w:r>
          <w:rPr>
            <w:noProof/>
            <w:webHidden/>
          </w:rPr>
          <w:fldChar w:fldCharType="begin"/>
        </w:r>
        <w:r>
          <w:rPr>
            <w:noProof/>
            <w:webHidden/>
          </w:rPr>
          <w:instrText xml:space="preserve"> PAGEREF _Toc483456827 \h </w:instrText>
        </w:r>
        <w:r>
          <w:rPr>
            <w:noProof/>
            <w:webHidden/>
          </w:rPr>
        </w:r>
        <w:r>
          <w:rPr>
            <w:noProof/>
            <w:webHidden/>
          </w:rPr>
          <w:fldChar w:fldCharType="separate"/>
        </w:r>
        <w:r>
          <w:rPr>
            <w:noProof/>
            <w:webHidden/>
          </w:rPr>
          <w:t>185</w:t>
        </w:r>
        <w:r>
          <w:rPr>
            <w:noProof/>
            <w:webHidden/>
          </w:rPr>
          <w:fldChar w:fldCharType="end"/>
        </w:r>
      </w:hyperlink>
    </w:p>
    <w:p w:rsidR="00583839" w:rsidRDefault="00583839">
      <w:pPr>
        <w:pStyle w:val="TOC1"/>
        <w:rPr>
          <w:rFonts w:asciiTheme="minorHAnsi" w:eastAsiaTheme="minorEastAsia" w:hAnsiTheme="minorHAnsi" w:cstheme="minorBidi"/>
          <w:b w:val="0"/>
          <w:bCs w:val="0"/>
          <w:noProof/>
          <w:sz w:val="22"/>
          <w:szCs w:val="22"/>
        </w:rPr>
      </w:pPr>
      <w:hyperlink w:anchor="_Toc483456828" w:history="1">
        <w:r w:rsidRPr="0088202B">
          <w:rPr>
            <w:rStyle w:val="Hyperlink"/>
            <w:noProof/>
          </w:rPr>
          <w:t>9</w:t>
        </w:r>
        <w:r>
          <w:rPr>
            <w:rFonts w:asciiTheme="minorHAnsi" w:eastAsiaTheme="minorEastAsia" w:hAnsiTheme="minorHAnsi" w:cstheme="minorBidi"/>
            <w:b w:val="0"/>
            <w:bCs w:val="0"/>
            <w:noProof/>
            <w:sz w:val="22"/>
            <w:szCs w:val="22"/>
          </w:rPr>
          <w:tab/>
        </w:r>
        <w:r w:rsidRPr="0088202B">
          <w:rPr>
            <w:rStyle w:val="Hyperlink"/>
            <w:noProof/>
          </w:rPr>
          <w:t>Index</w:t>
        </w:r>
        <w:r>
          <w:rPr>
            <w:noProof/>
            <w:webHidden/>
          </w:rPr>
          <w:tab/>
        </w:r>
        <w:r>
          <w:rPr>
            <w:noProof/>
            <w:webHidden/>
          </w:rPr>
          <w:fldChar w:fldCharType="begin"/>
        </w:r>
        <w:r>
          <w:rPr>
            <w:noProof/>
            <w:webHidden/>
          </w:rPr>
          <w:instrText xml:space="preserve"> PAGEREF _Toc483456828 \h </w:instrText>
        </w:r>
        <w:r>
          <w:rPr>
            <w:noProof/>
            <w:webHidden/>
          </w:rPr>
        </w:r>
        <w:r>
          <w:rPr>
            <w:noProof/>
            <w:webHidden/>
          </w:rPr>
          <w:fldChar w:fldCharType="separate"/>
        </w:r>
        <w:r>
          <w:rPr>
            <w:noProof/>
            <w:webHidden/>
          </w:rPr>
          <w:t>186</w:t>
        </w:r>
        <w:r>
          <w:rPr>
            <w:noProof/>
            <w:webHidden/>
          </w:rPr>
          <w:fldChar w:fldCharType="end"/>
        </w:r>
      </w:hyperlink>
    </w:p>
    <w:p w:rsidR="0090295F" w:rsidRDefault="00583839">
      <w:r>
        <w:fldChar w:fldCharType="end"/>
      </w:r>
    </w:p>
    <w:p w:rsidR="0090295F" w:rsidRDefault="00583839">
      <w:pPr>
        <w:pStyle w:val="Heading1"/>
      </w:pPr>
      <w:bookmarkStart w:id="1" w:name="section_aca00f5ab6c14235b3f45232645f159c"/>
      <w:bookmarkStart w:id="2" w:name="_Toc483456630"/>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0295F" w:rsidRDefault="00583839">
      <w:r>
        <w:t xml:space="preserve">The Certificate Services Remote Administration Protocol consists of a set of </w:t>
      </w:r>
      <w:hyperlink w:anchor="gt_ae2a9876-7fed-4f0d-a390-bf78f76c0736">
        <w:r>
          <w:rPr>
            <w:rStyle w:val="HyperlinkGreen"/>
            <w:b/>
          </w:rPr>
          <w:t>Distributed Component Object Model (DCOM)</w:t>
        </w:r>
      </w:hyperlink>
      <w:r>
        <w:t xml:space="preserve"> interfaces, as specified in </w:t>
      </w:r>
      <w:hyperlink r:id="rId15" w:anchor="Section_4a893f3dbd2948cd9f43d9777a4415b0">
        <w:r>
          <w:rPr>
            <w:rStyle w:val="Hyperlink"/>
          </w:rPr>
          <w:t>[MS-DCOM]</w:t>
        </w:r>
      </w:hyperlink>
      <w:r>
        <w:t xml:space="preserve">, that allow administrative tools to configure the state and policy of a </w:t>
      </w:r>
      <w:hyperlink w:anchor="gt_c925d5d7-a442-4ba4-9586-5f94ccec847a">
        <w:r>
          <w:rPr>
            <w:rStyle w:val="HyperlinkGreen"/>
            <w:b/>
          </w:rPr>
          <w:t>certification authority (CA)</w:t>
        </w:r>
      </w:hyperlink>
      <w:r>
        <w:t xml:space="preserve"> on a server.</w:t>
      </w:r>
    </w:p>
    <w:p w:rsidR="0090295F" w:rsidRDefault="00583839">
      <w:r>
        <w:t xml:space="preserve">For a complete understanding of this protocol, familiarity with </w:t>
      </w:r>
      <w:hyperlink w:anchor="gt_fbe33f73-7a2c-4134-ab9e-7a12c6d01348">
        <w:r>
          <w:rPr>
            <w:rStyle w:val="HyperlinkGreen"/>
            <w:b/>
          </w:rPr>
          <w:t>public key infrastructure (PKI)</w:t>
        </w:r>
      </w:hyperlink>
      <w:r>
        <w:t xml:space="preserve"> concepts such as as</w:t>
      </w:r>
      <w:r>
        <w:t xml:space="preserve">ymmetric and symmetric cryptography, asymmetric and </w:t>
      </w:r>
      <w:hyperlink w:anchor="gt_5d5fbe33-fb23-4288-bf7d-d8bd4593631c">
        <w:r>
          <w:rPr>
            <w:rStyle w:val="HyperlinkGreen"/>
            <w:b/>
          </w:rPr>
          <w:t>symmetric encryption</w:t>
        </w:r>
      </w:hyperlink>
      <w:r>
        <w:t xml:space="preserve"> techniques, digital certificate concepts, and cryptographic </w:t>
      </w:r>
      <w:hyperlink w:anchor="gt_718bfd46-3cd2-45e8-befa-55f5c9f3be7b">
        <w:r>
          <w:rPr>
            <w:rStyle w:val="HyperlinkGreen"/>
            <w:b/>
          </w:rPr>
          <w:t>key</w:t>
        </w:r>
      </w:hyperlink>
      <w:r>
        <w:t xml:space="preserve"> establishment is required. A comprehensive understanding of the X.509 standard, as specified in </w:t>
      </w:r>
      <w:hyperlink r:id="rId16">
        <w:r>
          <w:rPr>
            <w:rStyle w:val="Hyperlink"/>
          </w:rPr>
          <w:t>[X509]</w:t>
        </w:r>
      </w:hyperlink>
      <w:r>
        <w:t>, is also required.</w:t>
      </w:r>
    </w:p>
    <w:p w:rsidR="0090295F" w:rsidRDefault="00583839">
      <w:r>
        <w:t>The Handbook of Applied Cryptography provides an excellent intro</w:t>
      </w:r>
      <w:r>
        <w:t xml:space="preserve">duction to cryptography and PKI concepts. For more information, see </w:t>
      </w:r>
      <w:hyperlink r:id="rId17">
        <w:r>
          <w:rPr>
            <w:rStyle w:val="Hyperlink"/>
          </w:rPr>
          <w:t>[CRYPTO]</w:t>
        </w:r>
      </w:hyperlink>
      <w:r>
        <w:t xml:space="preserve">. The X.509 standard, as specified in [X509], provides an excellent introduction to PKI and </w:t>
      </w:r>
      <w:hyperlink w:anchor="gt_7a0f4b71-23ba-434f-b781-28053ed64879">
        <w:r>
          <w:rPr>
            <w:rStyle w:val="HyperlinkGreen"/>
            <w:b/>
          </w:rPr>
          <w:t>certificate</w:t>
        </w:r>
      </w:hyperlink>
      <w:r>
        <w:t xml:space="preserve"> concepts. </w:t>
      </w:r>
      <w:hyperlink w:anchor="gt_c0b88116-a183-4cdd-9307-46a4dc125592">
        <w:r>
          <w:rPr>
            <w:rStyle w:val="HyperlinkGreen"/>
            <w:b/>
          </w:rPr>
          <w:t>Certificate revocation</w:t>
        </w:r>
      </w:hyperlink>
      <w:r>
        <w:t xml:space="preserve"> and status checking provides an excellent introduction to </w:t>
      </w:r>
      <w:hyperlink w:anchor="gt_4f22841f-249b-42fb-a31a-5049c00be939">
        <w:r>
          <w:rPr>
            <w:rStyle w:val="HyperlinkGreen"/>
            <w:b/>
          </w:rPr>
          <w:t>certificate revocation lists (CRLs)</w:t>
        </w:r>
      </w:hyperlink>
      <w:r>
        <w:t xml:space="preserve"> and </w:t>
      </w:r>
      <w:hyperlink w:anchor="gt_caac8fa2-5e21-43b9-a3fe-be0819b906bf">
        <w:r>
          <w:rPr>
            <w:rStyle w:val="HyperlinkGreen"/>
            <w:b/>
          </w:rPr>
          <w:t>revocation</w:t>
        </w:r>
      </w:hyperlink>
      <w:r>
        <w:t xml:space="preserve"> concepts. For more information, see </w:t>
      </w:r>
      <w:hyperlink r:id="rId18">
        <w:r>
          <w:rPr>
            <w:rStyle w:val="Hyperlink"/>
          </w:rPr>
          <w:t>[MSFT-CRL]</w:t>
        </w:r>
      </w:hyperlink>
      <w:r>
        <w:t>.</w:t>
      </w:r>
    </w:p>
    <w:p w:rsidR="0090295F" w:rsidRDefault="00583839">
      <w:r>
        <w:t>Sections 1.5, 1.8, 1</w:t>
      </w:r>
      <w:r>
        <w:t>.9, 2, and 3 of this specification are normative. All other sections and examples in this specification are informative.</w:t>
      </w:r>
    </w:p>
    <w:p w:rsidR="0090295F" w:rsidRDefault="00583839">
      <w:pPr>
        <w:pStyle w:val="Heading2"/>
      </w:pPr>
      <w:bookmarkStart w:id="3" w:name="section_c6451297197d4b4bb7863f3187b67b8f"/>
      <w:bookmarkStart w:id="4" w:name="_Toc483456631"/>
      <w:r>
        <w:t>Glossary</w:t>
      </w:r>
      <w:bookmarkEnd w:id="3"/>
      <w:bookmarkEnd w:id="4"/>
      <w:r>
        <w:fldChar w:fldCharType="begin"/>
      </w:r>
      <w:r>
        <w:instrText xml:space="preserve"> XE "Glossary" </w:instrText>
      </w:r>
      <w:r>
        <w:fldChar w:fldCharType="end"/>
      </w:r>
    </w:p>
    <w:p w:rsidR="0090295F" w:rsidRDefault="00583839">
      <w:r>
        <w:t>This document uses the following terms:</w:t>
      </w:r>
    </w:p>
    <w:p w:rsidR="0090295F" w:rsidRDefault="00583839">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90295F" w:rsidRDefault="00583839">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90295F" w:rsidRDefault="00583839">
      <w:pPr>
        <w:ind w:left="548" w:hanging="274"/>
      </w:pPr>
      <w:bookmarkStart w:id="7" w:name="gt_e467d927-17bf-49c9-98d1-96ddf61ddd90"/>
      <w:r>
        <w:rPr>
          <w:b/>
        </w:rPr>
        <w:t>Active Directory</w:t>
      </w:r>
      <w:r>
        <w:t xml:space="preserve">: A general-purpose network </w:t>
      </w:r>
      <w:r>
        <w:t xml:space="preserve">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w:t>
      </w:r>
      <w:r>
        <w:t xml:space="preserve">ation about a variety of </w:t>
      </w:r>
      <w:hyperlink w:anchor="gt_8bb43a65-7a8c-4585-a7ed-23044772f8ca">
        <w:r>
          <w:rPr>
            <w:rStyle w:val="HyperlinkGreen"/>
            <w:b/>
          </w:rPr>
          <w:t>objects</w:t>
        </w:r>
      </w:hyperlink>
      <w:r>
        <w:t xml:space="preserve"> in the network. Importantly, user accounts, computer accounts, groups, and all related credential information used by the Windows implementation of Kerberos are </w:t>
      </w:r>
      <w:r>
        <w:t xml:space="preserve">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w:t>
      </w:r>
      <w:r>
        <w:t xml:space="preserve">Active Directory Lightweight Directory Services (AD LDS). </w:t>
      </w:r>
      <w:hyperlink r:id="rId19" w:anchor="Section_d243592709994c628c6d13ba31a52e1a">
        <w:r>
          <w:rPr>
            <w:rStyle w:val="Hyperlink"/>
          </w:rPr>
          <w:t>[MS-ADTS]</w:t>
        </w:r>
      </w:hyperlink>
      <w:r>
        <w:t xml:space="preserve"> describes both forms. For more information, see </w:t>
      </w:r>
      <w:hyperlink r:id="rId20"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Kerberos, and DNS.</w:t>
      </w:r>
      <w:bookmarkEnd w:id="7"/>
    </w:p>
    <w:p w:rsidR="0090295F" w:rsidRDefault="00583839">
      <w:pPr>
        <w:ind w:left="548" w:hanging="274"/>
      </w:pPr>
      <w:bookmarkStart w:id="8" w:name="gt_bc38c2e6-0740-4556-a595-a8902f14c867"/>
      <w:r>
        <w:rPr>
          <w:b/>
        </w:rPr>
        <w:t>attestation</w:t>
      </w:r>
      <w:r>
        <w:t>: A process of establishing some property of a c</w:t>
      </w:r>
      <w:r>
        <w:t xml:space="preserve">omputer platform or of a </w:t>
      </w:r>
      <w:hyperlink w:anchor="gt_7288388e-5351-4538-bcb0-deb95e2abced">
        <w:r>
          <w:rPr>
            <w:rStyle w:val="HyperlinkGreen"/>
            <w:b/>
          </w:rPr>
          <w:t>trusted platform module (TPM)</w:t>
        </w:r>
      </w:hyperlink>
      <w:r>
        <w:t xml:space="preserve"> key, in part through TPM cryptographic operations.</w:t>
      </w:r>
      <w:bookmarkEnd w:id="8"/>
    </w:p>
    <w:p w:rsidR="0090295F" w:rsidRDefault="00583839">
      <w:pPr>
        <w:ind w:left="548" w:hanging="274"/>
      </w:pPr>
      <w:bookmarkStart w:id="9" w:name="gt_108a1419-49a9-4d19-b6ca-7206aa726b3f"/>
      <w:r>
        <w:rPr>
          <w:b/>
        </w:rPr>
        <w:t>attribute</w:t>
      </w:r>
      <w:r>
        <w:t xml:space="preserve">: A characteristic of some </w:t>
      </w:r>
      <w:hyperlink w:anchor="gt_8bb43a65-7a8c-4585-a7ed-23044772f8ca">
        <w:r>
          <w:rPr>
            <w:rStyle w:val="HyperlinkGreen"/>
            <w:b/>
          </w:rPr>
          <w:t>object</w:t>
        </w:r>
      </w:hyperlink>
      <w:r>
        <w:t xml:space="preserve"> or entity, typically encoded as a name/value pair.</w:t>
      </w:r>
      <w:bookmarkEnd w:id="9"/>
    </w:p>
    <w:p w:rsidR="0090295F" w:rsidRDefault="00583839">
      <w:pPr>
        <w:ind w:left="548" w:hanging="274"/>
      </w:pPr>
      <w:bookmarkStart w:id="10" w:name="gt_cd0e4dab-0331-4123-a538-df8e4e626a71"/>
      <w:r>
        <w:rPr>
          <w:b/>
        </w:rPr>
        <w:t>CA policy algorithm</w:t>
      </w:r>
      <w:r>
        <w:t>: An algorithm that determines whether to issue a certificate for a specified certificate request and defines how that certificate is constructed.</w:t>
      </w:r>
      <w:bookmarkEnd w:id="10"/>
    </w:p>
    <w:p w:rsidR="0090295F" w:rsidRDefault="00583839">
      <w:pPr>
        <w:ind w:left="548" w:hanging="274"/>
      </w:pPr>
      <w:bookmarkStart w:id="11" w:name="gt_9ccb5b84-b95d-4d57-a968-27dbab665dbe"/>
      <w:r>
        <w:rPr>
          <w:b/>
        </w:rPr>
        <w:t>CA policy module</w:t>
      </w:r>
      <w:r>
        <w:t xml:space="preserve">: The </w:t>
      </w:r>
      <w:r>
        <w:t xml:space="preserve">Microsoft </w:t>
      </w:r>
      <w:hyperlink w:anchor="gt_c925d5d7-a442-4ba4-9586-5f94ccec847a">
        <w:r>
          <w:rPr>
            <w:rStyle w:val="HyperlinkGreen"/>
            <w:b/>
          </w:rPr>
          <w:t>CA</w:t>
        </w:r>
      </w:hyperlink>
      <w:r>
        <w:t xml:space="preserve"> implements policy algorithms with policy modules. The policy module can be configured as described in </w:t>
      </w:r>
      <w:hyperlink r:id="rId21">
        <w:r>
          <w:rPr>
            <w:rStyle w:val="Hyperlink"/>
          </w:rPr>
          <w:t>[MSFT-MODULES</w:t>
        </w:r>
        <w:r>
          <w:rPr>
            <w:rStyle w:val="Hyperlink"/>
          </w:rPr>
          <w:t>]</w:t>
        </w:r>
      </w:hyperlink>
      <w:r>
        <w:t xml:space="preserve">. It can also be replaced as described in </w:t>
      </w:r>
      <w:hyperlink r:id="rId22">
        <w:r>
          <w:rPr>
            <w:rStyle w:val="Hyperlink"/>
          </w:rPr>
          <w:t>[MSDN-ICERTPOLICY2]</w:t>
        </w:r>
      </w:hyperlink>
      <w:r>
        <w:t>.</w:t>
      </w:r>
      <w:bookmarkEnd w:id="11"/>
    </w:p>
    <w:p w:rsidR="0090295F" w:rsidRDefault="00583839">
      <w:pPr>
        <w:ind w:left="548" w:hanging="274"/>
      </w:pPr>
      <w:bookmarkStart w:id="12"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w:t>
      </w:r>
      <w:r>
        <w:t xml:space="preserve">ensions that can be stored persistently. The set of attributes in a certificate can vary depending on the intended usage of the certificate. A certificate securely binds a public key to the entity that holds the corresponding private key. A certificate is </w:t>
      </w:r>
      <w:r>
        <w:t xml:space="preserve">commonly used for authentication and secure exchange of information on open networks, such as the Internet, extranets, and intranets. Certificates are digitally signed by the issuing </w:t>
      </w:r>
      <w:hyperlink w:anchor="gt_c925d5d7-a442-4ba4-9586-5f94ccec847a">
        <w:r>
          <w:rPr>
            <w:rStyle w:val="HyperlinkGreen"/>
            <w:b/>
          </w:rPr>
          <w:t>certificati</w:t>
        </w:r>
        <w:r>
          <w:rPr>
            <w:rStyle w:val="HyperlinkGreen"/>
            <w:b/>
          </w:rPr>
          <w:t>on authority (CA)</w:t>
        </w:r>
      </w:hyperlink>
      <w:r>
        <w:t xml:space="preserve"> and can be issued for a user, a computer, or a service. The most widely accepted format for certificates is defined by the ITU-T </w:t>
      </w:r>
      <w:r>
        <w:lastRenderedPageBreak/>
        <w:t xml:space="preserve">X.509 version 3 international standards. For more information about attributes and extensions, see </w:t>
      </w:r>
      <w:hyperlink r:id="rId23">
        <w:r>
          <w:rPr>
            <w:rStyle w:val="Hyperlink"/>
          </w:rPr>
          <w:t>[RFC3280]</w:t>
        </w:r>
      </w:hyperlink>
      <w:r>
        <w:t xml:space="preserve"> and </w:t>
      </w:r>
      <w:hyperlink r:id="rId24">
        <w:r>
          <w:rPr>
            <w:rStyle w:val="Hyperlink"/>
          </w:rPr>
          <w:t>[X509]</w:t>
        </w:r>
      </w:hyperlink>
      <w:r>
        <w:t xml:space="preserve"> sections 7 and 8.</w:t>
      </w:r>
      <w:bookmarkEnd w:id="12"/>
    </w:p>
    <w:p w:rsidR="0090295F" w:rsidRDefault="00583839">
      <w:pPr>
        <w:ind w:left="548" w:hanging="274"/>
      </w:pPr>
      <w:bookmarkStart w:id="13" w:name="gt_798a6409-d481-4017-a35e-13a65f3c6886"/>
      <w:r>
        <w:rPr>
          <w:b/>
        </w:rPr>
        <w:t>certificate authority (CA) roles</w:t>
      </w:r>
      <w:r>
        <w:t xml:space="preserve">: A list of administrator-defined rights or </w:t>
      </w:r>
      <w:hyperlink w:anchor="gt_9f92aa05-dd0a-45f2-88d6-89f1fb654395">
        <w:r>
          <w:rPr>
            <w:rStyle w:val="HyperlinkGreen"/>
            <w:b/>
          </w:rPr>
          <w:t>access control lists (ACLs)</w:t>
        </w:r>
      </w:hyperlink>
      <w:r>
        <w:t xml:space="preserve"> that define the capability of a particular </w:t>
      </w:r>
      <w:hyperlink w:anchor="gt_8492780e-99e2-47ba-8553-aedb8de9f9c0">
        <w:r>
          <w:rPr>
            <w:rStyle w:val="HyperlinkGreen"/>
            <w:b/>
          </w:rPr>
          <w:t>principal</w:t>
        </w:r>
      </w:hyperlink>
      <w:r>
        <w:t xml:space="preserve"> on a </w:t>
      </w:r>
      <w:hyperlink w:anchor="gt_c925d5d7-a442-4ba4-9586-5f94ccec847a">
        <w:r>
          <w:rPr>
            <w:rStyle w:val="HyperlinkGreen"/>
            <w:b/>
          </w:rPr>
          <w:t>certificate authority (CA)</w:t>
        </w:r>
      </w:hyperlink>
      <w:r>
        <w:t xml:space="preserve">. CA Roles are specified in </w:t>
      </w:r>
      <w:hyperlink r:id="rId25">
        <w:r>
          <w:rPr>
            <w:rStyle w:val="Hyperlink"/>
          </w:rPr>
          <w:t>[CIMC-PP]</w:t>
        </w:r>
      </w:hyperlink>
      <w:r>
        <w:t xml:space="preserve"> section 5.2, and include administrator, operator, officer, and auditor.</w:t>
      </w:r>
      <w:bookmarkEnd w:id="13"/>
    </w:p>
    <w:p w:rsidR="0090295F" w:rsidRDefault="00583839">
      <w:pPr>
        <w:ind w:left="548" w:hanging="274"/>
      </w:pPr>
      <w:bookmarkStart w:id="14" w:name="gt_3edb3c30-bb82-4782-9777-19c5006965ef"/>
      <w:r>
        <w:rPr>
          <w:b/>
        </w:rPr>
        <w:t>certificate enrollment</w:t>
      </w:r>
      <w:r>
        <w:t>: The process of acquiring a digi</w:t>
      </w:r>
      <w:r>
        <w:t xml:space="preserve">tal certificate from a </w:t>
      </w:r>
      <w:hyperlink w:anchor="gt_c925d5d7-a442-4ba4-9586-5f94ccec847a">
        <w:r>
          <w:rPr>
            <w:rStyle w:val="HyperlinkGreen"/>
            <w:b/>
          </w:rPr>
          <w:t>certificate authority (CA)</w:t>
        </w:r>
      </w:hyperlink>
      <w:r>
        <w:t>, which typically requires an end entity to first makes itself known to the CA (either directly, or through a registration authority). This certi</w:t>
      </w:r>
      <w:r>
        <w:t xml:space="preserve">ficate and its associated </w:t>
      </w:r>
      <w:hyperlink w:anchor="gt_6fca10f4-e829-42ab-ad40-1566585060ca">
        <w:r>
          <w:rPr>
            <w:rStyle w:val="HyperlinkGreen"/>
            <w:b/>
          </w:rPr>
          <w:t>private key</w:t>
        </w:r>
      </w:hyperlink>
      <w:r>
        <w:t xml:space="preserve"> establish a trusted identity for an entity that is using the </w:t>
      </w:r>
      <w:hyperlink w:anchor="gt_4cf96ca0-e3a9-4165-8d1a-a21b1397007a">
        <w:r>
          <w:rPr>
            <w:rStyle w:val="HyperlinkGreen"/>
            <w:b/>
          </w:rPr>
          <w:t>public key</w:t>
        </w:r>
      </w:hyperlink>
      <w:r>
        <w:t>–based services and app</w:t>
      </w:r>
      <w:r>
        <w:t>lications. Also referred to as simply "enrollment".</w:t>
      </w:r>
      <w:bookmarkEnd w:id="14"/>
    </w:p>
    <w:p w:rsidR="0090295F" w:rsidRDefault="00583839">
      <w:pPr>
        <w:ind w:left="548" w:hanging="274"/>
      </w:pPr>
      <w:bookmarkStart w:id="15" w:name="gt_71f399e7-7026-46bb-b7c2-8fd4872b900f"/>
      <w:r>
        <w:rPr>
          <w:b/>
        </w:rPr>
        <w:t>certificate issuance</w:t>
      </w:r>
      <w:r>
        <w:t xml:space="preserve">: The granting of a digital certificate to an end entity by a </w:t>
      </w:r>
      <w:hyperlink w:anchor="gt_c925d5d7-a442-4ba4-9586-5f94ccec847a">
        <w:r>
          <w:rPr>
            <w:rStyle w:val="HyperlinkGreen"/>
            <w:b/>
          </w:rPr>
          <w:t>certificate authority (CA)</w:t>
        </w:r>
      </w:hyperlink>
      <w:r>
        <w:t xml:space="preserve"> as part of the certification proc</w:t>
      </w:r>
      <w:r>
        <w:t>ess. Sometimes referred to as simply "issuance".</w:t>
      </w:r>
      <w:bookmarkEnd w:id="15"/>
    </w:p>
    <w:p w:rsidR="0090295F" w:rsidRDefault="00583839">
      <w:pPr>
        <w:ind w:left="548" w:hanging="274"/>
      </w:pPr>
      <w:bookmarkStart w:id="16" w:name="gt_c0b88116-a183-4cdd-9307-46a4dc125592"/>
      <w:r>
        <w:rPr>
          <w:b/>
        </w:rPr>
        <w:t>certificate revocation</w:t>
      </w:r>
      <w:r>
        <w:t xml:space="preserve">: The process of invalidating a </w:t>
      </w:r>
      <w:hyperlink w:anchor="gt_7a0f4b71-23ba-434f-b781-28053ed64879">
        <w:r>
          <w:rPr>
            <w:rStyle w:val="HyperlinkGreen"/>
            <w:b/>
          </w:rPr>
          <w:t>certificate</w:t>
        </w:r>
      </w:hyperlink>
      <w:r>
        <w:t>. For more information, see [RFC3280] section 3.3.</w:t>
      </w:r>
      <w:bookmarkEnd w:id="16"/>
    </w:p>
    <w:p w:rsidR="0090295F" w:rsidRDefault="00583839">
      <w:pPr>
        <w:ind w:left="548" w:hanging="274"/>
      </w:pPr>
      <w:bookmarkStart w:id="17" w:name="gt_4f22841f-249b-42fb-a31a-5049c00be939"/>
      <w:r>
        <w:rPr>
          <w:b/>
        </w:rPr>
        <w:t>certificate revocation list (</w:t>
      </w:r>
      <w:r>
        <w:rPr>
          <w:b/>
        </w:rPr>
        <w:t>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certification authority (CA)</w:t>
        </w:r>
      </w:hyperlink>
      <w:r>
        <w:t xml:space="preserve"> that issued them (that have not yet expired </w:t>
      </w:r>
      <w:r>
        <w:t xml:space="preserve">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w:t>
      </w:r>
      <w:r>
        <w:t>voked certificates, the CRL contains the revocation reason for each certificate and the time the certificate was revoked. As described in [RFC3280], two types of CRLs commonly exist in the industry. Base CRLs keep a complete list of revoked certificates, w</w:t>
      </w:r>
      <w:r>
        <w:t xml:space="preserve">hile delta CRLs maintain only those certificates that have been revoked since the last issuance of a base CRL. For more information, see [X509] section 7.3, </w:t>
      </w:r>
      <w:hyperlink r:id="rId26">
        <w:r>
          <w:rPr>
            <w:rStyle w:val="Hyperlink"/>
          </w:rPr>
          <w:t>[MSFT-CRL]</w:t>
        </w:r>
      </w:hyperlink>
      <w:r>
        <w:t xml:space="preserve">, and [RFC3280] section </w:t>
      </w:r>
      <w:r>
        <w:t>5.</w:t>
      </w:r>
      <w:bookmarkEnd w:id="17"/>
    </w:p>
    <w:p w:rsidR="0090295F" w:rsidRDefault="00583839">
      <w:pPr>
        <w:ind w:left="548" w:hanging="274"/>
      </w:pPr>
      <w:bookmarkStart w:id="18" w:name="gt_713b9d8c-30a7-47fe-b3d0-70299d56e072"/>
      <w:r>
        <w:rPr>
          <w:b/>
        </w:rPr>
        <w:t>certificate services</w:t>
      </w:r>
      <w:r>
        <w:t xml:space="preserve">: The Microsoft implementation of a </w:t>
      </w:r>
      <w:hyperlink w:anchor="gt_c925d5d7-a442-4ba4-9586-5f94ccec847a">
        <w:r>
          <w:rPr>
            <w:rStyle w:val="HyperlinkGreen"/>
            <w:b/>
          </w:rPr>
          <w:t>certification authority (CA)</w:t>
        </w:r>
      </w:hyperlink>
      <w:r>
        <w:t xml:space="preserve"> that is part of the server operating system. </w:t>
      </w:r>
      <w:hyperlink w:anchor="gt_713b9d8c-30a7-47fe-b3d0-70299d56e072">
        <w:r>
          <w:rPr>
            <w:rStyle w:val="HyperlinkGreen"/>
            <w:b/>
          </w:rPr>
          <w:t>Certificate services</w:t>
        </w:r>
      </w:hyperlink>
      <w:r>
        <w:t xml:space="preserve"> include tools to manage issued </w:t>
      </w:r>
      <w:hyperlink w:anchor="gt_7a0f4b71-23ba-434f-b781-28053ed64879">
        <w:r>
          <w:rPr>
            <w:rStyle w:val="HyperlinkGreen"/>
            <w:b/>
          </w:rPr>
          <w:t>certificates</w:t>
        </w:r>
      </w:hyperlink>
      <w:r>
        <w:t xml:space="preserve">, publish </w:t>
      </w:r>
      <w:hyperlink w:anchor="gt_c925d5d7-a442-4ba4-9586-5f94ccec847a">
        <w:r>
          <w:rPr>
            <w:rStyle w:val="HyperlinkGreen"/>
            <w:b/>
          </w:rPr>
          <w:t>CA</w:t>
        </w:r>
      </w:hyperlink>
      <w:r>
        <w:t xml:space="preserve"> </w:t>
      </w:r>
      <w:hyperlink w:anchor="gt_7a0f4b71-23ba-434f-b781-28053ed64879">
        <w:r>
          <w:rPr>
            <w:rStyle w:val="HyperlinkGreen"/>
            <w:b/>
          </w:rPr>
          <w:t>certificates</w:t>
        </w:r>
      </w:hyperlink>
      <w:r>
        <w:t xml:space="preserve"> and </w:t>
      </w:r>
      <w:hyperlink w:anchor="gt_4f22841f-249b-42fb-a31a-5049c00be939">
        <w:r>
          <w:rPr>
            <w:rStyle w:val="HyperlinkGreen"/>
            <w:b/>
          </w:rPr>
          <w:t>CRLs</w:t>
        </w:r>
      </w:hyperlink>
      <w:r>
        <w:t xml:space="preserve">, configure </w:t>
      </w:r>
      <w:hyperlink w:anchor="gt_c925d5d7-a442-4ba4-9586-5f94ccec847a">
        <w:r>
          <w:rPr>
            <w:rStyle w:val="HyperlinkGreen"/>
            <w:b/>
          </w:rPr>
          <w:t>CAs</w:t>
        </w:r>
      </w:hyperlink>
      <w:r>
        <w:t xml:space="preserve">, import and export </w:t>
      </w:r>
      <w:hyperlink w:anchor="gt_7a0f4b71-23ba-434f-b781-28053ed64879">
        <w:r>
          <w:rPr>
            <w:rStyle w:val="HyperlinkGreen"/>
            <w:b/>
          </w:rPr>
          <w:t>certificates</w:t>
        </w:r>
      </w:hyperlink>
      <w:r>
        <w:t xml:space="preserve"> and keys, and recover archived </w:t>
      </w:r>
      <w:hyperlink w:anchor="gt_6fca10f4-e829-42ab-ad40-1566585060ca">
        <w:r>
          <w:rPr>
            <w:rStyle w:val="HyperlinkGreen"/>
            <w:b/>
          </w:rPr>
          <w:t>private keys</w:t>
        </w:r>
      </w:hyperlink>
      <w:r>
        <w:t>.</w:t>
      </w:r>
      <w:bookmarkEnd w:id="18"/>
    </w:p>
    <w:p w:rsidR="0090295F" w:rsidRDefault="00583839">
      <w:pPr>
        <w:ind w:left="548" w:hanging="274"/>
      </w:pPr>
      <w:bookmarkStart w:id="19"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w:t>
      </w:r>
      <w:r>
        <w:t>ficate, including issuance requirements (certificate policies), implemented X.509 extensions such as application policies, key usage, or extended key usage as specified in [X509], and enrollment permissions. Enrollment permissions define the rules by which</w:t>
      </w:r>
      <w:r>
        <w:t xml:space="preserve"> a </w:t>
      </w:r>
      <w:hyperlink w:anchor="gt_c925d5d7-a442-4ba4-9586-5f94ccec847a">
        <w:r>
          <w:rPr>
            <w:rStyle w:val="HyperlinkGreen"/>
            <w:b/>
          </w:rPr>
          <w:t>certification authority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w:t>
      </w:r>
      <w:r>
        <w:t xml:space="preserve">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9"/>
    </w:p>
    <w:p w:rsidR="0090295F" w:rsidRDefault="00583839">
      <w:pPr>
        <w:ind w:left="548" w:hanging="274"/>
      </w:pPr>
      <w:bookmarkStart w:id="2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xml:space="preserve">. Certificates serve to bind public keys to a user </w:t>
      </w:r>
      <w:r>
        <w:t>identity. Each user and certification authority (CA) can decide whether to trust another user or CA for a specific purpose, and whether this trust should be transitive. For more information, see [RFC3280].</w:t>
      </w:r>
      <w:bookmarkEnd w:id="20"/>
    </w:p>
    <w:p w:rsidR="0090295F" w:rsidRDefault="00583839">
      <w:pPr>
        <w:ind w:left="548" w:hanging="274"/>
      </w:pPr>
      <w:bookmarkStart w:id="21" w:name="gt_60e0e1fa-66fe-41e1-b5e3-ceab97e53506"/>
      <w:r>
        <w:rPr>
          <w:b/>
        </w:rPr>
        <w:t>client</w:t>
      </w:r>
      <w:r>
        <w:t>: A computer on which the remote procedure c</w:t>
      </w:r>
      <w:r>
        <w:t>all (RPC) client is executing.</w:t>
      </w:r>
      <w:bookmarkEnd w:id="21"/>
    </w:p>
    <w:p w:rsidR="0090295F" w:rsidRDefault="00583839">
      <w:pPr>
        <w:ind w:left="548" w:hanging="274"/>
      </w:pPr>
      <w:bookmarkStart w:id="22"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distinguished name (DN). In Microsoft Enterprise uses, a CN must be unique within </w:t>
      </w:r>
      <w:r>
        <w:t xml:space="preserve">the forest where it is defined and any forests that share trust with the defining forest. The website or email address of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22"/>
    </w:p>
    <w:p w:rsidR="0090295F" w:rsidRDefault="00583839">
      <w:pPr>
        <w:ind w:left="548" w:hanging="274"/>
      </w:pPr>
      <w:bookmarkStart w:id="23"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w:t>
        </w:r>
        <w:r>
          <w:rPr>
            <w:rStyle w:val="HyperlinkGreen"/>
            <w:b/>
          </w:rPr>
          <w:t>ainers</w:t>
        </w:r>
      </w:hyperlink>
      <w:r>
        <w:t xml:space="preserve">. The schema allows only </w:t>
      </w:r>
      <w:hyperlink w:anchor="gt_8bb43a65-7a8c-4585-a7ed-23044772f8ca">
        <w:r>
          <w:rPr>
            <w:rStyle w:val="HyperlinkGreen"/>
            <w:b/>
          </w:rPr>
          <w:t>objects</w:t>
        </w:r>
      </w:hyperlink>
      <w:r>
        <w:t xml:space="preserve"> of specific classes to be </w:t>
      </w:r>
      <w:hyperlink w:anchor="gt_c3143e71-2ada-417e-83f4-3ef10eff2c56">
        <w:r>
          <w:rPr>
            <w:rStyle w:val="HyperlinkGreen"/>
            <w:b/>
          </w:rPr>
          <w:t>containers</w:t>
        </w:r>
      </w:hyperlink>
      <w:r>
        <w:t>.</w:t>
      </w:r>
      <w:bookmarkEnd w:id="23"/>
    </w:p>
    <w:p w:rsidR="0090295F" w:rsidRDefault="00583839">
      <w:pPr>
        <w:ind w:left="548" w:hanging="274"/>
      </w:pPr>
      <w:bookmarkStart w:id="24" w:name="gt_f2369991-a884-4843-a8fa-1505b6d5ece7"/>
      <w:r>
        <w:rPr>
          <w:b/>
        </w:rPr>
        <w:lastRenderedPageBreak/>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24"/>
    </w:p>
    <w:p w:rsidR="0090295F" w:rsidRDefault="00583839">
      <w:pPr>
        <w:ind w:left="548" w:hanging="274"/>
      </w:pPr>
      <w:bookmarkStart w:id="25" w:name="gt_7ddf051d-9105-430a-8a89-f551dd4dd0ee"/>
      <w:r>
        <w:rPr>
          <w:b/>
        </w:rPr>
        <w:t>Cryptographic Application Programming Interface (CAPI) or CryptoAPI</w:t>
      </w:r>
      <w:r>
        <w:t>: The Microsoft cryptographic application progra</w:t>
      </w:r>
      <w:r>
        <w:t>mming interface (API). An API that enables application developers to add authentication, encoding, and encryption to Windows-based applications.</w:t>
      </w:r>
      <w:bookmarkEnd w:id="25"/>
    </w:p>
    <w:p w:rsidR="0090295F" w:rsidRDefault="00583839">
      <w:pPr>
        <w:ind w:left="548" w:hanging="274"/>
      </w:pPr>
      <w:bookmarkStart w:id="26" w:name="gt_c9b94107-addb-4246-85b2-6c1cab7d492e"/>
      <w:r>
        <w:rPr>
          <w:b/>
        </w:rPr>
        <w:t>cryptographic service provider (CSP)</w:t>
      </w:r>
      <w:r>
        <w:t>: A software module that implements cryptographic functions for calling app</w:t>
      </w:r>
      <w:r>
        <w:t xml:space="preserve">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w:t>
      </w:r>
      <w:r>
        <w:t>minated Unicode string.</w:t>
      </w:r>
      <w:bookmarkEnd w:id="26"/>
    </w:p>
    <w:p w:rsidR="0090295F" w:rsidRDefault="00583839">
      <w:pPr>
        <w:ind w:left="548" w:hanging="274"/>
      </w:pPr>
      <w:bookmarkStart w:id="27" w:name="gt_95a453b8-b6c4-41f7-a5d8-4e3736b40d64"/>
      <w:r>
        <w:rPr>
          <w:b/>
        </w:rPr>
        <w:t>Cryptography API: Next Generation (CNG)</w:t>
      </w:r>
      <w:r>
        <w:t xml:space="preserve">: The second generation of the </w:t>
      </w:r>
      <w:hyperlink w:anchor="gt_7ddf051d-9105-430a-8a89-f551dd4dd0ee">
        <w:r>
          <w:rPr>
            <w:rStyle w:val="HyperlinkGreen"/>
            <w:b/>
          </w:rPr>
          <w:t>CryptoAPI</w:t>
        </w:r>
      </w:hyperlink>
      <w:r>
        <w:t xml:space="preserve"> and its long-term replacement. </w:t>
      </w:r>
      <w:hyperlink w:anchor="gt_95a453b8-b6c4-41f7-a5d8-4e3736b40d64">
        <w:r>
          <w:rPr>
            <w:rStyle w:val="HyperlinkGreen"/>
            <w:b/>
          </w:rPr>
          <w:t>CNG</w:t>
        </w:r>
      </w:hyperlink>
      <w:r>
        <w:t xml:space="preserve"> allows the implementer to replace existing algorithm providers with the implementer's own providers and to add new algorithms as they become available. </w:t>
      </w:r>
      <w:hyperlink w:anchor="gt_95a453b8-b6c4-41f7-a5d8-4e3736b40d64">
        <w:r>
          <w:rPr>
            <w:rStyle w:val="HyperlinkGreen"/>
            <w:b/>
          </w:rPr>
          <w:t>CNG</w:t>
        </w:r>
      </w:hyperlink>
      <w:r>
        <w:t xml:space="preserve"> also allows the same APIs to be</w:t>
      </w:r>
      <w:r>
        <w:t xml:space="preserve"> used from user and kernel mode applications.</w:t>
      </w:r>
      <w:bookmarkEnd w:id="27"/>
    </w:p>
    <w:p w:rsidR="0090295F" w:rsidRDefault="00583839">
      <w:pPr>
        <w:ind w:left="548" w:hanging="274"/>
      </w:pPr>
      <w:bookmarkStart w:id="28"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w:t>
      </w:r>
      <w:r>
        <w:t>rticular users or groups can have to the object.</w:t>
      </w:r>
      <w:bookmarkEnd w:id="28"/>
    </w:p>
    <w:p w:rsidR="0090295F" w:rsidRDefault="00583839">
      <w:pPr>
        <w:ind w:left="548" w:hanging="274"/>
      </w:pPr>
      <w:bookmarkStart w:id="29" w:name="gt_1175dd11-9368-41d5-98ed-d585f268ad4b"/>
      <w:r>
        <w:rPr>
          <w:b/>
        </w:rPr>
        <w:t>distinguished name (DN)</w:t>
      </w:r>
      <w:r>
        <w:t xml:space="preserve">: In </w:t>
      </w:r>
      <w:hyperlink w:anchor="gt_45643bfb-b4c4-432c-a10f-b98790063f8d">
        <w:r>
          <w:rPr>
            <w:rStyle w:val="HyperlinkGreen"/>
            <w:b/>
          </w:rPr>
          <w:t>Lightweight Directory Access Protocol (LDAP)</w:t>
        </w:r>
      </w:hyperlink>
      <w:r>
        <w:t xml:space="preserve">, an LDAP Distinguished Name, as described in </w:t>
      </w:r>
      <w:hyperlink r:id="rId27">
        <w:r>
          <w:rPr>
            <w:rStyle w:val="Hyperlink"/>
          </w:rPr>
          <w:t>[RFC2251]</w:t>
        </w:r>
      </w:hyperlink>
      <w:r>
        <w:t xml:space="preserve"> section 4.1.3. The DN of an object is the DN of its parent, preceded by the RDN of the object. For example: CN=David Thompson, OU=Users, DC=Microsoft, DC=COM. For definitions of CN and OU, see </w:t>
      </w:r>
      <w:hyperlink r:id="rId28">
        <w:r>
          <w:rPr>
            <w:rStyle w:val="Hyperlink"/>
          </w:rPr>
          <w:t>[RFC2256]</w:t>
        </w:r>
      </w:hyperlink>
      <w:r>
        <w:t xml:space="preserve"> sections 5.4 and 5.12, respectively.</w:t>
      </w:r>
      <w:bookmarkEnd w:id="29"/>
    </w:p>
    <w:p w:rsidR="0090295F" w:rsidRDefault="00583839">
      <w:pPr>
        <w:ind w:left="548" w:hanging="274"/>
      </w:pPr>
      <w:bookmarkStart w:id="30" w:name="gt_ae2a9876-7fed-4f0d-a390-bf78f76c0736"/>
      <w:r>
        <w:rPr>
          <w:b/>
        </w:rPr>
        <w:t>Distributed Component Object Model (DCOM)</w:t>
      </w:r>
      <w:r>
        <w:t>: The Microsoft Component Object Model (COM) specification that defines how components communicate over networks, as s</w:t>
      </w:r>
      <w:r>
        <w:t xml:space="preserve">pecified in </w:t>
      </w:r>
      <w:hyperlink r:id="rId29" w:anchor="Section_4a893f3dbd2948cd9f43d9777a4415b0">
        <w:r>
          <w:rPr>
            <w:rStyle w:val="Hyperlink"/>
          </w:rPr>
          <w:t>[MS-DCOM]</w:t>
        </w:r>
      </w:hyperlink>
      <w:r>
        <w:t>.</w:t>
      </w:r>
      <w:bookmarkEnd w:id="30"/>
    </w:p>
    <w:p w:rsidR="0090295F" w:rsidRDefault="00583839">
      <w:pPr>
        <w:ind w:left="548" w:hanging="274"/>
      </w:pPr>
      <w:bookmarkStart w:id="31"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w:t>
        </w:r>
        <w:r>
          <w:rPr>
            <w:rStyle w:val="HyperlinkGreen"/>
            <w:b/>
          </w:rPr>
          <w:t>ctory</w:t>
        </w:r>
      </w:hyperlink>
      <w:r>
        <w:t xml:space="preserve"> service. The domain controller provides authentication of members, creating a unit of trust for its members. Each domain has an identifier that is shared among its members. For more information, see [MS-AUTHSOD] section 1.1.1.5 and [MS-ADTS].</w:t>
      </w:r>
      <w:bookmarkEnd w:id="31"/>
    </w:p>
    <w:p w:rsidR="0090295F" w:rsidRDefault="00583839">
      <w:pPr>
        <w:ind w:left="548" w:hanging="274"/>
      </w:pPr>
      <w:bookmarkStart w:id="32" w:name="gt_76a05049-3531-4abd-aec8-30e19954b4bd"/>
      <w:r>
        <w:rPr>
          <w:b/>
        </w:rPr>
        <w:t xml:space="preserve">domain </w:t>
      </w:r>
      <w:r>
        <w:rPr>
          <w:b/>
        </w:rPr>
        <w:t>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w:t>
      </w:r>
      <w:r>
        <w:t xml:space="preserve">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If the AD D</w:t>
      </w:r>
      <w:r>
        <w:t xml:space="preserve">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For more inf</w:t>
      </w:r>
      <w:r>
        <w:t xml:space="preserve">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w:t>
      </w:r>
      <w:r>
        <w:t xml:space="preserve">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The domain controller is the server side of Authenticat</w:t>
      </w:r>
      <w:r>
        <w:t xml:space="preserve">ion Protocol Domain Support </w:t>
      </w:r>
      <w:hyperlink r:id="rId30" w:anchor="Section_dd444344fd7e430eb3137e95ab9c338e">
        <w:r>
          <w:rPr>
            <w:rStyle w:val="Hyperlink"/>
          </w:rPr>
          <w:t>[MS-APDS]</w:t>
        </w:r>
      </w:hyperlink>
      <w:r>
        <w:t>.</w:t>
      </w:r>
      <w:bookmarkEnd w:id="32"/>
    </w:p>
    <w:p w:rsidR="0090295F" w:rsidRDefault="00583839">
      <w:pPr>
        <w:ind w:left="548" w:hanging="274"/>
      </w:pPr>
      <w:bookmarkStart w:id="33" w:name="gt_8312d817-fdc5-4a49-8894-729b7b9e0ce5"/>
      <w:r>
        <w:rPr>
          <w:b/>
        </w:rPr>
        <w:t>encryption</w:t>
      </w:r>
      <w:r>
        <w:t>: In cryptography, the process of obscuring information to make it unreadable without special knowledge.</w:t>
      </w:r>
      <w:bookmarkEnd w:id="33"/>
    </w:p>
    <w:p w:rsidR="0090295F" w:rsidRDefault="00583839">
      <w:pPr>
        <w:ind w:left="548" w:hanging="274"/>
      </w:pPr>
      <w:bookmarkStart w:id="34" w:name="gt_b0a10741-008c-4de1-b614-4f587b1ae663"/>
      <w:r>
        <w:rPr>
          <w:b/>
        </w:rPr>
        <w:lastRenderedPageBreak/>
        <w:t>Enrollment Agent rights</w:t>
      </w:r>
      <w:r>
        <w:t xml:space="preserve">: A list of administrator-defined rights or </w:t>
      </w:r>
      <w:hyperlink w:anchor="gt_9f92aa05-dd0a-45f2-88d6-89f1fb654395">
        <w:r>
          <w:rPr>
            <w:rStyle w:val="HyperlinkGreen"/>
            <w:b/>
          </w:rPr>
          <w:t>ACLs</w:t>
        </w:r>
      </w:hyperlink>
      <w:r>
        <w:t xml:space="preserve"> that define the capability of a particular </w:t>
      </w:r>
      <w:hyperlink w:anchor="gt_8492780e-99e2-47ba-8553-aedb8de9f9c0">
        <w:r>
          <w:rPr>
            <w:rStyle w:val="HyperlinkGreen"/>
            <w:b/>
          </w:rPr>
          <w:t>principal</w:t>
        </w:r>
      </w:hyperlink>
      <w:r>
        <w:t xml:space="preserve"> to obtain a </w:t>
      </w:r>
      <w:hyperlink w:anchor="gt_7a0f4b71-23ba-434f-b781-28053ed64879">
        <w:r>
          <w:rPr>
            <w:rStyle w:val="HyperlinkGreen"/>
            <w:b/>
          </w:rPr>
          <w:t>certificate</w:t>
        </w:r>
      </w:hyperlink>
      <w:r>
        <w:t xml:space="preserve">, with subject information pertaining to a different </w:t>
      </w:r>
      <w:hyperlink w:anchor="gt_8492780e-99e2-47ba-8553-aedb8de9f9c0">
        <w:r>
          <w:rPr>
            <w:rStyle w:val="HyperlinkGreen"/>
            <w:b/>
          </w:rPr>
          <w:t>principal</w:t>
        </w:r>
      </w:hyperlink>
      <w:r>
        <w:t xml:space="preserve">, from a </w:t>
      </w:r>
      <w:hyperlink w:anchor="gt_c925d5d7-a442-4ba4-9586-5f94ccec847a">
        <w:r>
          <w:rPr>
            <w:rStyle w:val="HyperlinkGreen"/>
            <w:b/>
          </w:rPr>
          <w:t>CA</w:t>
        </w:r>
      </w:hyperlink>
      <w:r>
        <w:t>. En</w:t>
      </w:r>
      <w:r>
        <w:t>rollment Agent is not one of the roles defined in [CIMC-PP].</w:t>
      </w:r>
      <w:bookmarkEnd w:id="34"/>
    </w:p>
    <w:p w:rsidR="0090295F" w:rsidRDefault="00583839">
      <w:pPr>
        <w:ind w:left="548" w:hanging="274"/>
      </w:pPr>
      <w:bookmarkStart w:id="35" w:name="gt_9afe7f11-a471-45a0-a731-f3e81099f754"/>
      <w:r>
        <w:rPr>
          <w:b/>
        </w:rPr>
        <w:t>enterprise certificate authority (enterprise CA)</w:t>
      </w:r>
      <w:r>
        <w:t xml:space="preserve">: A </w:t>
      </w:r>
      <w:hyperlink w:anchor="gt_c925d5d7-a442-4ba4-9586-5f94ccec847a">
        <w:r>
          <w:rPr>
            <w:rStyle w:val="HyperlinkGreen"/>
            <w:b/>
          </w:rPr>
          <w:t>certificate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authentication, and other </w:t>
      </w:r>
      <w:r>
        <w:t xml:space="preserve">information related to the operation of the </w:t>
      </w:r>
      <w:hyperlink w:anchor="gt_c925d5d7-a442-4ba4-9586-5f94ccec847a">
        <w:r>
          <w:rPr>
            <w:rStyle w:val="HyperlinkGreen"/>
            <w:b/>
          </w:rPr>
          <w:t>CA</w:t>
        </w:r>
      </w:hyperlink>
      <w:r>
        <w:t>. Specifically, the enterprise CA is a server implementation of the Windows Client Certificate Enrollment Protocol that uses the certificate templat</w:t>
      </w:r>
      <w:r>
        <w:t xml:space="preserve">e data structure (see </w:t>
      </w:r>
      <w:hyperlink r:id="rId31"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35"/>
    </w:p>
    <w:p w:rsidR="0090295F" w:rsidRDefault="00583839">
      <w:pPr>
        <w:ind w:left="548" w:hanging="274"/>
      </w:pPr>
      <w:bookmarkStart w:id="36" w:name="gt_d3e1039c-49e0-4ccf-bb89-67829214a190"/>
      <w:r>
        <w:rPr>
          <w:b/>
        </w:rPr>
        <w:t>exchange certificate</w:t>
      </w:r>
      <w:r>
        <w:t xml:space="preserve">: A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certificate</w:t>
        </w:r>
      </w:hyperlink>
      <w:r>
        <w:t xml:space="preserve"> can be used by </w:t>
      </w:r>
      <w:hyperlink w:anchor="gt_60e0e1fa-66fe-41e1-b5e3-ceab97e53506">
        <w:r>
          <w:rPr>
            <w:rStyle w:val="HyperlinkGreen"/>
            <w:b/>
          </w:rPr>
          <w:t>clients</w:t>
        </w:r>
      </w:hyperlink>
      <w:r>
        <w:t xml:space="preserve"> to encrypt their private keys as part of their </w:t>
      </w:r>
      <w:hyperlink w:anchor="gt_7a0f4b71-23ba-434f-b781-28053ed64879">
        <w:r>
          <w:rPr>
            <w:rStyle w:val="HyperlinkGreen"/>
            <w:b/>
          </w:rPr>
          <w:t>certificate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 default, weekly), and returns the </w:t>
      </w:r>
      <w:hyperlink w:anchor="gt_d3e1039c-49e0-4ccf-bb89-67829214a190">
        <w:r>
          <w:rPr>
            <w:rStyle w:val="HyperlinkGreen"/>
            <w:b/>
          </w:rPr>
          <w:t>exchange certificate</w:t>
        </w:r>
      </w:hyperlink>
      <w:r>
        <w:t xml:space="preserve"> upon request of a </w:t>
      </w:r>
      <w:hyperlink w:anchor="gt_60e0e1fa-66fe-41e1-b5e3-ceab97e53506">
        <w:r>
          <w:rPr>
            <w:rStyle w:val="HyperlinkGreen"/>
            <w:b/>
          </w:rPr>
          <w:t>client</w:t>
        </w:r>
      </w:hyperlink>
      <w:r>
        <w:t xml:space="preserve">. For more information, see </w:t>
      </w:r>
      <w:hyperlink r:id="rId32">
        <w:r>
          <w:rPr>
            <w:rStyle w:val="Hyperlink"/>
          </w:rPr>
          <w:t>[MSFT-ARCHIVE]</w:t>
        </w:r>
      </w:hyperlink>
      <w:r>
        <w:t>.</w:t>
      </w:r>
      <w:bookmarkEnd w:id="36"/>
    </w:p>
    <w:p w:rsidR="0090295F" w:rsidRDefault="00583839">
      <w:pPr>
        <w:ind w:left="548" w:hanging="274"/>
      </w:pPr>
      <w:bookmarkStart w:id="37" w:name="gt_3a91e738-a245-4f3d-877a-0e2e0b8e7052"/>
      <w:r>
        <w:rPr>
          <w:b/>
        </w:rPr>
        <w:t>e</w:t>
      </w:r>
      <w:r>
        <w:rPr>
          <w:b/>
        </w:rPr>
        <w:t>xecution context</w:t>
      </w:r>
      <w:r>
        <w:t xml:space="preserve">: A context that is established when a process or thread is started. </w:t>
      </w:r>
      <w:hyperlink w:anchor="gt_3a91e738-a245-4f3d-877a-0e2e0b8e7052">
        <w:r>
          <w:rPr>
            <w:rStyle w:val="HyperlinkGreen"/>
            <w:b/>
          </w:rPr>
          <w:t>Execution context</w:t>
        </w:r>
      </w:hyperlink>
      <w:r>
        <w:t xml:space="preserve"> establishes the identity against which permissions to execute statements or perform actions</w:t>
      </w:r>
      <w:r>
        <w:t xml:space="preserve"> are checked and is represented by a pair of security tokens: a primary token and an impersonation token.</w:t>
      </w:r>
      <w:bookmarkEnd w:id="37"/>
    </w:p>
    <w:p w:rsidR="0090295F" w:rsidRDefault="00583839">
      <w:pPr>
        <w:ind w:left="548" w:hanging="274"/>
      </w:pPr>
      <w:bookmarkStart w:id="38"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38"/>
    </w:p>
    <w:p w:rsidR="0090295F" w:rsidRDefault="00583839">
      <w:pPr>
        <w:ind w:left="548" w:hanging="274"/>
      </w:pPr>
      <w:bookmarkStart w:id="39" w:name="gt_1769aec9-237e-44ed-9014-1abb3ec6de6e"/>
      <w:r>
        <w:rPr>
          <w:b/>
        </w:rPr>
        <w:t>fully qualified domain name (FQDN)</w:t>
      </w:r>
      <w:r>
        <w:t xml:space="preserve">: An unambiguous domain name that gives an absolute location in the Domain Name System's (DNS) hierarchy tree, as defined in </w:t>
      </w:r>
      <w:hyperlink r:id="rId33">
        <w:r>
          <w:rPr>
            <w:rStyle w:val="Hyperlink"/>
          </w:rPr>
          <w:t>[RFC1035]</w:t>
        </w:r>
      </w:hyperlink>
      <w:r>
        <w:t xml:space="preserve"> section 3.1 and </w:t>
      </w:r>
      <w:hyperlink r:id="rId34">
        <w:r>
          <w:rPr>
            <w:rStyle w:val="Hyperlink"/>
          </w:rPr>
          <w:t>[RFC2181]</w:t>
        </w:r>
      </w:hyperlink>
      <w:r>
        <w:t xml:space="preserve"> section 11.</w:t>
      </w:r>
      <w:bookmarkEnd w:id="39"/>
    </w:p>
    <w:p w:rsidR="0090295F" w:rsidRDefault="00583839">
      <w:pPr>
        <w:ind w:left="548" w:hanging="274"/>
      </w:pPr>
      <w:bookmarkStart w:id="40" w:name="gt_fcdc7d79-ab65-4a8d-85d7-84427695d4a2"/>
      <w:r>
        <w:rPr>
          <w:b/>
        </w:rPr>
        <w:t>hardware certificate</w:t>
      </w:r>
      <w:r>
        <w:t>: An X.509 certificate that could be an endorsement certificate or an attestation identity ke</w:t>
      </w:r>
      <w:r>
        <w:t>y certificate.</w:t>
      </w:r>
      <w:bookmarkEnd w:id="40"/>
    </w:p>
    <w:p w:rsidR="0090295F" w:rsidRDefault="00583839">
      <w:pPr>
        <w:ind w:left="548" w:hanging="274"/>
      </w:pPr>
      <w:bookmarkStart w:id="41" w:name="gt_1f16a85d-4320-46bd-874c-16ed1b8cd90d"/>
      <w:r>
        <w:rPr>
          <w:b/>
        </w:rPr>
        <w:t>hardware key</w:t>
      </w:r>
      <w:r>
        <w:t>: An asymmetric key pair that could be an endorsement key or an attestation identity key.</w:t>
      </w:r>
      <w:bookmarkEnd w:id="41"/>
    </w:p>
    <w:p w:rsidR="0090295F" w:rsidRDefault="00583839">
      <w:pPr>
        <w:ind w:left="548" w:hanging="274"/>
      </w:pPr>
      <w:bookmarkStart w:id="42" w:name="gt_5101391c-795d-446c-8054-7550eb75d923"/>
      <w:r>
        <w:rPr>
          <w:b/>
        </w:rPr>
        <w:t>index</w:t>
      </w:r>
      <w:r>
        <w:t xml:space="preserve">: A data structure that is used to quickly locate data in a </w:t>
      </w:r>
      <w:hyperlink w:anchor="gt_d3a7da8d-a597-4838-9756-25e30b640ba7">
        <w:r>
          <w:rPr>
            <w:rStyle w:val="HyperlinkGreen"/>
            <w:b/>
          </w:rPr>
          <w:t>table</w:t>
        </w:r>
      </w:hyperlink>
      <w:r>
        <w:t>. For more information, see [GRAY].</w:t>
      </w:r>
      <w:bookmarkEnd w:id="42"/>
    </w:p>
    <w:p w:rsidR="0090295F" w:rsidRDefault="00583839">
      <w:pPr>
        <w:ind w:left="548" w:hanging="274"/>
      </w:pPr>
      <w:bookmarkStart w:id="43"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sometimes referre</w:t>
      </w:r>
      <w:r>
        <w:t>d to as keying material.</w:t>
      </w:r>
      <w:bookmarkEnd w:id="43"/>
    </w:p>
    <w:p w:rsidR="0090295F" w:rsidRDefault="00583839">
      <w:pPr>
        <w:ind w:left="548" w:hanging="274"/>
      </w:pPr>
      <w:bookmarkStart w:id="44" w:name="gt_e705a2b6-a678-4169-ba05-87a773976fe7"/>
      <w:r>
        <w:rPr>
          <w:b/>
        </w:rPr>
        <w:t>key archival</w:t>
      </w:r>
      <w:r>
        <w:t xml:space="preserve">: The process by which the entity requesting the </w:t>
      </w:r>
      <w:hyperlink w:anchor="gt_7a0f4b71-23ba-434f-b781-28053ed64879">
        <w:r>
          <w:rPr>
            <w:rStyle w:val="HyperlinkGreen"/>
            <w:b/>
          </w:rPr>
          <w:t>certificate</w:t>
        </w:r>
      </w:hyperlink>
      <w:r>
        <w:t xml:space="preserve"> also submits the </w:t>
      </w:r>
      <w:hyperlink w:anchor="gt_6fca10f4-e829-42ab-ad40-1566585060ca">
        <w:r>
          <w:rPr>
            <w:rStyle w:val="HyperlinkGreen"/>
            <w:b/>
          </w:rPr>
          <w:t>private key</w:t>
        </w:r>
      </w:hyperlink>
      <w:r>
        <w:t xml:space="preserve"> durin</w:t>
      </w:r>
      <w:r>
        <w:t xml:space="preserve">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w:t>
      </w:r>
      <w:r>
        <w:t xml:space="preserve"> preserving a copy in case the entity is unable or unwilling to decrypt data.</w:t>
      </w:r>
      <w:bookmarkEnd w:id="44"/>
    </w:p>
    <w:p w:rsidR="0090295F" w:rsidRDefault="00583839">
      <w:pPr>
        <w:ind w:left="548" w:hanging="274"/>
      </w:pPr>
      <w:bookmarkStart w:id="45" w:name="gt_6e5aafba-6b66-4fdd-872e-844f142af287"/>
      <w:r>
        <w:rPr>
          <w:b/>
        </w:rPr>
        <w:t>Key Distribution Center (KDC)</w:t>
      </w:r>
      <w:r>
        <w:t>: The Kerberos service that implements the authentication and ticket granting services specified in the Kerberos protocol. The service runs on comput</w:t>
      </w:r>
      <w:r>
        <w:t xml:space="preserve">ers selected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w:t>
      </w:r>
      <w:r>
        <w:t xml:space="preserve">egrated into the </w:t>
      </w:r>
      <w:hyperlink w:anchor="gt_76a05049-3531-4abd-aec8-30e19954b4bd">
        <w:r>
          <w:rPr>
            <w:rStyle w:val="HyperlinkGreen"/>
            <w:b/>
          </w:rPr>
          <w:t>domain controller</w:t>
        </w:r>
      </w:hyperlink>
      <w:r>
        <w:t xml:space="preserve"> role. It is a network service that supplies tickets to </w:t>
      </w:r>
      <w:hyperlink w:anchor="gt_60e0e1fa-66fe-41e1-b5e3-ceab97e53506">
        <w:r>
          <w:rPr>
            <w:rStyle w:val="HyperlinkGreen"/>
            <w:b/>
          </w:rPr>
          <w:t>clients</w:t>
        </w:r>
      </w:hyperlink>
      <w:r>
        <w:t xml:space="preserve"> for use in authenticating to servi</w:t>
      </w:r>
      <w:r>
        <w:t>ces.</w:t>
      </w:r>
      <w:bookmarkEnd w:id="45"/>
    </w:p>
    <w:p w:rsidR="0090295F" w:rsidRDefault="00583839">
      <w:pPr>
        <w:ind w:left="548" w:hanging="274"/>
      </w:pPr>
      <w:bookmarkStart w:id="46"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w:t>
      </w:r>
      <w:r>
        <w:t xml:space="preserve"> For more information on </w:t>
      </w:r>
      <w:hyperlink w:anchor="gt_d0a0d050-0dd5-4620-a7f8-7b3a3b71ae09">
        <w:r>
          <w:rPr>
            <w:rStyle w:val="HyperlinkGreen"/>
            <w:b/>
          </w:rPr>
          <w:t>KRAs</w:t>
        </w:r>
      </w:hyperlink>
      <w:r>
        <w:t xml:space="preserve"> and the archival process, see [MSFT-ARCHIVE].</w:t>
      </w:r>
      <w:bookmarkEnd w:id="46"/>
    </w:p>
    <w:p w:rsidR="0090295F" w:rsidRDefault="00583839">
      <w:pPr>
        <w:ind w:left="548" w:hanging="274"/>
      </w:pPr>
      <w:bookmarkStart w:id="47" w:name="gt_449fe2b7-d985-447c-b318-49902de82c82"/>
      <w:r>
        <w:rPr>
          <w:b/>
        </w:rPr>
        <w:t>key recovery certificate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for </w:t>
      </w:r>
      <w:hyperlink w:anchor="gt_e705a2b6-a678-4169-ba05-87a773976fe7">
        <w:r>
          <w:rPr>
            <w:rStyle w:val="HyperlinkGreen"/>
            <w:b/>
          </w:rPr>
          <w:t>key archival</w:t>
        </w:r>
      </w:hyperlink>
      <w:r>
        <w:t>. Also known as key archival certificate.</w:t>
      </w:r>
      <w:bookmarkEnd w:id="47"/>
    </w:p>
    <w:p w:rsidR="0090295F" w:rsidRDefault="00583839">
      <w:pPr>
        <w:ind w:left="548" w:hanging="274"/>
      </w:pPr>
      <w:bookmarkStart w:id="48" w:name="gt_45643bfb-b4c4-432c-a10f-b98790063f8d"/>
      <w:r>
        <w:rPr>
          <w:b/>
        </w:rPr>
        <w:lastRenderedPageBreak/>
        <w:t>Lightweight Di</w:t>
      </w:r>
      <w:r>
        <w:rPr>
          <w:b/>
        </w:rPr>
        <w:t>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w:t>
      </w:r>
      <w:r>
        <w:t xml:space="preserve">eering Task Force (IETF), which allows users to query and update information in a directory service (DS), as described in [MS-ADTS]. The Lightweight Directory Access Protocol can be either version 2 </w:t>
      </w:r>
      <w:hyperlink r:id="rId35">
        <w:r>
          <w:rPr>
            <w:rStyle w:val="Hyperlink"/>
          </w:rPr>
          <w:t>[RFC1777]</w:t>
        </w:r>
      </w:hyperlink>
      <w:r>
        <w:t xml:space="preserve"> or version 3 </w:t>
      </w:r>
      <w:hyperlink r:id="rId36">
        <w:r>
          <w:rPr>
            <w:rStyle w:val="Hyperlink"/>
          </w:rPr>
          <w:t>[RFC3377]</w:t>
        </w:r>
      </w:hyperlink>
      <w:r>
        <w:t>.</w:t>
      </w:r>
      <w:bookmarkEnd w:id="48"/>
    </w:p>
    <w:p w:rsidR="0090295F" w:rsidRDefault="00583839">
      <w:pPr>
        <w:ind w:left="548" w:hanging="274"/>
      </w:pPr>
      <w:bookmarkStart w:id="49" w:name="gt_079478cb-f4c5-4ce5-b72b-2144da5d2ce7"/>
      <w:r>
        <w:rPr>
          <w:b/>
        </w:rPr>
        <w:t>little-endian</w:t>
      </w:r>
      <w:r>
        <w:t>: Multiple-byte values that are byte-ordered with the least significant byte stored in the memory location with the lowest address.</w:t>
      </w:r>
      <w:bookmarkEnd w:id="49"/>
    </w:p>
    <w:p w:rsidR="0090295F" w:rsidRDefault="00583839">
      <w:pPr>
        <w:ind w:left="548" w:hanging="274"/>
      </w:pPr>
      <w:bookmarkStart w:id="50" w:name="gt_51672e1d-fd88-4417-aa0b-5aef67742a29"/>
      <w:r>
        <w:rPr>
          <w:b/>
        </w:rPr>
        <w:t xml:space="preserve">log </w:t>
      </w:r>
      <w:r>
        <w:rPr>
          <w:b/>
        </w:rPr>
        <w:t>files</w:t>
      </w:r>
      <w:r>
        <w:t>: The server can keep a log of data value and structure changes in a database. The log is stored in stable storage and is used by the database to restore the last committed values of data items (for more information, see [GRAY]). A representation of t</w:t>
      </w:r>
      <w:r>
        <w:t xml:space="preserve">he history of Windows behavior: Windows Server 2003 operating system stores request submissions and </w:t>
      </w:r>
      <w:hyperlink w:anchor="gt_c0b88116-a183-4cdd-9307-46a4dc125592">
        <w:r>
          <w:rPr>
            <w:rStyle w:val="HyperlinkGreen"/>
            <w:b/>
          </w:rPr>
          <w:t>certificate revocations</w:t>
        </w:r>
      </w:hyperlink>
      <w:r>
        <w:t xml:space="preserve"> that have occurred since the last </w:t>
      </w:r>
      <w:hyperlink w:anchor="gt_51672e1d-fd88-4417-aa0b-5aef67742a29">
        <w:r>
          <w:rPr>
            <w:rStyle w:val="HyperlinkGreen"/>
            <w:b/>
          </w:rPr>
          <w:t>log file</w:t>
        </w:r>
      </w:hyperlink>
      <w:r>
        <w:t xml:space="preserve"> truncation or backup. </w:t>
      </w:r>
      <w:hyperlink w:anchor="gt_51672e1d-fd88-4417-aa0b-5aef67742a29">
        <w:r>
          <w:rPr>
            <w:rStyle w:val="HyperlinkGreen"/>
            <w:b/>
          </w:rPr>
          <w:t>Log file</w:t>
        </w:r>
      </w:hyperlink>
      <w:r>
        <w:t xml:space="preserve"> volume increases as database activity occurs. The </w:t>
      </w:r>
      <w:hyperlink w:anchor="gt_51672e1d-fd88-4417-aa0b-5aef67742a29">
        <w:r>
          <w:rPr>
            <w:rStyle w:val="HyperlinkGreen"/>
            <w:b/>
          </w:rPr>
          <w:t>log files</w:t>
        </w:r>
      </w:hyperlink>
      <w:r>
        <w:t xml:space="preserve"> can be</w:t>
      </w:r>
      <w:r>
        <w:t xml:space="preserve"> decreased in size by performing a backup and then calling BackupTruncateLogs as specified in section 2.2.2.1.</w:t>
      </w:r>
      <w:bookmarkEnd w:id="50"/>
    </w:p>
    <w:p w:rsidR="0090295F" w:rsidRDefault="00583839">
      <w:pPr>
        <w:ind w:left="548" w:hanging="274"/>
      </w:pPr>
      <w:bookmarkStart w:id="51" w:name="gt_8bb43a65-7a8c-4585-a7ed-23044772f8ca"/>
      <w:r>
        <w:rPr>
          <w:b/>
        </w:rPr>
        <w:t>object</w:t>
      </w:r>
      <w:r>
        <w:t xml:space="preserve">: In </w:t>
      </w:r>
      <w:hyperlink w:anchor="gt_e467d927-17bf-49c9-98d1-96ddf61ddd90">
        <w:r>
          <w:rPr>
            <w:rStyle w:val="HyperlinkGreen"/>
            <w:b/>
          </w:rPr>
          <w:t>Active Directory</w:t>
        </w:r>
      </w:hyperlink>
      <w:r>
        <w:t>, an entity consisting of a set of attributes, each attr</w:t>
      </w:r>
      <w:r>
        <w:t>ibute with a set of associated values. For more information, see [MS-ADTS]. See also directory object.</w:t>
      </w:r>
      <w:bookmarkEnd w:id="51"/>
    </w:p>
    <w:p w:rsidR="0090295F" w:rsidRDefault="00583839">
      <w:pPr>
        <w:ind w:left="548" w:hanging="274"/>
      </w:pPr>
      <w:bookmarkStart w:id="52" w:name="gt_aaaf2f1a-0b0a-487e-a0f0-c3510a6091b2"/>
      <w:r>
        <w:rPr>
          <w:b/>
        </w:rPr>
        <w:t>object identifier (OID)</w:t>
      </w:r>
      <w:r>
        <w:t>: In the context of a directory service, a number identifying an object class or attribute</w:t>
      </w:r>
      <w:r>
        <w:t xml:space="preserve">. Object identifiers are issued by the ITU and form a hierarchy. An OID is represented as a dotted decimal string (for example, "1.2.3.4"). For more information on OIDs, see </w:t>
      </w:r>
      <w:hyperlink r:id="rId37">
        <w:r>
          <w:rPr>
            <w:rStyle w:val="Hyperlink"/>
          </w:rPr>
          <w:t>[X660]</w:t>
        </w:r>
      </w:hyperlink>
      <w:r>
        <w:t xml:space="preserve"> and [RFC32</w:t>
      </w:r>
      <w:r>
        <w:t xml:space="preserve">80] Appendix A. OIDs are used to uniquely identify certificate templates available to the </w:t>
      </w:r>
      <w:hyperlink w:anchor="gt_c925d5d7-a442-4ba4-9586-5f94ccec847a">
        <w:r>
          <w:rPr>
            <w:rStyle w:val="HyperlinkGreen"/>
            <w:b/>
          </w:rPr>
          <w:t>certification authority (CA)</w:t>
        </w:r>
      </w:hyperlink>
      <w:r>
        <w:t xml:space="preserve">. Within a </w:t>
      </w:r>
      <w:hyperlink w:anchor="gt_7a0f4b71-23ba-434f-b781-28053ed64879">
        <w:r>
          <w:rPr>
            <w:rStyle w:val="HyperlinkGreen"/>
            <w:b/>
          </w:rPr>
          <w:t>cer</w:t>
        </w:r>
        <w:r>
          <w:rPr>
            <w:rStyle w:val="HyperlinkGreen"/>
            <w:b/>
          </w:rPr>
          <w:t>tificate</w:t>
        </w:r>
      </w:hyperlink>
      <w:r>
        <w:t>, OIDs are used to identify standard extensions, as described in [RFC3280] section 4.2.1.x, as well as non-standard extensions.</w:t>
      </w:r>
      <w:bookmarkEnd w:id="52"/>
    </w:p>
    <w:p w:rsidR="0090295F" w:rsidRDefault="00583839">
      <w:pPr>
        <w:ind w:left="548" w:hanging="274"/>
      </w:pPr>
      <w:bookmarkStart w:id="53" w:name="gt_d4ad46fe-cbab-43f2-a125-b2f125824f33"/>
      <w:r>
        <w:rPr>
          <w:b/>
        </w:rPr>
        <w:t>object remote procedure call (ORPC)</w:t>
      </w:r>
      <w:r>
        <w:t>: A remote procedure call whose target is an interface on an object. The target inter</w:t>
      </w:r>
      <w:r>
        <w:t>face (and therefore the object) is identified by an interface pointer identifier (IPID).</w:t>
      </w:r>
      <w:bookmarkEnd w:id="53"/>
    </w:p>
    <w:p w:rsidR="0090295F" w:rsidRDefault="00583839">
      <w:pPr>
        <w:ind w:left="548" w:hanging="274"/>
      </w:pPr>
      <w:bookmarkStart w:id="54" w:name="gt_eedf773f-7c40-4ea6-9a26-998d1501511f"/>
      <w:r>
        <w:rPr>
          <w:b/>
        </w:rPr>
        <w:t>Officer rights</w:t>
      </w:r>
      <w:r>
        <w:t xml:space="preserve">: A list of administrator-defined rights or </w:t>
      </w:r>
      <w:hyperlink w:anchor="gt_9f92aa05-dd0a-45f2-88d6-89f1fb654395">
        <w:r>
          <w:rPr>
            <w:rStyle w:val="HyperlinkGreen"/>
            <w:b/>
          </w:rPr>
          <w:t>access control lists (ACLs)</w:t>
        </w:r>
      </w:hyperlink>
      <w:r>
        <w:t xml:space="preserve"> that define the cap</w:t>
      </w:r>
      <w:r>
        <w:t xml:space="preserve">ability of a specified officer (one of the roles specified in [CIMC-PP]) to approve the certificate requests that are associated with a specific set of principals. </w:t>
      </w:r>
      <w:hyperlink w:anchor="gt_eedf773f-7c40-4ea6-9a26-998d1501511f">
        <w:r>
          <w:rPr>
            <w:rStyle w:val="HyperlinkGreen"/>
            <w:b/>
          </w:rPr>
          <w:t>Officer rights</w:t>
        </w:r>
      </w:hyperlink>
      <w:r>
        <w:t xml:space="preserve">, as specified in [CIMC-PP], are locally configured and stored on a </w:t>
      </w:r>
      <w:hyperlink w:anchor="gt_c925d5d7-a442-4ba4-9586-5f94ccec847a">
        <w:r>
          <w:rPr>
            <w:rStyle w:val="HyperlinkGreen"/>
            <w:b/>
          </w:rPr>
          <w:t>CA</w:t>
        </w:r>
      </w:hyperlink>
      <w:r>
        <w:t xml:space="preserve"> and enforced by the </w:t>
      </w:r>
      <w:hyperlink w:anchor="gt_c925d5d7-a442-4ba4-9586-5f94ccec847a">
        <w:r>
          <w:rPr>
            <w:rStyle w:val="HyperlinkGreen"/>
            <w:b/>
          </w:rPr>
          <w:t>CA</w:t>
        </w:r>
      </w:hyperlink>
      <w:r>
        <w:t>.</w:t>
      </w:r>
      <w:bookmarkEnd w:id="54"/>
    </w:p>
    <w:p w:rsidR="0090295F" w:rsidRDefault="00583839">
      <w:pPr>
        <w:ind w:left="548" w:hanging="274"/>
      </w:pPr>
      <w:bookmarkStart w:id="55" w:name="gt_8492780e-99e2-47ba-8553-aedb8de9f9c0"/>
      <w:r>
        <w:rPr>
          <w:b/>
        </w:rPr>
        <w:t>principal</w:t>
      </w:r>
      <w:r>
        <w:t>: A unique entity identifiab</w:t>
      </w:r>
      <w:r>
        <w:t xml:space="preserve">le by a security identifier (SID) that is typically the requester of access to securable </w:t>
      </w:r>
      <w:hyperlink w:anchor="gt_8bb43a65-7a8c-4585-a7ed-23044772f8ca">
        <w:r>
          <w:rPr>
            <w:rStyle w:val="HyperlinkGreen"/>
            <w:b/>
          </w:rPr>
          <w:t>objects</w:t>
        </w:r>
      </w:hyperlink>
      <w:r>
        <w:t xml:space="preserve"> or resources. It often corresponds to a human user but can also be a computer or service. It is s</w:t>
      </w:r>
      <w:r>
        <w:t>ometimes referred to as a security principal.</w:t>
      </w:r>
      <w:bookmarkEnd w:id="55"/>
    </w:p>
    <w:p w:rsidR="0090295F" w:rsidRDefault="00583839">
      <w:pPr>
        <w:ind w:left="548" w:hanging="274"/>
      </w:pPr>
      <w:bookmarkStart w:id="56" w:name="gt_6fca10f4-e829-42ab-ad40-1566585060ca"/>
      <w:r>
        <w:rPr>
          <w:b/>
        </w:rPr>
        <w:t>private key</w:t>
      </w:r>
      <w:r>
        <w:t>: One of a pair of keys used in public-key cryptography. The private key is kept secret and is used to decrypt data that has been encrypted with the corresponding public key. For an introduction to t</w:t>
      </w:r>
      <w:r>
        <w:t xml:space="preserve">his concept, see </w:t>
      </w:r>
      <w:hyperlink r:id="rId38">
        <w:r>
          <w:rPr>
            <w:rStyle w:val="Hyperlink"/>
          </w:rPr>
          <w:t>[CRYPTO]</w:t>
        </w:r>
      </w:hyperlink>
      <w:r>
        <w:t xml:space="preserve"> section 1.8 and </w:t>
      </w:r>
      <w:hyperlink r:id="rId39">
        <w:r>
          <w:rPr>
            <w:rStyle w:val="Hyperlink"/>
          </w:rPr>
          <w:t>[IEEE1363]</w:t>
        </w:r>
      </w:hyperlink>
      <w:r>
        <w:t xml:space="preserve"> section 3.1.</w:t>
      </w:r>
      <w:bookmarkEnd w:id="56"/>
    </w:p>
    <w:p w:rsidR="0090295F" w:rsidRDefault="00583839">
      <w:pPr>
        <w:ind w:left="548" w:hanging="274"/>
      </w:pPr>
      <w:bookmarkStart w:id="57" w:name="gt_4cf96ca0-e3a9-4165-8d1a-a21b1397007a"/>
      <w:r>
        <w:rPr>
          <w:b/>
        </w:rPr>
        <w:t>public key</w:t>
      </w:r>
      <w:r>
        <w:t>: One of a pair of keys used in public-key cryptog</w:t>
      </w:r>
      <w:r>
        <w:t>raphy. The public key is distributed freely and published as part of a digital certificate. For an introduction to this concept, see [CRYPTO] section 1.8 and [IEEE1363] section 3.1.</w:t>
      </w:r>
      <w:bookmarkEnd w:id="57"/>
    </w:p>
    <w:p w:rsidR="0090295F" w:rsidRDefault="00583839">
      <w:pPr>
        <w:ind w:left="548" w:hanging="274"/>
      </w:pPr>
      <w:bookmarkStart w:id="58" w:name="gt_fbe33f73-7a2c-4134-ab9e-7a12c6d01348"/>
      <w:r>
        <w:rPr>
          <w:b/>
        </w:rPr>
        <w:t>public key infrastructure (PKI)</w:t>
      </w:r>
      <w:r>
        <w:t>: The laws, policies, standards, and softwa</w:t>
      </w:r>
      <w:r>
        <w:t xml:space="preserve">re that regulate or manipulate certificates and public and private keys. In practice, it is a system of digital certificates, </w:t>
      </w:r>
      <w:hyperlink w:anchor="gt_c925d5d7-a442-4ba4-9586-5f94ccec847a">
        <w:r>
          <w:rPr>
            <w:rStyle w:val="HyperlinkGreen"/>
            <w:b/>
          </w:rPr>
          <w:t>certificate authorities (CAs)</w:t>
        </w:r>
      </w:hyperlink>
      <w:r>
        <w:t>, and other registration authorities th</w:t>
      </w:r>
      <w:r>
        <w:t>at verify and authenticate the validity of each party involved in an electronic transaction. For more information, see [X509] section 6.</w:t>
      </w:r>
      <w:bookmarkEnd w:id="58"/>
    </w:p>
    <w:p w:rsidR="0090295F" w:rsidRDefault="00583839">
      <w:pPr>
        <w:ind w:left="548" w:hanging="274"/>
      </w:pPr>
      <w:bookmarkStart w:id="59" w:name="gt_79be4e32-d4d9-4c8e-841f-880ade9015d4"/>
      <w:r>
        <w:rPr>
          <w:b/>
        </w:rPr>
        <w:t>release from hold</w:t>
      </w:r>
      <w:r>
        <w:t>: To change the status of a certificate with Request.Disposition "certificate revoked" and Request.Rev</w:t>
      </w:r>
      <w:r>
        <w:t xml:space="preserve">oked.Reason "certificateHold" to Request.Disposition "certificate issued", using the RevokeCertificate method. As detailed in this document in the server processing rules for the RevokeCertificate method, only a certificate with Request.Disposition set </w:t>
      </w:r>
      <w:r>
        <w:lastRenderedPageBreak/>
        <w:t xml:space="preserve">to </w:t>
      </w:r>
      <w:r>
        <w:t xml:space="preserve">"certificate revoked" and Request.Revoked.Reason set to "certificateHold" can be </w:t>
      </w:r>
      <w:hyperlink w:anchor="gt_79be4e32-d4d9-4c8e-841f-880ade9015d4">
        <w:r>
          <w:rPr>
            <w:rStyle w:val="HyperlinkGreen"/>
            <w:b/>
          </w:rPr>
          <w:t>released from hold</w:t>
        </w:r>
      </w:hyperlink>
      <w:r>
        <w:t>.</w:t>
      </w:r>
      <w:bookmarkEnd w:id="59"/>
    </w:p>
    <w:p w:rsidR="0090295F" w:rsidRDefault="00583839">
      <w:pPr>
        <w:ind w:left="548" w:hanging="274"/>
      </w:pPr>
      <w:bookmarkStart w:id="60" w:name="gt_8a7f6700-8311-45bc-af10-82e10accd331"/>
      <w:r>
        <w:rPr>
          <w:b/>
        </w:rPr>
        <w:t>remote procedure call (RPC)</w:t>
      </w:r>
      <w:r>
        <w:t>: A context-dependent term commonly overloaded with three meanings</w:t>
      </w:r>
      <w:r>
        <w:t>. Note that much of the industry literature concerning RPC technologies uses this term interchangeably for any of the three meanings. Following are the three definitions: (*) The runtime environment providing remote procedure call facilities. The preferred</w:t>
      </w:r>
      <w:r>
        <w:t xml:space="preserve"> usage for this meaning is "RPC runtime". (*) The pattern of request and response message exchange between two parties (typically, a client and a server). The preferred usage for this meaning is "RPC exchange". (*) A single message from an exchange as defi</w:t>
      </w:r>
      <w:r>
        <w:t xml:space="preserve">ned in the previous definition. The preferred usage for this term is "RPC message". For more information about RPC, see </w:t>
      </w:r>
      <w:hyperlink r:id="rId40">
        <w:r>
          <w:rPr>
            <w:rStyle w:val="Hyperlink"/>
          </w:rPr>
          <w:t>[C706]</w:t>
        </w:r>
      </w:hyperlink>
      <w:r>
        <w:t>.</w:t>
      </w:r>
      <w:bookmarkEnd w:id="60"/>
    </w:p>
    <w:p w:rsidR="0090295F" w:rsidRDefault="00583839">
      <w:pPr>
        <w:ind w:left="548" w:hanging="274"/>
      </w:pPr>
      <w:bookmarkStart w:id="61" w:name="gt_caac8fa2-5e21-43b9-a3fe-be0819b906bf"/>
      <w:r>
        <w:rPr>
          <w:b/>
        </w:rPr>
        <w:t>revocation</w:t>
      </w:r>
      <w:r>
        <w:t>: The process of invalidating a certificate. For more</w:t>
      </w:r>
      <w:r>
        <w:t xml:space="preserve"> details, see [RFC3280] section 3.3.</w:t>
      </w:r>
      <w:bookmarkEnd w:id="61"/>
    </w:p>
    <w:p w:rsidR="0090295F" w:rsidRDefault="00583839">
      <w:pPr>
        <w:ind w:left="548" w:hanging="274"/>
      </w:pPr>
      <w:bookmarkStart w:id="62" w:name="gt_c9d328a1-fd60-413d-ad16-ff9ffe934f33"/>
      <w:r>
        <w:rPr>
          <w:b/>
        </w:rPr>
        <w:t>role separation</w:t>
      </w:r>
      <w:r>
        <w:t xml:space="preserve">: The concept of using a </w:t>
      </w:r>
      <w:hyperlink w:anchor="gt_c925d5d7-a442-4ba4-9586-5f94ccec847a">
        <w:r>
          <w:rPr>
            <w:rStyle w:val="HyperlinkGreen"/>
            <w:b/>
          </w:rPr>
          <w:t>certificate authority (CA)</w:t>
        </w:r>
      </w:hyperlink>
      <w:r>
        <w:t xml:space="preserve"> to enhance security by allowing a user to be assigned a single role such as auditor, backu</w:t>
      </w:r>
      <w:r>
        <w:t>p manager, administrator, or certificate manager. Role separation ensures that a user does not possess multiple roles at one time. Role separation is a common criteria requirement for the Certificate Issuing and Management Components (CIMC) protection prof</w:t>
      </w:r>
      <w:r>
        <w:t>ile. For more information, see [CIMC-PP]. Not all CAs support role separation.</w:t>
      </w:r>
      <w:bookmarkEnd w:id="62"/>
    </w:p>
    <w:p w:rsidR="0090295F" w:rsidRDefault="00583839">
      <w:pPr>
        <w:ind w:left="548" w:hanging="274"/>
      </w:pPr>
      <w:bookmarkStart w:id="63" w:name="gt_c5dc44e1-179a-481b-b4b0-d47aa3c81ae4"/>
      <w:r>
        <w:rPr>
          <w:b/>
        </w:rPr>
        <w:t>root CA</w:t>
      </w:r>
      <w:r>
        <w:t xml:space="preserve">: A type of </w:t>
      </w:r>
      <w:hyperlink w:anchor="gt_c925d5d7-a442-4ba4-9586-5f94ccec847a">
        <w:r>
          <w:rPr>
            <w:rStyle w:val="HyperlinkGreen"/>
            <w:b/>
          </w:rPr>
          <w:t>certificate authority (CA)</w:t>
        </w:r>
      </w:hyperlink>
      <w:r>
        <w:t xml:space="preserve"> that is directly trusted by an end entity, including a relying party;</w:t>
      </w:r>
      <w:r>
        <w:t xml:space="preserve"> that is, securely acquiring the value of a root CA public key requires some out-of-band steps. This term is not meant to imply that a root CA is necessarily at the top of any hierarchy, simply that the CA in question is trusted directly (as specified in </w:t>
      </w:r>
      <w:hyperlink r:id="rId41">
        <w:r>
          <w:rPr>
            <w:rStyle w:val="Hyperlink"/>
          </w:rPr>
          <w:t>[RFC2510]</w:t>
        </w:r>
      </w:hyperlink>
      <w:r>
        <w:t>). A root CA is implemented in software and in Windows, is the topmost CA in a CA hierarchy, and is the trust point for all certificates that are issued by the CAs in the CA hierarchy</w:t>
      </w:r>
      <w:r>
        <w:t>. If a user, computer, or service trusts a root CA, it implicitly trusts all certificates that are issued by all other CAs in the CA hierarchy. For more information, see [RFC3280].</w:t>
      </w:r>
      <w:bookmarkEnd w:id="63"/>
    </w:p>
    <w:p w:rsidR="0090295F" w:rsidRDefault="00583839">
      <w:pPr>
        <w:ind w:left="548" w:hanging="274"/>
      </w:pPr>
      <w:bookmarkStart w:id="64" w:name="gt_de084567-c0d0-4b19-8612-aa88b38ef7c8"/>
      <w:r>
        <w:rPr>
          <w:b/>
        </w:rPr>
        <w:t>sanitized name</w:t>
      </w:r>
      <w:r>
        <w:t xml:space="preserve">: The form of a </w:t>
      </w:r>
      <w:hyperlink w:anchor="gt_c925d5d7-a442-4ba4-9586-5f94ccec847a">
        <w:r>
          <w:rPr>
            <w:rStyle w:val="HyperlinkGreen"/>
            <w:b/>
          </w:rPr>
          <w:t>certification authority (CA)</w:t>
        </w:r>
      </w:hyperlink>
      <w:r>
        <w:t xml:space="preserve"> name that is used in file names (such as for a </w:t>
      </w:r>
      <w:hyperlink w:anchor="gt_4f22841f-249b-42fb-a31a-5049c00be939">
        <w:r>
          <w:rPr>
            <w:rStyle w:val="HyperlinkGreen"/>
            <w:b/>
          </w:rPr>
          <w:t>certificate revocation list (CRL)</w:t>
        </w:r>
      </w:hyperlink>
      <w:r>
        <w:t>; see [MSFT-CRL]</w:t>
      </w:r>
      <w:r>
        <w:t xml:space="preserve"> for more information) and in other contexts where character sets are restricted. The process of sanitizing the </w:t>
      </w:r>
      <w:hyperlink w:anchor="gt_c925d5d7-a442-4ba4-9586-5f94ccec847a">
        <w:r>
          <w:rPr>
            <w:rStyle w:val="HyperlinkGreen"/>
            <w:b/>
          </w:rPr>
          <w:t>CA</w:t>
        </w:r>
      </w:hyperlink>
      <w:r>
        <w:t xml:space="preserve"> name is necessary to remove characters that are illegal for file names, registr</w:t>
      </w:r>
      <w:r>
        <w:t xml:space="preserve">y key names, or </w:t>
      </w:r>
      <w:hyperlink w:anchor="gt_1175dd11-9368-41d5-98ed-d585f268ad4b">
        <w:r>
          <w:rPr>
            <w:rStyle w:val="HyperlinkGreen"/>
            <w:b/>
          </w:rPr>
          <w:t>distinguished name (DN)</w:t>
        </w:r>
      </w:hyperlink>
      <w:r>
        <w:t xml:space="preserve"> values, or that are illegal for technology-specific reasons.</w:t>
      </w:r>
      <w:bookmarkEnd w:id="64"/>
    </w:p>
    <w:p w:rsidR="0090295F" w:rsidRDefault="00583839">
      <w:pPr>
        <w:ind w:left="548" w:hanging="274"/>
      </w:pPr>
      <w:bookmarkStart w:id="65" w:name="gt_fd49ea36-576c-4417-93bd-d1ac63e71093"/>
      <w:r>
        <w:rPr>
          <w:b/>
        </w:rPr>
        <w:t>schema</w:t>
      </w:r>
      <w:r>
        <w:t xml:space="preserve">: The set of </w:t>
      </w:r>
      <w:hyperlink w:anchor="gt_108a1419-49a9-4d19-b6ca-7206aa726b3f">
        <w:r>
          <w:rPr>
            <w:rStyle w:val="HyperlinkGreen"/>
            <w:b/>
          </w:rPr>
          <w:t>attributes</w:t>
        </w:r>
      </w:hyperlink>
      <w:r>
        <w:t xml:space="preserve"> a</w:t>
      </w:r>
      <w:r>
        <w:t xml:space="preserve">nd object classes that govern the creation and update of </w:t>
      </w:r>
      <w:hyperlink w:anchor="gt_8bb43a65-7a8c-4585-a7ed-23044772f8ca">
        <w:r>
          <w:rPr>
            <w:rStyle w:val="HyperlinkGreen"/>
            <w:b/>
          </w:rPr>
          <w:t>objects</w:t>
        </w:r>
      </w:hyperlink>
      <w:r>
        <w:t>.</w:t>
      </w:r>
      <w:bookmarkEnd w:id="65"/>
    </w:p>
    <w:p w:rsidR="0090295F" w:rsidRDefault="00583839">
      <w:pPr>
        <w:ind w:left="548" w:hanging="274"/>
      </w:pPr>
      <w:bookmarkStart w:id="66" w:name="gt_168fbe0c-fc02-4722-979e-b0261766ac9c"/>
      <w:r>
        <w:rPr>
          <w:b/>
        </w:rPr>
        <w:t>SHA-1 hash</w:t>
      </w:r>
      <w:r>
        <w:t xml:space="preserve">: A hashing algorithm as specified in </w:t>
      </w:r>
      <w:hyperlink r:id="rId42">
        <w:r>
          <w:rPr>
            <w:rStyle w:val="Hyperlink"/>
          </w:rPr>
          <w:t>[FIPS180-2]</w:t>
        </w:r>
      </w:hyperlink>
      <w:r>
        <w:t xml:space="preserve"> tha</w:t>
      </w:r>
      <w:r>
        <w:t>t was developed by the National Institute of Standards and Technology (NIST) and the National Security Agency (NSA).</w:t>
      </w:r>
      <w:bookmarkEnd w:id="66"/>
    </w:p>
    <w:p w:rsidR="0090295F" w:rsidRDefault="00583839">
      <w:pPr>
        <w:ind w:left="548" w:hanging="274"/>
      </w:pPr>
      <w:bookmarkStart w:id="67" w:name="gt_d85b5078-5f07-4598-a37c-45801fe1c6fb"/>
      <w:r>
        <w:rPr>
          <w:b/>
        </w:rPr>
        <w:t>SHA-2 hash</w:t>
      </w:r>
      <w:r>
        <w:t xml:space="preserve">: A hashing algorithm specified in </w:t>
      </w:r>
      <w:hyperlink r:id="rId43">
        <w:r>
          <w:rPr>
            <w:rStyle w:val="Hyperlink"/>
          </w:rPr>
          <w:t>[FIPS180-4]</w:t>
        </w:r>
      </w:hyperlink>
      <w:r>
        <w:t xml:space="preserve"> that was develop</w:t>
      </w:r>
      <w:r>
        <w:t>ed by the National Institute of Standards and Technology (NIST) and the National Security Agency (NSA).</w:t>
      </w:r>
      <w:bookmarkEnd w:id="67"/>
    </w:p>
    <w:p w:rsidR="0090295F" w:rsidRDefault="00583839">
      <w:pPr>
        <w:ind w:left="548" w:hanging="274"/>
      </w:pPr>
      <w:bookmarkStart w:id="68"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examp</w:t>
      </w:r>
      <w:r>
        <w:t xml:space="preserve">le, a </w:t>
      </w:r>
      <w:hyperlink w:anchor="gt_c925d5d7-a442-4ba4-9586-5f94ccec847a">
        <w:r>
          <w:rPr>
            <w:rStyle w:val="HyperlinkGreen"/>
            <w:b/>
          </w:rPr>
          <w:t>certification authority (CA)</w:t>
        </w:r>
      </w:hyperlink>
      <w:r>
        <w:t xml:space="preserve">, a web server or an S/MIME mail author) and is used to verify signatures made by the </w:t>
      </w:r>
      <w:hyperlink w:anchor="gt_6fca10f4-e829-42ab-ad40-1566585060ca">
        <w:r>
          <w:rPr>
            <w:rStyle w:val="HyperlinkGreen"/>
            <w:b/>
          </w:rPr>
          <w:t>private key</w:t>
        </w:r>
      </w:hyperlink>
      <w:r>
        <w:t xml:space="preserve"> </w:t>
      </w:r>
      <w:r>
        <w:t>of that entity. For more information, see [RFC3280].</w:t>
      </w:r>
      <w:bookmarkEnd w:id="68"/>
    </w:p>
    <w:p w:rsidR="0090295F" w:rsidRDefault="00583839">
      <w:pPr>
        <w:ind w:left="548" w:hanging="274"/>
      </w:pPr>
      <w:bookmarkStart w:id="69" w:name="gt_b65bd9a2-cf2b-400b-ac11-cf125bd67b0c"/>
      <w:r>
        <w:rPr>
          <w:b/>
        </w:rPr>
        <w:t>social engineering</w:t>
      </w:r>
      <w:r>
        <w:t>: The class of attacks in which the attacker uses human-to-human interactions to improperly gain user rights.</w:t>
      </w:r>
      <w:bookmarkEnd w:id="69"/>
    </w:p>
    <w:p w:rsidR="0090295F" w:rsidRDefault="00583839">
      <w:pPr>
        <w:ind w:left="548" w:hanging="274"/>
      </w:pPr>
      <w:bookmarkStart w:id="70" w:name="gt_6593a312-1130-482c-aa85-6840f7b1859f"/>
      <w:r>
        <w:rPr>
          <w:b/>
        </w:rPr>
        <w:t>standalone CA</w:t>
      </w:r>
      <w:r>
        <w:t xml:space="preserve">: 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44">
        <w:r>
          <w:rPr>
            <w:rStyle w:val="Hyperlink"/>
          </w:rPr>
          <w:t>[MSFT-PKI]</w:t>
        </w:r>
      </w:hyperlink>
      <w:r>
        <w:t>.</w:t>
      </w:r>
      <w:bookmarkEnd w:id="70"/>
    </w:p>
    <w:p w:rsidR="0090295F" w:rsidRDefault="00583839">
      <w:pPr>
        <w:ind w:left="548" w:hanging="274"/>
      </w:pPr>
      <w:bookmarkStart w:id="71" w:name="gt_8944be61-749a-43da-9374-0f8e7ad88a09"/>
      <w:r>
        <w:rPr>
          <w:b/>
        </w:rPr>
        <w:t>subordinate CA</w:t>
      </w:r>
      <w:r>
        <w:t>: A type o</w:t>
      </w:r>
      <w:r>
        <w:t xml:space="preserve">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relying party (RP) or for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some other </w:t>
      </w:r>
      <w:hyperlink w:anchor="gt_c925d5d7-a442-4ba4-9586-5f94ccec847a">
        <w:r>
          <w:rPr>
            <w:rStyle w:val="HyperlinkGreen"/>
            <w:b/>
          </w:rPr>
          <w:t>CA</w:t>
        </w:r>
      </w:hyperlink>
      <w:r>
        <w:t xml:space="preserve">, </w:t>
      </w:r>
      <w:r>
        <w:t>as specified in [RFC2510].</w:t>
      </w:r>
      <w:bookmarkEnd w:id="71"/>
    </w:p>
    <w:p w:rsidR="0090295F" w:rsidRDefault="00583839">
      <w:pPr>
        <w:ind w:left="548" w:hanging="274"/>
      </w:pPr>
      <w:bookmarkStart w:id="72" w:name="gt_5d5fbe33-fb23-4288-bf7d-d8bd4593631c"/>
      <w:r>
        <w:rPr>
          <w:b/>
        </w:rPr>
        <w:t>symmetric encryption</w:t>
      </w:r>
      <w:r>
        <w:t xml:space="preserve">: An </w:t>
      </w:r>
      <w:hyperlink w:anchor="gt_8312d817-fdc5-4a49-8894-729b7b9e0ce5">
        <w:r>
          <w:rPr>
            <w:rStyle w:val="HyperlinkGreen"/>
            <w:b/>
          </w:rPr>
          <w:t>encryption</w:t>
        </w:r>
      </w:hyperlink>
      <w:r>
        <w:t xml:space="preserve"> method that uses the same cryptographic </w:t>
      </w:r>
      <w:hyperlink w:anchor="gt_718bfd46-3cd2-45e8-befa-55f5c9f3be7b">
        <w:r>
          <w:rPr>
            <w:rStyle w:val="HyperlinkGreen"/>
            <w:b/>
          </w:rPr>
          <w:t>key</w:t>
        </w:r>
      </w:hyperlink>
      <w:r>
        <w:t xml:space="preserve"> to encrypt and decrypt a </w:t>
      </w:r>
      <w:r>
        <w:t>given message.</w:t>
      </w:r>
      <w:bookmarkEnd w:id="72"/>
    </w:p>
    <w:p w:rsidR="0090295F" w:rsidRDefault="00583839">
      <w:pPr>
        <w:ind w:left="548" w:hanging="274"/>
      </w:pPr>
      <w:bookmarkStart w:id="73" w:name="gt_d3a7da8d-a597-4838-9756-25e30b640ba7"/>
      <w:r>
        <w:rPr>
          <w:b/>
        </w:rPr>
        <w:lastRenderedPageBreak/>
        <w:t>table</w:t>
      </w:r>
      <w:r>
        <w:t>: A set of data elements that is organized into a predefined format of rows and columns. For more information, see [GRAY].</w:t>
      </w:r>
      <w:bookmarkEnd w:id="73"/>
    </w:p>
    <w:p w:rsidR="0090295F" w:rsidRDefault="00583839">
      <w:pPr>
        <w:ind w:left="548" w:hanging="274"/>
      </w:pPr>
      <w:bookmarkStart w:id="74" w:name="gt_7288388e-5351-4538-bcb0-deb95e2abced"/>
      <w:r>
        <w:rPr>
          <w:b/>
        </w:rPr>
        <w:t>trusted platform module (TPM)</w:t>
      </w:r>
      <w:r>
        <w:t>: A component of a trusted computing platform. The TPM stores keys, passwords, and d</w:t>
      </w:r>
      <w:r>
        <w:t xml:space="preserve">igital certificates. See </w:t>
      </w:r>
      <w:hyperlink r:id="rId45">
        <w:r>
          <w:rPr>
            <w:rStyle w:val="Hyperlink"/>
          </w:rPr>
          <w:t>[TCG-Architect]</w:t>
        </w:r>
      </w:hyperlink>
      <w:r>
        <w:t xml:space="preserve"> for more information.</w:t>
      </w:r>
      <w:bookmarkEnd w:id="74"/>
    </w:p>
    <w:p w:rsidR="0090295F" w:rsidRDefault="00583839">
      <w:pPr>
        <w:ind w:left="548" w:hanging="274"/>
      </w:pPr>
      <w:bookmarkStart w:id="75" w:name="gt_e18af8e8-01d7-4f91-8a1e-0fb21b191f95"/>
      <w:r>
        <w:rPr>
          <w:b/>
        </w:rPr>
        <w:t>Uniform Resource Identifier (URI)</w:t>
      </w:r>
      <w:r>
        <w:t xml:space="preserve">: A string that identifies a resource. The URI is an addressing mechanism defined in Internet </w:t>
      </w:r>
      <w:r>
        <w:t xml:space="preserve">Engineering Task Force (IETF) Uniform Resource Identifier (URI): Generic Syntax </w:t>
      </w:r>
      <w:hyperlink r:id="rId46">
        <w:r>
          <w:rPr>
            <w:rStyle w:val="Hyperlink"/>
          </w:rPr>
          <w:t>[RFC3986]</w:t>
        </w:r>
      </w:hyperlink>
      <w:r>
        <w:t>.</w:t>
      </w:r>
      <w:bookmarkEnd w:id="75"/>
    </w:p>
    <w:p w:rsidR="0090295F" w:rsidRDefault="00583839">
      <w:pPr>
        <w:ind w:left="548" w:hanging="274"/>
      </w:pPr>
      <w:bookmarkStart w:id="76" w:name="gt_433a4fb7-ef84-46b0-ab65-905f5e3a80b1"/>
      <w:r>
        <w:rPr>
          <w:b/>
        </w:rPr>
        <w:t>Uniform Resource Locator (URL)</w:t>
      </w:r>
      <w:r>
        <w:t>: A string of characters in a standardized format that identifies a do</w:t>
      </w:r>
      <w:r>
        <w:t xml:space="preserve">cument or resource on the World Wide Web. The format is as specified in </w:t>
      </w:r>
      <w:hyperlink r:id="rId47">
        <w:r>
          <w:rPr>
            <w:rStyle w:val="Hyperlink"/>
          </w:rPr>
          <w:t>[RFC1738]</w:t>
        </w:r>
      </w:hyperlink>
      <w:r>
        <w:t>.</w:t>
      </w:r>
      <w:bookmarkEnd w:id="76"/>
    </w:p>
    <w:p w:rsidR="0090295F" w:rsidRDefault="00583839">
      <w:pPr>
        <w:ind w:left="548" w:hanging="274"/>
      </w:pPr>
      <w:bookmarkStart w:id="77" w:name="gt_c9507dca-291d-4fd6-9cba-a9ee7da8c908"/>
      <w:r>
        <w:rPr>
          <w:b/>
        </w:rPr>
        <w:t>Universal Naming Convention (UNC)</w:t>
      </w:r>
      <w:r>
        <w:t>: A string format that specifies the location of a resource. For more infor</w:t>
      </w:r>
      <w:r>
        <w:t xml:space="preserve">mation, see </w:t>
      </w:r>
      <w:hyperlink r:id="rId48" w:anchor="Section_cca2742956894a16b2b49325d93e4ba2">
        <w:r>
          <w:rPr>
            <w:rStyle w:val="Hyperlink"/>
          </w:rPr>
          <w:t>[MS-DTYP]</w:t>
        </w:r>
      </w:hyperlink>
      <w:r>
        <w:t xml:space="preserve"> section 2.2.57.</w:t>
      </w:r>
      <w:bookmarkEnd w:id="77"/>
    </w:p>
    <w:p w:rsidR="0090295F" w:rsidRDefault="00583839">
      <w:pPr>
        <w:ind w:left="548" w:hanging="274"/>
      </w:pPr>
      <w:bookmarkStart w:id="78" w:name="gt_c4813fc3-b2e5-4aa3-bde7-421d950d68d3"/>
      <w:r>
        <w:rPr>
          <w:b/>
        </w:rPr>
        <w:t>universally unique identifier (UUID)</w:t>
      </w:r>
      <w:r>
        <w:t>: A 128-bit value. UUIDs can be used for multiple purposes, from tagging objects with an extremely shor</w:t>
      </w:r>
      <w:r>
        <w:t xml:space="preserve">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w:t>
      </w:r>
      <w:r>
        <w:t>kely to be unique. UUIDs are also known as globally unique identifiers (GUIDs) and these terms are used interchangeably in the Microsoft protocol technical documents (TDs). Interchanging the usage of these terms does not imply or require a specific algorit</w:t>
      </w:r>
      <w:r>
        <w:t xml:space="preserve">hm or mechanism to generate the UUID. Specifically, the use of this term does not imply or require that the algorithms described in </w:t>
      </w:r>
      <w:hyperlink r:id="rId49">
        <w:r>
          <w:rPr>
            <w:rStyle w:val="Hyperlink"/>
          </w:rPr>
          <w:t>[RFC4122]</w:t>
        </w:r>
      </w:hyperlink>
      <w:r>
        <w:t xml:space="preserve"> or [C706] must be used for generating the UUID.</w:t>
      </w:r>
      <w:bookmarkEnd w:id="78"/>
    </w:p>
    <w:p w:rsidR="0090295F" w:rsidRDefault="00583839">
      <w:pPr>
        <w:ind w:left="548" w:hanging="274"/>
      </w:pPr>
      <w:r>
        <w:rPr>
          <w:b/>
        </w:rPr>
        <w:t>M</w:t>
      </w:r>
      <w:r>
        <w:rPr>
          <w:b/>
        </w:rPr>
        <w:t>AY, SHOULD, MUST, SHOULD NOT, MUST NOT:</w:t>
      </w:r>
      <w:r>
        <w:t xml:space="preserve"> These terms (in all caps) are used as defined in </w:t>
      </w:r>
      <w:hyperlink r:id="rId50">
        <w:r>
          <w:rPr>
            <w:rStyle w:val="Hyperlink"/>
          </w:rPr>
          <w:t>[RFC2119]</w:t>
        </w:r>
      </w:hyperlink>
      <w:r>
        <w:t>. All statements of optional behavior use either MAY, SHOULD, or SHOULD NOT.</w:t>
      </w:r>
    </w:p>
    <w:p w:rsidR="0090295F" w:rsidRDefault="00583839">
      <w:pPr>
        <w:pStyle w:val="Heading2"/>
      </w:pPr>
      <w:bookmarkStart w:id="79" w:name="section_b268518f3f0f425293d6709bea20f569"/>
      <w:bookmarkStart w:id="80" w:name="_Toc483456632"/>
      <w:r>
        <w:t>References</w:t>
      </w:r>
      <w:bookmarkEnd w:id="79"/>
      <w:bookmarkEnd w:id="80"/>
      <w:r>
        <w:fldChar w:fldCharType="begin"/>
      </w:r>
      <w:r>
        <w:instrText xml:space="preserve"> XE "References" </w:instrText>
      </w:r>
      <w:r>
        <w:fldChar w:fldCharType="end"/>
      </w:r>
    </w:p>
    <w:p w:rsidR="0090295F" w:rsidRDefault="0058383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51" w:history="1">
        <w:r w:rsidRPr="00CD7DB1">
          <w:rPr>
            <w:rStyle w:val="Hyperlink"/>
          </w:rPr>
          <w:t>Errata</w:t>
        </w:r>
      </w:hyperlink>
      <w:r w:rsidRPr="00301053">
        <w:t xml:space="preserve">.  </w:t>
      </w:r>
    </w:p>
    <w:p w:rsidR="0090295F" w:rsidRDefault="00583839">
      <w:pPr>
        <w:pStyle w:val="Heading3"/>
      </w:pPr>
      <w:bookmarkStart w:id="81" w:name="section_f9ba001325184c568cc2f621c88290a4"/>
      <w:bookmarkStart w:id="82" w:name="_Toc483456633"/>
      <w:r>
        <w:t>Normative References</w:t>
      </w:r>
      <w:bookmarkEnd w:id="81"/>
      <w:bookmarkEnd w:id="82"/>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90295F" w:rsidRDefault="00583839">
      <w:r>
        <w:t xml:space="preserve">We conduct frequent surveys of the normative references to assure their continued availability. If you have any issue with finding a normative reference, please contact </w:t>
      </w:r>
      <w:hyperlink r:id="rId52" w:history="1">
        <w:r>
          <w:rPr>
            <w:rStyle w:val="Hyperlink"/>
          </w:rPr>
          <w:t>dochelp@microsoft.com</w:t>
        </w:r>
      </w:hyperlink>
      <w:r>
        <w:t>. We will as</w:t>
      </w:r>
      <w:r>
        <w:t xml:space="preserve">sist you in finding the relevant information. </w:t>
      </w:r>
    </w:p>
    <w:p w:rsidR="0090295F" w:rsidRDefault="00583839">
      <w:pPr>
        <w:spacing w:after="200"/>
      </w:pPr>
      <w:r>
        <w:t xml:space="preserve">[CIMC-PP] National Security Agency (NSA), "Certificate Issuing and Management Components Family of Protection Profiles", Version 1.0, October 2001, </w:t>
      </w:r>
      <w:hyperlink r:id="rId53">
        <w:r>
          <w:rPr>
            <w:rStyle w:val="Hyperlink"/>
          </w:rPr>
          <w:t>http://www.commoncriteriaportal.org/files/ppfiles/PP_CIMCPP_SL1-4_V1.0.pdf</w:t>
        </w:r>
      </w:hyperlink>
    </w:p>
    <w:p w:rsidR="0090295F" w:rsidRDefault="00583839">
      <w:pPr>
        <w:spacing w:after="200"/>
      </w:pPr>
      <w:r>
        <w:t>[ITUX690] ITU-T, "ASN.1 Encoding Rules: Specification of Basic Encoding Rules (BER), Canonical Encoding Rules (CER) and Distinguished Encoding Rules (DER)", Recommendation X.690</w:t>
      </w:r>
      <w:r>
        <w:t xml:space="preserve">, July 2002, </w:t>
      </w:r>
      <w:hyperlink r:id="rId54">
        <w:r>
          <w:rPr>
            <w:rStyle w:val="Hyperlink"/>
          </w:rPr>
          <w:t>http://www.itu.int/ITU-T/studygroups/com17/languages/X.690-0207.pdf</w:t>
        </w:r>
      </w:hyperlink>
    </w:p>
    <w:p w:rsidR="0090295F" w:rsidRDefault="00583839">
      <w:pPr>
        <w:spacing w:after="200"/>
      </w:pPr>
      <w:r>
        <w:t>[MS-ADA1] Microsoft Corporation, "</w:t>
      </w:r>
      <w:hyperlink r:id="rId55" w:anchor="Section_19528560f41e4623a406dabcfff0660f">
        <w:r>
          <w:rPr>
            <w:rStyle w:val="Hyperlink"/>
          </w:rPr>
          <w:t>Active Directory Schema Attributes A-L</w:t>
        </w:r>
      </w:hyperlink>
      <w:r>
        <w:t>".</w:t>
      </w:r>
    </w:p>
    <w:p w:rsidR="0090295F" w:rsidRDefault="00583839">
      <w:pPr>
        <w:spacing w:after="200"/>
      </w:pPr>
      <w:r>
        <w:t>[MS-ADA2] Microsoft Corporation, "</w:t>
      </w:r>
      <w:hyperlink r:id="rId56" w:anchor="Section_e20ebc4e528540bab3bdffcb81c2783e">
        <w:r>
          <w:rPr>
            <w:rStyle w:val="Hyperlink"/>
          </w:rPr>
          <w:t>Active Directory Schema Attributes M</w:t>
        </w:r>
      </w:hyperlink>
      <w:r>
        <w:t>".</w:t>
      </w:r>
    </w:p>
    <w:p w:rsidR="0090295F" w:rsidRDefault="00583839">
      <w:pPr>
        <w:spacing w:after="200"/>
      </w:pPr>
      <w:r>
        <w:t>[MS-ADA3] Microsoft Corporation, "</w:t>
      </w:r>
      <w:hyperlink r:id="rId57" w:anchor="Section_4517e8353ee644d4bb95a94b6966bfb0">
        <w:r>
          <w:rPr>
            <w:rStyle w:val="Hyperlink"/>
          </w:rPr>
          <w:t>Active Directory Schema Attributes N-Z</w:t>
        </w:r>
      </w:hyperlink>
      <w:r>
        <w:t>".</w:t>
      </w:r>
    </w:p>
    <w:p w:rsidR="0090295F" w:rsidRDefault="00583839">
      <w:pPr>
        <w:spacing w:after="200"/>
      </w:pPr>
      <w:r>
        <w:t>[MS-ADSC] Microsoft Corporation, "</w:t>
      </w:r>
      <w:hyperlink r:id="rId58" w:anchor="Section_9abb5e97123d4da99557b353ab79b830">
        <w:r>
          <w:rPr>
            <w:rStyle w:val="Hyperlink"/>
          </w:rPr>
          <w:t>Active Directory Schema Classes</w:t>
        </w:r>
      </w:hyperlink>
      <w:r>
        <w:t>".</w:t>
      </w:r>
    </w:p>
    <w:p w:rsidR="0090295F" w:rsidRDefault="00583839">
      <w:pPr>
        <w:spacing w:after="200"/>
      </w:pPr>
      <w:r>
        <w:t>[MS-ADTS] Micro</w:t>
      </w:r>
      <w:r>
        <w:t>soft Corporation, "</w:t>
      </w:r>
      <w:hyperlink r:id="rId59" w:anchor="Section_d243592709994c628c6d13ba31a52e1a">
        <w:r>
          <w:rPr>
            <w:rStyle w:val="Hyperlink"/>
          </w:rPr>
          <w:t>Active Directory Technical Specification</w:t>
        </w:r>
      </w:hyperlink>
      <w:r>
        <w:t>".</w:t>
      </w:r>
    </w:p>
    <w:p w:rsidR="0090295F" w:rsidRDefault="00583839">
      <w:pPr>
        <w:spacing w:after="200"/>
      </w:pPr>
      <w:r>
        <w:lastRenderedPageBreak/>
        <w:t>[MS-CRTD] Microsoft Corporation, "</w:t>
      </w:r>
      <w:hyperlink r:id="rId60" w:anchor="Section_4c6950e41dc24ae398c3b8919bb73822">
        <w:r>
          <w:rPr>
            <w:rStyle w:val="Hyperlink"/>
          </w:rPr>
          <w:t>Ce</w:t>
        </w:r>
        <w:r>
          <w:rPr>
            <w:rStyle w:val="Hyperlink"/>
          </w:rPr>
          <w:t>rtificate Templates Structure</w:t>
        </w:r>
      </w:hyperlink>
      <w:r>
        <w:t>".</w:t>
      </w:r>
    </w:p>
    <w:p w:rsidR="0090295F" w:rsidRDefault="00583839">
      <w:pPr>
        <w:spacing w:after="200"/>
      </w:pPr>
      <w:r>
        <w:t>[MS-DCOM] Microsoft Corporation, "</w:t>
      </w:r>
      <w:hyperlink r:id="rId61" w:anchor="Section_4a893f3dbd2948cd9f43d9777a4415b0">
        <w:r>
          <w:rPr>
            <w:rStyle w:val="Hyperlink"/>
          </w:rPr>
          <w:t>Distributed Component Object Model (DCOM) Remote Protocol</w:t>
        </w:r>
      </w:hyperlink>
      <w:r>
        <w:t>".</w:t>
      </w:r>
    </w:p>
    <w:p w:rsidR="0090295F" w:rsidRDefault="00583839">
      <w:pPr>
        <w:spacing w:after="200"/>
      </w:pPr>
      <w:r>
        <w:t>[MS-DTYP] Microsoft Corporation, "</w:t>
      </w:r>
      <w:hyperlink r:id="rId62" w:anchor="Section_cca2742956894a16b2b49325d93e4ba2">
        <w:r>
          <w:rPr>
            <w:rStyle w:val="Hyperlink"/>
          </w:rPr>
          <w:t>Windows Data Types</w:t>
        </w:r>
      </w:hyperlink>
      <w:r>
        <w:t>".</w:t>
      </w:r>
    </w:p>
    <w:p w:rsidR="0090295F" w:rsidRDefault="00583839">
      <w:pPr>
        <w:spacing w:after="200"/>
      </w:pPr>
      <w:r>
        <w:t>[MS-ERREF] Microsoft Corporation, "</w:t>
      </w:r>
      <w:hyperlink r:id="rId63" w:anchor="Section_1bc92ddfb79e413cbbaa99a5281a6c90">
        <w:r>
          <w:rPr>
            <w:rStyle w:val="Hyperlink"/>
          </w:rPr>
          <w:t>Windows Error Codes</w:t>
        </w:r>
      </w:hyperlink>
      <w:r>
        <w:t>".</w:t>
      </w:r>
    </w:p>
    <w:p w:rsidR="0090295F" w:rsidRDefault="00583839">
      <w:pPr>
        <w:spacing w:after="200"/>
      </w:pPr>
      <w:r>
        <w:t>[MS-ICPR] Microsoft Corporation, "</w:t>
      </w:r>
      <w:hyperlink r:id="rId64" w:anchor="Section_9b8ed6056b0041d19a2a9897e40678fc">
        <w:r>
          <w:rPr>
            <w:rStyle w:val="Hyperlink"/>
          </w:rPr>
          <w:t>ICertPassage Remote Protocol</w:t>
        </w:r>
      </w:hyperlink>
      <w:r>
        <w:t>".</w:t>
      </w:r>
    </w:p>
    <w:p w:rsidR="0090295F" w:rsidRDefault="00583839">
      <w:pPr>
        <w:spacing w:after="200"/>
      </w:pPr>
      <w:r>
        <w:t>[MS-KILE] Microsoft Corporation, "</w:t>
      </w:r>
      <w:hyperlink r:id="rId65" w:anchor="Section_2a32282edd484ad9a542609804b02cc9">
        <w:r>
          <w:rPr>
            <w:rStyle w:val="Hyperlink"/>
          </w:rPr>
          <w:t>Kerberos Protocol Extensions</w:t>
        </w:r>
      </w:hyperlink>
      <w:r>
        <w:t>".</w:t>
      </w:r>
    </w:p>
    <w:p w:rsidR="0090295F" w:rsidRDefault="00583839">
      <w:pPr>
        <w:spacing w:after="200"/>
      </w:pPr>
      <w:r>
        <w:t>[MS-</w:t>
      </w:r>
      <w:r>
        <w:t>LSAD] Microsoft Corporation, "</w:t>
      </w:r>
      <w:hyperlink r:id="rId66" w:anchor="Section_1b5471ef4c334a91b079dfcbb82f05cc">
        <w:r>
          <w:rPr>
            <w:rStyle w:val="Hyperlink"/>
          </w:rPr>
          <w:t>Local Security Authority (Domain Policy) Remote Protocol</w:t>
        </w:r>
      </w:hyperlink>
      <w:r>
        <w:t>".</w:t>
      </w:r>
    </w:p>
    <w:p w:rsidR="0090295F" w:rsidRDefault="00583839">
      <w:pPr>
        <w:spacing w:after="200"/>
      </w:pPr>
      <w:r>
        <w:t>[MS-LSAT] Microsoft Corporation, "</w:t>
      </w:r>
      <w:hyperlink r:id="rId67" w:anchor="Section_1ba21e6fd8a9462c91534375f2020894">
        <w:r>
          <w:rPr>
            <w:rStyle w:val="Hyperlink"/>
          </w:rPr>
          <w:t>Local Security Authority (Translation Methods) Remote Protocol</w:t>
        </w:r>
      </w:hyperlink>
      <w:r>
        <w:t>".</w:t>
      </w:r>
    </w:p>
    <w:p w:rsidR="0090295F" w:rsidRDefault="00583839">
      <w:pPr>
        <w:spacing w:after="200"/>
      </w:pPr>
      <w:r>
        <w:t>[MS-NLMP] Microsoft Corporation, "</w:t>
      </w:r>
      <w:hyperlink r:id="rId68" w:anchor="Section_b38c36ed28044868a9ff8dd3182128e4">
        <w:r>
          <w:rPr>
            <w:rStyle w:val="Hyperlink"/>
          </w:rPr>
          <w:t>NT LAN Manager (NTLM) Authentication Protocol</w:t>
        </w:r>
      </w:hyperlink>
      <w:r>
        <w:t>".</w:t>
      </w:r>
    </w:p>
    <w:p w:rsidR="0090295F" w:rsidRDefault="00583839">
      <w:pPr>
        <w:spacing w:after="200"/>
      </w:pPr>
      <w:r>
        <w:t>[MS-N</w:t>
      </w:r>
      <w:r>
        <w:t>RPC] Microsoft Corporation, "</w:t>
      </w:r>
      <w:hyperlink r:id="rId69" w:anchor="Section_ff8f970f3e3740f7bd4baf7336e4792f">
        <w:r>
          <w:rPr>
            <w:rStyle w:val="Hyperlink"/>
          </w:rPr>
          <w:t>Netlogon Remote Protocol</w:t>
        </w:r>
      </w:hyperlink>
      <w:r>
        <w:t>".</w:t>
      </w:r>
    </w:p>
    <w:p w:rsidR="0090295F" w:rsidRDefault="00583839">
      <w:pPr>
        <w:spacing w:after="200"/>
      </w:pPr>
      <w:r>
        <w:t>[MS-OAUT] Microsoft Corporation, "</w:t>
      </w:r>
      <w:hyperlink r:id="rId70" w:anchor="Section_bbb05720f72445c78d17f83c3d1a3961">
        <w:r>
          <w:rPr>
            <w:rStyle w:val="Hyperlink"/>
          </w:rPr>
          <w:t>OLE Auto</w:t>
        </w:r>
        <w:r>
          <w:rPr>
            <w:rStyle w:val="Hyperlink"/>
          </w:rPr>
          <w:t>mation Protocol</w:t>
        </w:r>
      </w:hyperlink>
      <w:r>
        <w:t>".</w:t>
      </w:r>
    </w:p>
    <w:p w:rsidR="0090295F" w:rsidRDefault="00583839">
      <w:pPr>
        <w:spacing w:after="200"/>
      </w:pPr>
      <w:r>
        <w:t>[MS-RPCE] Microsoft Corporation, "</w:t>
      </w:r>
      <w:hyperlink r:id="rId71" w:anchor="Section_290c38b192fe422991e64fc376610c15">
        <w:r>
          <w:rPr>
            <w:rStyle w:val="Hyperlink"/>
          </w:rPr>
          <w:t>Remote Procedure Call Protocol Extensions</w:t>
        </w:r>
      </w:hyperlink>
      <w:r>
        <w:t>".</w:t>
      </w:r>
    </w:p>
    <w:p w:rsidR="0090295F" w:rsidRDefault="00583839">
      <w:pPr>
        <w:spacing w:after="200"/>
      </w:pPr>
      <w:r>
        <w:t>[MS-RRP] Microsoft Corporation, "</w:t>
      </w:r>
      <w:hyperlink r:id="rId72" w:anchor="Section_0fa3191dbb79490a81bd54c2601b7a78">
        <w:r>
          <w:rPr>
            <w:rStyle w:val="Hyperlink"/>
          </w:rPr>
          <w:t>Windows Remote Registry Protocol</w:t>
        </w:r>
      </w:hyperlink>
      <w:r>
        <w:t>".</w:t>
      </w:r>
    </w:p>
    <w:p w:rsidR="0090295F" w:rsidRDefault="00583839">
      <w:pPr>
        <w:spacing w:after="200"/>
      </w:pPr>
      <w:r>
        <w:t>[MS-WCCE] Microsoft Corporation, "</w:t>
      </w:r>
      <w:hyperlink r:id="rId73" w:anchor="Section_446a0fca7f274436965d191635518466">
        <w:r>
          <w:rPr>
            <w:rStyle w:val="Hyperlink"/>
          </w:rPr>
          <w:t>Windows Client Certificate Enrollment Protocol</w:t>
        </w:r>
      </w:hyperlink>
      <w:r>
        <w:t>".</w:t>
      </w:r>
    </w:p>
    <w:p w:rsidR="0090295F" w:rsidRDefault="00583839">
      <w:pPr>
        <w:spacing w:after="200"/>
      </w:pPr>
      <w:r>
        <w:t>[RFC2119] Bradner, S., "Key w</w:t>
      </w:r>
      <w:r>
        <w:t xml:space="preserve">ords for use in RFCs to Indicate Requirement Levels", BCP 14, RFC 2119, March 1997, </w:t>
      </w:r>
      <w:hyperlink r:id="rId74">
        <w:r>
          <w:rPr>
            <w:rStyle w:val="Hyperlink"/>
          </w:rPr>
          <w:t>http://www.rfc-editor.org/rfc/rfc2119.txt</w:t>
        </w:r>
      </w:hyperlink>
    </w:p>
    <w:p w:rsidR="0090295F" w:rsidRDefault="00583839">
      <w:pPr>
        <w:spacing w:after="200"/>
      </w:pPr>
      <w:r>
        <w:t>[RFC2251] Wahl, M., Howes, T., and Kille, S., "Lightweight Direct</w:t>
      </w:r>
      <w:r>
        <w:t xml:space="preserve">ory Access Protocol (v3)", RFC 2251, December 1997, </w:t>
      </w:r>
      <w:hyperlink r:id="rId75">
        <w:r>
          <w:rPr>
            <w:rStyle w:val="Hyperlink"/>
          </w:rPr>
          <w:t>http://www.ietf.org/rfc/rfc2251.txt</w:t>
        </w:r>
      </w:hyperlink>
    </w:p>
    <w:p w:rsidR="0090295F" w:rsidRDefault="00583839">
      <w:pPr>
        <w:spacing w:after="200"/>
      </w:pPr>
      <w:r>
        <w:t xml:space="preserve">[RFC2315] Kaliski, B., "PKCS #7: Cryptographic Message Syntax Version 1.5", RFC 2315, March 1998, </w:t>
      </w:r>
      <w:hyperlink r:id="rId76">
        <w:r>
          <w:rPr>
            <w:rStyle w:val="Hyperlink"/>
          </w:rPr>
          <w:t>http://www.ietf.org/rfc/rfc2315.txt</w:t>
        </w:r>
      </w:hyperlink>
    </w:p>
    <w:p w:rsidR="0090295F" w:rsidRDefault="00583839">
      <w:pPr>
        <w:spacing w:after="200"/>
      </w:pPr>
      <w:r>
        <w:t xml:space="preserve">[RFC2478] Baize, E. and Pinkas, D., "The Simple and Protected GSS-API Negotiation Mechanism", RFC 2478, December 1998, </w:t>
      </w:r>
      <w:hyperlink r:id="rId77">
        <w:r>
          <w:rPr>
            <w:rStyle w:val="Hyperlink"/>
          </w:rPr>
          <w:t>http://www.ietf.org/rfc/rfc2478.txt</w:t>
        </w:r>
      </w:hyperlink>
    </w:p>
    <w:p w:rsidR="0090295F" w:rsidRDefault="00583839">
      <w:pPr>
        <w:spacing w:after="200"/>
      </w:pPr>
      <w:r>
        <w:t xml:space="preserve">[RFC2559] Boeyen, S., Howes, T., and Richard, P., "Internet X.509 Public Key Infrastructure Operational Protocols - LDAPv2", RFC 2559, April 1999, </w:t>
      </w:r>
      <w:hyperlink r:id="rId78">
        <w:r>
          <w:rPr>
            <w:rStyle w:val="Hyperlink"/>
          </w:rPr>
          <w:t>http://www.ietf.org/rfc/rfc2559.txt</w:t>
        </w:r>
      </w:hyperlink>
    </w:p>
    <w:p w:rsidR="0090295F" w:rsidRDefault="00583839">
      <w:pPr>
        <w:spacing w:after="200"/>
      </w:pPr>
      <w:r>
        <w:t xml:space="preserve">[RFC2797] Myers, M., Liu, X., Schaad, J., and Weinstein, J., "Certificate Management Messages Over CMS", RFC 2797, April 2000, </w:t>
      </w:r>
      <w:hyperlink r:id="rId79">
        <w:r>
          <w:rPr>
            <w:rStyle w:val="Hyperlink"/>
          </w:rPr>
          <w:t>http://www.ietf.org/rfc/rfc2797.txt</w:t>
        </w:r>
      </w:hyperlink>
    </w:p>
    <w:p w:rsidR="0090295F" w:rsidRDefault="00583839">
      <w:pPr>
        <w:spacing w:after="200"/>
      </w:pPr>
      <w:r>
        <w:t xml:space="preserve">[RFC2986] Nystrom, M. and Kaliski, B., "PKCS#10: Certificate Request Syntax Specification", RFC 2986, November 2000, </w:t>
      </w:r>
      <w:hyperlink r:id="rId80">
        <w:r>
          <w:rPr>
            <w:rStyle w:val="Hyperlink"/>
          </w:rPr>
          <w:t>http://www.</w:t>
        </w:r>
        <w:r>
          <w:rPr>
            <w:rStyle w:val="Hyperlink"/>
          </w:rPr>
          <w:t>ietf.org/rfc/rfc2986.txt</w:t>
        </w:r>
      </w:hyperlink>
    </w:p>
    <w:p w:rsidR="0090295F" w:rsidRDefault="00583839">
      <w:pPr>
        <w:spacing w:after="200"/>
      </w:pPr>
      <w:r>
        <w:t xml:space="preserve">[RFC3279] Polk, W., Housley, R., and Bassham, L., "Algorithms and Identifiers for the Internet X.509 Public Key Infrastructure Certificate and Certificate Revocation List (CRL) Profile", RFC 3279, April 2002, </w:t>
      </w:r>
      <w:hyperlink r:id="rId81">
        <w:r>
          <w:rPr>
            <w:rStyle w:val="Hyperlink"/>
          </w:rPr>
          <w:t>http://www.ietf.org/rfc/rfc3279.txt</w:t>
        </w:r>
      </w:hyperlink>
    </w:p>
    <w:p w:rsidR="0090295F" w:rsidRDefault="00583839">
      <w:pPr>
        <w:spacing w:after="200"/>
      </w:pPr>
      <w:r>
        <w:t>[RFC3280] Housley, R., Polk, W., Ford, W., and Solo, D., "Internet X.509 Public Key Infrastructure Certificate and Certificate Revocation List (CRL) Profile", RFC 3280, April 2</w:t>
      </w:r>
      <w:r>
        <w:t xml:space="preserve">002, </w:t>
      </w:r>
      <w:hyperlink r:id="rId82">
        <w:r>
          <w:rPr>
            <w:rStyle w:val="Hyperlink"/>
          </w:rPr>
          <w:t>http://www.ietf.org/rfc/rfc3280.txt</w:t>
        </w:r>
      </w:hyperlink>
    </w:p>
    <w:p w:rsidR="0090295F" w:rsidRDefault="00583839">
      <w:pPr>
        <w:spacing w:after="200"/>
      </w:pPr>
      <w:r>
        <w:t xml:space="preserve">[RFC4120] Neuman, C., Yu, T., Hartman, S., and Raeburn, K., "The Kerberos Network Authentication Service (V5)", RFC 4120, July 2005, </w:t>
      </w:r>
      <w:hyperlink r:id="rId83">
        <w:r>
          <w:rPr>
            <w:rStyle w:val="Hyperlink"/>
          </w:rPr>
          <w:t>http://www.rfc-editor.org/rfc/rfc4120.txt</w:t>
        </w:r>
      </w:hyperlink>
    </w:p>
    <w:p w:rsidR="0090295F" w:rsidRDefault="00583839">
      <w:pPr>
        <w:spacing w:after="200"/>
      </w:pPr>
      <w:r>
        <w:lastRenderedPageBreak/>
        <w:t xml:space="preserve">[RFC4523] Zeilenga, K., "Lightweight Directory Access Protocol (LDAP) Schema Definitions for X.509 Certificates", RFC 4523, June 2006, </w:t>
      </w:r>
      <w:hyperlink r:id="rId84">
        <w:r>
          <w:rPr>
            <w:rStyle w:val="Hyperlink"/>
          </w:rPr>
          <w:t>http://www.rfc-editor.org/rfc/rfc4523.txt</w:t>
        </w:r>
      </w:hyperlink>
    </w:p>
    <w:p w:rsidR="0090295F" w:rsidRDefault="00583839">
      <w:pPr>
        <w:spacing w:after="200"/>
      </w:pPr>
      <w:r>
        <w:t xml:space="preserve">[RFC822] Crocker, D.H., "Standard for ARPA Internet Text Messages", STD 11, RFC 822, August 1982, </w:t>
      </w:r>
      <w:hyperlink r:id="rId85">
        <w:r>
          <w:rPr>
            <w:rStyle w:val="Hyperlink"/>
          </w:rPr>
          <w:t>http://www.ietf.o</w:t>
        </w:r>
        <w:r>
          <w:rPr>
            <w:rStyle w:val="Hyperlink"/>
          </w:rPr>
          <w:t>rg/rfc/rfc0822.txt</w:t>
        </w:r>
      </w:hyperlink>
    </w:p>
    <w:p w:rsidR="0090295F" w:rsidRDefault="00583839">
      <w:pPr>
        <w:spacing w:after="200"/>
      </w:pPr>
      <w:r>
        <w:t xml:space="preserve">[X509] ITU-T, "Information Technology - Open Systems Interconnection - The Directory: Public-Key and Attribute Certificate Frameworks", Recommendation X.509, August 2005, </w:t>
      </w:r>
      <w:hyperlink r:id="rId86">
        <w:r>
          <w:rPr>
            <w:rStyle w:val="Hyperlink"/>
          </w:rPr>
          <w:t>h</w:t>
        </w:r>
        <w:r>
          <w:rPr>
            <w:rStyle w:val="Hyperlink"/>
          </w:rPr>
          <w:t>ttp://www.itu.int/rec/T-REC-X.509/en</w:t>
        </w:r>
      </w:hyperlink>
    </w:p>
    <w:p w:rsidR="0090295F" w:rsidRDefault="00583839">
      <w:pPr>
        <w:spacing w:after="200"/>
      </w:pPr>
      <w:r>
        <w:t>[X660] ITU-T, "Information Technology - Open Systems Interconnection - Procedures for the Operation of OSI Registration Authorities: General Procedures and Top Arcs of the ASN.1 Object Identifier Tree", Recommendation X</w:t>
      </w:r>
      <w:r>
        <w:t xml:space="preserve">.660, August 2004, </w:t>
      </w:r>
      <w:hyperlink r:id="rId87">
        <w:r>
          <w:rPr>
            <w:rStyle w:val="Hyperlink"/>
          </w:rPr>
          <w:t>http://www.itu.int/rec/T-REC-X.660/en</w:t>
        </w:r>
      </w:hyperlink>
    </w:p>
    <w:p w:rsidR="0090295F" w:rsidRDefault="00583839">
      <w:pPr>
        <w:spacing w:after="200"/>
      </w:pPr>
      <w:r>
        <w:t xml:space="preserve">[X680] ITU-T, "Abstract Syntax Notation One (ASN.1): Specification of Basic Notation", Recommendation X.680, July 2002, </w:t>
      </w:r>
      <w:hyperlink r:id="rId88">
        <w:r>
          <w:rPr>
            <w:rStyle w:val="Hyperlink"/>
          </w:rPr>
          <w:t>http://www.itu.int/rec/T-REC-X.680/en</w:t>
        </w:r>
      </w:hyperlink>
    </w:p>
    <w:p w:rsidR="0090295F" w:rsidRDefault="00583839">
      <w:pPr>
        <w:spacing w:after="200"/>
      </w:pPr>
      <w:r>
        <w:t>[X690] ITU-T, "Information Technology - ASN.1 Encoding Rules: Specification of Basic Encoding Rules (BER), Canonical Encoding Rules (CER) and Distinguished Encoding Ru</w:t>
      </w:r>
      <w:r>
        <w:t xml:space="preserve">les (DER)", Recommendation X.690, July 2002, </w:t>
      </w:r>
      <w:hyperlink r:id="rId89">
        <w:r>
          <w:rPr>
            <w:rStyle w:val="Hyperlink"/>
          </w:rPr>
          <w:t>http://www.itu.int/rec/T-REC-X.690/en</w:t>
        </w:r>
      </w:hyperlink>
    </w:p>
    <w:p w:rsidR="0090295F" w:rsidRDefault="00583839">
      <w:pPr>
        <w:pStyle w:val="Heading3"/>
      </w:pPr>
      <w:bookmarkStart w:id="83" w:name="section_c0e80ecc78cf4231b48a6ecd679efd4f"/>
      <w:bookmarkStart w:id="84" w:name="_Toc483456634"/>
      <w:r>
        <w:t>Informative References</w:t>
      </w:r>
      <w:bookmarkEnd w:id="83"/>
      <w:bookmarkEnd w:id="8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295F" w:rsidRDefault="00583839">
      <w:pPr>
        <w:spacing w:after="200"/>
      </w:pPr>
      <w:r>
        <w:t>[CRYPTO] Menezes, A., V</w:t>
      </w:r>
      <w:r>
        <w:t xml:space="preserve">anstone, S., and Oorschot, P., "Handbook of Applied Cryptography", 1997, </w:t>
      </w:r>
      <w:hyperlink r:id="rId90">
        <w:r>
          <w:rPr>
            <w:rStyle w:val="Hyperlink"/>
          </w:rPr>
          <w:t>http://www.cacr.math.uwaterloo.ca/hac/</w:t>
        </w:r>
      </w:hyperlink>
    </w:p>
    <w:p w:rsidR="0090295F" w:rsidRDefault="00583839">
      <w:pPr>
        <w:spacing w:after="200"/>
      </w:pPr>
      <w:r>
        <w:t>[GRAY] Gray, J., and Reuter, A., "Transaction Processing: Concepts and Techniqu</w:t>
      </w:r>
      <w:r>
        <w:t>es", The Morgan Kaufmann Series in Data Management Systems, San Francisco: Morgan Kaufmann Publishers, 1992, Hardcover ISBN: 9781558601901..</w:t>
      </w:r>
    </w:p>
    <w:p w:rsidR="0090295F" w:rsidRDefault="00583839">
      <w:pPr>
        <w:spacing w:after="200"/>
      </w:pPr>
      <w:r>
        <w:t>[MS-FASOD] Microsoft Corporation, "</w:t>
      </w:r>
      <w:hyperlink r:id="rId91" w:anchor="Section_a8df7cf64f7344418319653618a50da0">
        <w:r>
          <w:rPr>
            <w:rStyle w:val="Hyperlink"/>
          </w:rPr>
          <w:t>File Access Services Protocols Overview</w:t>
        </w:r>
      </w:hyperlink>
      <w:r>
        <w:t>".</w:t>
      </w:r>
    </w:p>
    <w:p w:rsidR="0090295F" w:rsidRDefault="00583839">
      <w:pPr>
        <w:spacing w:after="200"/>
      </w:pPr>
      <w:r>
        <w:t xml:space="preserve">[MSFT-ARCHIVE] Microsoft Corporation, "Key Archival and Management in Windows Server 2003", December 2004, </w:t>
      </w:r>
      <w:hyperlink r:id="rId92">
        <w:r>
          <w:rPr>
            <w:rStyle w:val="Hyperlink"/>
          </w:rPr>
          <w:t>http://technet.microsoft.com/en-us/library</w:t>
        </w:r>
        <w:r>
          <w:rPr>
            <w:rStyle w:val="Hyperlink"/>
          </w:rPr>
          <w:t>/cc755395(v=ws.10).aspx</w:t>
        </w:r>
      </w:hyperlink>
    </w:p>
    <w:p w:rsidR="0090295F" w:rsidRDefault="00583839">
      <w:pPr>
        <w:spacing w:after="200"/>
      </w:pPr>
      <w:r>
        <w:t xml:space="preserve">[MSFT-CRL] Microsoft Corporation, "Certificate Revocation and Status Checking", January 2006, </w:t>
      </w:r>
      <w:hyperlink r:id="rId93">
        <w:r>
          <w:rPr>
            <w:rStyle w:val="Hyperlink"/>
          </w:rPr>
          <w:t>http://technet.microsoft.com/en-us/library/bb457027.aspx</w:t>
        </w:r>
      </w:hyperlink>
    </w:p>
    <w:p w:rsidR="0090295F" w:rsidRDefault="00583839">
      <w:pPr>
        <w:spacing w:after="200"/>
      </w:pPr>
      <w:r>
        <w:t>[MSFT-TEMPLATES]</w:t>
      </w:r>
      <w:r>
        <w:t xml:space="preserve"> Microsoft Corporation, "Implementing and Administering Certificate Templates in Windows Server 2003", July 2004, </w:t>
      </w:r>
      <w:hyperlink r:id="rId94">
        <w:r>
          <w:rPr>
            <w:rStyle w:val="Hyperlink"/>
          </w:rPr>
          <w:t>http://technet.microsoft.com/en-us/library/c25f57b0-5459-4c17-bb3f-2f657bd23f</w:t>
        </w:r>
        <w:r>
          <w:rPr>
            <w:rStyle w:val="Hyperlink"/>
          </w:rPr>
          <w:t>78</w:t>
        </w:r>
      </w:hyperlink>
    </w:p>
    <w:p w:rsidR="0090295F" w:rsidRDefault="00583839">
      <w:pPr>
        <w:spacing w:after="200"/>
      </w:pPr>
      <w:r>
        <w:t xml:space="preserve">[MSKB-3013769] Microsoft Corporation, "December 2014 update rollup for Windows RT 8.1, Windows 8.1, and Windows Server 2012 R2", December 2014, </w:t>
      </w:r>
      <w:hyperlink r:id="rId95">
        <w:r>
          <w:rPr>
            <w:rStyle w:val="Hyperlink"/>
          </w:rPr>
          <w:t>http://support.microsoft.com/kb/3013769</w:t>
        </w:r>
      </w:hyperlink>
    </w:p>
    <w:p w:rsidR="0090295F" w:rsidRDefault="00583839">
      <w:pPr>
        <w:pStyle w:val="Heading2"/>
      </w:pPr>
      <w:bookmarkStart w:id="85" w:name="section_39cc77c4efa94ac3ad5f280112e9dbf8"/>
      <w:bookmarkStart w:id="86" w:name="_Toc483456635"/>
      <w:r>
        <w:t>Ove</w:t>
      </w:r>
      <w:r>
        <w:t>rview</w:t>
      </w:r>
      <w:bookmarkEnd w:id="85"/>
      <w:bookmarkEnd w:id="86"/>
      <w:r>
        <w:fldChar w:fldCharType="begin"/>
      </w:r>
      <w:r>
        <w:instrText xml:space="preserve"> XE "Overview (synopsis)" </w:instrText>
      </w:r>
      <w:r>
        <w:fldChar w:fldCharType="end"/>
      </w:r>
      <w:r>
        <w:fldChar w:fldCharType="begin"/>
      </w:r>
      <w:r>
        <w:instrText xml:space="preserve"> XE "Overview (synopsis)"</w:instrText>
      </w:r>
      <w:r>
        <w:fldChar w:fldCharType="end"/>
      </w:r>
    </w:p>
    <w:p w:rsidR="0090295F" w:rsidRDefault="00583839">
      <w:r>
        <w:t xml:space="preserve">The Certificate Services Remote Administration Protocol consists of a set of </w:t>
      </w:r>
      <w:hyperlink w:anchor="gt_ae2a9876-7fed-4f0d-a390-bf78f76c0736">
        <w:r>
          <w:rPr>
            <w:rStyle w:val="HyperlinkGreen"/>
            <w:b/>
          </w:rPr>
          <w:t>DCOM</w:t>
        </w:r>
      </w:hyperlink>
      <w:r>
        <w:t xml:space="preserve"> interfaces, as specified in </w:t>
      </w:r>
      <w:hyperlink r:id="rId96" w:anchor="Section_4a893f3dbd2948cd9f43d9777a4415b0">
        <w:r>
          <w:rPr>
            <w:rStyle w:val="Hyperlink"/>
          </w:rPr>
          <w:t>[MS-DCOM]</w:t>
        </w:r>
      </w:hyperlink>
      <w:r>
        <w:t xml:space="preserve">, that allow administrative tools to configure the state and policy of a </w:t>
      </w:r>
      <w:hyperlink w:anchor="gt_c925d5d7-a442-4ba4-9586-5f94ccec847a">
        <w:r>
          <w:rPr>
            <w:rStyle w:val="HyperlinkGreen"/>
            <w:b/>
          </w:rPr>
          <w:t>CA</w:t>
        </w:r>
      </w:hyperlink>
      <w:r>
        <w:t xml:space="preserve"> on a server. The administrative tools can perform suc</w:t>
      </w:r>
      <w:r>
        <w:t xml:space="preserve">h functions as getting or setting properties on a CA, retrieving data, revoking </w:t>
      </w:r>
      <w:hyperlink w:anchor="gt_7a0f4b71-23ba-434f-b781-28053ed64879">
        <w:r>
          <w:rPr>
            <w:rStyle w:val="HyperlinkGreen"/>
            <w:b/>
          </w:rPr>
          <w:t>certificates</w:t>
        </w:r>
      </w:hyperlink>
      <w:r>
        <w:t xml:space="preserve">, or retrieving escrowed </w:t>
      </w:r>
      <w:hyperlink w:anchor="gt_6fca10f4-e829-42ab-ad40-1566585060ca">
        <w:r>
          <w:rPr>
            <w:rStyle w:val="HyperlinkGreen"/>
            <w:b/>
          </w:rPr>
          <w:t>private keys</w:t>
        </w:r>
      </w:hyperlink>
      <w:r>
        <w:t xml:space="preserve"> fr</w:t>
      </w:r>
      <w:r>
        <w:t>om a CA.</w:t>
      </w:r>
    </w:p>
    <w:p w:rsidR="0090295F" w:rsidRDefault="00583839">
      <w:r>
        <w:t xml:space="preserve">The following figure reflects only CA administration, not the normal operation of the CA. The protocol for the normal operation of the Microsoft CA is specified in </w:t>
      </w:r>
      <w:hyperlink r:id="rId97" w:anchor="Section_446a0fca7f274436965d191635518466">
        <w:r>
          <w:rPr>
            <w:rStyle w:val="Hyperlink"/>
          </w:rPr>
          <w:t>[MS-</w:t>
        </w:r>
        <w:r>
          <w:rPr>
            <w:rStyle w:val="Hyperlink"/>
          </w:rPr>
          <w:t>WCCE]</w:t>
        </w:r>
      </w:hyperlink>
      <w:r>
        <w:t>.</w:t>
      </w:r>
    </w:p>
    <w:p w:rsidR="0090295F" w:rsidRDefault="00583839">
      <w:r>
        <w:rPr>
          <w:noProof/>
        </w:rPr>
        <w:lastRenderedPageBreak/>
        <w:drawing>
          <wp:inline distT="0" distB="0" distL="0" distR="0">
            <wp:extent cx="4808220" cy="3055620"/>
            <wp:effectExtent l="19050" t="0" r="9525" b="0"/>
            <wp:docPr id="5555" name="MS-CSRA_pict6c3f754b-5987-1204-1ae0-7690da2f6588.png" descr="Machines involved in remote administration" title="Machines involved in remot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RA_pict6c3f754b-5987-1204-1ae0-7690da2f6588.png" descr="Machines involved in remote administration" title="Machines involved in remote administration"/>
                    <pic:cNvPicPr>
                      <a:picLocks noChangeAspect="1" noChangeArrowheads="1"/>
                    </pic:cNvPicPr>
                  </pic:nvPicPr>
                  <pic:blipFill>
                    <a:blip r:embed="rId98" cstate="print"/>
                    <a:srcRect/>
                    <a:stretch>
                      <a:fillRect/>
                    </a:stretch>
                  </pic:blipFill>
                  <pic:spPr bwMode="auto">
                    <a:xfrm>
                      <a:off x="0" y="0"/>
                      <a:ext cx="4808220" cy="3055620"/>
                    </a:xfrm>
                    <a:prstGeom prst="rect">
                      <a:avLst/>
                    </a:prstGeom>
                    <a:noFill/>
                    <a:ln w="9525">
                      <a:noFill/>
                      <a:miter lim="800000"/>
                      <a:headEnd/>
                      <a:tailEnd/>
                    </a:ln>
                  </pic:spPr>
                </pic:pic>
              </a:graphicData>
            </a:graphic>
          </wp:inline>
        </w:drawing>
      </w:r>
    </w:p>
    <w:p w:rsidR="0090295F" w:rsidRDefault="00583839">
      <w:pPr>
        <w:pStyle w:val="Caption"/>
      </w:pPr>
      <w:r>
        <w:t xml:space="preserve">Figure </w:t>
      </w:r>
      <w:r>
        <w:fldChar w:fldCharType="begin"/>
      </w:r>
      <w:r>
        <w:instrText xml:space="preserve"> SEQ Figure \* ARABIC </w:instrText>
      </w:r>
      <w:r>
        <w:fldChar w:fldCharType="separate"/>
      </w:r>
      <w:r>
        <w:rPr>
          <w:noProof/>
        </w:rPr>
        <w:t>1</w:t>
      </w:r>
      <w:r>
        <w:fldChar w:fldCharType="end"/>
      </w:r>
      <w:r>
        <w:t>: Machines involved in remote administration</w:t>
      </w:r>
    </w:p>
    <w:p w:rsidR="0090295F" w:rsidRDefault="00583839">
      <w:r>
        <w:t>In the preceding figure, the principal components are:</w:t>
      </w:r>
    </w:p>
    <w:p w:rsidR="0090295F" w:rsidRDefault="00583839">
      <w:pPr>
        <w:pStyle w:val="ListParagraph"/>
        <w:numPr>
          <w:ilvl w:val="0"/>
          <w:numId w:val="47"/>
        </w:numPr>
      </w:pPr>
      <w:r>
        <w:t>CA: The certification authority (CA)</w:t>
      </w:r>
      <w:r>
        <w:t xml:space="preserve"> that receives configuration and administration tasks. The remote administration protocol that is defined in this document covers the interactions that are shown as a solid line in this figure.</w:t>
      </w:r>
    </w:p>
    <w:p w:rsidR="0090295F" w:rsidRDefault="00583839">
      <w:pPr>
        <w:pStyle w:val="ListParagraph"/>
        <w:numPr>
          <w:ilvl w:val="0"/>
          <w:numId w:val="47"/>
        </w:numPr>
      </w:pPr>
      <w:r>
        <w:t>Administrator's computer: A client to the CA that performs rem</w:t>
      </w:r>
      <w:r>
        <w:t>ote configuration or administration tasks.</w:t>
      </w:r>
    </w:p>
    <w:p w:rsidR="0090295F" w:rsidRDefault="00583839">
      <w:pPr>
        <w:pStyle w:val="ListParagraph"/>
        <w:numPr>
          <w:ilvl w:val="0"/>
          <w:numId w:val="47"/>
        </w:numPr>
      </w:pPr>
      <w:hyperlink w:anchor="gt_76a05049-3531-4abd-aec8-30e19954b4bd">
        <w:r>
          <w:rPr>
            <w:rStyle w:val="HyperlinkGreen"/>
            <w:b/>
          </w:rPr>
          <w:t>DC</w:t>
        </w:r>
      </w:hyperlink>
      <w:r>
        <w:t xml:space="preserve">: An </w:t>
      </w:r>
      <w:hyperlink w:anchor="gt_e467d927-17bf-49c9-98d1-96ddf61ddd90">
        <w:r>
          <w:rPr>
            <w:rStyle w:val="HyperlinkGreen"/>
            <w:b/>
          </w:rPr>
          <w:t>Active Directory</w:t>
        </w:r>
      </w:hyperlink>
      <w:r>
        <w:t xml:space="preserve"> domain controller (DC) includes a </w:t>
      </w:r>
      <w:hyperlink w:anchor="gt_6e5aafba-6b66-4fdd-872e-844f142af287">
        <w:r>
          <w:rPr>
            <w:rStyle w:val="HyperlinkGreen"/>
            <w:b/>
          </w:rPr>
          <w:t>Key Distribution Center (KDC)</w:t>
        </w:r>
      </w:hyperlink>
      <w:r>
        <w:t xml:space="preserve"> as specified in </w:t>
      </w:r>
      <w:hyperlink r:id="rId99" w:anchor="Section_2a32282edd484ad9a542609804b02cc9">
        <w:r>
          <w:rPr>
            <w:rStyle w:val="Hyperlink"/>
          </w:rPr>
          <w:t>[MS-KILE]</w:t>
        </w:r>
      </w:hyperlink>
      <w:r>
        <w:t>. In most cases, a Kerberos KDC is used to authenticate the parties for authenticated DCOM</w:t>
      </w:r>
      <w:r>
        <w:t xml:space="preserve"> messages. The protocol that is documented here is built on top of authenticated DCOM messages. Interactions with the DC are shown in the figure as dashed lines. DCOM is documented as specified in [MS-DCOM], which in turn references interactions with the D</w:t>
      </w:r>
      <w:r>
        <w:t>C.</w:t>
      </w:r>
    </w:p>
    <w:p w:rsidR="0090295F" w:rsidRDefault="00583839">
      <w:r>
        <w:t xml:space="preserve">The protocol uses two DCOM interfaces: </w:t>
      </w:r>
      <w:hyperlink w:anchor="Section_46496f1fa63142b3a60e33f95fb6fed1" w:history="1">
        <w:r>
          <w:rPr>
            <w:rStyle w:val="Hyperlink"/>
          </w:rPr>
          <w:t>ICertAdminD (section 3.1.4.1)</w:t>
        </w:r>
      </w:hyperlink>
      <w:r>
        <w:t xml:space="preserve"> and </w:t>
      </w:r>
      <w:hyperlink w:anchor="Section_5980fbc9500142bcad098759d20ce054" w:history="1">
        <w:r>
          <w:rPr>
            <w:rStyle w:val="Hyperlink"/>
          </w:rPr>
          <w:t>ICertAdminD2 (section 3.1.4.2)</w:t>
        </w:r>
      </w:hyperlink>
      <w:r>
        <w:t>, which offer additional metho</w:t>
      </w:r>
      <w:r>
        <w:t>ds. The two interfaces define a total of 46 methods.</w:t>
      </w:r>
    </w:p>
    <w:p w:rsidR="0090295F" w:rsidRDefault="00583839">
      <w:r>
        <w:t>The methods of the Certificate Services Remote Administration Protocol fall into the following categories:</w:t>
      </w:r>
    </w:p>
    <w:p w:rsidR="0090295F" w:rsidRDefault="00583839">
      <w:pPr>
        <w:pStyle w:val="ListParagraph"/>
        <w:numPr>
          <w:ilvl w:val="0"/>
          <w:numId w:val="47"/>
        </w:numPr>
      </w:pPr>
      <w:r>
        <w:t>Managing pending certificate requests: A certificate request can be fulfilled immediately or can</w:t>
      </w:r>
      <w:r>
        <w:t xml:space="preserve"> be held for human administrator approval or other action. When a request is pending human approval, there are ICertAdminD methods that allow the human's administrative console to interact with the CA to query and modify pending requests. For additional in</w:t>
      </w:r>
      <w:r>
        <w:t xml:space="preserve">formation on pending requests, see section </w:t>
      </w:r>
      <w:hyperlink w:anchor="Section_07e92aa5b7d4446ab5b8cfe775993388" w:history="1">
        <w:r>
          <w:rPr>
            <w:rStyle w:val="Hyperlink"/>
          </w:rPr>
          <w:t>3.1.1.1.1</w:t>
        </w:r>
      </w:hyperlink>
      <w:r>
        <w:t xml:space="preserve"> and also [MS-WCCE].</w:t>
      </w:r>
    </w:p>
    <w:p w:rsidR="0090295F" w:rsidRDefault="00583839">
      <w:pPr>
        <w:pStyle w:val="ListParagraph"/>
        <w:numPr>
          <w:ilvl w:val="0"/>
          <w:numId w:val="47"/>
        </w:numPr>
      </w:pPr>
      <w:r>
        <w:t>Configuring or retrieving data from CA databases: For purposes of this protocol, a CA is built around a logical database, a</w:t>
      </w:r>
      <w:r>
        <w:t xml:space="preserve">s specified in section </w:t>
      </w:r>
      <w:hyperlink w:anchor="Section_300bd09e3e234082a0954306558a31f9" w:history="1">
        <w:r>
          <w:rPr>
            <w:rStyle w:val="Hyperlink"/>
          </w:rPr>
          <w:t>1.3.1.3</w:t>
        </w:r>
      </w:hyperlink>
      <w:r>
        <w:t xml:space="preserve">. A number of methods in this protocol deal with configuration or data retrieval of particular rows or columns of </w:t>
      </w:r>
      <w:hyperlink w:anchor="gt_d3a7da8d-a597-4838-9756-25e30b640ba7">
        <w:r>
          <w:rPr>
            <w:rStyle w:val="HyperlinkGreen"/>
            <w:b/>
          </w:rPr>
          <w:t>tables</w:t>
        </w:r>
      </w:hyperlink>
      <w:r>
        <w:t xml:space="preserve"> in the logical database.</w:t>
      </w:r>
    </w:p>
    <w:p w:rsidR="0090295F" w:rsidRDefault="00583839">
      <w:pPr>
        <w:pStyle w:val="ListParagraph"/>
        <w:numPr>
          <w:ilvl w:val="0"/>
          <w:numId w:val="47"/>
        </w:numPr>
      </w:pPr>
      <w:r>
        <w:lastRenderedPageBreak/>
        <w:t xml:space="preserve">Managing </w:t>
      </w:r>
      <w:hyperlink w:anchor="gt_caac8fa2-5e21-43b9-a3fe-be0819b906bf">
        <w:r>
          <w:rPr>
            <w:rStyle w:val="HyperlinkGreen"/>
            <w:b/>
          </w:rPr>
          <w:t>revocation</w:t>
        </w:r>
      </w:hyperlink>
      <w:r>
        <w:t>: This protocol includes methods to tell the CA to revoke a certificate, to query the validity of a certificate, and to deal with the</w:t>
      </w:r>
      <w:r>
        <w:t xml:space="preserve"> mechanics of publication of </w:t>
      </w:r>
      <w:hyperlink w:anchor="gt_4f22841f-249b-42fb-a31a-5049c00be939">
        <w:r>
          <w:rPr>
            <w:rStyle w:val="HyperlinkGreen"/>
            <w:b/>
          </w:rPr>
          <w:t>CRLs</w:t>
        </w:r>
      </w:hyperlink>
      <w:r>
        <w:t>.</w:t>
      </w:r>
    </w:p>
    <w:p w:rsidR="0090295F" w:rsidRDefault="00583839">
      <w:pPr>
        <w:pStyle w:val="ListParagraph"/>
        <w:numPr>
          <w:ilvl w:val="0"/>
          <w:numId w:val="47"/>
        </w:numPr>
      </w:pPr>
      <w:r>
        <w:t>Managing audit: This protocol includes methods that allow the administrator to learn and specify which classes of events generate audit trail entries.</w:t>
      </w:r>
    </w:p>
    <w:p w:rsidR="0090295F" w:rsidRDefault="00583839">
      <w:pPr>
        <w:pStyle w:val="ListParagraph"/>
        <w:numPr>
          <w:ilvl w:val="0"/>
          <w:numId w:val="47"/>
        </w:numPr>
      </w:pPr>
      <w:r>
        <w:t>Archived</w:t>
      </w:r>
      <w:r>
        <w:t xml:space="preserve"> </w:t>
      </w:r>
      <w:hyperlink w:anchor="gt_718bfd46-3cd2-45e8-befa-55f5c9f3be7b">
        <w:r>
          <w:rPr>
            <w:rStyle w:val="HyperlinkGreen"/>
            <w:b/>
          </w:rPr>
          <w:t>key</w:t>
        </w:r>
      </w:hyperlink>
      <w:r>
        <w:t xml:space="preserve"> retrieval: This protocol defines one method for retrieving a private key that was archived as part of a certificate request.</w:t>
      </w:r>
    </w:p>
    <w:p w:rsidR="0090295F" w:rsidRDefault="00583839">
      <w:pPr>
        <w:pStyle w:val="ListParagraph"/>
        <w:numPr>
          <w:ilvl w:val="0"/>
          <w:numId w:val="47"/>
        </w:numPr>
      </w:pPr>
      <w:r>
        <w:t>Miscellaneous administrative actions: This protocol includes a n</w:t>
      </w:r>
      <w:r>
        <w:t>umber of methods for miscellaneous administrative actions such as determining if the CA is responsive, determining what kinds of rights the caller has, telling the CA to go offline, or querying and editing various CA state variables. For details, see the d</w:t>
      </w:r>
      <w:r>
        <w:t>escriptions in sections 3.1.4.1 and 3.1.4.2.</w:t>
      </w:r>
    </w:p>
    <w:p w:rsidR="0090295F" w:rsidRDefault="00583839">
      <w:pPr>
        <w:pStyle w:val="Heading3"/>
      </w:pPr>
      <w:bookmarkStart w:id="87" w:name="section_a9038716912a4c8d9f309c4ee6da457e"/>
      <w:bookmarkStart w:id="88" w:name="_Toc483456636"/>
      <w:r>
        <w:t>Concepts</w:t>
      </w:r>
      <w:bookmarkEnd w:id="87"/>
      <w:bookmarkEnd w:id="88"/>
      <w:r>
        <w:fldChar w:fldCharType="begin"/>
      </w:r>
      <w:r>
        <w:instrText xml:space="preserve"> XE "Technologies"</w:instrText>
      </w:r>
      <w:r>
        <w:fldChar w:fldCharType="end"/>
      </w:r>
      <w:r>
        <w:fldChar w:fldCharType="begin"/>
      </w:r>
      <w:r>
        <w:instrText xml:space="preserve"> XE "Concepts"</w:instrText>
      </w:r>
      <w:r>
        <w:fldChar w:fldCharType="end"/>
      </w:r>
    </w:p>
    <w:p w:rsidR="0090295F" w:rsidRDefault="00583839">
      <w:r>
        <w:t>The sections that follow define concepts and technologies used by the Certificate Services Remote Administration Protocol.</w:t>
      </w:r>
    </w:p>
    <w:p w:rsidR="0090295F" w:rsidRDefault="00583839">
      <w:pPr>
        <w:pStyle w:val="Heading4"/>
      </w:pPr>
      <w:bookmarkStart w:id="89" w:name="section_4392a3e9ca0f4f029bd722ec4bd8bd90"/>
      <w:bookmarkStart w:id="90" w:name="_Toc483456637"/>
      <w:r>
        <w:t>Number Annotation</w:t>
      </w:r>
      <w:bookmarkEnd w:id="89"/>
      <w:bookmarkEnd w:id="90"/>
      <w:r>
        <w:fldChar w:fldCharType="begin"/>
      </w:r>
      <w:r>
        <w:instrText xml:space="preserve"> XE "Number annotation"</w:instrText>
      </w:r>
      <w:r>
        <w:fldChar w:fldCharType="end"/>
      </w:r>
    </w:p>
    <w:p w:rsidR="0090295F" w:rsidRDefault="00583839">
      <w:r>
        <w:t>Numbers expressed in the format 0xXXXX are to be interpreted as hexadecimal. Otherwise, all numbers are to be interpreted as decimal.</w:t>
      </w:r>
    </w:p>
    <w:p w:rsidR="0090295F" w:rsidRDefault="00583839">
      <w:pPr>
        <w:pStyle w:val="Heading4"/>
      </w:pPr>
      <w:bookmarkStart w:id="91" w:name="section_55d6515a19d0406d86ccc7b3aafc3c99"/>
      <w:bookmarkStart w:id="92" w:name="_Toc483456638"/>
      <w:r>
        <w:t>Object Identifiers</w:t>
      </w:r>
      <w:bookmarkEnd w:id="91"/>
      <w:bookmarkEnd w:id="92"/>
      <w:r>
        <w:fldChar w:fldCharType="begin"/>
      </w:r>
      <w:r>
        <w:instrText xml:space="preserve"> XE "Object identifiers"</w:instrText>
      </w:r>
      <w:r>
        <w:fldChar w:fldCharType="end"/>
      </w:r>
    </w:p>
    <w:p w:rsidR="0090295F" w:rsidRDefault="00583839">
      <w:r>
        <w:t xml:space="preserve">The protocol uses </w:t>
      </w:r>
      <w:hyperlink w:anchor="gt_aaaf2f1a-0b0a-487e-a0f0-c3510a6091b2">
        <w:r>
          <w:rPr>
            <w:rStyle w:val="HyperlinkGreen"/>
            <w:b/>
          </w:rPr>
          <w:t>object identifiers (OIDs)</w:t>
        </w:r>
      </w:hyperlink>
      <w:r>
        <w:t xml:space="preserve"> as unique identifiers for several classes of </w:t>
      </w:r>
      <w:hyperlink w:anchor="gt_8bb43a65-7a8c-4585-a7ed-23044772f8ca">
        <w:r>
          <w:rPr>
            <w:rStyle w:val="HyperlinkGreen"/>
            <w:b/>
          </w:rPr>
          <w:t>objects</w:t>
        </w:r>
      </w:hyperlink>
      <w:r>
        <w:t xml:space="preserve">, as specified in </w:t>
      </w:r>
      <w:hyperlink r:id="rId100">
        <w:r>
          <w:rPr>
            <w:rStyle w:val="Hyperlink"/>
          </w:rPr>
          <w:t>[X660]</w:t>
        </w:r>
      </w:hyperlink>
      <w:r>
        <w:t xml:space="preserve"> and </w:t>
      </w:r>
      <w:hyperlink r:id="rId101">
        <w:r>
          <w:rPr>
            <w:rStyle w:val="Hyperlink"/>
          </w:rPr>
          <w:t>[RFC3280]</w:t>
        </w:r>
      </w:hyperlink>
      <w:r>
        <w:t xml:space="preserve"> Appendix A. OIDs are used to uniquely identify </w:t>
      </w:r>
      <w:hyperlink w:anchor="gt_9c47ca85-9343-4e01-96d4-53d96d3df60e">
        <w:r>
          <w:rPr>
            <w:rStyle w:val="HyperlinkGreen"/>
            <w:b/>
          </w:rPr>
          <w:t>certificate templates</w:t>
        </w:r>
      </w:hyperlink>
      <w:r>
        <w:t xml:space="preserve"> that are available to the </w:t>
      </w:r>
      <w:hyperlink w:anchor="gt_c925d5d7-a442-4ba4-9586-5f94ccec847a">
        <w:r>
          <w:rPr>
            <w:rStyle w:val="HyperlinkGreen"/>
            <w:b/>
          </w:rPr>
          <w:t>CA</w:t>
        </w:r>
      </w:hyperlink>
      <w:r>
        <w:t xml:space="preserve">. Within a </w:t>
      </w:r>
      <w:hyperlink w:anchor="gt_7a0f4b71-23ba-434f-b781-28053ed64879">
        <w:r>
          <w:rPr>
            <w:rStyle w:val="HyperlinkGreen"/>
            <w:b/>
          </w:rPr>
          <w:t>certificate</w:t>
        </w:r>
      </w:hyperlink>
      <w:r>
        <w:t>, OIDs are used to identify standard extensions, as specified in [RFC3280] section 4.2.1, and some nonstandard extensions.</w:t>
      </w:r>
    </w:p>
    <w:p w:rsidR="0090295F" w:rsidRDefault="00583839">
      <w:pPr>
        <w:pStyle w:val="Heading4"/>
      </w:pPr>
      <w:bookmarkStart w:id="93" w:name="section_300bd09e3e234082a0954306558a31f9"/>
      <w:bookmarkStart w:id="94" w:name="_Toc483456639"/>
      <w:r>
        <w:t>CA Database</w:t>
      </w:r>
      <w:r>
        <w:t>s</w:t>
      </w:r>
      <w:bookmarkEnd w:id="93"/>
      <w:bookmarkEnd w:id="94"/>
      <w:r>
        <w:fldChar w:fldCharType="begin"/>
      </w:r>
      <w:r>
        <w:instrText xml:space="preserve"> XE "Databases"</w:instrText>
      </w:r>
      <w:r>
        <w:fldChar w:fldCharType="end"/>
      </w:r>
    </w:p>
    <w:p w:rsidR="0090295F" w:rsidRDefault="00583839">
      <w:r>
        <w:t xml:space="preserve">This protocol refers to four databases as </w:t>
      </w:r>
      <w:hyperlink w:anchor="gt_d3a7da8d-a597-4838-9756-25e30b640ba7">
        <w:r>
          <w:rPr>
            <w:rStyle w:val="HyperlinkGreen"/>
            <w:b/>
          </w:rPr>
          <w:t>tables</w:t>
        </w:r>
      </w:hyperlink>
      <w:r>
        <w:t xml:space="preserve">, each table with rows and columns hosted by the </w:t>
      </w:r>
      <w:hyperlink w:anchor="gt_c925d5d7-a442-4ba4-9586-5f94ccec847a">
        <w:r>
          <w:rPr>
            <w:rStyle w:val="HyperlinkGreen"/>
            <w:b/>
          </w:rPr>
          <w:t>CA</w:t>
        </w:r>
      </w:hyperlink>
      <w:r>
        <w:t>. There are tw</w:t>
      </w:r>
      <w:r>
        <w:t xml:space="preserve">o main tables: one for requests and one for </w:t>
      </w:r>
      <w:hyperlink w:anchor="gt_4f22841f-249b-42fb-a31a-5049c00be939">
        <w:r>
          <w:rPr>
            <w:rStyle w:val="HyperlinkGreen"/>
            <w:b/>
          </w:rPr>
          <w:t>CRLs</w:t>
        </w:r>
      </w:hyperlink>
      <w:r>
        <w:t xml:space="preserve">. The Request table has two auxiliary tables: one for a list of </w:t>
      </w:r>
      <w:hyperlink w:anchor="gt_108a1419-49a9-4d19-b6ca-7206aa726b3f">
        <w:r>
          <w:rPr>
            <w:rStyle w:val="HyperlinkGreen"/>
            <w:b/>
          </w:rPr>
          <w:t>attributes</w:t>
        </w:r>
      </w:hyperlink>
      <w:r>
        <w:t xml:space="preserve"> for a par</w:t>
      </w:r>
      <w:r>
        <w:t>ticular request, and one for a list of extensions for a particular request.</w:t>
      </w:r>
    </w:p>
    <w:p w:rsidR="0090295F" w:rsidRDefault="00583839">
      <w:r>
        <w:t>The following list contains additional details about the four tables:</w:t>
      </w:r>
    </w:p>
    <w:p w:rsidR="0090295F" w:rsidRDefault="00583839">
      <w:pPr>
        <w:pStyle w:val="ListParagraph"/>
        <w:numPr>
          <w:ilvl w:val="0"/>
          <w:numId w:val="48"/>
        </w:numPr>
      </w:pPr>
      <w:r>
        <w:t xml:space="preserve">Request table: The Request table holds the history of all requests to the CA, both completed and pending, one </w:t>
      </w:r>
      <w:r>
        <w:t xml:space="preserve">row per request. </w:t>
      </w:r>
    </w:p>
    <w:p w:rsidR="0090295F" w:rsidRDefault="00583839">
      <w:pPr>
        <w:pStyle w:val="ListParagraph"/>
        <w:numPr>
          <w:ilvl w:val="0"/>
          <w:numId w:val="48"/>
        </w:numPr>
      </w:pPr>
      <w:r>
        <w:t xml:space="preserve">Attribute table: The Attribute table holds the attributes, as specified in </w:t>
      </w:r>
      <w:hyperlink r:id="rId102">
        <w:r>
          <w:rPr>
            <w:rStyle w:val="Hyperlink"/>
          </w:rPr>
          <w:t>[RFC2986]</w:t>
        </w:r>
      </w:hyperlink>
      <w:r>
        <w:t xml:space="preserve">, that are contained within a specified </w:t>
      </w:r>
      <w:hyperlink w:anchor="gt_7a0f4b71-23ba-434f-b781-28053ed64879">
        <w:r>
          <w:rPr>
            <w:rStyle w:val="HyperlinkGreen"/>
            <w:b/>
          </w:rPr>
          <w:t>certificate</w:t>
        </w:r>
      </w:hyperlink>
      <w:r>
        <w:t xml:space="preserve"> request.</w:t>
      </w:r>
    </w:p>
    <w:p w:rsidR="0090295F" w:rsidRDefault="00583839">
      <w:pPr>
        <w:pStyle w:val="ListParagraph"/>
        <w:numPr>
          <w:ilvl w:val="0"/>
          <w:numId w:val="48"/>
        </w:numPr>
      </w:pPr>
      <w:r>
        <w:t xml:space="preserve">Extension table: The Extension table holds the X.509 extensions, as specified in </w:t>
      </w:r>
      <w:hyperlink r:id="rId103">
        <w:r>
          <w:rPr>
            <w:rStyle w:val="Hyperlink"/>
          </w:rPr>
          <w:t>[X509]</w:t>
        </w:r>
      </w:hyperlink>
      <w:r>
        <w:t>, that are contained within a specified certificate request.</w:t>
      </w:r>
    </w:p>
    <w:p w:rsidR="0090295F" w:rsidRDefault="00583839">
      <w:pPr>
        <w:pStyle w:val="ListParagraph"/>
        <w:numPr>
          <w:ilvl w:val="0"/>
          <w:numId w:val="48"/>
        </w:numPr>
      </w:pPr>
      <w:r>
        <w:t>CRL table</w:t>
      </w:r>
      <w:r>
        <w:t xml:space="preserve">: The CRL table holds the </w:t>
      </w:r>
      <w:hyperlink w:anchor="gt_caac8fa2-5e21-43b9-a3fe-be0819b906bf">
        <w:r>
          <w:rPr>
            <w:rStyle w:val="HyperlinkGreen"/>
            <w:b/>
          </w:rPr>
          <w:t>revocation</w:t>
        </w:r>
      </w:hyperlink>
      <w:r>
        <w:t xml:space="preserve"> data and status for the CA. The CA maintains a CRL database in the form of a table that holds all CRLs (both base and delta, as defined in </w:t>
      </w:r>
      <w:hyperlink r:id="rId104">
        <w:r>
          <w:rPr>
            <w:rStyle w:val="Hyperlink"/>
          </w:rPr>
          <w:t>[RFC3280]</w:t>
        </w:r>
      </w:hyperlink>
      <w:r>
        <w:t xml:space="preserve"> section 5) that have been issued.</w:t>
      </w:r>
    </w:p>
    <w:p w:rsidR="0090295F" w:rsidRDefault="00583839">
      <w:r>
        <w:t xml:space="preserve">Methods of this protocol refer to the preceding four tables, which are specified in section </w:t>
      </w:r>
      <w:hyperlink w:anchor="Section_8cde1de49e584250b8fe4f0da15127ed" w:history="1">
        <w:r>
          <w:rPr>
            <w:rStyle w:val="Hyperlink"/>
          </w:rPr>
          <w:t>3.1.1</w:t>
        </w:r>
      </w:hyperlink>
      <w:r>
        <w:t>.</w:t>
      </w:r>
    </w:p>
    <w:p w:rsidR="0090295F" w:rsidRDefault="00583839">
      <w:pPr>
        <w:pStyle w:val="Heading4"/>
      </w:pPr>
      <w:bookmarkStart w:id="95" w:name="section_fd5dcb1a82964aeba5707037fdd2ad7a"/>
      <w:bookmarkStart w:id="96" w:name="_Toc483456640"/>
      <w:r>
        <w:lastRenderedPageBreak/>
        <w:t>CA Rol</w:t>
      </w:r>
      <w:r>
        <w:t>es and Officer Rights</w:t>
      </w:r>
      <w:bookmarkEnd w:id="95"/>
      <w:bookmarkEnd w:id="96"/>
      <w:r>
        <w:fldChar w:fldCharType="begin"/>
      </w:r>
      <w:r>
        <w:instrText xml:space="preserve"> XE "Officer rights"</w:instrText>
      </w:r>
      <w:r>
        <w:fldChar w:fldCharType="end"/>
      </w:r>
    </w:p>
    <w:p w:rsidR="0090295F" w:rsidRDefault="00583839">
      <w:r>
        <w:t xml:space="preserve">The Certificate Services Remote Administration Protocol includes methods to get and set </w:t>
      </w:r>
      <w:hyperlink w:anchor="gt_798a6409-d481-4017-a35e-13a65f3c6886">
        <w:r>
          <w:rPr>
            <w:rStyle w:val="HyperlinkGreen"/>
            <w:b/>
          </w:rPr>
          <w:t>certificate authority (CA) roles</w:t>
        </w:r>
      </w:hyperlink>
      <w:r>
        <w:t xml:space="preserve"> and </w:t>
      </w:r>
      <w:hyperlink w:anchor="gt_eedf773f-7c40-4ea6-9a26-998d1501511f">
        <w:r>
          <w:rPr>
            <w:rStyle w:val="HyperlinkGreen"/>
            <w:b/>
          </w:rPr>
          <w:t>Officer rights</w:t>
        </w:r>
      </w:hyperlink>
      <w:r>
        <w:t xml:space="preserve"> (as specified in sections </w:t>
      </w:r>
      <w:hyperlink w:anchor="Section_453e89fccf904203a8cab836cd464fc4" w:history="1">
        <w:r>
          <w:rPr>
            <w:rStyle w:val="Hyperlink"/>
          </w:rPr>
          <w:t>3.1.4.2.6</w:t>
        </w:r>
      </w:hyperlink>
      <w:r>
        <w:t xml:space="preserve">, </w:t>
      </w:r>
      <w:hyperlink w:anchor="Section_d029fed144ec4eb8aeda4c1b70ebc59c" w:history="1">
        <w:r>
          <w:rPr>
            <w:rStyle w:val="Hyperlink"/>
          </w:rPr>
          <w:t>3.1.4.2.7</w:t>
        </w:r>
      </w:hyperlink>
      <w:r>
        <w:t xml:space="preserve">, </w:t>
      </w:r>
      <w:hyperlink w:anchor="Section_43c6db81a35149dda4b4b068dc927332" w:history="1">
        <w:r>
          <w:rPr>
            <w:rStyle w:val="Hyperlink"/>
          </w:rPr>
          <w:t>3.1.4.2.12</w:t>
        </w:r>
      </w:hyperlink>
      <w:r>
        <w:t xml:space="preserve">, and </w:t>
      </w:r>
      <w:hyperlink w:anchor="Section_d8c1adeec9b94890a05c117762d5da13" w:history="1">
        <w:r>
          <w:rPr>
            <w:rStyle w:val="Hyperlink"/>
          </w:rPr>
          <w:t>3.1.4.2.13</w:t>
        </w:r>
      </w:hyperlink>
      <w:r>
        <w:t xml:space="preserve">). CA roles are as specified in </w:t>
      </w:r>
      <w:hyperlink r:id="rId105">
        <w:r>
          <w:rPr>
            <w:rStyle w:val="Hyperlink"/>
          </w:rPr>
          <w:t>[CIMC-PP]</w:t>
        </w:r>
      </w:hyperlink>
      <w:r>
        <w:t xml:space="preserve"> section 5.2, and</w:t>
      </w:r>
      <w:r>
        <w:t xml:space="preserve"> include administrator, operator, officer, and auditor. In addition, this protocol contains methods to assign </w:t>
      </w:r>
      <w:hyperlink w:anchor="gt_b0a10741-008c-4de1-b614-4f587b1ae663">
        <w:r>
          <w:rPr>
            <w:rStyle w:val="HyperlinkGreen"/>
            <w:b/>
          </w:rPr>
          <w:t>Enrollment Agent rights</w:t>
        </w:r>
      </w:hyperlink>
      <w:r>
        <w:t xml:space="preserve"> on the </w:t>
      </w:r>
      <w:hyperlink w:anchor="gt_c925d5d7-a442-4ba4-9586-5f94ccec847a">
        <w:r>
          <w:rPr>
            <w:rStyle w:val="HyperlinkGreen"/>
            <w:b/>
          </w:rPr>
          <w:t>CA</w:t>
        </w:r>
      </w:hyperlink>
      <w:r>
        <w:t>. While "Enrollment Agent" can be considered a role, it is not one of the CA roles specified in [CIMC-PP].</w:t>
      </w:r>
    </w:p>
    <w:p w:rsidR="0090295F" w:rsidRDefault="00583839">
      <w:pPr>
        <w:pStyle w:val="Heading4"/>
      </w:pPr>
      <w:bookmarkStart w:id="97" w:name="section_d9f25d4aa61b4cf2bfc125a54db685af"/>
      <w:bookmarkStart w:id="98" w:name="_Toc483456641"/>
      <w:r>
        <w:t>Certificate Templates</w:t>
      </w:r>
      <w:bookmarkEnd w:id="97"/>
      <w:bookmarkEnd w:id="98"/>
      <w:r>
        <w:fldChar w:fldCharType="begin"/>
      </w:r>
      <w:r>
        <w:instrText xml:space="preserve"> XE "Certificate templates"</w:instrText>
      </w:r>
      <w:r>
        <w:fldChar w:fldCharType="end"/>
      </w:r>
    </w:p>
    <w:p w:rsidR="0090295F" w:rsidRDefault="00583839">
      <w:r>
        <w:t xml:space="preserve">An enterprise certificate authority (CA) has to use </w:t>
      </w:r>
      <w:hyperlink w:anchor="gt_9c47ca85-9343-4e01-96d4-53d96d3df60e">
        <w:r>
          <w:rPr>
            <w:rStyle w:val="HyperlinkGreen"/>
            <w:b/>
          </w:rPr>
          <w:t>certificate templates</w:t>
        </w:r>
      </w:hyperlink>
      <w:r>
        <w:t xml:space="preserve"> that are configured locally in order to support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requests, as specified in </w:t>
      </w:r>
      <w:hyperlink r:id="rId106" w:anchor="Section_446a0fca7f274436965d191635518466">
        <w:r>
          <w:rPr>
            <w:rStyle w:val="Hyperlink"/>
          </w:rPr>
          <w:t>[MS-WCCE]</w:t>
        </w:r>
      </w:hyperlink>
      <w:r>
        <w:t xml:space="preserve">. The complete definition of certificate templates, including the list of </w:t>
      </w:r>
      <w:hyperlink w:anchor="gt_108a1419-49a9-4d19-b6ca-7206aa726b3f">
        <w:r>
          <w:rPr>
            <w:rStyle w:val="HyperlinkGreen"/>
            <w:b/>
          </w:rPr>
          <w:t>attributes</w:t>
        </w:r>
      </w:hyperlink>
      <w:r>
        <w:t xml:space="preserve">, flags, and extensions that have been implemented in the Windows Server operating system, is specified in </w:t>
      </w:r>
      <w:hyperlink r:id="rId107" w:anchor="Section_4c6950e41dc24ae398c3b8919bb73822">
        <w:r>
          <w:rPr>
            <w:rStyle w:val="Hyperlink"/>
          </w:rPr>
          <w:t>[MS-CRTD]</w:t>
        </w:r>
      </w:hyperlink>
      <w:r>
        <w:t xml:space="preserve"> and [MS-WCCE].</w:t>
      </w:r>
    </w:p>
    <w:p w:rsidR="0090295F" w:rsidRDefault="00583839">
      <w:pPr>
        <w:pStyle w:val="Heading4"/>
      </w:pPr>
      <w:bookmarkStart w:id="99" w:name="section_2ba5a314bef94088819048b04fe74ec3"/>
      <w:bookmarkStart w:id="100" w:name="_Toc483456642"/>
      <w:r>
        <w:t>Sanitizing Common Na</w:t>
      </w:r>
      <w:r>
        <w:t>mes</w:t>
      </w:r>
      <w:bookmarkEnd w:id="99"/>
      <w:bookmarkEnd w:id="100"/>
      <w:r>
        <w:fldChar w:fldCharType="begin"/>
      </w:r>
      <w:r>
        <w:instrText xml:space="preserve"> XE "Objects - sanitizing"</w:instrText>
      </w:r>
      <w:r>
        <w:fldChar w:fldCharType="end"/>
      </w:r>
      <w:r>
        <w:fldChar w:fldCharType="begin"/>
      </w:r>
      <w:r>
        <w:instrText xml:space="preserve"> XE "Names - sanitizing"</w:instrText>
      </w:r>
      <w:r>
        <w:fldChar w:fldCharType="end"/>
      </w:r>
      <w:r>
        <w:fldChar w:fldCharType="begin"/>
      </w:r>
      <w:r>
        <w:instrText xml:space="preserve"> XE "Sanitizing common names"</w:instrText>
      </w:r>
      <w:r>
        <w:fldChar w:fldCharType="end"/>
      </w:r>
    </w:p>
    <w:p w:rsidR="0090295F" w:rsidRDefault="00583839">
      <w:r>
        <w:t xml:space="preserve">The </w:t>
      </w:r>
      <w:hyperlink w:anchor="gt_a86706d6-bcdf-4107-be38-d2f08a7eaa68">
        <w:r>
          <w:rPr>
            <w:rStyle w:val="HyperlinkGreen"/>
            <w:b/>
          </w:rPr>
          <w:t>common names (CNs)</w:t>
        </w:r>
      </w:hyperlink>
      <w:r>
        <w:t xml:space="preserve"> of </w:t>
      </w:r>
      <w:hyperlink w:anchor="gt_e467d927-17bf-49c9-98d1-96ddf61ddd90">
        <w:r>
          <w:rPr>
            <w:rStyle w:val="HyperlinkGreen"/>
            <w:b/>
          </w:rPr>
          <w:t>Active Directory</w:t>
        </w:r>
      </w:hyperlink>
      <w:r>
        <w:t xml:space="preserve"> </w:t>
      </w:r>
      <w:hyperlink w:anchor="gt_8bb43a65-7a8c-4585-a7ed-23044772f8ca">
        <w:r>
          <w:rPr>
            <w:rStyle w:val="HyperlinkGreen"/>
            <w:b/>
          </w:rPr>
          <w:t>objects</w:t>
        </w:r>
      </w:hyperlink>
      <w:r>
        <w:t xml:space="preserve">, as specified in </w:t>
      </w:r>
      <w:hyperlink r:id="rId108" w:anchor="Section_d243592709994c628c6d13ba31a52e1a">
        <w:r>
          <w:rPr>
            <w:rStyle w:val="Hyperlink"/>
          </w:rPr>
          <w:t>[MS-ADTS]</w:t>
        </w:r>
      </w:hyperlink>
      <w:r>
        <w:t xml:space="preserve">, that are used by the </w:t>
      </w:r>
      <w:hyperlink w:anchor="gt_3edb3c30-bb82-4782-9777-19c5006965ef">
        <w:r>
          <w:rPr>
            <w:rStyle w:val="HyperlinkGreen"/>
            <w:b/>
          </w:rPr>
          <w:t>enrollment</w:t>
        </w:r>
      </w:hyperlink>
      <w:r>
        <w:t xml:space="preserve"> protocol are created by sanitizing the names of other objects and shortening the </w:t>
      </w:r>
      <w:hyperlink w:anchor="gt_de084567-c0d0-4b19-8612-aa88b38ef7c8">
        <w:r>
          <w:rPr>
            <w:rStyle w:val="HyperlinkGreen"/>
            <w:b/>
          </w:rPr>
          <w:t>sanitized name</w:t>
        </w:r>
      </w:hyperlink>
      <w:r>
        <w:t xml:space="preserve"> so that it does not exceed 57 characters, including spaces. Objects are defined as </w:t>
      </w:r>
      <w:r>
        <w:t xml:space="preserve">a collection of </w:t>
      </w:r>
      <w:hyperlink w:anchor="gt_45643bfb-b4c4-432c-a10f-b98790063f8d">
        <w:r>
          <w:rPr>
            <w:rStyle w:val="HyperlinkGreen"/>
            <w:b/>
          </w:rPr>
          <w:t>Lightweight Directory Access Protocol (LDAP)</w:t>
        </w:r>
      </w:hyperlink>
      <w:r>
        <w:t xml:space="preserve"> </w:t>
      </w:r>
      <w:hyperlink w:anchor="gt_108a1419-49a9-4d19-b6ca-7206aa726b3f">
        <w:r>
          <w:rPr>
            <w:rStyle w:val="HyperlinkGreen"/>
            <w:b/>
          </w:rPr>
          <w:t>attributes</w:t>
        </w:r>
      </w:hyperlink>
      <w:r>
        <w:t xml:space="preserve">. Attributes are defined as LDAP data types, as specified in </w:t>
      </w:r>
      <w:hyperlink r:id="rId109">
        <w:r>
          <w:rPr>
            <w:rStyle w:val="Hyperlink"/>
          </w:rPr>
          <w:t>[RFC2251]</w:t>
        </w:r>
      </w:hyperlink>
      <w:r>
        <w:t xml:space="preserve"> and </w:t>
      </w:r>
      <w:hyperlink r:id="rId110">
        <w:r>
          <w:rPr>
            <w:rStyle w:val="Hyperlink"/>
          </w:rPr>
          <w:t>[RFC4523]</w:t>
        </w:r>
      </w:hyperlink>
      <w:r>
        <w:t xml:space="preserve">. </w:t>
      </w:r>
    </w:p>
    <w:p w:rsidR="0090295F" w:rsidRDefault="00583839">
      <w:r>
        <w:t>The sanitized name must not exceed 57 characters (bytes) in length. A name is sanitized by replacing</w:t>
      </w:r>
      <w:r>
        <w:t xml:space="preserve"> the disallowed characters with an exclamation point ("!") that is followed by four hexadecimal digits, together which form one value that represents the 16-bit character being replaced.</w:t>
      </w:r>
    </w:p>
    <w:p w:rsidR="0090295F" w:rsidRDefault="00583839">
      <w:r>
        <w:t>In the following example, the opening parenthesis ("(") is replaced w</w:t>
      </w:r>
      <w:r>
        <w:t>ith !0028, the number sign ("#") is replaced with !0023, the percent sign ("%") is replaced with !0025, and the caret ("^") is replaced with !005e.</w:t>
      </w:r>
    </w:p>
    <w:p w:rsidR="0090295F" w:rsidRDefault="00583839">
      <w:pPr>
        <w:pStyle w:val="Code"/>
      </w:pPr>
      <w:r>
        <w:t xml:space="preserve">Original Name:    </w:t>
      </w:r>
    </w:p>
    <w:p w:rsidR="0090295F" w:rsidRDefault="00583839">
      <w:pPr>
        <w:pStyle w:val="Code"/>
      </w:pPr>
      <w:r>
        <w:t xml:space="preserve">     'LongCAName(WithSpeci@#$%^Characters'</w:t>
      </w:r>
    </w:p>
    <w:p w:rsidR="0090295F" w:rsidRDefault="00583839">
      <w:pPr>
        <w:pStyle w:val="Code"/>
      </w:pPr>
      <w:r>
        <w:t xml:space="preserve">Sanitized Name:   </w:t>
      </w:r>
    </w:p>
    <w:p w:rsidR="0090295F" w:rsidRDefault="00583839">
      <w:pPr>
        <w:pStyle w:val="Code"/>
      </w:pPr>
      <w:r>
        <w:t xml:space="preserve">     'LongCAName!0028WithSp</w:t>
      </w:r>
      <w:r>
        <w:t>eci@!0023$!0025!005eCharacters'</w:t>
      </w:r>
    </w:p>
    <w:p w:rsidR="0090295F" w:rsidRDefault="00583839">
      <w:r>
        <w:t xml:space="preserve">The algorithm for creating a sanitized name is specified in </w:t>
      </w:r>
      <w:hyperlink r:id="rId111" w:anchor="Section_446a0fca7f274436965d191635518466">
        <w:r>
          <w:rPr>
            <w:rStyle w:val="Hyperlink"/>
          </w:rPr>
          <w:t>[MS-WCCE]</w:t>
        </w:r>
      </w:hyperlink>
      <w:r>
        <w:t xml:space="preserve"> section 3.1.1.4.1.1.</w:t>
      </w:r>
    </w:p>
    <w:p w:rsidR="0090295F" w:rsidRDefault="00583839">
      <w:pPr>
        <w:pStyle w:val="Heading2"/>
      </w:pPr>
      <w:bookmarkStart w:id="101" w:name="section_d8907e261960431183bd8f3caf676dfc"/>
      <w:bookmarkStart w:id="102" w:name="_Toc483456643"/>
      <w:r>
        <w:t>Relationship to Other Protocols</w:t>
      </w:r>
      <w:bookmarkEnd w:id="101"/>
      <w:bookmarkEnd w:id="102"/>
      <w:r>
        <w:fldChar w:fldCharType="begin"/>
      </w:r>
      <w:r>
        <w:instrText xml:space="preserve"> XE "Relationship to ot</w:instrText>
      </w:r>
      <w:r>
        <w:instrText xml:space="preserve">her protocols" </w:instrText>
      </w:r>
      <w:r>
        <w:fldChar w:fldCharType="end"/>
      </w:r>
      <w:r>
        <w:fldChar w:fldCharType="begin"/>
      </w:r>
      <w:r>
        <w:instrText xml:space="preserve"> XE "Relationship to other protocols"</w:instrText>
      </w:r>
      <w:r>
        <w:fldChar w:fldCharType="end"/>
      </w:r>
    </w:p>
    <w:p w:rsidR="0090295F" w:rsidRDefault="00583839">
      <w:r>
        <w:t xml:space="preserve">The Certificate Services Remote Administration Protocol depends on the Distributed Component Object Model (DCOM) Remote Protocol, as specified in </w:t>
      </w:r>
      <w:hyperlink r:id="rId112" w:anchor="Section_4a893f3dbd2948cd9f43d9777a4415b0">
        <w:r>
          <w:rPr>
            <w:rStyle w:val="Hyperlink"/>
          </w:rPr>
          <w:t>[MS-DCOM]</w:t>
        </w:r>
      </w:hyperlink>
      <w:r>
        <w:t xml:space="preserve">. The DCOM Remote Protocol is built on top of the Remote Procedure Call Protocol Extensions (RPCE), as specified in </w:t>
      </w:r>
      <w:hyperlink r:id="rId113" w:anchor="Section_290c38b192fe422991e64fc376610c15">
        <w:r>
          <w:rPr>
            <w:rStyle w:val="Hyperlink"/>
          </w:rPr>
          <w:t>[MS-RPCE]</w:t>
        </w:r>
      </w:hyperlink>
      <w:r>
        <w:t>, and this protoc</w:t>
      </w:r>
      <w:r>
        <w:t>ol accesses RPCE directly to obtain certain security settings for the client-to-server connections.</w:t>
      </w:r>
    </w:p>
    <w:p w:rsidR="0090295F" w:rsidRDefault="00583839">
      <w:r>
        <w:t xml:space="preserve">This protocol uses the DCOM Remote Protocol to create and use </w:t>
      </w:r>
      <w:hyperlink w:anchor="gt_ae2a9876-7fed-4f0d-a390-bf78f76c0736">
        <w:r>
          <w:rPr>
            <w:rStyle w:val="HyperlinkGreen"/>
            <w:b/>
          </w:rPr>
          <w:t>DCOM</w:t>
        </w:r>
      </w:hyperlink>
      <w:r>
        <w:t xml:space="preserve"> </w:t>
      </w:r>
      <w:hyperlink w:anchor="gt_8bb43a65-7a8c-4585-a7ed-23044772f8ca">
        <w:r>
          <w:rPr>
            <w:rStyle w:val="HyperlinkGreen"/>
            <w:b/>
          </w:rPr>
          <w:t>object</w:t>
        </w:r>
      </w:hyperlink>
      <w:r>
        <w:t xml:space="preserve"> references to server objects as described in section </w:t>
      </w:r>
      <w:hyperlink w:anchor="Section_4029e9488afb4c2d996f855282a29ab0" w:history="1">
        <w:r>
          <w:rPr>
            <w:rStyle w:val="Hyperlink"/>
          </w:rPr>
          <w:t>2.1</w:t>
        </w:r>
      </w:hyperlink>
      <w:r>
        <w:t xml:space="preserve"> and [MS-DCOM] section 3.2.4.1</w:t>
      </w:r>
      <w:r>
        <w:t>. This protocol also uses the DCOM Remote Protocol to select authentication settings. The specific parameters passed from the Certificate Services Remote Administration Protocol to the DCOM Remote Protocol are specified in section 2.1.</w:t>
      </w:r>
    </w:p>
    <w:p w:rsidR="0090295F" w:rsidRDefault="00583839">
      <w:r>
        <w:t>Using input from a h</w:t>
      </w:r>
      <w:r>
        <w:t xml:space="preserve">igher-layer protocol or application, the DCOM Remote Protocol negotiates its authentication method and settings by using the Generic Security Service Application Programming Interface (GSS-API), as specified in </w:t>
      </w:r>
      <w:hyperlink r:id="rId114">
        <w:r>
          <w:rPr>
            <w:rStyle w:val="Hyperlink"/>
          </w:rPr>
          <w:t>[RFC2478]</w:t>
        </w:r>
      </w:hyperlink>
      <w:r>
        <w:t xml:space="preserve">. These settings are in turn passed to the activation request and </w:t>
      </w:r>
      <w:hyperlink w:anchor="gt_d4ad46fe-cbab-43f2-a125-b2f125824f33">
        <w:r>
          <w:rPr>
            <w:rStyle w:val="HyperlinkGreen"/>
            <w:b/>
          </w:rPr>
          <w:t>object remote procedure call (ORPC)</w:t>
        </w:r>
      </w:hyperlink>
      <w:r>
        <w:t xml:space="preserve"> calls made by the DCOM client to the DCOM server, as specified </w:t>
      </w:r>
      <w:r>
        <w:t>in [MS-DCOM] sections 3.2.4.1.1.2 and 3.2.4.2.</w:t>
      </w:r>
    </w:p>
    <w:p w:rsidR="0090295F" w:rsidRDefault="00583839">
      <w:r>
        <w:lastRenderedPageBreak/>
        <w:t xml:space="preserve">This protocol depends on the Netlogon Remote Protocol Specification, as specified in </w:t>
      </w:r>
      <w:hyperlink r:id="rId115" w:anchor="Section_ff8f970f3e3740f7bd4baf7336e4792f">
        <w:r>
          <w:rPr>
            <w:rStyle w:val="Hyperlink"/>
          </w:rPr>
          <w:t>[MS-NRPC]</w:t>
        </w:r>
      </w:hyperlink>
      <w:r>
        <w:t xml:space="preserve">, for locating the </w:t>
      </w:r>
      <w:hyperlink w:anchor="gt_76a05049-3531-4abd-aec8-30e19954b4bd">
        <w:r>
          <w:rPr>
            <w:rStyle w:val="HyperlinkGreen"/>
            <w:b/>
          </w:rPr>
          <w:t>domain controller</w:t>
        </w:r>
      </w:hyperlink>
      <w:r>
        <w:t>.</w:t>
      </w:r>
    </w:p>
    <w:p w:rsidR="0090295F" w:rsidRDefault="00583839">
      <w:r>
        <w:t xml:space="preserve">No other Windows protocol directly depends on the Certificate Services Remote Administration Protocol. However, this protocol is designed to manage a server that implements the Windows Client </w:t>
      </w:r>
      <w:r>
        <w:t xml:space="preserve">Certificate Enrollment Protocol, as specified in </w:t>
      </w:r>
      <w:hyperlink r:id="rId116" w:anchor="Section_446a0fca7f274436965d191635518466">
        <w:r>
          <w:rPr>
            <w:rStyle w:val="Hyperlink"/>
          </w:rPr>
          <w:t>[MS-WCCE]</w:t>
        </w:r>
      </w:hyperlink>
      <w:r>
        <w:t xml:space="preserve"> as well as the ICertPassage Remote Protocol, as specified in </w:t>
      </w:r>
      <w:hyperlink r:id="rId117" w:anchor="Section_9b8ed6056b0041d19a2a9897e40678fc">
        <w:r>
          <w:rPr>
            <w:rStyle w:val="Hyperlink"/>
          </w:rPr>
          <w:t>[MS-ICPR]</w:t>
        </w:r>
      </w:hyperlink>
      <w:r>
        <w:t xml:space="preserve">. Certificate Services Remote Administration Protocol shares an ADM with the ICertPassage Remote Protocol and the Windows Client Certificate Enrollment Protocol, as specified in sections </w:t>
      </w:r>
      <w:hyperlink w:anchor="Section_1b69ebd9a7284cd2ba67fc5c9f2fc7c8" w:history="1">
        <w:r>
          <w:rPr>
            <w:rStyle w:val="Hyperlink"/>
          </w:rPr>
          <w:t>3.1.1.10</w:t>
        </w:r>
      </w:hyperlink>
      <w:r>
        <w:t xml:space="preserve">, </w:t>
      </w:r>
      <w:hyperlink w:anchor="Section_813d617d1b724c7e9b58cf1c008385c3" w:history="1">
        <w:r>
          <w:rPr>
            <w:rStyle w:val="Hyperlink"/>
          </w:rPr>
          <w:t>3.1.3</w:t>
        </w:r>
      </w:hyperlink>
      <w:r>
        <w:t xml:space="preserve">, </w:t>
      </w:r>
      <w:hyperlink w:anchor="Section_561b8850d5bc4feba459c12272459411" w:history="1">
        <w:r>
          <w:rPr>
            <w:rStyle w:val="Hyperlink"/>
          </w:rPr>
          <w:t>3.1.4</w:t>
        </w:r>
      </w:hyperlink>
      <w:r>
        <w:t xml:space="preserve">, and </w:t>
      </w:r>
      <w:hyperlink w:anchor="Section_cc96af69fe4945f98fbf0b8a1f1ea23e" w:history="1">
        <w:r>
          <w:rPr>
            <w:rStyle w:val="Hyperlink"/>
          </w:rPr>
          <w:t>3.1.5</w:t>
        </w:r>
      </w:hyperlink>
      <w:r>
        <w:t>. The Certificate Ser</w:t>
      </w:r>
      <w:r>
        <w:t xml:space="preserve">vices Remote Administration Protocol, the Windows Client Certificate Enrollment Protocol, and the ICertPassage Remote Protocol use a common list of configuration data elements, defined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90295F" w:rsidRDefault="00583839">
      <w:r>
        <w:t>The following diagram ill</w:t>
      </w:r>
      <w:r>
        <w:t>ustrates the layering of the protocol in this section with other protocols in its stack.</w:t>
      </w:r>
    </w:p>
    <w:p w:rsidR="0090295F" w:rsidRDefault="00583839">
      <w:r>
        <w:rPr>
          <w:noProof/>
        </w:rPr>
        <w:drawing>
          <wp:inline distT="0" distB="0" distL="0" distR="0">
            <wp:extent cx="5076825" cy="3000375"/>
            <wp:effectExtent l="19050" t="0" r="9525" b="0"/>
            <wp:docPr id="5557" name="MS-CSRA_picte9a3d2ab-35c8-b761-8d61-133331759183.png" descr="Relationship to other protocols" title="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RA_picte9a3d2ab-35c8-b761-8d61-133331759183.png" descr="Relationship to other protocols" title="Relationship to other protocols"/>
                    <pic:cNvPicPr>
                      <a:picLocks noChangeAspect="1" noChangeArrowheads="1"/>
                    </pic:cNvPicPr>
                  </pic:nvPicPr>
                  <pic:blipFill>
                    <a:blip r:embed="rId118" cstate="print"/>
                    <a:srcRect/>
                    <a:stretch>
                      <a:fillRect/>
                    </a:stretch>
                  </pic:blipFill>
                  <pic:spPr bwMode="auto">
                    <a:xfrm>
                      <a:off x="0" y="0"/>
                      <a:ext cx="5076825" cy="3000375"/>
                    </a:xfrm>
                    <a:prstGeom prst="rect">
                      <a:avLst/>
                    </a:prstGeom>
                    <a:noFill/>
                    <a:ln w="9525">
                      <a:noFill/>
                      <a:miter lim="800000"/>
                      <a:headEnd/>
                      <a:tailEnd/>
                    </a:ln>
                  </pic:spPr>
                </pic:pic>
              </a:graphicData>
            </a:graphic>
          </wp:inline>
        </w:drawing>
      </w:r>
    </w:p>
    <w:p w:rsidR="0090295F" w:rsidRDefault="00583839">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protocols</w:t>
      </w:r>
    </w:p>
    <w:p w:rsidR="0090295F" w:rsidRDefault="00583839">
      <w:pPr>
        <w:pStyle w:val="Heading2"/>
      </w:pPr>
      <w:bookmarkStart w:id="103" w:name="section_de0435e516d64272bfb82d7dabb7c2c5"/>
      <w:bookmarkStart w:id="104" w:name="_Toc483456644"/>
      <w:r>
        <w:t>Prerequisites/Preconditions</w:t>
      </w:r>
      <w:bookmarkEnd w:id="103"/>
      <w:bookmarkEnd w:id="104"/>
      <w:r>
        <w:fldChar w:fldCharType="begin"/>
      </w:r>
      <w:r>
        <w:instrText xml:space="preserve"> XE "Preconditions"</w:instrText>
      </w:r>
      <w:r>
        <w:fldChar w:fldCharType="end"/>
      </w:r>
      <w:r>
        <w:fldChar w:fldCharType="begin"/>
      </w:r>
      <w:r>
        <w:instrText xml:space="preserve"> XE "Prerequisites"</w:instrText>
      </w:r>
      <w:r>
        <w:fldChar w:fldCharType="end"/>
      </w:r>
    </w:p>
    <w:p w:rsidR="0090295F" w:rsidRDefault="00583839">
      <w:pPr>
        <w:pStyle w:val="Heading3"/>
      </w:pPr>
      <w:bookmarkStart w:id="105" w:name="section_293a53b0d84843afac5d82b761f19efb"/>
      <w:bookmarkStart w:id="106" w:name="_Toc483456645"/>
      <w:r>
        <w:t>Certificate Template</w:t>
      </w:r>
      <w:bookmarkEnd w:id="105"/>
      <w:bookmarkEnd w:id="106"/>
      <w:r>
        <w:fldChar w:fldCharType="begin"/>
      </w:r>
      <w:r>
        <w:instrText xml:space="preserve"> XE "Certificate templates"</w:instrText>
      </w:r>
      <w:r>
        <w:fldChar w:fldCharType="end"/>
      </w:r>
    </w:p>
    <w:p w:rsidR="0090295F" w:rsidRDefault="00583839">
      <w:r>
        <w:t xml:space="preserve">The Certificate Services Remote Administration Protocol enables the configuration, setting, and retrieval of properties on a </w:t>
      </w:r>
      <w:hyperlink w:anchor="gt_c925d5d7-a442-4ba4-9586-5f94ccec847a">
        <w:r>
          <w:rPr>
            <w:rStyle w:val="HyperlinkGreen"/>
            <w:b/>
          </w:rPr>
          <w:t>CA</w:t>
        </w:r>
      </w:hyperlink>
      <w:r>
        <w:t>. A CA can use templates in support o</w:t>
      </w:r>
      <w:r>
        <w:t xml:space="preserve">f the Windows Certificate Services Enrollment Protocol, as specified in </w:t>
      </w:r>
      <w:hyperlink r:id="rId119" w:anchor="Section_446a0fca7f274436965d191635518466">
        <w:r>
          <w:rPr>
            <w:rStyle w:val="Hyperlink"/>
          </w:rPr>
          <w:t>[MS-WCCE]</w:t>
        </w:r>
      </w:hyperlink>
      <w:r>
        <w:t xml:space="preserve">. An </w:t>
      </w:r>
      <w:hyperlink w:anchor="gt_9afe7f11-a471-45a0-a731-f3e81099f754">
        <w:r>
          <w:rPr>
            <w:rStyle w:val="HyperlinkGreen"/>
            <w:b/>
          </w:rPr>
          <w:t>enterprise CA</w:t>
        </w:r>
      </w:hyperlink>
      <w:r>
        <w:t xml:space="preserve"> requires valid </w:t>
      </w:r>
      <w:r>
        <w:t xml:space="preserve">templates that are configured on the CA. Information about </w:t>
      </w:r>
      <w:hyperlink w:anchor="gt_9c47ca85-9343-4e01-96d4-53d96d3df60e">
        <w:r>
          <w:rPr>
            <w:rStyle w:val="HyperlinkGreen"/>
            <w:b/>
          </w:rPr>
          <w:t>certificate templates</w:t>
        </w:r>
      </w:hyperlink>
      <w:r>
        <w:t xml:space="preserve"> can be found in </w:t>
      </w:r>
      <w:hyperlink r:id="rId120">
        <w:r>
          <w:rPr>
            <w:rStyle w:val="Hyperlink"/>
          </w:rPr>
          <w:t>[MSFT-TEMPLATES]</w:t>
        </w:r>
      </w:hyperlink>
      <w:r>
        <w:t>.</w:t>
      </w:r>
    </w:p>
    <w:p w:rsidR="0090295F" w:rsidRDefault="00583839">
      <w:pPr>
        <w:pStyle w:val="Heading3"/>
      </w:pPr>
      <w:bookmarkStart w:id="107" w:name="section_85c1fcd9527a4dfb82466e1af2c6b582"/>
      <w:bookmarkStart w:id="108" w:name="_Toc483456646"/>
      <w:r>
        <w:t>CA Name</w:t>
      </w:r>
      <w:bookmarkEnd w:id="107"/>
      <w:bookmarkEnd w:id="108"/>
      <w:r>
        <w:fldChar w:fldCharType="begin"/>
      </w:r>
      <w:r>
        <w:instrText xml:space="preserve"> XE "Na</w:instrText>
      </w:r>
      <w:r>
        <w:instrText>me - CA"</w:instrText>
      </w:r>
      <w:r>
        <w:fldChar w:fldCharType="end"/>
      </w:r>
      <w:r>
        <w:fldChar w:fldCharType="begin"/>
      </w:r>
      <w:r>
        <w:instrText xml:space="preserve"> XE "CA name"</w:instrText>
      </w:r>
      <w:r>
        <w:fldChar w:fldCharType="end"/>
      </w:r>
    </w:p>
    <w:p w:rsidR="0090295F" w:rsidRDefault="00583839">
      <w:r>
        <w:t xml:space="preserve">The Certificate Services Remote Administration Protocol assumes that the client knows the name of the </w:t>
      </w:r>
      <w:hyperlink w:anchor="gt_c925d5d7-a442-4ba4-9586-5f94ccec847a">
        <w:r>
          <w:rPr>
            <w:rStyle w:val="HyperlinkGreen"/>
            <w:b/>
          </w:rPr>
          <w:t>CA</w:t>
        </w:r>
      </w:hyperlink>
      <w:r>
        <w:t xml:space="preserve"> server that implements the </w:t>
      </w:r>
      <w:hyperlink w:anchor="gt_ae2a9876-7fed-4f0d-a390-bf78f76c0736">
        <w:r>
          <w:rPr>
            <w:rStyle w:val="HyperlinkGreen"/>
            <w:b/>
          </w:rPr>
          <w:t>DCOM</w:t>
        </w:r>
      </w:hyperlink>
      <w:r>
        <w:t xml:space="preserve"> interfaces specified in section </w:t>
      </w:r>
      <w:hyperlink w:anchor="Section_d0b781e66e924c14a8976391fec5fc91" w:history="1">
        <w:r>
          <w:rPr>
            <w:rStyle w:val="Hyperlink"/>
          </w:rPr>
          <w:t>3.2.4</w:t>
        </w:r>
      </w:hyperlink>
      <w:r>
        <w:t xml:space="preserve">. Windows-based clients discover Microsoft CAs by reading the </w:t>
      </w:r>
      <w:hyperlink w:anchor="gt_7a0f4b71-23ba-434f-b781-28053ed64879">
        <w:r>
          <w:rPr>
            <w:rStyle w:val="HyperlinkGreen"/>
            <w:b/>
          </w:rPr>
          <w:t>cert</w:t>
        </w:r>
        <w:r>
          <w:rPr>
            <w:rStyle w:val="HyperlinkGreen"/>
            <w:b/>
          </w:rPr>
          <w:t>ificate</w:t>
        </w:r>
      </w:hyperlink>
      <w:r>
        <w:t xml:space="preserve"> </w:t>
      </w:r>
      <w:hyperlink w:anchor="gt_3edb3c30-bb82-4782-9777-19c5006965ef">
        <w:r>
          <w:rPr>
            <w:rStyle w:val="HyperlinkGreen"/>
            <w:b/>
          </w:rPr>
          <w:t>enrollment</w:t>
        </w:r>
      </w:hyperlink>
      <w:r>
        <w:t xml:space="preserve"> </w:t>
      </w:r>
      <w:hyperlink w:anchor="gt_8bb43a65-7a8c-4585-a7ed-23044772f8ca">
        <w:r>
          <w:rPr>
            <w:rStyle w:val="HyperlinkGreen"/>
            <w:b/>
          </w:rPr>
          <w:t>object</w:t>
        </w:r>
      </w:hyperlink>
      <w:r>
        <w:t xml:space="preserve"> in </w:t>
      </w:r>
      <w:hyperlink w:anchor="gt_e467d927-17bf-49c9-98d1-96ddf61ddd90">
        <w:r>
          <w:rPr>
            <w:rStyle w:val="HyperlinkGreen"/>
            <w:b/>
          </w:rPr>
          <w:t>Active Directory</w:t>
        </w:r>
      </w:hyperlink>
      <w:r>
        <w:t xml:space="preserve"> (as specified by </w:t>
      </w:r>
      <w:hyperlink r:id="rId121" w:anchor="Section_d243592709994c628c6d13ba31a52e1a">
        <w:r>
          <w:rPr>
            <w:rStyle w:val="Hyperlink"/>
          </w:rPr>
          <w:t>[MS-ADTS]</w:t>
        </w:r>
      </w:hyperlink>
      <w:r>
        <w:t xml:space="preserve">) and by using </w:t>
      </w:r>
      <w:hyperlink w:anchor="gt_45643bfb-b4c4-432c-a10f-b98790063f8d">
        <w:r>
          <w:rPr>
            <w:rStyle w:val="HyperlinkGreen"/>
            <w:b/>
          </w:rPr>
          <w:t>LDAP</w:t>
        </w:r>
      </w:hyperlink>
      <w:r>
        <w:t xml:space="preserve"> (as specified in </w:t>
      </w:r>
      <w:hyperlink r:id="rId122">
        <w:r>
          <w:rPr>
            <w:rStyle w:val="Hyperlink"/>
          </w:rPr>
          <w:t>[RFC2559]</w:t>
        </w:r>
      </w:hyperlink>
      <w:r>
        <w:t>).</w:t>
      </w:r>
    </w:p>
    <w:p w:rsidR="0090295F" w:rsidRDefault="00583839">
      <w:r>
        <w:lastRenderedPageBreak/>
        <w:t xml:space="preserve">The enrollment object that defines the names of the CAs is located under the CN=Enrollment Services, CN=Public Key Services, CN=Services, CN=Configuration, DC=ForestRootDomain </w:t>
      </w:r>
      <w:hyperlink w:anchor="gt_c3143e71-2ada-417e-83f4-3ef10eff2c56">
        <w:r>
          <w:rPr>
            <w:rStyle w:val="HyperlinkGreen"/>
            <w:b/>
          </w:rPr>
          <w:t>container</w:t>
        </w:r>
      </w:hyperlink>
      <w:r>
        <w:t xml:space="preserve"> of </w:t>
      </w:r>
      <w:r>
        <w:t xml:space="preserve">Active Directory. Each CA has an entry with a class of pKIEnrollmentService, as specified in </w:t>
      </w:r>
      <w:hyperlink r:id="rId123" w:anchor="Section_9abb5e97123d4da99557b353ab79b830">
        <w:r>
          <w:rPr>
            <w:rStyle w:val="Hyperlink"/>
          </w:rPr>
          <w:t>[MS-ADSC]</w:t>
        </w:r>
      </w:hyperlink>
      <w:r>
        <w:t xml:space="preserve"> section 2.222.</w:t>
      </w:r>
    </w:p>
    <w:p w:rsidR="0090295F" w:rsidRDefault="00583839">
      <w:r>
        <w:t xml:space="preserve">The </w:t>
      </w:r>
      <w:r>
        <w:rPr>
          <w:b/>
        </w:rPr>
        <w:t>cn</w:t>
      </w:r>
      <w:r>
        <w:t xml:space="preserve"> </w:t>
      </w:r>
      <w:hyperlink w:anchor="gt_108a1419-49a9-4d19-b6ca-7206aa726b3f">
        <w:r>
          <w:rPr>
            <w:rStyle w:val="HyperlinkGreen"/>
            <w:b/>
          </w:rPr>
          <w:t>attribute</w:t>
        </w:r>
      </w:hyperlink>
      <w:r>
        <w:t xml:space="preserve"> of pKIEnrollmentService is the CA name. The </w:t>
      </w:r>
      <w:r>
        <w:rPr>
          <w:b/>
        </w:rPr>
        <w:t>dNSHostName</w:t>
      </w:r>
      <w:r>
        <w:t xml:space="preserve"> attribute (</w:t>
      </w:r>
      <w:hyperlink r:id="rId124" w:anchor="Section_19528560f41e4623a406dabcfff0660f">
        <w:r>
          <w:rPr>
            <w:rStyle w:val="Hyperlink"/>
          </w:rPr>
          <w:t>[MS-ADA1]</w:t>
        </w:r>
      </w:hyperlink>
      <w:r>
        <w:t xml:space="preserve"> section 2.185) of pKIEnrollmentService contains the machine name that hosts the </w:t>
      </w:r>
      <w:r>
        <w:t>CA service.</w:t>
      </w:r>
    </w:p>
    <w:p w:rsidR="0090295F" w:rsidRDefault="00583839">
      <w:pPr>
        <w:pStyle w:val="Heading3"/>
      </w:pPr>
      <w:bookmarkStart w:id="109" w:name="section_784b1bb76af84523bfa2054e25e9768e"/>
      <w:bookmarkStart w:id="110" w:name="_Toc483456647"/>
      <w:r>
        <w:t>Signing Certificate</w:t>
      </w:r>
      <w:bookmarkEnd w:id="109"/>
      <w:bookmarkEnd w:id="110"/>
    </w:p>
    <w:p w:rsidR="0090295F" w:rsidRDefault="00583839">
      <w:r>
        <w:t xml:space="preserve">The </w:t>
      </w:r>
      <w:hyperlink w:anchor="gt_c925d5d7-a442-4ba4-9586-5f94ccec847a">
        <w:r>
          <w:rPr>
            <w:rStyle w:val="HyperlinkGreen"/>
            <w:b/>
          </w:rPr>
          <w:t>CA</w:t>
        </w:r>
      </w:hyperlink>
      <w:r>
        <w:t xml:space="preserve"> MUST have access to the entire </w:t>
      </w:r>
      <w:hyperlink w:anchor="Section_3b55aee9db6f4631a318f96053799779" w:history="1">
        <w:r>
          <w:rPr>
            <w:rStyle w:val="Hyperlink"/>
          </w:rPr>
          <w:t>Signing_Cert Table</w:t>
        </w:r>
      </w:hyperlink>
      <w:r>
        <w:t xml:space="preserve">, including each CA </w:t>
      </w:r>
      <w:hyperlink w:anchor="gt_6a2366ee-fc9c-4406-963d-eac335ed8fc5">
        <w:r>
          <w:rPr>
            <w:rStyle w:val="HyperlinkGreen"/>
            <w:b/>
          </w:rPr>
          <w:t>signing certificate</w:t>
        </w:r>
      </w:hyperlink>
      <w:r>
        <w:t xml:space="preserve">, defined in </w:t>
      </w:r>
      <w:hyperlink r:id="rId125" w:anchor="Section_446a0fca7f274436965d191635518466">
        <w:r>
          <w:rPr>
            <w:rStyle w:val="Hyperlink"/>
          </w:rPr>
          <w:t>[MS-WCCE]</w:t>
        </w:r>
      </w:hyperlink>
      <w:r>
        <w:t xml:space="preserve"> section 3.2.1.1.2, and to the </w:t>
      </w:r>
      <w:hyperlink w:anchor="gt_6fca10f4-e829-42ab-ad40-1566585060ca">
        <w:r>
          <w:rPr>
            <w:rStyle w:val="HyperlinkGreen"/>
            <w:b/>
          </w:rPr>
          <w:t>private key</w:t>
        </w:r>
      </w:hyperlink>
      <w:r>
        <w:t xml:space="preserve"> associated with the CA Exchange Certificate in the Current_CA_Exchange_Cert element, defined in [MS-WCCE] section 3.2.1.1.4.</w:t>
      </w:r>
    </w:p>
    <w:p w:rsidR="0090295F" w:rsidRDefault="00583839">
      <w:pPr>
        <w:pStyle w:val="Heading3"/>
      </w:pPr>
      <w:bookmarkStart w:id="111" w:name="section_0dedef60c062446abfb94aca27264931"/>
      <w:bookmarkStart w:id="112" w:name="_Toc483456648"/>
      <w:r>
        <w:t>Database</w:t>
      </w:r>
      <w:bookmarkEnd w:id="111"/>
      <w:bookmarkEnd w:id="112"/>
    </w:p>
    <w:p w:rsidR="0090295F" w:rsidRDefault="00583839">
      <w:r>
        <w:t xml:space="preserve">The </w:t>
      </w:r>
      <w:hyperlink w:anchor="gt_d3a7da8d-a597-4838-9756-25e30b640ba7">
        <w:r>
          <w:rPr>
            <w:rStyle w:val="HyperlinkGreen"/>
            <w:b/>
          </w:rPr>
          <w:t>tables</w:t>
        </w:r>
      </w:hyperlink>
      <w:r>
        <w:t xml:space="preserve"> and fields defined i</w:t>
      </w:r>
      <w:r>
        <w:t xml:space="preserve">n section </w:t>
      </w:r>
      <w:hyperlink w:anchor="Section_8cde1de49e584250b8fe4f0da15127ed" w:history="1">
        <w:r>
          <w:rPr>
            <w:rStyle w:val="Hyperlink"/>
          </w:rPr>
          <w:t>3.1.1</w:t>
        </w:r>
      </w:hyperlink>
      <w:r>
        <w:t xml:space="preserve"> are available.</w:t>
      </w:r>
    </w:p>
    <w:p w:rsidR="0090295F" w:rsidRDefault="00583839">
      <w:pPr>
        <w:pStyle w:val="Heading3"/>
      </w:pPr>
      <w:bookmarkStart w:id="113" w:name="section_6a79a39b04904e3387ab4ca04db1f5ed"/>
      <w:bookmarkStart w:id="114" w:name="_Toc483456649"/>
      <w:r>
        <w:t>Configuration</w:t>
      </w:r>
      <w:bookmarkEnd w:id="113"/>
      <w:bookmarkEnd w:id="114"/>
    </w:p>
    <w:p w:rsidR="0090295F" w:rsidRDefault="00583839">
      <w:r>
        <w:t xml:space="preserve">The configuration elements defined in section </w:t>
      </w:r>
      <w:hyperlink w:anchor="Section_1b69ebd9a7284cd2ba67fc5c9f2fc7c8" w:history="1">
        <w:r>
          <w:rPr>
            <w:rStyle w:val="Hyperlink"/>
          </w:rPr>
          <w:t>3.1.1.10</w:t>
        </w:r>
      </w:hyperlink>
      <w:r>
        <w:t xml:space="preserve"> are available. Each element defined </w:t>
      </w:r>
      <w:r>
        <w:t xml:space="preserve">in section 3.1.1.10 as "{Config_Element_Name}" has been initialized from its corresponding data element "OnNextRestart_{Config_Element_Name}" upon </w:t>
      </w:r>
      <w:hyperlink w:anchor="gt_c925d5d7-a442-4ba4-9586-5f94ccec847a">
        <w:r>
          <w:rPr>
            <w:rStyle w:val="HyperlinkGreen"/>
            <w:b/>
          </w:rPr>
          <w:t>CA</w:t>
        </w:r>
      </w:hyperlink>
      <w:r>
        <w:t xml:space="preserve"> startup.</w:t>
      </w:r>
    </w:p>
    <w:p w:rsidR="0090295F" w:rsidRDefault="00583839">
      <w:r>
        <w:t>Certificate Services Remote Adminis</w:t>
      </w:r>
      <w:r>
        <w:t xml:space="preserve">tration Protocol server implementations that also implement the Windows Client Certificate Enrollment Protocol or the ICertPassage Remote Protocol use the same configuration data elements for those implementations as those defined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90295F" w:rsidRDefault="00583839">
      <w:pPr>
        <w:pStyle w:val="Heading2"/>
      </w:pPr>
      <w:bookmarkStart w:id="115" w:name="section_469747bae9fc4c1aa938e884a381db70"/>
      <w:bookmarkStart w:id="116" w:name="_Toc483456650"/>
      <w:r>
        <w:t>Applicability Statement</w:t>
      </w:r>
      <w:bookmarkEnd w:id="115"/>
      <w:bookmarkEnd w:id="116"/>
      <w:r>
        <w:fldChar w:fldCharType="begin"/>
      </w:r>
      <w:r>
        <w:instrText xml:space="preserve"> XE "Applicability" </w:instrText>
      </w:r>
      <w:r>
        <w:fldChar w:fldCharType="end"/>
      </w:r>
      <w:r>
        <w:fldChar w:fldCharType="begin"/>
      </w:r>
      <w:r>
        <w:instrText xml:space="preserve"> XE "Applicability"</w:instrText>
      </w:r>
      <w:r>
        <w:fldChar w:fldCharType="end"/>
      </w:r>
    </w:p>
    <w:p w:rsidR="0090295F" w:rsidRDefault="00583839">
      <w:r>
        <w:t xml:space="preserve">The Certificate Services Remote Administration Protocol provides clients with the capability to interact with </w:t>
      </w:r>
      <w:hyperlink w:anchor="gt_c925d5d7-a442-4ba4-9586-5f94ccec847a">
        <w:r>
          <w:rPr>
            <w:rStyle w:val="HyperlinkGreen"/>
            <w:b/>
          </w:rPr>
          <w:t>CA</w:t>
        </w:r>
      </w:hyperlink>
      <w:r>
        <w:t xml:space="preserve"> for the purpose of managing X.509 </w:t>
      </w:r>
      <w:hyperlink w:anchor="gt_7a0f4b71-23ba-434f-b781-28053ed64879">
        <w:r>
          <w:rPr>
            <w:rStyle w:val="HyperlinkGreen"/>
            <w:b/>
          </w:rPr>
          <w:t>certificates</w:t>
        </w:r>
      </w:hyperlink>
      <w:r>
        <w:t xml:space="preserve">, as specified in </w:t>
      </w:r>
      <w:hyperlink r:id="rId126">
        <w:r>
          <w:rPr>
            <w:rStyle w:val="Hyperlink"/>
          </w:rPr>
          <w:t>[X509]</w:t>
        </w:r>
      </w:hyperlink>
      <w:r>
        <w:t>, or a CA configuration.</w:t>
      </w:r>
    </w:p>
    <w:p w:rsidR="0090295F" w:rsidRDefault="00583839">
      <w:pPr>
        <w:pStyle w:val="Heading2"/>
      </w:pPr>
      <w:bookmarkStart w:id="117" w:name="section_369cde114e88418c9cbe3a842144ab2b"/>
      <w:bookmarkStart w:id="118" w:name="_Toc483456651"/>
      <w:r>
        <w:t>Versioning and Capability</w:t>
      </w:r>
      <w:r>
        <w:t xml:space="preserve"> Negotiation</w:t>
      </w:r>
      <w:bookmarkEnd w:id="117"/>
      <w:bookmarkEnd w:id="11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0295F" w:rsidRDefault="00583839">
      <w:r>
        <w:t xml:space="preserve">The Certificate Services Remote Administration Protocol is based on </w:t>
      </w:r>
      <w:hyperlink w:anchor="gt_ae2a9876-7fed-4f0d-a390-bf78f76c0736">
        <w:r>
          <w:rPr>
            <w:rStyle w:val="HyperlinkGreen"/>
            <w:b/>
          </w:rPr>
          <w:t>DCOM</w:t>
        </w:r>
      </w:hyperlink>
      <w:r>
        <w:t xml:space="preserve"> technology</w:t>
      </w:r>
      <w:r>
        <w:t xml:space="preserve">, as specified in </w:t>
      </w:r>
      <w:hyperlink r:id="rId127" w:anchor="Section_4a893f3dbd2948cd9f43d9777a4415b0">
        <w:r>
          <w:rPr>
            <w:rStyle w:val="Hyperlink"/>
          </w:rPr>
          <w:t>[MS-DCOM]</w:t>
        </w:r>
      </w:hyperlink>
      <w:r>
        <w:t xml:space="preserve">, which provides capabilities to query for interface versions. </w:t>
      </w:r>
      <w:hyperlink w:anchor="gt_60e0e1fa-66fe-41e1-b5e3-ceab97e53506">
        <w:r>
          <w:rPr>
            <w:rStyle w:val="HyperlinkGreen"/>
            <w:b/>
          </w:rPr>
          <w:t>Clients</w:t>
        </w:r>
      </w:hyperlink>
      <w:r>
        <w:t xml:space="preserve"> use the IUnknown.</w:t>
      </w:r>
      <w:r>
        <w:t xml:space="preserve">QueryInterface method to determine the supported server interface version. If </w:t>
      </w:r>
      <w:hyperlink w:anchor="gt_713b9d8c-30a7-47fe-b3d0-70299d56e072">
        <w:r>
          <w:rPr>
            <w:rStyle w:val="HyperlinkGreen"/>
            <w:b/>
          </w:rPr>
          <w:t>Certificate Services</w:t>
        </w:r>
      </w:hyperlink>
      <w:r>
        <w:t xml:space="preserve"> supports </w:t>
      </w:r>
      <w:hyperlink w:anchor="Section_5980fbc9500142bcad098759d20ce054" w:history="1">
        <w:r>
          <w:rPr>
            <w:rStyle w:val="Hyperlink"/>
          </w:rPr>
          <w:t>ICertAdminD2</w:t>
        </w:r>
      </w:hyperlink>
      <w:r>
        <w:t>, then ICertAd</w:t>
      </w:r>
      <w:r>
        <w:t xml:space="preserve">minD2 is used; otherwise, </w:t>
      </w:r>
      <w:hyperlink w:anchor="Section_46496f1fa63142b3a60e33f95fb6fed1" w:history="1">
        <w:r>
          <w:rPr>
            <w:rStyle w:val="Hyperlink"/>
          </w:rPr>
          <w:t>ICertAdminD</w:t>
        </w:r>
      </w:hyperlink>
      <w:r>
        <w:t xml:space="preserve"> is used.</w:t>
      </w:r>
    </w:p>
    <w:p w:rsidR="0090295F" w:rsidRDefault="00583839">
      <w:pPr>
        <w:pStyle w:val="Heading2"/>
      </w:pPr>
      <w:bookmarkStart w:id="119" w:name="section_3c6c5097c5b74a5c9d65c3f73ccb04a8"/>
      <w:bookmarkStart w:id="120" w:name="_Toc483456652"/>
      <w:r>
        <w:t>Vendor-Extensible Fields</w:t>
      </w:r>
      <w:bookmarkEnd w:id="119"/>
      <w:bookmarkEnd w:id="120"/>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w:instrText>
      </w:r>
      <w:r>
        <w:instrText>fields"</w:instrText>
      </w:r>
      <w:r>
        <w:fldChar w:fldCharType="end"/>
      </w:r>
    </w:p>
    <w:p w:rsidR="0090295F" w:rsidRDefault="00583839">
      <w:r>
        <w:t xml:space="preserve">This protocol uses HRESULT values as defined in </w:t>
      </w:r>
      <w:hyperlink r:id="rId128" w:anchor="Section_1bc92ddfb79e413cbbaa99a5281a6c90">
        <w:r>
          <w:rPr>
            <w:rStyle w:val="Hyperlink"/>
          </w:rPr>
          <w:t>[MS-ERREF]</w:t>
        </w:r>
      </w:hyperlink>
      <w:r>
        <w:t xml:space="preserve"> section 2.1.1. Vendors can define their own HRESULT values, provided they set the C bit (0x20000000) for ea</w:t>
      </w:r>
      <w:r>
        <w:t>ch vendor-defined value, indicating the value is a customer code.</w:t>
      </w:r>
    </w:p>
    <w:p w:rsidR="0090295F" w:rsidRDefault="00583839">
      <w:pPr>
        <w:pStyle w:val="Heading2"/>
      </w:pPr>
      <w:bookmarkStart w:id="121" w:name="section_1c001aeadd2c4845adf29becec00e4c3"/>
      <w:bookmarkStart w:id="122" w:name="_Toc483456653"/>
      <w:r>
        <w:t>Standards Assignments</w:t>
      </w:r>
      <w:bookmarkEnd w:id="121"/>
      <w:bookmarkEnd w:id="12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90295F" w:rsidRDefault="00583839">
      <w:r>
        <w:t xml:space="preserve">No standards assignments have been received for the Certificate Services Remote Administration Protocol </w:t>
      </w:r>
      <w:r>
        <w:t>described in this document.</w:t>
      </w:r>
    </w:p>
    <w:p w:rsidR="0090295F" w:rsidRDefault="00583839">
      <w:r>
        <w:t xml:space="preserve">All values used in these extensions are in private ranges. The following </w:t>
      </w:r>
      <w:hyperlink w:anchor="gt_d3a7da8d-a597-4838-9756-25e30b640ba7">
        <w:r>
          <w:rPr>
            <w:rStyle w:val="HyperlinkGreen"/>
            <w:b/>
          </w:rPr>
          <w:t>table</w:t>
        </w:r>
      </w:hyperlink>
      <w:r>
        <w:t xml:space="preserve"> contains the </w:t>
      </w:r>
      <w:hyperlink w:anchor="gt_8a7f6700-8311-45bc-af10-82e10accd331">
        <w:r>
          <w:rPr>
            <w:rStyle w:val="HyperlinkGreen"/>
            <w:b/>
          </w:rPr>
          <w:t>remote proce</w:t>
        </w:r>
        <w:r>
          <w:rPr>
            <w:rStyle w:val="HyperlinkGreen"/>
            <w:b/>
          </w:rPr>
          <w:t>dure call (RPC)</w:t>
        </w:r>
      </w:hyperlink>
      <w:r>
        <w:t xml:space="preserve"> interface </w:t>
      </w:r>
      <w:hyperlink w:anchor="gt_c4813fc3-b2e5-4aa3-bde7-421d950d68d3">
        <w:r>
          <w:rPr>
            <w:rStyle w:val="HyperlinkGreen"/>
            <w:b/>
          </w:rPr>
          <w:t>universally unique identifiers (UUIDs)</w:t>
        </w:r>
      </w:hyperlink>
      <w:r>
        <w:t xml:space="preserve"> for all the interfaces that are part of the Certificate Services Remote Administration Protocol object model.</w:t>
      </w:r>
    </w:p>
    <w:tbl>
      <w:tblPr>
        <w:tblStyle w:val="Table-ShadedHeader"/>
        <w:tblW w:w="0" w:type="auto"/>
        <w:tblLook w:val="04A0" w:firstRow="1" w:lastRow="0" w:firstColumn="1" w:lastColumn="0" w:noHBand="0" w:noVBand="1"/>
      </w:tblPr>
      <w:tblGrid>
        <w:gridCol w:w="3624"/>
        <w:gridCol w:w="320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lastRenderedPageBreak/>
              <w:t>Constant/value</w:t>
            </w:r>
          </w:p>
        </w:tc>
        <w:tc>
          <w:tcPr>
            <w:tcW w:w="0" w:type="auto"/>
          </w:tcPr>
          <w:p w:rsidR="0090295F" w:rsidRDefault="00583839">
            <w:pPr>
              <w:pStyle w:val="TableHeaderText"/>
              <w:spacing w:before="0" w:after="0"/>
            </w:pPr>
            <w:r>
              <w:t>Desc</w:t>
            </w:r>
            <w:r>
              <w:t>ription</w:t>
            </w:r>
          </w:p>
        </w:tc>
      </w:tr>
      <w:tr w:rsidR="0090295F" w:rsidTr="0090295F">
        <w:tc>
          <w:tcPr>
            <w:tcW w:w="0" w:type="auto"/>
          </w:tcPr>
          <w:p w:rsidR="0090295F" w:rsidRDefault="00583839">
            <w:pPr>
              <w:pStyle w:val="TableBodyText"/>
              <w:spacing w:before="0" w:after="0"/>
            </w:pPr>
            <w:r>
              <w:t>d99e6e71-fc88-11d0-b498-00a0c90312f3</w:t>
            </w:r>
          </w:p>
        </w:tc>
        <w:tc>
          <w:tcPr>
            <w:tcW w:w="0" w:type="auto"/>
          </w:tcPr>
          <w:p w:rsidR="0090295F" w:rsidRDefault="00583839">
            <w:pPr>
              <w:pStyle w:val="TableBodyText"/>
              <w:spacing w:before="0" w:after="0"/>
            </w:pPr>
            <w:r>
              <w:t>UUID for the ICertAdminD interface</w:t>
            </w:r>
          </w:p>
        </w:tc>
      </w:tr>
      <w:tr w:rsidR="0090295F" w:rsidTr="0090295F">
        <w:tc>
          <w:tcPr>
            <w:tcW w:w="0" w:type="auto"/>
          </w:tcPr>
          <w:p w:rsidR="0090295F" w:rsidRDefault="00583839">
            <w:pPr>
              <w:pStyle w:val="TableBodyText"/>
              <w:spacing w:before="0" w:after="0"/>
            </w:pPr>
            <w:r>
              <w:t>7fe0d935-dda6-443f-85d0-1cfb58fe41dd</w:t>
            </w:r>
          </w:p>
        </w:tc>
        <w:tc>
          <w:tcPr>
            <w:tcW w:w="0" w:type="auto"/>
          </w:tcPr>
          <w:p w:rsidR="0090295F" w:rsidRDefault="00583839">
            <w:pPr>
              <w:pStyle w:val="TableBodyText"/>
              <w:spacing w:before="0" w:after="0"/>
            </w:pPr>
            <w:r>
              <w:t>UUID for the ICertAdminD2 interface</w:t>
            </w:r>
          </w:p>
        </w:tc>
      </w:tr>
    </w:tbl>
    <w:p w:rsidR="0090295F" w:rsidRDefault="0090295F"/>
    <w:p w:rsidR="0090295F" w:rsidRDefault="00583839">
      <w:pPr>
        <w:pStyle w:val="Heading1"/>
      </w:pPr>
      <w:bookmarkStart w:id="123" w:name="section_6e4eacbf513448389fe46c6c8c2ac0b9"/>
      <w:bookmarkStart w:id="124" w:name="_Toc483456654"/>
      <w:r>
        <w:lastRenderedPageBreak/>
        <w:t>Messages</w:t>
      </w:r>
      <w:bookmarkEnd w:id="123"/>
      <w:bookmarkEnd w:id="124"/>
    </w:p>
    <w:p w:rsidR="0090295F" w:rsidRDefault="00583839">
      <w:pPr>
        <w:pStyle w:val="Heading2"/>
      </w:pPr>
      <w:bookmarkStart w:id="125" w:name="section_4029e9488afb4c2d996f855282a29ab0"/>
      <w:bookmarkStart w:id="126" w:name="_Toc483456655"/>
      <w:r>
        <w:t>Transport</w:t>
      </w:r>
      <w:bookmarkEnd w:id="125"/>
      <w:bookmarkEnd w:id="12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"Parameters - security"</w:instrText>
      </w:r>
      <w:r>
        <w:fldChar w:fldCharType="end"/>
      </w:r>
      <w:r>
        <w:fldChar w:fldCharType="begin"/>
      </w:r>
      <w:r>
        <w:instrText xml:space="preserve"> XE "Security:settings"</w:instrText>
      </w:r>
      <w:r>
        <w:fldChar w:fldCharType="end"/>
      </w:r>
      <w:r>
        <w:fldChar w:fldCharType="begin"/>
      </w:r>
      <w:r>
        <w:instrText xml:space="preserve"> XE "Messages:transport"</w:instrText>
      </w:r>
      <w:r>
        <w:fldChar w:fldCharType="end"/>
      </w:r>
    </w:p>
    <w:p w:rsidR="0090295F" w:rsidRDefault="00583839">
      <w:hyperlink w:anchor="gt_ae2a9876-7fed-4f0d-a390-bf78f76c0736">
        <w:r>
          <w:rPr>
            <w:rStyle w:val="HyperlinkGreen"/>
            <w:b/>
          </w:rPr>
          <w:t>DCOM</w:t>
        </w:r>
      </w:hyperlink>
      <w:r>
        <w:t xml:space="preserve">, as specified in </w:t>
      </w:r>
      <w:hyperlink r:id="rId129" w:anchor="Section_4a893f3dbd2948cd9f43d9777a4415b0">
        <w:r>
          <w:rPr>
            <w:rStyle w:val="Hyperlink"/>
          </w:rPr>
          <w:t>[MS-DCOM]</w:t>
        </w:r>
      </w:hyperlink>
      <w:r>
        <w:t>, i</w:t>
      </w:r>
      <w:r>
        <w:t xml:space="preserve">s used as the transport protocol. </w:t>
      </w:r>
    </w:p>
    <w:p w:rsidR="0090295F" w:rsidRDefault="00583839">
      <w:r>
        <w:t xml:space="preserve">This protocol uses the DCOM Remote Protocol, to create and use DCOM </w:t>
      </w:r>
      <w:hyperlink w:anchor="gt_8bb43a65-7a8c-4585-a7ed-23044772f8ca">
        <w:r>
          <w:rPr>
            <w:rStyle w:val="HyperlinkGreen"/>
            <w:b/>
          </w:rPr>
          <w:t>object</w:t>
        </w:r>
      </w:hyperlink>
      <w:r>
        <w:t xml:space="preserve"> references to server objects.</w:t>
      </w:r>
    </w:p>
    <w:p w:rsidR="0090295F" w:rsidRDefault="00583839">
      <w:r>
        <w:t>Certificate Services Remote Administration Protocol cl</w:t>
      </w:r>
      <w:r>
        <w:t>ients initialize a connection to the Certificate Services Remote Administration server by creating and executing a DCOM activation request. As a result of this DCOM activation, the Certificate Services Remote Administration client can use the DCOM client t</w:t>
      </w:r>
      <w:r>
        <w:t>o call the methods specified in this document. The activation process is detailed in [MS-DCOM] section 3.2.4.</w:t>
      </w:r>
    </w:p>
    <w:p w:rsidR="0090295F" w:rsidRDefault="00583839">
      <w:r>
        <w:t xml:space="preserve">The </w:t>
      </w:r>
      <w:hyperlink w:anchor="gt_8a7f6700-8311-45bc-af10-82e10accd331">
        <w:r>
          <w:rPr>
            <w:rStyle w:val="HyperlinkGreen"/>
            <w:b/>
          </w:rPr>
          <w:t>RPC</w:t>
        </w:r>
      </w:hyperlink>
      <w:r>
        <w:t xml:space="preserve"> version number for all interfaces MUST be 0.0.</w:t>
      </w:r>
    </w:p>
    <w:p w:rsidR="0090295F" w:rsidRDefault="00583839">
      <w:r>
        <w:t>[MS-DCOM] section 3.2.4.1 spe</w:t>
      </w:r>
      <w:r>
        <w:t>cifies the various elements that a DCOM-using application passes to the DCOM client as part of the initial activation request. Below are the values the Certificate Services Remote Administration Protocol client sends to the DCOM layer.</w:t>
      </w:r>
    </w:p>
    <w:p w:rsidR="0090295F" w:rsidRDefault="00583839">
      <w:r>
        <w:t>General DCOM setting</w:t>
      </w:r>
      <w:r>
        <w:t>s:</w:t>
      </w:r>
    </w:p>
    <w:p w:rsidR="0090295F" w:rsidRDefault="00583839">
      <w:pPr>
        <w:pStyle w:val="ListParagraph"/>
        <w:numPr>
          <w:ilvl w:val="0"/>
          <w:numId w:val="49"/>
        </w:numPr>
      </w:pPr>
      <w:r>
        <w:t xml:space="preserve">Remote server name, which is the application-supplied remote server name as specified in [MS-DCOM] section 3.2.4.1. The Certificate Services Remote Administration Protocol client sends the name of the </w:t>
      </w:r>
      <w:hyperlink w:anchor="gt_c925d5d7-a442-4ba4-9586-5f94ccec847a">
        <w:r>
          <w:rPr>
            <w:rStyle w:val="HyperlinkGreen"/>
            <w:b/>
          </w:rPr>
          <w:t>CA</w:t>
        </w:r>
      </w:hyperlink>
      <w:r>
        <w:t xml:space="preserve"> server.</w:t>
      </w:r>
    </w:p>
    <w:p w:rsidR="0090295F" w:rsidRDefault="00583839">
      <w:pPr>
        <w:pStyle w:val="ListParagraph"/>
        <w:numPr>
          <w:ilvl w:val="0"/>
          <w:numId w:val="49"/>
        </w:numPr>
      </w:pPr>
      <w:r>
        <w:t>Class identifier (CLSID) of the object requested. This value is d99e6e73-fc88-11d0-b498-00a0c90312f3.</w:t>
      </w:r>
    </w:p>
    <w:p w:rsidR="0090295F" w:rsidRDefault="00583839">
      <w:pPr>
        <w:pStyle w:val="ListParagraph"/>
        <w:numPr>
          <w:ilvl w:val="0"/>
          <w:numId w:val="49"/>
        </w:numPr>
      </w:pPr>
      <w:r>
        <w:t>Interface identifier(s) (IID) of interface(s) requested.</w:t>
      </w:r>
    </w:p>
    <w:p w:rsidR="0090295F" w:rsidRDefault="00583839">
      <w:pPr>
        <w:pStyle w:val="ListParagraph"/>
        <w:numPr>
          <w:ilvl w:val="1"/>
          <w:numId w:val="49"/>
        </w:numPr>
      </w:pPr>
      <w:r>
        <w:t>ICertAdminD: d99e6e71-fc88-11d0-b498-00a0c90312f3</w:t>
      </w:r>
    </w:p>
    <w:p w:rsidR="0090295F" w:rsidRDefault="00583839">
      <w:pPr>
        <w:pStyle w:val="ListParagraph"/>
        <w:numPr>
          <w:ilvl w:val="1"/>
          <w:numId w:val="49"/>
        </w:numPr>
      </w:pPr>
      <w:r>
        <w:t>ICertAdminD2: 7fe0d935-dda</w:t>
      </w:r>
      <w:r>
        <w:t>6-443f-85d0-1cfb58fe41dd</w:t>
      </w:r>
      <w:bookmarkStart w:id="12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7"/>
    </w:p>
    <w:p w:rsidR="0090295F" w:rsidRDefault="00583839">
      <w:r>
        <w:t>Security settings ([MS-DCOM] section 3.2.4.1.1.2)</w:t>
      </w:r>
    </w:p>
    <w:p w:rsidR="0090295F" w:rsidRDefault="00583839">
      <w:pPr>
        <w:pStyle w:val="ListParagraph"/>
        <w:numPr>
          <w:ilvl w:val="0"/>
          <w:numId w:val="49"/>
        </w:numPr>
      </w:pPr>
      <w:r>
        <w:t>Security provider: RPC_C_AUTHN_GSS_NEGOTIATE (9)</w:t>
      </w:r>
    </w:p>
    <w:p w:rsidR="0090295F" w:rsidRDefault="00583839">
      <w:pPr>
        <w:pStyle w:val="ListParagraph"/>
        <w:numPr>
          <w:ilvl w:val="0"/>
          <w:numId w:val="49"/>
        </w:numPr>
      </w:pPr>
      <w:r>
        <w:t>Authentication level: RPC_C_AUTHN_LEVEL_PKT_PRIVACY (6).</w:t>
      </w:r>
    </w:p>
    <w:p w:rsidR="0090295F" w:rsidRDefault="00583839">
      <w:pPr>
        <w:ind w:left="360"/>
      </w:pPr>
      <w:r>
        <w:t xml:space="preserve">As a result of the security provider and authentication level used, there is a negotiation between the client and server security providers that results in either NTLM, as specified in </w:t>
      </w:r>
      <w:hyperlink r:id="rId130" w:anchor="Section_b38c36ed28044868a9ff8dd3182128e4">
        <w:r>
          <w:rPr>
            <w:rStyle w:val="Hyperlink"/>
          </w:rPr>
          <w:t>[MS-NLMP]</w:t>
        </w:r>
      </w:hyperlink>
      <w:r>
        <w:t xml:space="preserve">, or Kerberos, as specified in </w:t>
      </w:r>
      <w:hyperlink r:id="rId131">
        <w:r>
          <w:rPr>
            <w:rStyle w:val="Hyperlink"/>
          </w:rPr>
          <w:t>[RFC4120]</w:t>
        </w:r>
      </w:hyperlink>
      <w:r>
        <w:t xml:space="preserve"> and </w:t>
      </w:r>
      <w:hyperlink r:id="rId132" w:anchor="Section_2a32282edd484ad9a542609804b02cc9">
        <w:r>
          <w:rPr>
            <w:rStyle w:val="Hyperlink"/>
          </w:rPr>
          <w:t>[MS-KILE]</w:t>
        </w:r>
      </w:hyperlink>
      <w:r>
        <w:t>, being used as the authentication method</w:t>
      </w:r>
      <w:r>
        <w:t>.</w:t>
      </w:r>
    </w:p>
    <w:p w:rsidR="0090295F" w:rsidRDefault="00583839">
      <w:pPr>
        <w:pStyle w:val="ListParagraph"/>
        <w:numPr>
          <w:ilvl w:val="0"/>
          <w:numId w:val="49"/>
        </w:numPr>
      </w:pPr>
      <w:r>
        <w:t>Impersonation level: RPC_C_IMP_LEVEL_IMPERSONATE (3).</w:t>
      </w:r>
    </w:p>
    <w:p w:rsidR="0090295F" w:rsidRDefault="00583839">
      <w:pPr>
        <w:ind w:left="360"/>
      </w:pPr>
      <w:r>
        <w:t>This means the server can use the client's security context while acting on behalf of the client, to access local resources such as files on the server.</w:t>
      </w:r>
    </w:p>
    <w:p w:rsidR="0090295F" w:rsidRDefault="00583839">
      <w:pPr>
        <w:pStyle w:val="ListParagraph"/>
        <w:numPr>
          <w:ilvl w:val="0"/>
          <w:numId w:val="49"/>
        </w:numPr>
      </w:pPr>
      <w:r>
        <w:t>Authentication identity and credentials: NULL.</w:t>
      </w:r>
    </w:p>
    <w:p w:rsidR="0090295F" w:rsidRDefault="00583839">
      <w:r>
        <w:t>Passing NULL authentication identity and credentials for the RPC_C_AUTHN_GSS_NEGOTIATE security provider means that the OPRC call uses the identity and credentials of the higher-layer application.</w:t>
      </w:r>
      <w:bookmarkStart w:id="128" w:name="Appendix_A_Target_2"/>
      <w:r>
        <w:fldChar w:fldCharType="begin"/>
      </w:r>
      <w:r>
        <w:instrText xml:space="preserve"> HYPERLINK \l "Appendix_A_2" \o "Product behavior note 2" </w:instrText>
      </w:r>
      <w:r>
        <w:instrText xml:space="preserve">\h </w:instrText>
      </w:r>
      <w:r>
        <w:fldChar w:fldCharType="separate"/>
      </w:r>
      <w:r>
        <w:rPr>
          <w:rStyle w:val="Hyperlink"/>
        </w:rPr>
        <w:t>&lt;2&gt;</w:t>
      </w:r>
      <w:r>
        <w:rPr>
          <w:rStyle w:val="Hyperlink"/>
        </w:rPr>
        <w:fldChar w:fldCharType="end"/>
      </w:r>
      <w:bookmarkEnd w:id="128"/>
    </w:p>
    <w:p w:rsidR="0090295F" w:rsidRDefault="00583839">
      <w:r>
        <w:t>Default values, as specified in [MS-DCOM], are used for all DCOM inputs not specified above, such as Security Principal Name (SPN), and client and prototype context property buffers and their context property identifiers.</w:t>
      </w:r>
    </w:p>
    <w:p w:rsidR="0090295F" w:rsidRDefault="00583839">
      <w:pPr>
        <w:pStyle w:val="Heading2"/>
      </w:pPr>
      <w:bookmarkStart w:id="129" w:name="section_5898bf1a34324347a5db9d39df2735c8"/>
      <w:bookmarkStart w:id="130" w:name="_Toc483456656"/>
      <w:r>
        <w:lastRenderedPageBreak/>
        <w:t>Common Data Types</w:t>
      </w:r>
      <w:bookmarkEnd w:id="129"/>
      <w:bookmarkEnd w:id="130"/>
      <w:r>
        <w:fldChar w:fldCharType="begin"/>
      </w:r>
      <w:r>
        <w:instrText xml:space="preserve"> XE "Mess</w:instrText>
      </w:r>
      <w:r>
        <w:instrText>ages:syntax"</w:instrText>
      </w:r>
      <w:r>
        <w:fldChar w:fldCharType="end"/>
      </w:r>
    </w:p>
    <w:p w:rsidR="0090295F" w:rsidRDefault="00583839">
      <w:pPr>
        <w:pStyle w:val="Heading3"/>
      </w:pPr>
      <w:bookmarkStart w:id="131" w:name="section_d9e0f2472b38466d934b83093c6a11a5"/>
      <w:bookmarkStart w:id="132" w:name="_Toc483456657"/>
      <w:r>
        <w:t>Common Structures</w:t>
      </w:r>
      <w:bookmarkEnd w:id="131"/>
      <w:bookmarkEnd w:id="132"/>
      <w:r>
        <w:fldChar w:fldCharType="begin"/>
      </w:r>
      <w:r>
        <w:instrText xml:space="preserve"> XE "Structures - common"</w:instrText>
      </w:r>
      <w:r>
        <w:fldChar w:fldCharType="end"/>
      </w:r>
      <w:r>
        <w:fldChar w:fldCharType="begin"/>
      </w:r>
      <w:r>
        <w:instrText xml:space="preserve"> XE "Common structures"</w:instrText>
      </w:r>
      <w:r>
        <w:fldChar w:fldCharType="end"/>
      </w:r>
      <w:r>
        <w:fldChar w:fldCharType="begin"/>
      </w:r>
      <w:r>
        <w:instrText xml:space="preserve"> XE "Syntax:common structures"</w:instrText>
      </w:r>
      <w:r>
        <w:fldChar w:fldCharType="end"/>
      </w:r>
    </w:p>
    <w:p w:rsidR="0090295F" w:rsidRDefault="00583839">
      <w:r>
        <w:t>This section defines the structures used by the Certificate Services Remote Administration Protocol. These structures are used when perform</w:t>
      </w:r>
      <w:r>
        <w:t xml:space="preserve">ing various operations (using interface methods specified in section </w:t>
      </w:r>
      <w:hyperlink w:anchor="Section_561b8850d5bc4feba459c12272459411" w:history="1">
        <w:r>
          <w:rPr>
            <w:rStyle w:val="Hyperlink"/>
          </w:rPr>
          <w:t>3.1.4</w:t>
        </w:r>
      </w:hyperlink>
      <w:r>
        <w:t xml:space="preserve">) on the server and as part of the server's response. This protocol shares a number of structures with the Windows Client </w:t>
      </w:r>
      <w:r>
        <w:t xml:space="preserve">Certificate Enrollment Protocol (as specified in </w:t>
      </w:r>
      <w:hyperlink r:id="rId133" w:anchor="Section_446a0fca7f274436965d191635518466">
        <w:r>
          <w:rPr>
            <w:rStyle w:val="Hyperlink"/>
          </w:rPr>
          <w:t>[MS-WCCE]</w:t>
        </w:r>
      </w:hyperlink>
      <w:r>
        <w:t>), which are specified in the following sections.</w:t>
      </w:r>
    </w:p>
    <w:p w:rsidR="0090295F" w:rsidRDefault="00583839">
      <w:pPr>
        <w:pStyle w:val="Heading4"/>
      </w:pPr>
      <w:bookmarkStart w:id="133" w:name="section_2f1a20c5f4ea40f2839cb8bb071446ba"/>
      <w:bookmarkStart w:id="134" w:name="_Toc483456658"/>
      <w:r>
        <w:t>BYTE</w:t>
      </w:r>
      <w:bookmarkEnd w:id="133"/>
      <w:bookmarkEnd w:id="134"/>
    </w:p>
    <w:p w:rsidR="0090295F" w:rsidRDefault="00583839">
      <w:r>
        <w:t>The BYTE type specifies an 8-bit data item that corresponds to a</w:t>
      </w:r>
      <w:r>
        <w:t xml:space="preserve"> single octet in a network protocol.</w:t>
      </w:r>
    </w:p>
    <w:p w:rsidR="0090295F" w:rsidRDefault="00583839">
      <w:r>
        <w:t>This type is declared as follows:</w:t>
      </w:r>
    </w:p>
    <w:p w:rsidR="0090295F" w:rsidRDefault="00583839">
      <w:pPr>
        <w:pStyle w:val="Code"/>
      </w:pPr>
      <w:r>
        <w:t>typedef byte BYTE;</w:t>
      </w:r>
    </w:p>
    <w:p w:rsidR="0090295F" w:rsidRDefault="00583839">
      <w:pPr>
        <w:pStyle w:val="Heading4"/>
      </w:pPr>
      <w:bookmarkStart w:id="135" w:name="section_8d5e0fb0f35748b2808cbb125fd0609e"/>
      <w:bookmarkStart w:id="136" w:name="_Toc483456659"/>
      <w:r>
        <w:t>VARIANT</w:t>
      </w:r>
      <w:bookmarkEnd w:id="135"/>
      <w:bookmarkEnd w:id="136"/>
      <w:r>
        <w:fldChar w:fldCharType="begin"/>
      </w:r>
      <w:r>
        <w:instrText xml:space="preserve"> XE "VARIANT"</w:instrText>
      </w:r>
      <w:r>
        <w:fldChar w:fldCharType="end"/>
      </w:r>
    </w:p>
    <w:p w:rsidR="0090295F" w:rsidRDefault="00583839">
      <w:r>
        <w:t xml:space="preserve">The VARIANT type is implemented as specified in </w:t>
      </w:r>
      <w:hyperlink r:id="rId134" w:anchor="Section_bbb05720f72445c78d17f83c3d1a3961">
        <w:r>
          <w:rPr>
            <w:rStyle w:val="Hyperlink"/>
          </w:rPr>
          <w:t>[MS-OAUT]</w:t>
        </w:r>
      </w:hyperlink>
      <w:r>
        <w:t xml:space="preserve"> sectio</w:t>
      </w:r>
      <w:r>
        <w:t>n 2.2.29.</w:t>
      </w:r>
    </w:p>
    <w:p w:rsidR="0090295F" w:rsidRDefault="00583839">
      <w:pPr>
        <w:pStyle w:val="Heading4"/>
      </w:pPr>
      <w:bookmarkStart w:id="137" w:name="section_5503c7fac78e4fdaadc921030751bce7"/>
      <w:bookmarkStart w:id="138" w:name="_Toc483456660"/>
      <w:r>
        <w:t>CERTVIEWRESTRICTION</w:t>
      </w:r>
      <w:bookmarkEnd w:id="137"/>
      <w:bookmarkEnd w:id="138"/>
      <w:r>
        <w:fldChar w:fldCharType="begin"/>
      </w:r>
      <w:r>
        <w:instrText xml:space="preserve"> XE "CERTVIEWRESTRICTION structure"</w:instrText>
      </w:r>
      <w:r>
        <w:fldChar w:fldCharType="end"/>
      </w:r>
    </w:p>
    <w:p w:rsidR="0090295F" w:rsidRDefault="00583839">
      <w:r>
        <w:t xml:space="preserve">The CERTVIEWRESTRICTION structure is used to restrict the data set that is returned by the </w:t>
      </w:r>
      <w:hyperlink w:anchor="gt_c925d5d7-a442-4ba4-9586-5f94ccec847a">
        <w:r>
          <w:rPr>
            <w:rStyle w:val="HyperlinkGreen"/>
            <w:b/>
          </w:rPr>
          <w:t>CA</w:t>
        </w:r>
      </w:hyperlink>
      <w:r>
        <w:t xml:space="preserve"> server during calls to the OpenVi</w:t>
      </w:r>
      <w:r>
        <w:t>ew method for the ICertAdminD interface.</w:t>
      </w:r>
    </w:p>
    <w:p w:rsidR="0090295F" w:rsidRDefault="00583839">
      <w:r>
        <w:t xml:space="preserve">This structure is passed by </w:t>
      </w:r>
      <w:hyperlink w:anchor="gt_8a7f6700-8311-45bc-af10-82e10accd331">
        <w:r>
          <w:rPr>
            <w:rStyle w:val="HyperlinkGreen"/>
            <w:b/>
          </w:rPr>
          <w:t>RPC</w:t>
        </w:r>
      </w:hyperlink>
      <w:r>
        <w:t xml:space="preserve"> technology, as specified in </w:t>
      </w:r>
      <w:hyperlink r:id="rId135" w:anchor="Section_290c38b192fe422991e64fc376610c15">
        <w:r>
          <w:rPr>
            <w:rStyle w:val="Hyperlink"/>
          </w:rPr>
          <w:t>[MS-RPCE]</w:t>
        </w:r>
      </w:hyperlink>
      <w:r>
        <w:t>, and</w:t>
      </w:r>
      <w:r>
        <w:t xml:space="preserve"> does not need special marshaling.</w:t>
      </w:r>
    </w:p>
    <w:p w:rsidR="0090295F" w:rsidRDefault="00583839">
      <w:pPr>
        <w:pStyle w:val="Code"/>
      </w:pPr>
      <w:r>
        <w:t>typedef struct _CERTVIEWRESTRICTION {</w:t>
      </w:r>
    </w:p>
    <w:p w:rsidR="0090295F" w:rsidRDefault="00583839">
      <w:pPr>
        <w:pStyle w:val="Code"/>
      </w:pPr>
      <w:r>
        <w:t xml:space="preserve">  DWORD ColumnIndex;</w:t>
      </w:r>
    </w:p>
    <w:p w:rsidR="0090295F" w:rsidRDefault="00583839">
      <w:pPr>
        <w:pStyle w:val="Code"/>
      </w:pPr>
      <w:r>
        <w:t xml:space="preserve">  LONG SeekOperator;</w:t>
      </w:r>
    </w:p>
    <w:p w:rsidR="0090295F" w:rsidRDefault="00583839">
      <w:pPr>
        <w:pStyle w:val="Code"/>
      </w:pPr>
      <w:r>
        <w:t xml:space="preserve">  LONG SortOrder;</w:t>
      </w:r>
    </w:p>
    <w:p w:rsidR="0090295F" w:rsidRDefault="00583839">
      <w:pPr>
        <w:pStyle w:val="Code"/>
      </w:pPr>
      <w:r>
        <w:t xml:space="preserve">  [size_is(cbValue), unique] BYTE* pbValue;</w:t>
      </w:r>
    </w:p>
    <w:p w:rsidR="0090295F" w:rsidRDefault="00583839">
      <w:pPr>
        <w:pStyle w:val="Code"/>
      </w:pPr>
      <w:r>
        <w:t xml:space="preserve">  DWORD cbValue;</w:t>
      </w:r>
    </w:p>
    <w:p w:rsidR="0090295F" w:rsidRDefault="00583839">
      <w:pPr>
        <w:pStyle w:val="Code"/>
      </w:pPr>
      <w:r>
        <w:t>} CERTVIEWRESTRICTION;</w:t>
      </w:r>
    </w:p>
    <w:p w:rsidR="0090295F" w:rsidRDefault="00583839">
      <w:pPr>
        <w:pStyle w:val="Definition-Field"/>
      </w:pPr>
      <w:r>
        <w:rPr>
          <w:b/>
        </w:rPr>
        <w:t>ColumnIndex:</w:t>
      </w:r>
      <w:r>
        <w:t>  An unsigned integer value</w:t>
      </w:r>
      <w:r>
        <w:t xml:space="preserve"> that specifies the identifier for the database column that is receiving the restriction.</w:t>
      </w:r>
    </w:p>
    <w:p w:rsidR="0090295F" w:rsidRDefault="00583839">
      <w:pPr>
        <w:pStyle w:val="Definition-Field"/>
      </w:pPr>
      <w:r>
        <w:rPr>
          <w:b/>
        </w:rPr>
        <w:t>SeekOperator:</w:t>
      </w:r>
      <w:r>
        <w:t>  An integer value that specifies the logical operator of the data-query qualifier for the column. This parameter MUST be set to one of the following val</w:t>
      </w:r>
      <w:r>
        <w:t>ues.</w:t>
      </w:r>
    </w:p>
    <w:tbl>
      <w:tblPr>
        <w:tblStyle w:val="Table-ShadedHeader"/>
        <w:tblW w:w="0" w:type="auto"/>
        <w:tblInd w:w="475" w:type="dxa"/>
        <w:tblLook w:val="04A0" w:firstRow="1" w:lastRow="0" w:firstColumn="1" w:lastColumn="0" w:noHBand="0" w:noVBand="1"/>
      </w:tblPr>
      <w:tblGrid>
        <w:gridCol w:w="1241"/>
        <w:gridCol w:w="218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Equal to</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Less than</w:t>
            </w:r>
          </w:p>
        </w:tc>
      </w:tr>
      <w:tr w:rsidR="0090295F" w:rsidTr="0090295F">
        <w:tc>
          <w:tcPr>
            <w:tcW w:w="0" w:type="auto"/>
          </w:tcPr>
          <w:p w:rsidR="0090295F" w:rsidRDefault="00583839">
            <w:pPr>
              <w:pStyle w:val="TableBodyText"/>
              <w:spacing w:before="0" w:after="0"/>
            </w:pPr>
            <w:r>
              <w:t>0x00000004</w:t>
            </w:r>
          </w:p>
        </w:tc>
        <w:tc>
          <w:tcPr>
            <w:tcW w:w="0" w:type="auto"/>
          </w:tcPr>
          <w:p w:rsidR="0090295F" w:rsidRDefault="00583839">
            <w:pPr>
              <w:pStyle w:val="TableBodyText"/>
              <w:spacing w:before="0" w:after="0"/>
            </w:pPr>
            <w:r>
              <w:t>Less than or equal to</w:t>
            </w:r>
          </w:p>
        </w:tc>
      </w:tr>
      <w:tr w:rsidR="0090295F" w:rsidTr="0090295F">
        <w:tc>
          <w:tcPr>
            <w:tcW w:w="0" w:type="auto"/>
          </w:tcPr>
          <w:p w:rsidR="0090295F" w:rsidRDefault="00583839">
            <w:pPr>
              <w:pStyle w:val="TableBodyText"/>
              <w:spacing w:before="0" w:after="0"/>
            </w:pPr>
            <w:r>
              <w:t>0x00000008</w:t>
            </w:r>
          </w:p>
        </w:tc>
        <w:tc>
          <w:tcPr>
            <w:tcW w:w="0" w:type="auto"/>
          </w:tcPr>
          <w:p w:rsidR="0090295F" w:rsidRDefault="00583839">
            <w:pPr>
              <w:pStyle w:val="TableBodyText"/>
              <w:spacing w:before="0" w:after="0"/>
            </w:pPr>
            <w:r>
              <w:t>Greater than or equal to</w:t>
            </w:r>
          </w:p>
        </w:tc>
      </w:tr>
      <w:tr w:rsidR="0090295F" w:rsidTr="0090295F">
        <w:tc>
          <w:tcPr>
            <w:tcW w:w="0" w:type="auto"/>
          </w:tcPr>
          <w:p w:rsidR="0090295F" w:rsidRDefault="00583839">
            <w:pPr>
              <w:pStyle w:val="TableBodyText"/>
              <w:spacing w:before="0" w:after="0"/>
            </w:pPr>
            <w:r>
              <w:t>0x00000010</w:t>
            </w:r>
          </w:p>
        </w:tc>
        <w:tc>
          <w:tcPr>
            <w:tcW w:w="0" w:type="auto"/>
          </w:tcPr>
          <w:p w:rsidR="0090295F" w:rsidRDefault="00583839">
            <w:pPr>
              <w:pStyle w:val="TableBodyText"/>
              <w:spacing w:before="0" w:after="0"/>
            </w:pPr>
            <w:r>
              <w:t>Greater than</w:t>
            </w:r>
          </w:p>
        </w:tc>
      </w:tr>
    </w:tbl>
    <w:p w:rsidR="0090295F" w:rsidRDefault="00583839">
      <w:pPr>
        <w:pStyle w:val="Definition-Field"/>
      </w:pPr>
      <w:r>
        <w:rPr>
          <w:b/>
        </w:rPr>
        <w:t>SortOrder:</w:t>
      </w:r>
      <w:r>
        <w:t>  An integer value that specifies the sort order for the column. This parameter MUST be</w:t>
      </w:r>
      <w:r>
        <w:t xml:space="preserve"> set to one of the following values.</w:t>
      </w:r>
    </w:p>
    <w:tbl>
      <w:tblPr>
        <w:tblStyle w:val="Table-ShadedHeader"/>
        <w:tblW w:w="0" w:type="auto"/>
        <w:tblInd w:w="475" w:type="dxa"/>
        <w:tblLook w:val="04A0" w:firstRow="1" w:lastRow="0" w:firstColumn="1" w:lastColumn="0" w:noHBand="0" w:noVBand="1"/>
      </w:tblPr>
      <w:tblGrid>
        <w:gridCol w:w="1241"/>
        <w:gridCol w:w="130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lastRenderedPageBreak/>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No sort order</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Ascending</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Descending</w:t>
            </w:r>
          </w:p>
        </w:tc>
      </w:tr>
    </w:tbl>
    <w:p w:rsidR="0090295F" w:rsidRDefault="00583839">
      <w:pPr>
        <w:pStyle w:val="Definition-Field"/>
      </w:pPr>
      <w:r>
        <w:rPr>
          <w:b/>
        </w:rPr>
        <w:t>pbValue:</w:t>
      </w:r>
      <w:r>
        <w:t xml:space="preserve">  A pointer to a byte array that specifies the value against which the value in the corresponding column (specified by </w:t>
      </w:r>
      <w:r>
        <w:rPr>
          <w:b/>
        </w:rPr>
        <w:t>ColumnIndex</w:t>
      </w:r>
      <w:r>
        <w:t>) is compared, using SeekOperator.</w:t>
      </w:r>
    </w:p>
    <w:p w:rsidR="0090295F" w:rsidRDefault="00583839">
      <w:pPr>
        <w:pStyle w:val="Definition-Field"/>
      </w:pPr>
      <w:r>
        <w:rPr>
          <w:b/>
        </w:rPr>
        <w:t>cbValue:</w:t>
      </w:r>
      <w:r>
        <w:t xml:space="preserve">  An unsigned integer value that specifies the length of the byte array that is pointed to by the </w:t>
      </w:r>
      <w:r>
        <w:rPr>
          <w:b/>
        </w:rPr>
        <w:t>pbValue</w:t>
      </w:r>
      <w:r>
        <w:t xml:space="preserve"> field. </w:t>
      </w:r>
    </w:p>
    <w:p w:rsidR="0090295F" w:rsidRDefault="00583839">
      <w:pPr>
        <w:pStyle w:val="Heading4"/>
      </w:pPr>
      <w:bookmarkStart w:id="139" w:name="section_a94fb0b1902f43ea9422f2d24bcb10b6"/>
      <w:bookmarkStart w:id="140" w:name="_Toc483456661"/>
      <w:r>
        <w:t>CERTTRANSBLOB</w:t>
      </w:r>
      <w:bookmarkEnd w:id="139"/>
      <w:bookmarkEnd w:id="140"/>
      <w:r>
        <w:fldChar w:fldCharType="begin"/>
      </w:r>
      <w:r>
        <w:instrText xml:space="preserve"> XE "CERTTRANSBLOB structure"</w:instrText>
      </w:r>
      <w:r>
        <w:fldChar w:fldCharType="end"/>
      </w:r>
    </w:p>
    <w:p w:rsidR="0090295F" w:rsidRDefault="00583839">
      <w:r>
        <w:t xml:space="preserve">The CERTTRANSBLOB structure defines a byte </w:t>
      </w:r>
      <w:r>
        <w:t xml:space="preserve">buffer that is used to store and request </w:t>
      </w:r>
      <w:hyperlink w:anchor="gt_7a0f4b71-23ba-434f-b781-28053ed64879">
        <w:r>
          <w:rPr>
            <w:rStyle w:val="HyperlinkGreen"/>
            <w:b/>
          </w:rPr>
          <w:t>certificates</w:t>
        </w:r>
      </w:hyperlink>
      <w:r>
        <w:t>, transmit responses, manipulate Unicode strings, and marshal property values.</w:t>
      </w:r>
    </w:p>
    <w:p w:rsidR="0090295F" w:rsidRDefault="00583839">
      <w:pPr>
        <w:pStyle w:val="Code"/>
      </w:pPr>
      <w:r>
        <w:t>typedef struct _CERTTRANSBLOB {</w:t>
      </w:r>
    </w:p>
    <w:p w:rsidR="0090295F" w:rsidRDefault="00583839">
      <w:pPr>
        <w:pStyle w:val="Code"/>
      </w:pPr>
      <w:r>
        <w:t xml:space="preserve">  ULONG cb;</w:t>
      </w:r>
    </w:p>
    <w:p w:rsidR="0090295F" w:rsidRDefault="00583839">
      <w:pPr>
        <w:pStyle w:val="Code"/>
      </w:pPr>
      <w:r>
        <w:t xml:space="preserve">  [size_is(cb), unique] BYTE* pb;</w:t>
      </w:r>
    </w:p>
    <w:p w:rsidR="0090295F" w:rsidRDefault="00583839">
      <w:pPr>
        <w:pStyle w:val="Code"/>
      </w:pPr>
      <w:r>
        <w:t>} CERTTRANSBLOB;</w:t>
      </w:r>
    </w:p>
    <w:p w:rsidR="0090295F" w:rsidRDefault="00583839">
      <w:pPr>
        <w:pStyle w:val="Definition-Field"/>
      </w:pPr>
      <w:r>
        <w:rPr>
          <w:b/>
        </w:rPr>
        <w:t>cb:</w:t>
      </w:r>
      <w:r>
        <w:t xml:space="preserve">  An unsigned integer value that MUST contain the length, in bytes, of the buffer that is pointed to by </w:t>
      </w:r>
      <w:r>
        <w:rPr>
          <w:b/>
        </w:rPr>
        <w:t>pb</w:t>
      </w:r>
      <w:r>
        <w:t>.</w:t>
      </w:r>
    </w:p>
    <w:p w:rsidR="0090295F" w:rsidRDefault="00583839">
      <w:pPr>
        <w:pStyle w:val="Definition-Field"/>
      </w:pPr>
      <w:r>
        <w:rPr>
          <w:b/>
        </w:rPr>
        <w:t>pb:</w:t>
      </w:r>
      <w:r>
        <w:t xml:space="preserve">  The </w:t>
      </w:r>
      <w:hyperlink w:anchor="Section_2f1a20c5f4ea40f2839cb8bb071446ba" w:history="1">
        <w:r>
          <w:rPr>
            <w:rStyle w:val="Hyperlink"/>
          </w:rPr>
          <w:t>BYTE</w:t>
        </w:r>
      </w:hyperlink>
      <w:r>
        <w:t xml:space="preserve"> buffer that contains</w:t>
      </w:r>
      <w:r>
        <w:t xml:space="preserve"> the binary contents being transported in this CERTTRANSBLOB. That content consists of any of the following entities:</w:t>
      </w:r>
    </w:p>
    <w:p w:rsidR="0090295F" w:rsidRDefault="00583839">
      <w:pPr>
        <w:pStyle w:val="ListParagraph"/>
        <w:numPr>
          <w:ilvl w:val="1"/>
          <w:numId w:val="50"/>
        </w:numPr>
      </w:pPr>
      <w:r>
        <w:t>A certificate.</w:t>
      </w:r>
    </w:p>
    <w:p w:rsidR="0090295F" w:rsidRDefault="00583839">
      <w:pPr>
        <w:pStyle w:val="ListParagraph"/>
        <w:numPr>
          <w:ilvl w:val="1"/>
          <w:numId w:val="50"/>
        </w:numPr>
      </w:pPr>
      <w:r>
        <w:t>A certificate request.</w:t>
      </w:r>
    </w:p>
    <w:p w:rsidR="0090295F" w:rsidRDefault="00583839">
      <w:pPr>
        <w:pStyle w:val="ListParagraph"/>
        <w:numPr>
          <w:ilvl w:val="1"/>
          <w:numId w:val="50"/>
        </w:numPr>
      </w:pPr>
      <w:hyperlink w:anchor="gt_c925d5d7-a442-4ba4-9586-5f94ccec847a">
        <w:r>
          <w:rPr>
            <w:rStyle w:val="HyperlinkGreen"/>
            <w:b/>
          </w:rPr>
          <w:t>CA</w:t>
        </w:r>
      </w:hyperlink>
      <w:r>
        <w:t xml:space="preserve"> properties.</w:t>
      </w:r>
    </w:p>
    <w:p w:rsidR="0090295F" w:rsidRDefault="00583839">
      <w:pPr>
        <w:pStyle w:val="ListParagraph"/>
        <w:numPr>
          <w:ilvl w:val="1"/>
          <w:numId w:val="50"/>
        </w:numPr>
      </w:pPr>
      <w:r>
        <w:t>Any common structure th</w:t>
      </w:r>
      <w:r>
        <w:t xml:space="preserve">at is defined in section </w:t>
      </w:r>
      <w:hyperlink w:anchor="Section_d9e0f2472b38466d934b83093c6a11a5" w:history="1">
        <w:r>
          <w:rPr>
            <w:rStyle w:val="Hyperlink"/>
            <w:u w:val="none"/>
          </w:rPr>
          <w:t>2.2.1</w:t>
        </w:r>
      </w:hyperlink>
      <w:r>
        <w:t xml:space="preserve"> other than </w:t>
      </w:r>
      <w:hyperlink w:anchor="Section_8d5e0fb0f35748b2808cbb125fd0609e" w:history="1">
        <w:r>
          <w:rPr>
            <w:rStyle w:val="Hyperlink"/>
            <w:u w:val="none"/>
          </w:rPr>
          <w:t>VARIANT</w:t>
        </w:r>
      </w:hyperlink>
      <w:r>
        <w:t xml:space="preserve"> or </w:t>
      </w:r>
      <w:hyperlink w:anchor="Section_5503c7fac78e4fdaadc921030751bce7" w:history="1">
        <w:r>
          <w:rPr>
            <w:rStyle w:val="Hyperlink"/>
            <w:u w:val="none"/>
          </w:rPr>
          <w:t>CERTVIEWRESTRICTION</w:t>
        </w:r>
      </w:hyperlink>
      <w:r>
        <w:t>.</w:t>
      </w:r>
    </w:p>
    <w:p w:rsidR="0090295F" w:rsidRDefault="00583839">
      <w:pPr>
        <w:pStyle w:val="ListParagraph"/>
        <w:numPr>
          <w:ilvl w:val="1"/>
          <w:numId w:val="50"/>
        </w:numPr>
      </w:pPr>
      <w:r>
        <w:t>An</w:t>
      </w:r>
      <w:r>
        <w:t xml:space="preserve">y common structure that is defined in </w:t>
      </w:r>
      <w:hyperlink r:id="rId136" w:anchor="Section_446a0fca7f274436965d191635518466">
        <w:r>
          <w:rPr>
            <w:rStyle w:val="Hyperlink"/>
          </w:rPr>
          <w:t>[MS-WCCE]</w:t>
        </w:r>
      </w:hyperlink>
      <w:r>
        <w:t xml:space="preserve"> section 2.2.2.</w:t>
      </w:r>
    </w:p>
    <w:p w:rsidR="0090295F" w:rsidRDefault="00583839">
      <w:r>
        <w:t xml:space="preserve">The CERTTRANSBLOB structure is empty when </w:t>
      </w:r>
      <w:r>
        <w:rPr>
          <w:b/>
        </w:rPr>
        <w:t>cb</w:t>
      </w:r>
      <w:r>
        <w:t xml:space="preserve"> is set to 0 and </w:t>
      </w:r>
      <w:r>
        <w:rPr>
          <w:b/>
        </w:rPr>
        <w:t>pb</w:t>
      </w:r>
      <w:r>
        <w:t xml:space="preserve"> is set to NULL.</w:t>
      </w:r>
    </w:p>
    <w:p w:rsidR="0090295F" w:rsidRDefault="00583839">
      <w:r>
        <w:t>The marshaling of other structures</w:t>
      </w:r>
      <w:r>
        <w:t xml:space="preserve"> that can be passed in the </w:t>
      </w:r>
      <w:r>
        <w:rPr>
          <w:b/>
        </w:rPr>
        <w:t>pb</w:t>
      </w:r>
      <w:r>
        <w:t xml:space="preserve"> byte buffer of CERTTRANSBLOB is defined in [MS-WCCE] section 2.2.2. </w:t>
      </w:r>
    </w:p>
    <w:p w:rsidR="0090295F" w:rsidRDefault="00583839">
      <w:r>
        <w:t>All instances of CERTTRANSBLOB that are used by this protocol MUST use the marshaling rules that are described in the following sections or in [MS-WCCE] sect</w:t>
      </w:r>
      <w:r>
        <w:t>ion 2.2.2.</w:t>
      </w:r>
    </w:p>
    <w:p w:rsidR="0090295F" w:rsidRDefault="00583839">
      <w:pPr>
        <w:pStyle w:val="Heading4"/>
      </w:pPr>
      <w:bookmarkStart w:id="141" w:name="section_7ebe02298526478c981b7ed821557369"/>
      <w:bookmarkStart w:id="142" w:name="_Toc483456662"/>
      <w:r>
        <w:t>CATRANSPROP</w:t>
      </w:r>
      <w:bookmarkEnd w:id="141"/>
      <w:bookmarkEnd w:id="142"/>
      <w:r>
        <w:fldChar w:fldCharType="begin"/>
      </w:r>
      <w:r>
        <w:instrText xml:space="preserve"> XE "CATRANSPROP structure"</w:instrText>
      </w:r>
      <w:r>
        <w:fldChar w:fldCharType="end"/>
      </w:r>
    </w:p>
    <w:p w:rsidR="0090295F" w:rsidRDefault="00583839">
      <w:r>
        <w:t xml:space="preserve">The CATRANSPROP structure encapsulates information about a </w:t>
      </w:r>
      <w:hyperlink w:anchor="gt_c925d5d7-a442-4ba4-9586-5f94ccec847a">
        <w:r>
          <w:rPr>
            <w:rStyle w:val="HyperlinkGreen"/>
            <w:b/>
          </w:rPr>
          <w:t>CA</w:t>
        </w:r>
      </w:hyperlink>
      <w:r>
        <w:t xml:space="preserve"> property. The CATRANSPROP structure and the marshaling of one or more CATRANSPRO</w:t>
      </w:r>
      <w:r>
        <w:t xml:space="preserve">P structures into a </w:t>
      </w:r>
      <w:hyperlink w:anchor="Section_a94fb0b1902f43ea9422f2d24bcb10b6" w:history="1">
        <w:r>
          <w:rPr>
            <w:rStyle w:val="Hyperlink"/>
          </w:rPr>
          <w:t>CERTTRANSBLOB</w:t>
        </w:r>
      </w:hyperlink>
      <w:r>
        <w:t xml:space="preserve"> structure is specified in </w:t>
      </w:r>
      <w:hyperlink r:id="rId137" w:anchor="Section_446a0fca7f274436965d191635518466">
        <w:r>
          <w:rPr>
            <w:rStyle w:val="Hyperlink"/>
          </w:rPr>
          <w:t>[MS-WCCE]</w:t>
        </w:r>
      </w:hyperlink>
      <w:r>
        <w:t xml:space="preserve"> section 2.2.2.3.</w:t>
      </w:r>
    </w:p>
    <w:p w:rsidR="0090295F" w:rsidRDefault="00583839">
      <w:pPr>
        <w:pStyle w:val="Heading4"/>
      </w:pPr>
      <w:bookmarkStart w:id="143" w:name="section_487674d0496744a5bbd710da82ab8403"/>
      <w:bookmarkStart w:id="144" w:name="_Toc483456663"/>
      <w:r>
        <w:t>CAINFO</w:t>
      </w:r>
      <w:bookmarkEnd w:id="143"/>
      <w:bookmarkEnd w:id="144"/>
      <w:r>
        <w:fldChar w:fldCharType="begin"/>
      </w:r>
      <w:r>
        <w:instrText xml:space="preserve"> XE "CAINFO structure"</w:instrText>
      </w:r>
      <w:r>
        <w:fldChar w:fldCharType="end"/>
      </w:r>
    </w:p>
    <w:p w:rsidR="0090295F" w:rsidRDefault="00583839">
      <w:r>
        <w:t xml:space="preserve">Defines a basic informational block describing a </w:t>
      </w:r>
      <w:hyperlink w:anchor="gt_c925d5d7-a442-4ba4-9586-5f94ccec847a">
        <w:r>
          <w:rPr>
            <w:rStyle w:val="HyperlinkGreen"/>
            <w:b/>
          </w:rPr>
          <w:t>CA</w:t>
        </w:r>
      </w:hyperlink>
      <w:r>
        <w:t xml:space="preserve">. The structure of CAINFO is specified in </w:t>
      </w:r>
      <w:hyperlink r:id="rId138" w:anchor="Section_446a0fca7f274436965d191635518466">
        <w:r>
          <w:rPr>
            <w:rStyle w:val="Hyperlink"/>
          </w:rPr>
          <w:t>[MS-WCCE]</w:t>
        </w:r>
      </w:hyperlink>
      <w:r>
        <w:t xml:space="preserve"> section </w:t>
      </w:r>
      <w:r>
        <w:t xml:space="preserve">2.2.2.4. The marshaling of CAINFO into a </w:t>
      </w:r>
      <w:hyperlink w:anchor="Section_a94fb0b1902f43ea9422f2d24bcb10b6" w:history="1">
        <w:r>
          <w:rPr>
            <w:rStyle w:val="Hyperlink"/>
          </w:rPr>
          <w:t>CERTTRANSBLOB</w:t>
        </w:r>
      </w:hyperlink>
      <w:r>
        <w:t xml:space="preserve"> structure is specified in [MS-WCCE] section 2.2.2.2.5. </w:t>
      </w:r>
    </w:p>
    <w:p w:rsidR="0090295F" w:rsidRDefault="00583839">
      <w:pPr>
        <w:pStyle w:val="Heading4"/>
      </w:pPr>
      <w:bookmarkStart w:id="145" w:name="section_2c8a82e08d7e405fbd86e59ef4971bf1"/>
      <w:bookmarkStart w:id="146" w:name="_Toc483456664"/>
      <w:r>
        <w:lastRenderedPageBreak/>
        <w:t>CERTTRANSDBCOLUMN</w:t>
      </w:r>
      <w:bookmarkEnd w:id="145"/>
      <w:bookmarkEnd w:id="146"/>
      <w:r>
        <w:fldChar w:fldCharType="begin"/>
      </w:r>
      <w:r>
        <w:instrText xml:space="preserve"> XE "CERTTRANSDBCOLUMN structure"</w:instrText>
      </w:r>
      <w:r>
        <w:fldChar w:fldCharType="end"/>
      </w:r>
    </w:p>
    <w:p w:rsidR="0090295F" w:rsidRDefault="00583839">
      <w:r>
        <w:t>The CERTTRANSDBCOLUMN</w:t>
      </w:r>
      <w:r>
        <w:t xml:space="preserve"> structure is encoded within a </w:t>
      </w:r>
      <w:hyperlink w:anchor="Section_a94fb0b1902f43ea9422f2d24bcb10b6" w:history="1">
        <w:r>
          <w:rPr>
            <w:rStyle w:val="Hyperlink"/>
          </w:rPr>
          <w:t>CERTTRANSBLOB</w:t>
        </w:r>
      </w:hyperlink>
      <w:r>
        <w:t xml:space="preserve"> structure. The CERTTRANSDBCOLUMN structure contains </w:t>
      </w:r>
      <w:hyperlink w:anchor="gt_fd49ea36-576c-4417-93bd-d1ac63e71093">
        <w:r>
          <w:rPr>
            <w:rStyle w:val="HyperlinkGreen"/>
            <w:b/>
          </w:rPr>
          <w:t>schema</w:t>
        </w:r>
      </w:hyperlink>
      <w:r>
        <w:t xml:space="preserve"> information about a particular</w:t>
      </w:r>
      <w:r>
        <w:t xml:space="preserve"> database column that is associated with a specific </w:t>
      </w:r>
      <w:hyperlink w:anchor="gt_d3a7da8d-a597-4838-9756-25e30b640ba7">
        <w:r>
          <w:rPr>
            <w:rStyle w:val="HyperlinkGreen"/>
            <w:b/>
          </w:rPr>
          <w:t>table</w:t>
        </w:r>
      </w:hyperlink>
      <w:r>
        <w:t xml:space="preserve"> to the client. This associated table is invoked when the client queries the </w:t>
      </w:r>
      <w:hyperlink w:anchor="Section_c6851d6fb4f04576ad93559ea8716619" w:history="1">
        <w:r>
          <w:rPr>
            <w:rStyle w:val="Hyperlink"/>
          </w:rPr>
          <w:t>EnumViewColumn</w:t>
        </w:r>
      </w:hyperlink>
      <w:r>
        <w:t xml:space="preserve"> or </w:t>
      </w:r>
      <w:hyperlink w:anchor="Section_eeeea0fb607648a4937104db43c8fdf9" w:history="1">
        <w:r>
          <w:rPr>
            <w:rStyle w:val="Hyperlink"/>
          </w:rPr>
          <w:t>EnumViewColumnTable</w:t>
        </w:r>
      </w:hyperlink>
      <w:r>
        <w:t xml:space="preserve"> method of the </w:t>
      </w:r>
      <w:hyperlink w:anchor="Section_46496f1fa63142b3a60e33f95fb6fed1" w:history="1">
        <w:r>
          <w:rPr>
            <w:rStyle w:val="Hyperlink"/>
          </w:rPr>
          <w:t>ICertAdminD</w:t>
        </w:r>
      </w:hyperlink>
      <w:r>
        <w:t xml:space="preserve"> and </w:t>
      </w:r>
      <w:hyperlink w:anchor="Section_539b6648714a47d187c99170443df2cf" w:history="1">
        <w:r>
          <w:rPr>
            <w:rStyle w:val="Hyperlink"/>
          </w:rPr>
          <w:t>ICertAdm</w:t>
        </w:r>
        <w:r>
          <w:rPr>
            <w:rStyle w:val="Hyperlink"/>
          </w:rPr>
          <w:t>inD2</w:t>
        </w:r>
      </w:hyperlink>
      <w:r>
        <w:t xml:space="preserve"> interfaces, respectively.</w:t>
      </w:r>
    </w:p>
    <w:p w:rsidR="0090295F" w:rsidRDefault="00583839">
      <w:pPr>
        <w:pStyle w:val="Code"/>
      </w:pPr>
      <w:r>
        <w:t>typedef struct _CERTTRANSDBCOLUMN {</w:t>
      </w:r>
    </w:p>
    <w:p w:rsidR="0090295F" w:rsidRDefault="00583839">
      <w:pPr>
        <w:pStyle w:val="Code"/>
      </w:pPr>
      <w:r>
        <w:t xml:space="preserve">  DWORD Type;</w:t>
      </w:r>
    </w:p>
    <w:p w:rsidR="0090295F" w:rsidRDefault="00583839">
      <w:pPr>
        <w:pStyle w:val="Code"/>
      </w:pPr>
      <w:r>
        <w:t xml:space="preserve">  DWORD Index;</w:t>
      </w:r>
    </w:p>
    <w:p w:rsidR="0090295F" w:rsidRDefault="00583839">
      <w:pPr>
        <w:pStyle w:val="Code"/>
      </w:pPr>
      <w:r>
        <w:t xml:space="preserve">  DWORD cbMax;</w:t>
      </w:r>
    </w:p>
    <w:p w:rsidR="0090295F" w:rsidRDefault="00583839">
      <w:pPr>
        <w:pStyle w:val="Code"/>
      </w:pPr>
      <w:r>
        <w:t xml:space="preserve">  ULONG obwszName;</w:t>
      </w:r>
    </w:p>
    <w:p w:rsidR="0090295F" w:rsidRDefault="00583839">
      <w:pPr>
        <w:pStyle w:val="Code"/>
      </w:pPr>
      <w:r>
        <w:t xml:space="preserve">  ULONG obwszDisplayName;</w:t>
      </w:r>
    </w:p>
    <w:p w:rsidR="0090295F" w:rsidRDefault="00583839">
      <w:pPr>
        <w:pStyle w:val="Code"/>
      </w:pPr>
      <w:r>
        <w:t>} CERTTRANSDBCOLUMN;</w:t>
      </w:r>
    </w:p>
    <w:p w:rsidR="0090295F" w:rsidRDefault="00583839">
      <w:pPr>
        <w:pStyle w:val="Definition-Field"/>
      </w:pPr>
      <w:r>
        <w:rPr>
          <w:b/>
        </w:rPr>
        <w:t>Type:</w:t>
      </w:r>
      <w:r>
        <w:t>  This field describes the column. It consists of two WORDs, a high WORD a</w:t>
      </w:r>
      <w:r>
        <w:t>nd a low WORD, which are used separately.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90295F" w:rsidRDefault="00583839">
            <w:pPr>
              <w:pStyle w:val="Packetdiagramheaderrow"/>
              <w:spacing w:after="0"/>
            </w:pP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1</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2</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3</w:t>
            </w:r>
            <w:r>
              <w:br/>
              <w:t>0</w:t>
            </w:r>
          </w:p>
        </w:tc>
        <w:tc>
          <w:tcPr>
            <w:tcW w:w="274" w:type="dxa"/>
          </w:tcPr>
          <w:p w:rsidR="0090295F" w:rsidRDefault="00583839">
            <w:pPr>
              <w:pStyle w:val="Packetdiagramheaderrow"/>
              <w:spacing w:after="0"/>
            </w:pPr>
            <w:r>
              <w:br/>
              <w:t>1</w:t>
            </w:r>
          </w:p>
        </w:tc>
      </w:tr>
      <w:tr w:rsidR="0090295F" w:rsidTr="0090295F">
        <w:trPr>
          <w:trHeight w:hRule="exact" w:val="490"/>
        </w:trPr>
        <w:tc>
          <w:tcPr>
            <w:tcW w:w="4384" w:type="dxa"/>
            <w:gridSpan w:val="16"/>
          </w:tcPr>
          <w:p w:rsidR="0090295F" w:rsidRDefault="00583839">
            <w:pPr>
              <w:pStyle w:val="Packetdiagramtext"/>
              <w:spacing w:before="0" w:after="0"/>
            </w:pPr>
            <w:r>
              <w:t>Column Flags</w:t>
            </w:r>
          </w:p>
        </w:tc>
        <w:tc>
          <w:tcPr>
            <w:tcW w:w="4384" w:type="dxa"/>
            <w:gridSpan w:val="16"/>
          </w:tcPr>
          <w:p w:rsidR="0090295F" w:rsidRDefault="00583839">
            <w:pPr>
              <w:pStyle w:val="Packetdiagramtext"/>
              <w:spacing w:before="0" w:after="0"/>
            </w:pPr>
            <w:r>
              <w:t>Column Type</w:t>
            </w:r>
          </w:p>
        </w:tc>
      </w:tr>
    </w:tbl>
    <w:p w:rsidR="0090295F" w:rsidRDefault="00583839">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90295F" w:rsidRDefault="00583839">
            <w:pPr>
              <w:pStyle w:val="Packetdiagramheaderrow"/>
              <w:spacing w:after="0"/>
            </w:pP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1</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r>
      <w:tr w:rsidR="0090295F" w:rsidTr="0090295F">
        <w:trPr>
          <w:trHeight w:hRule="exact" w:val="490"/>
        </w:trPr>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I</w:t>
            </w:r>
          </w:p>
        </w:tc>
      </w:tr>
    </w:tbl>
    <w:p w:rsidR="0090295F" w:rsidRDefault="00583839">
      <w:pPr>
        <w:pStyle w:val="Definition-Field"/>
        <w:ind w:left="720"/>
      </w:pPr>
      <w:r>
        <w:tab/>
      </w:r>
      <w:r>
        <w:rPr>
          <w:b/>
        </w:rPr>
        <w:t>I</w:t>
      </w:r>
      <w:r>
        <w:t xml:space="preserve">: If set to 1, this bit indicates that the column is indexed for lookup </w:t>
      </w:r>
      <w:r>
        <w:t>purposes.</w:t>
      </w:r>
    </w:p>
    <w:p w:rsidR="0090295F" w:rsidRDefault="00583839">
      <w:pPr>
        <w:pStyle w:val="Definition-Field2"/>
      </w:pPr>
      <w:r>
        <w:tab/>
        <w:t>All other bits are reserved and MUST be set to 0.</w:t>
      </w:r>
    </w:p>
    <w:p w:rsidR="0090295F" w:rsidRDefault="00583839">
      <w:pPr>
        <w:pStyle w:val="Definition-Field"/>
        <w:ind w:left="720"/>
      </w:pPr>
      <w:r>
        <w:rPr>
          <w:b/>
        </w:rPr>
        <w:t>Column Type</w:t>
      </w:r>
      <w:r>
        <w:t xml:space="preserve">: This is the low WORD of the </w:t>
      </w:r>
      <w:r>
        <w:rPr>
          <w:b/>
        </w:rPr>
        <w:t>Type</w:t>
      </w:r>
      <w:r>
        <w:t xml:space="preserve"> field. It is divided into two bytes:</w:t>
      </w:r>
    </w:p>
    <w:p w:rsidR="0090295F" w:rsidRDefault="00583839">
      <w:pPr>
        <w:pStyle w:val="ListParagraph"/>
        <w:numPr>
          <w:ilvl w:val="2"/>
          <w:numId w:val="51"/>
        </w:numPr>
      </w:pPr>
      <w:r>
        <w:t>The high byte of the low WORD MUST be set to 0, and MUST be ignored by the server on receipt.</w:t>
      </w:r>
    </w:p>
    <w:p w:rsidR="0090295F" w:rsidRDefault="00583839">
      <w:pPr>
        <w:pStyle w:val="ListParagraph"/>
        <w:numPr>
          <w:ilvl w:val="2"/>
          <w:numId w:val="51"/>
        </w:numPr>
      </w:pPr>
      <w:r>
        <w:t>The low byte of th</w:t>
      </w:r>
      <w:r>
        <w:t>e low WORD MUST specify the value type for the column that is associated with a specific table by using one of the following values.</w:t>
      </w:r>
    </w:p>
    <w:tbl>
      <w:tblPr>
        <w:tblStyle w:val="Table-ShadedHeader"/>
        <w:tblW w:w="0" w:type="auto"/>
        <w:tblInd w:w="1224" w:type="dxa"/>
        <w:tblLook w:val="04A0" w:firstRow="1" w:lastRow="0" w:firstColumn="1" w:lastColumn="0" w:noHBand="0" w:noVBand="1"/>
      </w:tblPr>
      <w:tblGrid>
        <w:gridCol w:w="734"/>
        <w:gridCol w:w="319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0x01</w:t>
            </w:r>
          </w:p>
        </w:tc>
        <w:tc>
          <w:tcPr>
            <w:tcW w:w="0" w:type="auto"/>
          </w:tcPr>
          <w:p w:rsidR="0090295F" w:rsidRDefault="00583839">
            <w:pPr>
              <w:pStyle w:val="TableBodyText"/>
              <w:spacing w:before="0" w:after="0"/>
            </w:pPr>
            <w:r>
              <w:t>The Column type is a signed integer.</w:t>
            </w:r>
          </w:p>
        </w:tc>
      </w:tr>
      <w:tr w:rsidR="0090295F" w:rsidTr="0090295F">
        <w:tc>
          <w:tcPr>
            <w:tcW w:w="0" w:type="auto"/>
          </w:tcPr>
          <w:p w:rsidR="0090295F" w:rsidRDefault="00583839">
            <w:pPr>
              <w:pStyle w:val="TableBodyText"/>
              <w:spacing w:before="0" w:after="0"/>
            </w:pPr>
            <w:r>
              <w:t>0x02</w:t>
            </w:r>
          </w:p>
        </w:tc>
        <w:tc>
          <w:tcPr>
            <w:tcW w:w="0" w:type="auto"/>
          </w:tcPr>
          <w:p w:rsidR="0090295F" w:rsidRDefault="00583839">
            <w:pPr>
              <w:pStyle w:val="TableBodyText"/>
              <w:spacing w:before="0" w:after="0"/>
            </w:pPr>
            <w:r>
              <w:t>The Column type is a date.</w:t>
            </w:r>
          </w:p>
        </w:tc>
      </w:tr>
      <w:tr w:rsidR="0090295F" w:rsidTr="0090295F">
        <w:tc>
          <w:tcPr>
            <w:tcW w:w="0" w:type="auto"/>
          </w:tcPr>
          <w:p w:rsidR="0090295F" w:rsidRDefault="00583839">
            <w:pPr>
              <w:pStyle w:val="TableBodyText"/>
              <w:spacing w:before="0" w:after="0"/>
            </w:pPr>
            <w:r>
              <w:t>0x03</w:t>
            </w:r>
          </w:p>
        </w:tc>
        <w:tc>
          <w:tcPr>
            <w:tcW w:w="0" w:type="auto"/>
          </w:tcPr>
          <w:p w:rsidR="0090295F" w:rsidRDefault="00583839">
            <w:pPr>
              <w:pStyle w:val="TableBodyText"/>
              <w:spacing w:before="0" w:after="0"/>
            </w:pPr>
            <w:r>
              <w:t xml:space="preserve">The Column type is binary </w:t>
            </w:r>
            <w:r>
              <w:t>data.</w:t>
            </w:r>
          </w:p>
        </w:tc>
      </w:tr>
      <w:tr w:rsidR="0090295F" w:rsidTr="0090295F">
        <w:tc>
          <w:tcPr>
            <w:tcW w:w="0" w:type="auto"/>
          </w:tcPr>
          <w:p w:rsidR="0090295F" w:rsidRDefault="00583839">
            <w:pPr>
              <w:pStyle w:val="TableBodyText"/>
              <w:spacing w:before="0" w:after="0"/>
            </w:pPr>
            <w:r>
              <w:t>0x04</w:t>
            </w:r>
          </w:p>
        </w:tc>
        <w:tc>
          <w:tcPr>
            <w:tcW w:w="0" w:type="auto"/>
          </w:tcPr>
          <w:p w:rsidR="0090295F" w:rsidRDefault="00583839">
            <w:pPr>
              <w:pStyle w:val="TableBodyText"/>
              <w:spacing w:before="0" w:after="0"/>
            </w:pPr>
            <w:r>
              <w:t>The Column type is a string.</w:t>
            </w:r>
          </w:p>
        </w:tc>
      </w:tr>
    </w:tbl>
    <w:p w:rsidR="0090295F" w:rsidRDefault="00583839">
      <w:pPr>
        <w:pStyle w:val="Definition-Field"/>
      </w:pPr>
      <w:r>
        <w:rPr>
          <w:b/>
        </w:rPr>
        <w:t>Index:</w:t>
      </w:r>
      <w:r>
        <w:t>  An unsigned integer value that specifies the identifier for the column in the server database.</w:t>
      </w:r>
    </w:p>
    <w:p w:rsidR="0090295F" w:rsidRDefault="00583839">
      <w:pPr>
        <w:pStyle w:val="Definition-Field"/>
      </w:pPr>
      <w:r>
        <w:rPr>
          <w:b/>
        </w:rPr>
        <w:t>cbMax:</w:t>
      </w:r>
      <w:r>
        <w:t>  An unsigned integer value that specifies the maximum data size, in bytes, that this column can contain.</w:t>
      </w:r>
    </w:p>
    <w:p w:rsidR="0090295F" w:rsidRDefault="00583839">
      <w:pPr>
        <w:pStyle w:val="Definition-Field"/>
      </w:pPr>
      <w:r>
        <w:rPr>
          <w:b/>
        </w:rPr>
        <w:t>obwszName:</w:t>
      </w:r>
      <w:r>
        <w:t xml:space="preserve">  An integer that contains the offset from the beginning of the byte array buffer that is pointed to by the </w:t>
      </w:r>
      <w:r>
        <w:rPr>
          <w:b/>
        </w:rPr>
        <w:t>pb</w:t>
      </w:r>
      <w:r>
        <w:t xml:space="preserve"> member in the containing CERTTRANSBLOB structure, to where the string </w:t>
      </w:r>
      <w:r>
        <w:lastRenderedPageBreak/>
        <w:t>that contains the name of this column can be found. The string f</w:t>
      </w:r>
      <w:r>
        <w:t>ormat is a null-terminated UNICODE string. The offset MUST be divisible by 4.</w:t>
      </w:r>
    </w:p>
    <w:p w:rsidR="0090295F" w:rsidRDefault="00583839">
      <w:pPr>
        <w:pStyle w:val="Definition-Field"/>
      </w:pPr>
      <w:r>
        <w:rPr>
          <w:b/>
        </w:rPr>
        <w:t>obwszDisplayName:</w:t>
      </w:r>
      <w:r>
        <w:t xml:space="preserve">  An integer that contains the offset from the beginning of the byte array buffer that is pointed to by the </w:t>
      </w:r>
      <w:r>
        <w:rPr>
          <w:b/>
        </w:rPr>
        <w:t>pb</w:t>
      </w:r>
      <w:r>
        <w:t xml:space="preserve"> member in the containing CERTTRANSBLOB</w:t>
      </w:r>
      <w:r>
        <w:t xml:space="preserve"> structure, to where the string that contains the display name of this column can be found. The string format is a null-terminated UNICODE string. The offset MUST be divisible by 4.</w:t>
      </w:r>
    </w:p>
    <w:p w:rsidR="0090295F" w:rsidRDefault="00583839">
      <w:pPr>
        <w:pStyle w:val="Heading5"/>
      </w:pPr>
      <w:bookmarkStart w:id="147" w:name="section_5f1aac9919484246a51e4e73b0446f0c"/>
      <w:bookmarkStart w:id="148" w:name="_Toc483456665"/>
      <w:r>
        <w:t>CERTTRANSDBCOLUMN Marshaling Format</w:t>
      </w:r>
      <w:bookmarkEnd w:id="147"/>
      <w:bookmarkEnd w:id="148"/>
      <w:r>
        <w:fldChar w:fldCharType="begin"/>
      </w:r>
      <w:r>
        <w:instrText xml:space="preserve"> XE "CERTTRANSDBCOLUMN packet"</w:instrText>
      </w:r>
      <w:r>
        <w:fldChar w:fldCharType="end"/>
      </w:r>
    </w:p>
    <w:p w:rsidR="0090295F" w:rsidRDefault="00583839">
      <w:r>
        <w:t xml:space="preserve">The </w:t>
      </w:r>
      <w:hyperlink w:anchor="Section_2c8a82e08d7e405fbd86e59ef4971bf1" w:history="1">
        <w:r>
          <w:rPr>
            <w:rStyle w:val="Hyperlink"/>
          </w:rPr>
          <w:t>CERTTRANSDBCOLUMN</w:t>
        </w:r>
      </w:hyperlink>
      <w:r>
        <w:t xml:space="preserve"> structure (section 2.2.1.7) is encoded within the byte array that is referenced by the </w:t>
      </w:r>
      <w:r>
        <w:rPr>
          <w:b/>
        </w:rPr>
        <w:t>pb</w:t>
      </w:r>
      <w:r>
        <w:t xml:space="preserve"> member of a </w:t>
      </w:r>
      <w:hyperlink w:anchor="Section_a94fb0b1902f43ea9422f2d24bcb10b6" w:history="1">
        <w:r>
          <w:rPr>
            <w:rStyle w:val="Hyperlink"/>
          </w:rPr>
          <w:t>CERTTRANSBLOB</w:t>
        </w:r>
      </w:hyperlink>
      <w:r>
        <w:t xml:space="preserve"> stru</w:t>
      </w:r>
      <w:r>
        <w:t>cture (section 2.2.1.4).</w:t>
      </w:r>
    </w:p>
    <w:p w:rsidR="0090295F" w:rsidRDefault="00583839">
      <w:r>
        <w:t xml:space="preserve">The packet that contains an array of some number, "N", of CERTTRANSDBCOLUMN structures is specified in the following packet diagrams. The actual value of "N" is a separate return parameter for the </w:t>
      </w:r>
      <w:hyperlink w:anchor="Section_9348f87d8e7a4719b5448e72df5fa53b" w:history="1">
        <w:r>
          <w:rPr>
            <w:rStyle w:val="Hyperlink"/>
          </w:rPr>
          <w:t>EnumViewColumn</w:t>
        </w:r>
      </w:hyperlink>
      <w:r>
        <w:t xml:space="preserve"> (section 3.1.4.1.9) and </w:t>
      </w:r>
      <w:hyperlink w:anchor="Section_128c162f91bd430ca6439307744a08b4" w:history="1">
        <w:r>
          <w:rPr>
            <w:rStyle w:val="Hyperlink"/>
          </w:rPr>
          <w:t>EnumViewColumnTable</w:t>
        </w:r>
      </w:hyperlink>
      <w:r>
        <w:t xml:space="preserve"> (section 3.2.4.2.5) methods.</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val="490"/>
        </w:trPr>
        <w:tc>
          <w:tcPr>
            <w:tcW w:w="8640" w:type="dxa"/>
            <w:gridSpan w:val="32"/>
          </w:tcPr>
          <w:p w:rsidR="0090295F" w:rsidRDefault="00583839">
            <w:pPr>
              <w:pStyle w:val="PacketDiagramBodyText"/>
            </w:pPr>
            <w:r>
              <w:t>CERTTRANSDBCOLUMN Structures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Column_Schema_Data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bl>
    <w:p w:rsidR="0090295F" w:rsidRDefault="00583839">
      <w:pPr>
        <w:pStyle w:val="Definition-Field"/>
      </w:pPr>
      <w:r>
        <w:rPr>
          <w:b/>
        </w:rPr>
        <w:t>CERTTRANSDBCOLUMN Structures (variable):</w:t>
      </w:r>
      <w:r>
        <w:t xml:space="preserve"> An array of </w:t>
      </w:r>
      <w:r>
        <w:rPr>
          <w:b/>
        </w:rPr>
        <w:t>CERTTRANSDBCOLUMN</w:t>
      </w:r>
      <w:r>
        <w:t xml:space="preserve"> structures. These structures MUST be contiguous and MUST NOT be padded. All structures MUST appear prior to any information about the column </w:t>
      </w:r>
      <w:hyperlink w:anchor="gt_fd49ea36-576c-4417-93bd-d1ac63e71093">
        <w:r>
          <w:rPr>
            <w:rStyle w:val="HyperlinkGreen"/>
            <w:b/>
          </w:rPr>
          <w:t>schema</w:t>
        </w:r>
      </w:hyperlink>
      <w:r>
        <w:t xml:space="preserve"> data, which appears in the </w:t>
      </w:r>
      <w:r>
        <w:rPr>
          <w:b/>
        </w:rPr>
        <w:t>Column_Schema_Data</w:t>
      </w:r>
      <w:r>
        <w:t xml:space="preserve"> byte array at the end of the packet.</w:t>
      </w:r>
    </w:p>
    <w:p w:rsidR="0090295F" w:rsidRDefault="00583839">
      <w:pPr>
        <w:pStyle w:val="Definition-Field2"/>
      </w:pPr>
      <w:r>
        <w:t xml:space="preserve">Each of the structures is marshaled in the following manner. The fields in the following diagram correspond to the similarly named members of the </w:t>
      </w:r>
      <w:r>
        <w:rPr>
          <w:b/>
        </w:rPr>
        <w:t>CERTTRANSDBCOLUMN</w:t>
      </w:r>
      <w:r>
        <w:t xml:space="preserve"> structure.</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hRule="exact" w:val="490"/>
        </w:trPr>
        <w:tc>
          <w:tcPr>
            <w:tcW w:w="8640" w:type="dxa"/>
            <w:gridSpan w:val="32"/>
          </w:tcPr>
          <w:p w:rsidR="0090295F" w:rsidRDefault="00583839">
            <w:pPr>
              <w:pStyle w:val="Packetdiagramtext"/>
              <w:spacing w:before="0" w:after="0"/>
            </w:pPr>
            <w:r>
              <w:t>Column_Type_Value</w:t>
            </w:r>
          </w:p>
        </w:tc>
      </w:tr>
      <w:tr w:rsidR="0090295F" w:rsidTr="0090295F">
        <w:trPr>
          <w:trHeight w:hRule="exact" w:val="490"/>
        </w:trPr>
        <w:tc>
          <w:tcPr>
            <w:tcW w:w="8640" w:type="dxa"/>
            <w:gridSpan w:val="32"/>
          </w:tcPr>
          <w:p w:rsidR="0090295F" w:rsidRDefault="00583839">
            <w:pPr>
              <w:pStyle w:val="Packetdiagramtext"/>
              <w:spacing w:before="0" w:after="0"/>
            </w:pPr>
            <w:r>
              <w:t>Column_Index_Value</w:t>
            </w:r>
          </w:p>
        </w:tc>
      </w:tr>
      <w:tr w:rsidR="0090295F" w:rsidTr="0090295F">
        <w:trPr>
          <w:trHeight w:hRule="exact" w:val="490"/>
        </w:trPr>
        <w:tc>
          <w:tcPr>
            <w:tcW w:w="8640" w:type="dxa"/>
            <w:gridSpan w:val="32"/>
          </w:tcPr>
          <w:p w:rsidR="0090295F" w:rsidRDefault="00583839">
            <w:pPr>
              <w:pStyle w:val="Packetdiagramtext"/>
              <w:spacing w:before="0" w:after="0"/>
            </w:pPr>
            <w:r>
              <w:t>Column_cbMax_Value</w:t>
            </w:r>
          </w:p>
        </w:tc>
      </w:tr>
      <w:tr w:rsidR="0090295F" w:rsidTr="0090295F">
        <w:trPr>
          <w:trHeight w:hRule="exact" w:val="490"/>
        </w:trPr>
        <w:tc>
          <w:tcPr>
            <w:tcW w:w="8640" w:type="dxa"/>
            <w:gridSpan w:val="32"/>
          </w:tcPr>
          <w:p w:rsidR="0090295F" w:rsidRDefault="00583839">
            <w:pPr>
              <w:pStyle w:val="Packetdiagramtext"/>
              <w:spacing w:before="0" w:after="0"/>
            </w:pPr>
            <w:r>
              <w:t>Column_obwzName_Offset</w:t>
            </w:r>
          </w:p>
        </w:tc>
      </w:tr>
      <w:tr w:rsidR="0090295F" w:rsidTr="0090295F">
        <w:trPr>
          <w:trHeight w:hRule="exact" w:val="490"/>
        </w:trPr>
        <w:tc>
          <w:tcPr>
            <w:tcW w:w="8640" w:type="dxa"/>
            <w:gridSpan w:val="32"/>
          </w:tcPr>
          <w:p w:rsidR="0090295F" w:rsidRDefault="00583839">
            <w:pPr>
              <w:pStyle w:val="Packetdiagramtext"/>
              <w:spacing w:before="0" w:after="0"/>
            </w:pPr>
            <w:r>
              <w:t>Column_obwzDisplayName_Offset</w:t>
            </w:r>
          </w:p>
        </w:tc>
      </w:tr>
    </w:tbl>
    <w:p w:rsidR="0090295F" w:rsidRDefault="00583839">
      <w:pPr>
        <w:pStyle w:val="Definition-Field"/>
        <w:ind w:left="720"/>
      </w:pPr>
      <w:r>
        <w:rPr>
          <w:b/>
        </w:rPr>
        <w:lastRenderedPageBreak/>
        <w:t xml:space="preserve">Column_Type_Value (4 bytes): </w:t>
      </w:r>
      <w:r>
        <w:t xml:space="preserve">The value indicating the type for the column. The value MUST be </w:t>
      </w:r>
      <w:hyperlink w:anchor="gt_079478cb-f4c5-4ce5-b72b-2144da5d2ce7">
        <w:r>
          <w:rPr>
            <w:rStyle w:val="HyperlinkGreen"/>
            <w:b/>
          </w:rPr>
          <w:t>little-endian</w:t>
        </w:r>
      </w:hyperlink>
      <w:r>
        <w:t xml:space="preserve"> encoded.</w:t>
      </w:r>
    </w:p>
    <w:p w:rsidR="0090295F" w:rsidRDefault="00583839">
      <w:pPr>
        <w:pStyle w:val="Definition-Field"/>
        <w:ind w:left="720"/>
      </w:pPr>
      <w:r>
        <w:rPr>
          <w:b/>
        </w:rPr>
        <w:t xml:space="preserve">Column_Index_Value (4 bytes): </w:t>
      </w:r>
      <w:r>
        <w:t>The value indicating the ID for the column. The value MUST be little-endian encoded.</w:t>
      </w:r>
    </w:p>
    <w:p w:rsidR="0090295F" w:rsidRDefault="00583839">
      <w:pPr>
        <w:pStyle w:val="Definition-Field"/>
        <w:ind w:left="720"/>
      </w:pPr>
      <w:r>
        <w:rPr>
          <w:b/>
        </w:rPr>
        <w:t xml:space="preserve">Column_cbMax_Value (4 bytes): </w:t>
      </w:r>
      <w:r>
        <w:t>The maximum length of data t</w:t>
      </w:r>
      <w:r>
        <w:t>hat this column can contain. The value MUST be little-endian encoded.</w:t>
      </w:r>
    </w:p>
    <w:p w:rsidR="0090295F" w:rsidRDefault="00583839">
      <w:pPr>
        <w:pStyle w:val="Definition-Field"/>
        <w:ind w:left="720"/>
      </w:pPr>
      <w:r>
        <w:rPr>
          <w:b/>
        </w:rPr>
        <w:t xml:space="preserve">Column_obwzName_Offset (4 bytes): </w:t>
      </w:r>
      <w:r>
        <w:t xml:space="preserve">The offset from the beginning of the byte array buffer that is pointed to by the </w:t>
      </w:r>
      <w:r>
        <w:rPr>
          <w:b/>
        </w:rPr>
        <w:t>pb</w:t>
      </w:r>
      <w:r>
        <w:t xml:space="preserve"> member in the containing CERTTRANSBLOB</w:t>
      </w:r>
      <w:r>
        <w:t xml:space="preserve"> structure to where the string that contains the name of this column can be found. The format is a null-terminated Unicode string. The offset MUST be divisible by 4. The offset value MUST be little-endian encoded.</w:t>
      </w:r>
    </w:p>
    <w:p w:rsidR="0090295F" w:rsidRDefault="00583839">
      <w:pPr>
        <w:pStyle w:val="Definition-Field"/>
        <w:ind w:left="720"/>
      </w:pPr>
      <w:r>
        <w:rPr>
          <w:b/>
        </w:rPr>
        <w:t xml:space="preserve">Column_obwzDisplayName_Offset (4 bytes): </w:t>
      </w:r>
      <w:r>
        <w:t>T</w:t>
      </w:r>
      <w:r>
        <w:t xml:space="preserve">he offset from the beginning of the byte array buffer that is pointed to by the </w:t>
      </w:r>
      <w:r>
        <w:rPr>
          <w:b/>
        </w:rPr>
        <w:t>pb</w:t>
      </w:r>
      <w:r>
        <w:t xml:space="preserve"> member in the containing CERTTRANSBLOB structure to where the string that contains the display name of this column can be found. The format is a null-terminated Unicode stri</w:t>
      </w:r>
      <w:r>
        <w:t>ng. The offset MUST be divisible by 4. The offset value MUST be little-endian encoded.</w:t>
      </w:r>
    </w:p>
    <w:p w:rsidR="0090295F" w:rsidRDefault="00583839">
      <w:pPr>
        <w:pStyle w:val="Definition-Field"/>
      </w:pPr>
      <w:r>
        <w:rPr>
          <w:b/>
        </w:rPr>
        <w:t xml:space="preserve">Column_Schema_Data (variable): </w:t>
      </w:r>
      <w:r>
        <w:t>Contains the schema data for all columns that are referenced by the obwzName and obwszDisplayName fields of the CERTTRANSDBCOLUMN structur</w:t>
      </w:r>
      <w:r>
        <w:t>es. Schema data for an individual column MUST NOT overlap with any other data. Arbitrary padding can be inserted between data values. Schema data MUST be little-endian encoded for each character of the null-terminated UNICODE string.</w:t>
      </w:r>
    </w:p>
    <w:p w:rsidR="0090295F" w:rsidRDefault="00583839">
      <w:pPr>
        <w:pStyle w:val="Heading4"/>
      </w:pPr>
      <w:bookmarkStart w:id="149" w:name="section_e5a321ec89a54a2abe229d87b4566e80"/>
      <w:bookmarkStart w:id="150" w:name="_Toc483456666"/>
      <w:r>
        <w:t>CERTTRANSDBATTRIBUTE</w:t>
      </w:r>
      <w:bookmarkEnd w:id="149"/>
      <w:bookmarkEnd w:id="150"/>
      <w:r>
        <w:fldChar w:fldCharType="begin"/>
      </w:r>
      <w:r>
        <w:instrText xml:space="preserve"> X</w:instrText>
      </w:r>
      <w:r>
        <w:instrText>E "CERTTRANSDBATTRIBUTE structure"</w:instrText>
      </w:r>
      <w:r>
        <w:fldChar w:fldCharType="end"/>
      </w:r>
    </w:p>
    <w:p w:rsidR="0090295F" w:rsidRDefault="00583839">
      <w:r>
        <w:t xml:space="preserve">The CERTTRANSDBATTRIBUTE structure is encoded within a </w:t>
      </w:r>
      <w:hyperlink w:anchor="Section_a94fb0b1902f43ea9422f2d24bcb10b6" w:history="1">
        <w:r>
          <w:rPr>
            <w:rStyle w:val="Hyperlink"/>
          </w:rPr>
          <w:t>CERTTRANSBLOB</w:t>
        </w:r>
      </w:hyperlink>
      <w:r>
        <w:t xml:space="preserve"> structure. The CERTTRANSDBATTRIBUTE structure is used by the server to return </w:t>
      </w:r>
      <w:hyperlink w:anchor="gt_108a1419-49a9-4d19-b6ca-7206aa726b3f">
        <w:r>
          <w:rPr>
            <w:rStyle w:val="HyperlinkGreen"/>
            <w:b/>
          </w:rPr>
          <w:t>attribute</w:t>
        </w:r>
      </w:hyperlink>
      <w:r>
        <w:t xml:space="preserve"> information that is associated with a request to the client (upon the client's query via invocation of the </w:t>
      </w:r>
      <w:hyperlink w:anchor="Section_14dbe3e1d0a341daa910b1f72826863f" w:history="1">
        <w:r>
          <w:rPr>
            <w:rStyle w:val="Hyperlink"/>
          </w:rPr>
          <w:t>EnumAttributesOrExtensions</w:t>
        </w:r>
      </w:hyperlink>
      <w:r>
        <w:t xml:space="preserve"> me</w:t>
      </w:r>
      <w:r>
        <w:t xml:space="preserve">thod of the </w:t>
      </w:r>
      <w:hyperlink w:anchor="Section_46496f1fa63142b3a60e33f95fb6fed1" w:history="1">
        <w:r>
          <w:rPr>
            <w:rStyle w:val="Hyperlink"/>
          </w:rPr>
          <w:t>ICertAdminD</w:t>
        </w:r>
      </w:hyperlink>
      <w:r>
        <w:t xml:space="preserve"> interface).</w:t>
      </w:r>
    </w:p>
    <w:p w:rsidR="0090295F" w:rsidRDefault="00583839">
      <w:pPr>
        <w:pStyle w:val="Code"/>
      </w:pPr>
      <w:r>
        <w:t>typedef struct _CERTTRANSDBATTRIBUTE {</w:t>
      </w:r>
    </w:p>
    <w:p w:rsidR="0090295F" w:rsidRDefault="00583839">
      <w:pPr>
        <w:pStyle w:val="Code"/>
      </w:pPr>
      <w:r>
        <w:t xml:space="preserve">  ULONG obwszName;</w:t>
      </w:r>
    </w:p>
    <w:p w:rsidR="0090295F" w:rsidRDefault="00583839">
      <w:pPr>
        <w:pStyle w:val="Code"/>
      </w:pPr>
      <w:r>
        <w:t xml:space="preserve">  ULONG obwszValue;</w:t>
      </w:r>
    </w:p>
    <w:p w:rsidR="0090295F" w:rsidRDefault="00583839">
      <w:pPr>
        <w:pStyle w:val="Code"/>
      </w:pPr>
      <w:r>
        <w:t>} CERTTRANSDBATTRIBUTE;</w:t>
      </w:r>
    </w:p>
    <w:p w:rsidR="0090295F" w:rsidRDefault="00583839">
      <w:pPr>
        <w:pStyle w:val="Definition-Field"/>
      </w:pPr>
      <w:r>
        <w:rPr>
          <w:b/>
        </w:rPr>
        <w:t>obwszName:</w:t>
      </w:r>
      <w:r>
        <w:t xml:space="preserve">  An integer that contains the offset from the beginning of the byte array buffer that is pointed to by the </w:t>
      </w:r>
      <w:r>
        <w:rPr>
          <w:b/>
        </w:rPr>
        <w:t>pb</w:t>
      </w:r>
      <w:r>
        <w:t xml:space="preserve"> member in the containing CERTTRANSBLOB structure to where the string that contains the name of this attribute can be found. The format is a null-</w:t>
      </w:r>
      <w:r>
        <w:t>terminated UNICODE string. The offset MUST be divisible by 4.</w:t>
      </w:r>
    </w:p>
    <w:p w:rsidR="0090295F" w:rsidRDefault="00583839">
      <w:pPr>
        <w:pStyle w:val="Definition-Field"/>
      </w:pPr>
      <w:r>
        <w:rPr>
          <w:b/>
        </w:rPr>
        <w:t>obwszValue:</w:t>
      </w:r>
      <w:r>
        <w:t xml:space="preserve">  An integer that contains the offset from the beginning of the byte array buffer that is pointed to by the </w:t>
      </w:r>
      <w:r>
        <w:rPr>
          <w:b/>
        </w:rPr>
        <w:t>pb</w:t>
      </w:r>
      <w:r>
        <w:t xml:space="preserve"> member in the containing CERTTRANSBLOB structure to where the string tha</w:t>
      </w:r>
      <w:r>
        <w:t>t contains the value of this attribute can be found. The format is a null-terminated UNICODE string. The offset MUST be divisible by 4.</w:t>
      </w:r>
    </w:p>
    <w:p w:rsidR="0090295F" w:rsidRDefault="00583839">
      <w:pPr>
        <w:pStyle w:val="Heading5"/>
      </w:pPr>
      <w:bookmarkStart w:id="151" w:name="section_e50d4352e5c64d17b7d22e727b4200ee"/>
      <w:bookmarkStart w:id="152" w:name="_Toc483456667"/>
      <w:r>
        <w:t>CERTTRANSDBATTRIBUTE Marshaling Format</w:t>
      </w:r>
      <w:bookmarkEnd w:id="151"/>
      <w:bookmarkEnd w:id="152"/>
      <w:r>
        <w:fldChar w:fldCharType="begin"/>
      </w:r>
      <w:r>
        <w:instrText xml:space="preserve"> XE "CERTTRANSDBATTRIBUTE_MF packet"</w:instrText>
      </w:r>
      <w:r>
        <w:fldChar w:fldCharType="end"/>
      </w:r>
    </w:p>
    <w:p w:rsidR="0090295F" w:rsidRDefault="00583839">
      <w:r>
        <w:t>The packet containing an array of some numb</w:t>
      </w:r>
      <w:r>
        <w:t xml:space="preserve">er, "N", of </w:t>
      </w:r>
      <w:hyperlink w:anchor="Section_e5a321ec89a54a2abe229d87b4566e80" w:history="1">
        <w:r>
          <w:rPr>
            <w:rStyle w:val="Hyperlink"/>
          </w:rPr>
          <w:t>CERTTRANSDBATTRIBUTE</w:t>
        </w:r>
      </w:hyperlink>
      <w:r>
        <w:t xml:space="preserve"> structures (section 2.2.1.8) is specified in the following packet diagrams. The actual value of "N" is a separate return parameter for the </w:t>
      </w:r>
      <w:hyperlink w:anchor="Section_f1d53c8fb5864485876425a46d9fbe76" w:history="1">
        <w:r>
          <w:rPr>
            <w:rStyle w:val="Hyperlink"/>
          </w:rPr>
          <w:t>EnumAttributesOrExtensions</w:t>
        </w:r>
      </w:hyperlink>
      <w:r>
        <w:t xml:space="preserve"> method (section 3.1.4.1.11).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lastRenderedPageBreak/>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val="490"/>
        </w:trPr>
        <w:tc>
          <w:tcPr>
            <w:tcW w:w="8640" w:type="dxa"/>
            <w:gridSpan w:val="32"/>
          </w:tcPr>
          <w:p w:rsidR="0090295F" w:rsidRDefault="00583839">
            <w:pPr>
              <w:pStyle w:val="PacketDiagramBodyText"/>
            </w:pPr>
            <w:r>
              <w:t>CERTTRANSDBATTRIBUTE Structures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Attribute_Data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bl>
    <w:p w:rsidR="0090295F" w:rsidRDefault="00583839">
      <w:pPr>
        <w:pStyle w:val="Definition-Field"/>
      </w:pPr>
      <w:r>
        <w:rPr>
          <w:b/>
        </w:rPr>
        <w:t>CERTTRANSDBATTRIBUTE Structures (variable):</w:t>
      </w:r>
      <w:r>
        <w:t xml:space="preserve"> An array of </w:t>
      </w:r>
      <w:r>
        <w:rPr>
          <w:b/>
        </w:rPr>
        <w:t>CERTTRANSDBATTRIBUTE</w:t>
      </w:r>
      <w:r>
        <w:t xml:space="preserve"> structures. These structures MUST be contiguous and MUST NOT be padded. All </w:t>
      </w:r>
      <w:hyperlink w:anchor="gt_108a1419-49a9-4d19-b6ca-7206aa726b3f">
        <w:r>
          <w:rPr>
            <w:rStyle w:val="HyperlinkGreen"/>
            <w:b/>
          </w:rPr>
          <w:t>attribute</w:t>
        </w:r>
      </w:hyperlink>
      <w:r>
        <w:t xml:space="preserve"> headers MUST appear prior to an</w:t>
      </w:r>
      <w:r>
        <w:t>y attribute data, which appears in the attribute data byte array at the end of the packet.</w:t>
      </w:r>
    </w:p>
    <w:p w:rsidR="0090295F" w:rsidRDefault="00583839">
      <w:pPr>
        <w:pStyle w:val="Definition-Field2"/>
      </w:pPr>
      <w:r>
        <w:t xml:space="preserve">Each of the structures is marshaled in the following manner. The fields in the following diagram correspond to the similarly named members of the </w:t>
      </w:r>
      <w:r>
        <w:rPr>
          <w:b/>
        </w:rPr>
        <w:t>CERTTRANSDBATTRIBUT</w:t>
      </w:r>
      <w:r>
        <w:rPr>
          <w:b/>
        </w:rPr>
        <w:t>E</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1</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2</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3</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r>
      <w:tr w:rsidR="0090295F" w:rsidTr="0090295F">
        <w:trPr>
          <w:trHeight w:hRule="exact" w:val="490"/>
        </w:trPr>
        <w:tc>
          <w:tcPr>
            <w:tcW w:w="8640" w:type="dxa"/>
            <w:gridSpan w:val="32"/>
          </w:tcPr>
          <w:p w:rsidR="0090295F" w:rsidRDefault="00583839">
            <w:pPr>
              <w:pStyle w:val="Packetdiagramtext"/>
              <w:spacing w:before="0" w:after="0"/>
            </w:pPr>
            <w:r>
              <w:t>Attribute obwzName</w:t>
            </w:r>
          </w:p>
        </w:tc>
      </w:tr>
      <w:tr w:rsidR="0090295F" w:rsidTr="0090295F">
        <w:trPr>
          <w:trHeight w:hRule="exact" w:val="490"/>
        </w:trPr>
        <w:tc>
          <w:tcPr>
            <w:tcW w:w="8640" w:type="dxa"/>
            <w:gridSpan w:val="32"/>
          </w:tcPr>
          <w:p w:rsidR="0090295F" w:rsidRDefault="00583839">
            <w:pPr>
              <w:pStyle w:val="Packetdiagramtext"/>
              <w:spacing w:before="0" w:after="0"/>
            </w:pPr>
            <w:r>
              <w:t>Attribute obwzValue</w:t>
            </w:r>
          </w:p>
        </w:tc>
      </w:tr>
    </w:tbl>
    <w:p w:rsidR="0090295F" w:rsidRDefault="00583839">
      <w:pPr>
        <w:pStyle w:val="Definition-Field"/>
        <w:ind w:left="720"/>
      </w:pPr>
      <w:r>
        <w:rPr>
          <w:b/>
        </w:rPr>
        <w:t xml:space="preserve">Attribute 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where the string that contains the name of this attribute can be found. The format is a null-terminated UNICODE string. The o</w:t>
      </w:r>
      <w:r>
        <w:t xml:space="preserve">ffset MUST be divisible by 4. The offset MUST be </w:t>
      </w:r>
      <w:hyperlink w:anchor="gt_079478cb-f4c5-4ce5-b72b-2144da5d2ce7">
        <w:r>
          <w:rPr>
            <w:rStyle w:val="HyperlinkGreen"/>
            <w:b/>
          </w:rPr>
          <w:t>little-endian</w:t>
        </w:r>
      </w:hyperlink>
      <w:r>
        <w:t xml:space="preserve"> encoded.</w:t>
      </w:r>
    </w:p>
    <w:p w:rsidR="0090295F" w:rsidRDefault="00583839">
      <w:pPr>
        <w:pStyle w:val="Definition-Field"/>
        <w:ind w:left="720"/>
      </w:pPr>
      <w:r>
        <w:rPr>
          <w:b/>
        </w:rPr>
        <w:t xml:space="preserve">Attribute obwzValue (4 bytes): </w:t>
      </w:r>
      <w:r>
        <w:t xml:space="preserve">The offset from the beginning of the byte array buffer that is pointed to by the </w:t>
      </w:r>
      <w:r>
        <w:rPr>
          <w:b/>
        </w:rPr>
        <w:t>pb</w:t>
      </w:r>
      <w:r>
        <w:t xml:space="preserve"> member </w:t>
      </w:r>
      <w:r>
        <w:t>in the containing CERTTRANSBLOB structure to where the string that contains the value of this attribute can be found. The format is a null-terminated UNICODE string. The offset MUST be divisible by 4. The offset MUST be little-endian encoded.</w:t>
      </w:r>
    </w:p>
    <w:p w:rsidR="0090295F" w:rsidRDefault="00583839">
      <w:pPr>
        <w:pStyle w:val="Definition-Field"/>
      </w:pPr>
      <w:r>
        <w:rPr>
          <w:b/>
        </w:rPr>
        <w:t>Attribute_Dat</w:t>
      </w:r>
      <w:r>
        <w:rPr>
          <w:b/>
        </w:rPr>
        <w:t xml:space="preserve">a (variable): </w:t>
      </w:r>
      <w:r>
        <w:t>Contains the data for all attributes. Data for individual attributes MUST NOT overlap with any other attribute data. Attribute name and value are string type. The data MUST use little-endian encoding format for a null-terminated UNICODE strin</w:t>
      </w:r>
      <w:r>
        <w:t>g.</w:t>
      </w:r>
    </w:p>
    <w:p w:rsidR="0090295F" w:rsidRDefault="00583839">
      <w:pPr>
        <w:pStyle w:val="Heading4"/>
      </w:pPr>
      <w:bookmarkStart w:id="153" w:name="section_65b7bde4e2a240dc99b62312903dec37"/>
      <w:bookmarkStart w:id="154" w:name="_Toc483456668"/>
      <w:r>
        <w:t>CERTTRANSDBEXTENSION</w:t>
      </w:r>
      <w:bookmarkEnd w:id="153"/>
      <w:bookmarkEnd w:id="154"/>
      <w:r>
        <w:fldChar w:fldCharType="begin"/>
      </w:r>
      <w:r>
        <w:instrText xml:space="preserve"> XE "CERTTRANSDBEXTENSION structure"</w:instrText>
      </w:r>
      <w:r>
        <w:fldChar w:fldCharType="end"/>
      </w:r>
    </w:p>
    <w:p w:rsidR="0090295F" w:rsidRDefault="00583839">
      <w:r>
        <w:t xml:space="preserve">The CERTTRANSDBEXTENSION structure is encoded within a </w:t>
      </w:r>
      <w:hyperlink w:anchor="Section_a94fb0b1902f43ea9422f2d24bcb10b6" w:history="1">
        <w:r>
          <w:rPr>
            <w:rStyle w:val="Hyperlink"/>
          </w:rPr>
          <w:t>CERTTRANSBLOB</w:t>
        </w:r>
      </w:hyperlink>
      <w:r>
        <w:t xml:space="preserve"> structure. The CERTTRANSDBEXTENSION structure is used by the serv</w:t>
      </w:r>
      <w:r>
        <w:t xml:space="preserve">er to return </w:t>
      </w:r>
      <w:hyperlink w:anchor="gt_7a0f4b71-23ba-434f-b781-28053ed64879">
        <w:r>
          <w:rPr>
            <w:rStyle w:val="HyperlinkGreen"/>
            <w:b/>
          </w:rPr>
          <w:t>certificate</w:t>
        </w:r>
      </w:hyperlink>
      <w:r>
        <w:t xml:space="preserve"> extension information, as specified in </w:t>
      </w:r>
      <w:hyperlink r:id="rId139">
        <w:r>
          <w:rPr>
            <w:rStyle w:val="Hyperlink"/>
          </w:rPr>
          <w:t>[RFC3280]</w:t>
        </w:r>
      </w:hyperlink>
      <w:r>
        <w:t xml:space="preserve"> section 4, that is associated with a request. This asso</w:t>
      </w:r>
      <w:r>
        <w:t xml:space="preserve">ciated request to the client occurs when the client performs a query by invoking the </w:t>
      </w:r>
      <w:hyperlink w:anchor="Section_14dbe3e1d0a341daa910b1f72826863f" w:history="1">
        <w:r>
          <w:rPr>
            <w:rStyle w:val="Hyperlink"/>
          </w:rPr>
          <w:t>EnumAttributesOrExtensions</w:t>
        </w:r>
      </w:hyperlink>
      <w:r>
        <w:t xml:space="preserve"> method of the </w:t>
      </w:r>
      <w:hyperlink w:anchor="Section_46496f1fa63142b3a60e33f95fb6fed1" w:history="1">
        <w:r>
          <w:rPr>
            <w:rStyle w:val="Hyperlink"/>
          </w:rPr>
          <w:t>ICertAdminD</w:t>
        </w:r>
      </w:hyperlink>
      <w:r>
        <w:t xml:space="preserve"> interface.</w:t>
      </w:r>
    </w:p>
    <w:p w:rsidR="0090295F" w:rsidRDefault="00583839">
      <w:pPr>
        <w:pStyle w:val="Code"/>
      </w:pPr>
      <w:r>
        <w:t>typedef struct _CERTTRANSDBEXTENSION {</w:t>
      </w:r>
    </w:p>
    <w:p w:rsidR="0090295F" w:rsidRDefault="00583839">
      <w:pPr>
        <w:pStyle w:val="Code"/>
      </w:pPr>
      <w:r>
        <w:lastRenderedPageBreak/>
        <w:t xml:space="preserve">  ULONG obwszName;</w:t>
      </w:r>
    </w:p>
    <w:p w:rsidR="0090295F" w:rsidRDefault="00583839">
      <w:pPr>
        <w:pStyle w:val="Code"/>
      </w:pPr>
      <w:r>
        <w:t xml:space="preserve">  LONG ExtFlags;</w:t>
      </w:r>
    </w:p>
    <w:p w:rsidR="0090295F" w:rsidRDefault="00583839">
      <w:pPr>
        <w:pStyle w:val="Code"/>
      </w:pPr>
      <w:r>
        <w:t xml:space="preserve">  DWORD cbValue;</w:t>
      </w:r>
    </w:p>
    <w:p w:rsidR="0090295F" w:rsidRDefault="00583839">
      <w:pPr>
        <w:pStyle w:val="Code"/>
      </w:pPr>
      <w:r>
        <w:t xml:space="preserve">  ULONG obValue;</w:t>
      </w:r>
    </w:p>
    <w:p w:rsidR="0090295F" w:rsidRDefault="00583839">
      <w:pPr>
        <w:pStyle w:val="Code"/>
      </w:pPr>
      <w:r>
        <w:t>} CERTTRANSDBEXTENSION;</w:t>
      </w:r>
    </w:p>
    <w:p w:rsidR="0090295F" w:rsidRDefault="00583839">
      <w:pPr>
        <w:pStyle w:val="Definition-Field"/>
      </w:pPr>
      <w:r>
        <w:rPr>
          <w:b/>
        </w:rPr>
        <w:t>obwszName:</w:t>
      </w:r>
      <w:r>
        <w:t>  An unsigned integer that contains the offset from the beginning of the byte array buffer</w:t>
      </w:r>
      <w:r>
        <w:t xml:space="preserve"> that is pointed to by the </w:t>
      </w:r>
      <w:r>
        <w:rPr>
          <w:b/>
        </w:rPr>
        <w:t>pb</w:t>
      </w:r>
      <w:r>
        <w:t xml:space="preserve"> member in the containing CERTTRANSBLOB structure to the string representation of an </w:t>
      </w:r>
      <w:hyperlink w:anchor="gt_aaaf2f1a-0b0a-487e-a0f0-c3510a6091b2">
        <w:r>
          <w:rPr>
            <w:rStyle w:val="HyperlinkGreen"/>
            <w:b/>
          </w:rPr>
          <w:t>OID</w:t>
        </w:r>
      </w:hyperlink>
      <w:r>
        <w:t xml:space="preserve"> of this extension (as specified in </w:t>
      </w:r>
      <w:hyperlink r:id="rId140">
        <w:r>
          <w:rPr>
            <w:rStyle w:val="Hyperlink"/>
          </w:rPr>
          <w:t>[X680]</w:t>
        </w:r>
      </w:hyperlink>
      <w:r>
        <w:t>). The string format is a null-terminated UNICODE string. The offset MUST be divisible by 4.</w:t>
      </w:r>
    </w:p>
    <w:p w:rsidR="0090295F" w:rsidRDefault="00583839">
      <w:pPr>
        <w:pStyle w:val="Definition-Field"/>
      </w:pPr>
      <w:r>
        <w:rPr>
          <w:b/>
        </w:rPr>
        <w:t>ExtFlags:</w:t>
      </w:r>
      <w:r>
        <w:t xml:space="preserve">  An integer value that specifies the flags that are associated with the extension. The following diagram shows its </w:t>
      </w:r>
      <w:r>
        <w:t>contents.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hRule="exact" w:val="490"/>
        </w:trPr>
        <w:tc>
          <w:tcPr>
            <w:tcW w:w="270" w:type="dxa"/>
            <w:vAlign w:val="top"/>
          </w:tcPr>
          <w:p w:rsidR="0090295F" w:rsidRDefault="00583839">
            <w:pPr>
              <w:pStyle w:val="PacketDiagramBodyText"/>
            </w:pPr>
            <w:r>
              <w:t>C</w:t>
            </w:r>
          </w:p>
        </w:tc>
        <w:tc>
          <w:tcPr>
            <w:tcW w:w="270" w:type="dxa"/>
            <w:vAlign w:val="top"/>
          </w:tcPr>
          <w:p w:rsidR="0090295F" w:rsidRDefault="00583839">
            <w:pPr>
              <w:pStyle w:val="PacketDiagramBodyText"/>
            </w:pPr>
            <w:r>
              <w:t>D</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4320" w:type="dxa"/>
            <w:gridSpan w:val="16"/>
            <w:vAlign w:val="top"/>
          </w:tcPr>
          <w:p w:rsidR="0090295F" w:rsidRDefault="00583839">
            <w:pPr>
              <w:pStyle w:val="PacketDiagramBodyText"/>
            </w:pPr>
            <w:r>
              <w:t>Nigiro</w:t>
            </w:r>
          </w:p>
        </w:tc>
      </w:tr>
    </w:tbl>
    <w:p w:rsidR="0090295F" w:rsidRDefault="00583839">
      <w:pPr>
        <w:pStyle w:val="Definition-Field"/>
        <w:ind w:left="720"/>
      </w:pPr>
      <w:r>
        <w:rPr>
          <w:b/>
        </w:rPr>
        <w:t xml:space="preserve">C (1 bit): </w:t>
      </w:r>
      <w:r>
        <w:t xml:space="preserve">C is the ExtensionCriticalFlag, as defined in section </w:t>
      </w:r>
      <w:hyperlink w:anchor="Section_820f99c7fdc64356b5339ddbe35d937c" w:history="1">
        <w:r>
          <w:rPr>
            <w:rStyle w:val="Hyperlink"/>
          </w:rPr>
          <w:t>3.1.1.3</w:t>
        </w:r>
      </w:hyperlink>
      <w:r>
        <w:t xml:space="preserve">, the </w:t>
      </w:r>
      <w:r>
        <w:rPr>
          <w:b/>
        </w:rPr>
        <w:t>Extension_Flags</w:t>
      </w:r>
      <w:r>
        <w:t xml:space="preserve"> ADM element. A value of 0 means the extension is not critical. A value of 1 means the extension is critical.</w:t>
      </w:r>
    </w:p>
    <w:p w:rsidR="0090295F" w:rsidRDefault="00583839">
      <w:pPr>
        <w:pStyle w:val="Definition-Field"/>
        <w:ind w:left="720"/>
      </w:pPr>
      <w:r>
        <w:rPr>
          <w:b/>
        </w:rPr>
        <w:t xml:space="preserve">D (1 bit): </w:t>
      </w:r>
      <w:r>
        <w:t xml:space="preserve">D is the ExtensionDisabledFlag, as defined in section 3.1.1.3, the </w:t>
      </w:r>
      <w:r>
        <w:rPr>
          <w:b/>
        </w:rPr>
        <w:t>Extension_Flags</w:t>
      </w:r>
      <w:r>
        <w:t xml:space="preserve"> ADM element. A value of 0 means</w:t>
      </w:r>
      <w:r>
        <w:t xml:space="preserve"> the extension is not disabled. A value of 1 means the extension is disabled.</w:t>
      </w:r>
    </w:p>
    <w:p w:rsidR="0090295F" w:rsidRDefault="00583839">
      <w:pPr>
        <w:pStyle w:val="Definition-Field"/>
        <w:ind w:firstLine="0"/>
      </w:pPr>
      <w:r>
        <w:rPr>
          <w:b/>
        </w:rPr>
        <w:t xml:space="preserve">Nigiro (2 bytes): </w:t>
      </w:r>
      <w:r>
        <w:t xml:space="preserve">The </w:t>
      </w:r>
      <w:r>
        <w:rPr>
          <w:b/>
        </w:rPr>
        <w:t>Nigiro</w:t>
      </w:r>
      <w:r>
        <w:t xml:space="preserve"> field is defined as follows:</w:t>
      </w:r>
    </w:p>
    <w:tbl>
      <w:tblPr>
        <w:tblStyle w:val="Table-ShadedHeader"/>
        <w:tblW w:w="8755" w:type="dxa"/>
        <w:tblInd w:w="864" w:type="dxa"/>
        <w:tblLook w:val="04A0" w:firstRow="1" w:lastRow="0" w:firstColumn="1" w:lastColumn="0" w:noHBand="0" w:noVBand="1"/>
      </w:tblPr>
      <w:tblGrid>
        <w:gridCol w:w="1706"/>
        <w:gridCol w:w="704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Mirrored (Nigiro) byte</w:t>
            </w:r>
          </w:p>
        </w:tc>
        <w:tc>
          <w:tcPr>
            <w:tcW w:w="7049" w:type="dxa"/>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0x8000</w:t>
            </w:r>
          </w:p>
        </w:tc>
        <w:tc>
          <w:tcPr>
            <w:tcW w:w="7049" w:type="dxa"/>
          </w:tcPr>
          <w:p w:rsidR="0090295F" w:rsidRDefault="00583839">
            <w:pPr>
              <w:pStyle w:val="TableBodyText"/>
              <w:spacing w:before="0" w:after="0"/>
            </w:pPr>
            <w:r>
              <w:t>The extension comes from the request.</w:t>
            </w:r>
          </w:p>
        </w:tc>
      </w:tr>
      <w:tr w:rsidR="0090295F" w:rsidTr="0090295F">
        <w:tc>
          <w:tcPr>
            <w:tcW w:w="0" w:type="auto"/>
          </w:tcPr>
          <w:p w:rsidR="0090295F" w:rsidRDefault="00583839">
            <w:pPr>
              <w:pStyle w:val="TableBodyText"/>
              <w:spacing w:before="0" w:after="0"/>
            </w:pPr>
            <w:r>
              <w:t>0x4000</w:t>
            </w:r>
          </w:p>
        </w:tc>
        <w:tc>
          <w:tcPr>
            <w:tcW w:w="7049" w:type="dxa"/>
          </w:tcPr>
          <w:p w:rsidR="0090295F" w:rsidRDefault="00583839">
            <w:pPr>
              <w:pStyle w:val="TableBodyText"/>
              <w:spacing w:before="0" w:after="0"/>
            </w:pPr>
            <w:r>
              <w:t xml:space="preserve">The extension was added by the </w:t>
            </w:r>
            <w:hyperlink w:anchor="gt_c925d5d7-a442-4ba4-9586-5f94ccec847a">
              <w:r>
                <w:rPr>
                  <w:rStyle w:val="HyperlinkGreen"/>
                  <w:b/>
                </w:rPr>
                <w:t>CA</w:t>
              </w:r>
            </w:hyperlink>
            <w:r>
              <w:t>. The CA assigns a value of 2 if the extension was added by the policy module of the CA.</w:t>
            </w:r>
          </w:p>
        </w:tc>
      </w:tr>
      <w:tr w:rsidR="0090295F" w:rsidTr="0090295F">
        <w:tc>
          <w:tcPr>
            <w:tcW w:w="0" w:type="auto"/>
          </w:tcPr>
          <w:p w:rsidR="0090295F" w:rsidRDefault="00583839">
            <w:pPr>
              <w:pStyle w:val="TableBodyText"/>
              <w:spacing w:before="0" w:after="0"/>
            </w:pPr>
            <w:r>
              <w:t>0xC000</w:t>
            </w:r>
          </w:p>
        </w:tc>
        <w:tc>
          <w:tcPr>
            <w:tcW w:w="7049" w:type="dxa"/>
          </w:tcPr>
          <w:p w:rsidR="0090295F" w:rsidRDefault="00583839">
            <w:pPr>
              <w:pStyle w:val="TableBodyText"/>
              <w:spacing w:before="0" w:after="0"/>
            </w:pPr>
            <w:r>
              <w:t>The extension was added by the CA. The CA assigns a value of 3 if the extension was added interac</w:t>
            </w:r>
            <w:r>
              <w:t>tively by a human administrator of the CA.</w:t>
            </w:r>
          </w:p>
        </w:tc>
      </w:tr>
      <w:tr w:rsidR="0090295F" w:rsidTr="0090295F">
        <w:tc>
          <w:tcPr>
            <w:tcW w:w="0" w:type="auto"/>
          </w:tcPr>
          <w:p w:rsidR="0090295F" w:rsidRDefault="00583839">
            <w:pPr>
              <w:pStyle w:val="TableBodyText"/>
              <w:spacing w:before="0" w:after="0"/>
            </w:pPr>
            <w:r>
              <w:t>0x2000</w:t>
            </w:r>
          </w:p>
        </w:tc>
        <w:tc>
          <w:tcPr>
            <w:tcW w:w="7049" w:type="dxa"/>
          </w:tcPr>
          <w:p w:rsidR="0090295F" w:rsidRDefault="00583839">
            <w:pPr>
              <w:pStyle w:val="TableBodyText"/>
              <w:spacing w:before="0" w:after="0"/>
            </w:pPr>
            <w:r>
              <w:t>The extension was added by the CA. The CA assigns a value of 4 if the extension was added by the certificate server engine and not the policy module component of the CA.</w:t>
            </w:r>
          </w:p>
        </w:tc>
      </w:tr>
      <w:tr w:rsidR="0090295F" w:rsidTr="0090295F">
        <w:tc>
          <w:tcPr>
            <w:tcW w:w="0" w:type="auto"/>
          </w:tcPr>
          <w:p w:rsidR="0090295F" w:rsidRDefault="00583839">
            <w:pPr>
              <w:pStyle w:val="TableBodyText"/>
              <w:spacing w:before="0" w:after="0"/>
            </w:pPr>
            <w:r>
              <w:t>0xA000</w:t>
            </w:r>
          </w:p>
        </w:tc>
        <w:tc>
          <w:tcPr>
            <w:tcW w:w="7049" w:type="dxa"/>
          </w:tcPr>
          <w:p w:rsidR="0090295F" w:rsidRDefault="00583839">
            <w:pPr>
              <w:pStyle w:val="TableBodyText"/>
              <w:spacing w:before="0" w:after="0"/>
            </w:pPr>
            <w:r>
              <w:t>The extension was in the preceding certificate, which might occur, for example, when a certificate is renewed.</w:t>
            </w:r>
          </w:p>
        </w:tc>
      </w:tr>
      <w:tr w:rsidR="0090295F" w:rsidTr="0090295F">
        <w:tc>
          <w:tcPr>
            <w:tcW w:w="0" w:type="auto"/>
          </w:tcPr>
          <w:p w:rsidR="0090295F" w:rsidRDefault="00583839">
            <w:pPr>
              <w:pStyle w:val="TableBodyText"/>
              <w:spacing w:before="0" w:after="0"/>
            </w:pPr>
            <w:r>
              <w:t>0x6000</w:t>
            </w:r>
          </w:p>
        </w:tc>
        <w:tc>
          <w:tcPr>
            <w:tcW w:w="7049" w:type="dxa"/>
          </w:tcPr>
          <w:p w:rsidR="0090295F" w:rsidRDefault="00583839">
            <w:pPr>
              <w:pStyle w:val="TableBodyText"/>
              <w:spacing w:before="0" w:after="0"/>
            </w:pPr>
            <w:r>
              <w:t>The extension comes from an imported certificate (a certificate that was imported into the CA database).</w:t>
            </w:r>
          </w:p>
        </w:tc>
      </w:tr>
      <w:tr w:rsidR="0090295F" w:rsidTr="0090295F">
        <w:tc>
          <w:tcPr>
            <w:tcW w:w="0" w:type="auto"/>
          </w:tcPr>
          <w:p w:rsidR="0090295F" w:rsidRDefault="00583839">
            <w:pPr>
              <w:pStyle w:val="TableBodyText"/>
              <w:spacing w:before="0" w:after="0"/>
            </w:pPr>
            <w:r>
              <w:t>0xE000</w:t>
            </w:r>
          </w:p>
        </w:tc>
        <w:tc>
          <w:tcPr>
            <w:tcW w:w="7049" w:type="dxa"/>
          </w:tcPr>
          <w:p w:rsidR="0090295F" w:rsidRDefault="00583839">
            <w:pPr>
              <w:pStyle w:val="TableBodyText"/>
              <w:spacing w:before="0" w:after="0"/>
            </w:pPr>
            <w:r>
              <w:t>The extension comes from</w:t>
            </w:r>
            <w:r>
              <w:t xml:space="preserve"> a PKCS7 request.</w:t>
            </w:r>
          </w:p>
        </w:tc>
      </w:tr>
      <w:tr w:rsidR="0090295F" w:rsidTr="0090295F">
        <w:tc>
          <w:tcPr>
            <w:tcW w:w="0" w:type="auto"/>
          </w:tcPr>
          <w:p w:rsidR="0090295F" w:rsidRDefault="00583839">
            <w:pPr>
              <w:pStyle w:val="TableBodyText"/>
              <w:spacing w:before="0" w:after="0"/>
            </w:pPr>
            <w:r>
              <w:t>0x1000</w:t>
            </w:r>
          </w:p>
        </w:tc>
        <w:tc>
          <w:tcPr>
            <w:tcW w:w="7049" w:type="dxa"/>
          </w:tcPr>
          <w:p w:rsidR="0090295F" w:rsidRDefault="00583839">
            <w:pPr>
              <w:pStyle w:val="TableBodyText"/>
              <w:spacing w:before="0" w:after="0"/>
            </w:pPr>
            <w:r>
              <w:t>The extension comes from a CMC request.</w:t>
            </w:r>
          </w:p>
        </w:tc>
      </w:tr>
      <w:tr w:rsidR="0090295F" w:rsidTr="0090295F">
        <w:tc>
          <w:tcPr>
            <w:tcW w:w="0" w:type="auto"/>
          </w:tcPr>
          <w:p w:rsidR="0090295F" w:rsidRDefault="00583839">
            <w:pPr>
              <w:pStyle w:val="TableBodyText"/>
              <w:spacing w:before="0" w:after="0"/>
            </w:pPr>
            <w:r>
              <w:t>0x9000</w:t>
            </w:r>
          </w:p>
        </w:tc>
        <w:tc>
          <w:tcPr>
            <w:tcW w:w="7049" w:type="dxa"/>
          </w:tcPr>
          <w:p w:rsidR="0090295F" w:rsidRDefault="00583839">
            <w:pPr>
              <w:pStyle w:val="TableBodyText"/>
              <w:spacing w:before="0" w:after="0"/>
            </w:pPr>
            <w:r>
              <w:t xml:space="preserve">The extension comes from the current CA </w:t>
            </w:r>
            <w:hyperlink w:anchor="gt_6a2366ee-fc9c-4406-963d-eac335ed8fc5">
              <w:r>
                <w:rPr>
                  <w:rStyle w:val="HyperlinkGreen"/>
                  <w:b/>
                </w:rPr>
                <w:t>signing certificate</w:t>
              </w:r>
            </w:hyperlink>
            <w:r>
              <w:t>.</w:t>
            </w:r>
          </w:p>
        </w:tc>
      </w:tr>
    </w:tbl>
    <w:p w:rsidR="0090295F" w:rsidRDefault="00583839">
      <w:pPr>
        <w:pStyle w:val="Definition-Field"/>
      </w:pPr>
      <w:r>
        <w:rPr>
          <w:b/>
        </w:rPr>
        <w:t>cbValue:</w:t>
      </w:r>
      <w:r>
        <w:t xml:space="preserve">  An unsigned integer value that contains the length, in bytes, of data that is referenced by the </w:t>
      </w:r>
      <w:r>
        <w:rPr>
          <w:i/>
        </w:rPr>
        <w:t>obValue</w:t>
      </w:r>
      <w:r>
        <w:t xml:space="preserve"> parameter.</w:t>
      </w:r>
    </w:p>
    <w:p w:rsidR="0090295F" w:rsidRDefault="00583839">
      <w:pPr>
        <w:pStyle w:val="Definition-Field"/>
      </w:pPr>
      <w:r>
        <w:rPr>
          <w:b/>
        </w:rPr>
        <w:t>obValue:</w:t>
      </w:r>
      <w:r>
        <w:t xml:space="preserve">  An unsigned integer that contains the offset from the beginning of the byte array buffer that is pointed to by the </w:t>
      </w:r>
      <w:r>
        <w:rPr>
          <w:b/>
        </w:rPr>
        <w:t>pb</w:t>
      </w:r>
      <w:r>
        <w:t xml:space="preserve"> member in t</w:t>
      </w:r>
      <w:r>
        <w:t xml:space="preserve">he containing CERTTRANSBLOB structure to where the value for this extension can be found. The length of the value is specified in the </w:t>
      </w:r>
      <w:r>
        <w:rPr>
          <w:b/>
        </w:rPr>
        <w:t>cbValue</w:t>
      </w:r>
      <w:r>
        <w:t xml:space="preserve"> field. The value is in ASN.1 Distinguished Encoding Rules (DER) format for the extension, as specified in </w:t>
      </w:r>
      <w:hyperlink r:id="rId141">
        <w:r>
          <w:rPr>
            <w:rStyle w:val="Hyperlink"/>
          </w:rPr>
          <w:t>[X660]</w:t>
        </w:r>
      </w:hyperlink>
      <w:r>
        <w:t>. The offset MUST be divisible by 4.</w:t>
      </w:r>
    </w:p>
    <w:p w:rsidR="0090295F" w:rsidRDefault="00583839">
      <w:pPr>
        <w:pStyle w:val="Heading5"/>
      </w:pPr>
      <w:bookmarkStart w:id="155" w:name="section_191d0b2a00214d578ceec9e3ee9d5294"/>
      <w:bookmarkStart w:id="156" w:name="_Toc483456669"/>
      <w:r>
        <w:lastRenderedPageBreak/>
        <w:t>CERTTRANSDBEXTENSION Marshaling Format</w:t>
      </w:r>
      <w:bookmarkEnd w:id="155"/>
      <w:bookmarkEnd w:id="156"/>
      <w:r>
        <w:fldChar w:fldCharType="begin"/>
      </w:r>
      <w:r>
        <w:instrText xml:space="preserve"> XE "CERTTRANSDBEXTENSION_MF packet"</w:instrText>
      </w:r>
      <w:r>
        <w:fldChar w:fldCharType="end"/>
      </w:r>
    </w:p>
    <w:p w:rsidR="0090295F" w:rsidRDefault="00583839">
      <w:r>
        <w:t xml:space="preserve">The packet containing an array of some number, "N", of </w:t>
      </w:r>
      <w:hyperlink w:anchor="Section_65b7bde4e2a240dc99b62312903dec37" w:history="1">
        <w:r>
          <w:rPr>
            <w:rStyle w:val="Hyperlink"/>
          </w:rPr>
          <w:t>CERTTRANSDBEXTENSION</w:t>
        </w:r>
      </w:hyperlink>
      <w:r>
        <w:t xml:space="preserve"> structures (section 2.2.1.9) is specified in the following packet diagrams. The actual value of "N" is a separate return parameter for the </w:t>
      </w:r>
      <w:hyperlink w:anchor="Section_f1d53c8fb5864485876425a46d9fbe76" w:history="1">
        <w:r>
          <w:rPr>
            <w:rStyle w:val="Hyperlink"/>
          </w:rPr>
          <w:t>EnumAttributesOrExtensions</w:t>
        </w:r>
      </w:hyperlink>
      <w:r>
        <w:t xml:space="preserve"> method (3.2.4.1.11).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val="490"/>
        </w:trPr>
        <w:tc>
          <w:tcPr>
            <w:tcW w:w="8640" w:type="dxa"/>
            <w:gridSpan w:val="32"/>
          </w:tcPr>
          <w:p w:rsidR="0090295F" w:rsidRDefault="00583839">
            <w:pPr>
              <w:pStyle w:val="PacketDiagramBodyText"/>
            </w:pPr>
            <w:r>
              <w:t>CERTTRANSDBEXTENSION Structures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Extension_Data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bl>
    <w:p w:rsidR="0090295F" w:rsidRDefault="00583839">
      <w:pPr>
        <w:pStyle w:val="Definition-Field"/>
      </w:pPr>
      <w:r>
        <w:rPr>
          <w:b/>
        </w:rPr>
        <w:t xml:space="preserve">CERTTRANSDBEXTENSION Structures (variable): </w:t>
      </w:r>
      <w:r>
        <w:t xml:space="preserve">An array of </w:t>
      </w:r>
      <w:r>
        <w:rPr>
          <w:b/>
        </w:rPr>
        <w:t>CERTTRANSDBEXTENSION</w:t>
      </w:r>
      <w:r>
        <w:t xml:space="preserve"> structures. These structures MUST be contiguous and MUST NOT be padded. All extension headers MUST appear prior to any extension data, which appears in the </w:t>
      </w:r>
      <w:r>
        <w:rPr>
          <w:b/>
        </w:rPr>
        <w:t>Extension_Data</w:t>
      </w:r>
      <w:r>
        <w:t xml:space="preserve"> byte array at the end of the packet.</w:t>
      </w:r>
    </w:p>
    <w:p w:rsidR="0090295F" w:rsidRDefault="00583839">
      <w:pPr>
        <w:pStyle w:val="Definition-Field2"/>
      </w:pPr>
      <w:r>
        <w:t>Each of the str</w:t>
      </w:r>
      <w:r>
        <w:t xml:space="preserve">uctures is marshaled in the following manner. The fields in the following diagram correspond to the similarly named members of the </w:t>
      </w:r>
      <w:r>
        <w:rPr>
          <w:b/>
        </w:rPr>
        <w:t>CERTTRANSDBEXTENSION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1</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2</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3</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r>
      <w:tr w:rsidR="0090295F" w:rsidTr="0090295F">
        <w:trPr>
          <w:trHeight w:hRule="exact" w:val="490"/>
        </w:trPr>
        <w:tc>
          <w:tcPr>
            <w:tcW w:w="8640" w:type="dxa"/>
            <w:gridSpan w:val="32"/>
          </w:tcPr>
          <w:p w:rsidR="0090295F" w:rsidRDefault="00583839">
            <w:pPr>
              <w:pStyle w:val="Packetdiagramtext"/>
              <w:spacing w:before="0" w:after="0"/>
            </w:pPr>
            <w:r>
              <w:t>Extension_obwzName</w:t>
            </w:r>
          </w:p>
        </w:tc>
      </w:tr>
      <w:tr w:rsidR="0090295F" w:rsidTr="0090295F">
        <w:trPr>
          <w:trHeight w:hRule="exact" w:val="490"/>
        </w:trPr>
        <w:tc>
          <w:tcPr>
            <w:tcW w:w="8640" w:type="dxa"/>
            <w:gridSpan w:val="32"/>
          </w:tcPr>
          <w:p w:rsidR="0090295F" w:rsidRDefault="00583839">
            <w:pPr>
              <w:pStyle w:val="Packetdiagramtext"/>
              <w:spacing w:before="0" w:after="0"/>
            </w:pPr>
            <w:r>
              <w:t>Extension_extFlag</w:t>
            </w:r>
          </w:p>
        </w:tc>
      </w:tr>
      <w:tr w:rsidR="0090295F" w:rsidTr="0090295F">
        <w:trPr>
          <w:trHeight w:hRule="exact" w:val="490"/>
        </w:trPr>
        <w:tc>
          <w:tcPr>
            <w:tcW w:w="8640" w:type="dxa"/>
            <w:gridSpan w:val="32"/>
          </w:tcPr>
          <w:p w:rsidR="0090295F" w:rsidRDefault="00583839">
            <w:pPr>
              <w:pStyle w:val="Packetdiagramtext"/>
              <w:spacing w:before="0" w:after="0"/>
            </w:pPr>
            <w:r>
              <w:t>Extension_cbValue</w:t>
            </w:r>
          </w:p>
        </w:tc>
      </w:tr>
      <w:tr w:rsidR="0090295F" w:rsidTr="0090295F">
        <w:trPr>
          <w:trHeight w:hRule="exact" w:val="490"/>
        </w:trPr>
        <w:tc>
          <w:tcPr>
            <w:tcW w:w="8640" w:type="dxa"/>
            <w:gridSpan w:val="32"/>
          </w:tcPr>
          <w:p w:rsidR="0090295F" w:rsidRDefault="00583839">
            <w:pPr>
              <w:pStyle w:val="Packetdiagramtext"/>
              <w:spacing w:before="0" w:after="0"/>
            </w:pPr>
            <w:r>
              <w:t>Extension_obValue</w:t>
            </w:r>
          </w:p>
        </w:tc>
      </w:tr>
    </w:tbl>
    <w:p w:rsidR="0090295F" w:rsidRDefault="00583839">
      <w:pPr>
        <w:pStyle w:val="Definition-Field"/>
        <w:ind w:left="720"/>
      </w:pPr>
      <w:r>
        <w:rPr>
          <w:b/>
        </w:rPr>
        <w:t xml:space="preserve">Extension_obwzName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the string that contains the name of this CERTTRANSDBEXTENSION. The offset MUST be </w:t>
      </w:r>
      <w:hyperlink w:anchor="gt_079478cb-f4c5-4ce5-b72b-2144da5d2ce7">
        <w:r>
          <w:rPr>
            <w:rStyle w:val="HyperlinkGreen"/>
            <w:b/>
          </w:rPr>
          <w:t>little-endian</w:t>
        </w:r>
      </w:hyperlink>
      <w:r>
        <w:t xml:space="preserve"> encoded. The offset MUST be divisible by 4.</w:t>
      </w:r>
    </w:p>
    <w:p w:rsidR="0090295F" w:rsidRDefault="00583839">
      <w:pPr>
        <w:pStyle w:val="Definition-Field"/>
        <w:ind w:left="720"/>
      </w:pPr>
      <w:r>
        <w:rPr>
          <w:b/>
        </w:rPr>
        <w:t>Extensio</w:t>
      </w:r>
      <w:r>
        <w:rPr>
          <w:b/>
        </w:rPr>
        <w:t xml:space="preserve">n_extFlag (4 bytes): </w:t>
      </w:r>
      <w:r>
        <w:t>An integer value that specifies the flags that is associated with this extension. The value MUST be little-endian encoded.</w:t>
      </w:r>
    </w:p>
    <w:p w:rsidR="0090295F" w:rsidRDefault="00583839">
      <w:pPr>
        <w:pStyle w:val="Definition-Field"/>
        <w:ind w:left="720"/>
      </w:pPr>
      <w:r>
        <w:rPr>
          <w:b/>
        </w:rPr>
        <w:t xml:space="preserve">Extension_cbValue (4 bytes): </w:t>
      </w:r>
      <w:r>
        <w:t xml:space="preserve">The length of the data in this extension referenced by </w:t>
      </w:r>
      <w:r>
        <w:rPr>
          <w:b/>
        </w:rPr>
        <w:t>obValue</w:t>
      </w:r>
      <w:r>
        <w:t xml:space="preserve"> (offset). The value </w:t>
      </w:r>
      <w:r>
        <w:t>MUST be little-endian encoded.</w:t>
      </w:r>
    </w:p>
    <w:p w:rsidR="0090295F" w:rsidRDefault="00583839">
      <w:pPr>
        <w:pStyle w:val="Definition-Field"/>
        <w:ind w:left="720"/>
      </w:pPr>
      <w:r>
        <w:rPr>
          <w:b/>
        </w:rPr>
        <w:t xml:space="preserve">Extension_obValue (4 bytes): </w:t>
      </w:r>
      <w:r>
        <w:t xml:space="preserve">The offset from the beginning of the byte array buffer that is pointed to by the </w:t>
      </w:r>
      <w:r>
        <w:rPr>
          <w:b/>
        </w:rPr>
        <w:t>pb</w:t>
      </w:r>
      <w:r>
        <w:t xml:space="preserve"> member in the containing CERTTRANSBLOB structure to where the value </w:t>
      </w:r>
      <w:r>
        <w:lastRenderedPageBreak/>
        <w:t xml:space="preserve">for this extension can be found. The offset </w:t>
      </w:r>
      <w:r>
        <w:t>MUST be divisible by 4. The offset value MUST be little-endian encoded.</w:t>
      </w:r>
    </w:p>
    <w:p w:rsidR="0090295F" w:rsidRDefault="00583839">
      <w:pPr>
        <w:pStyle w:val="Definition-Field"/>
      </w:pPr>
      <w:r>
        <w:rPr>
          <w:b/>
        </w:rPr>
        <w:t xml:space="preserve">Extension_Data (variable): </w:t>
      </w:r>
      <w:r>
        <w:t>Contains the data for all extensions. Data for individual extensions MUST NOT overlap with any other extension data. An extension name data MUST use little-e</w:t>
      </w:r>
      <w:r>
        <w:t>ndian encoding format for a null-terminated UNICODE string. An extension value data is a byte array.</w:t>
      </w:r>
    </w:p>
    <w:p w:rsidR="0090295F" w:rsidRDefault="00583839">
      <w:pPr>
        <w:pStyle w:val="Heading4"/>
      </w:pPr>
      <w:bookmarkStart w:id="157" w:name="section_ac07551a37af4c8a84f23c278a5770ed"/>
      <w:bookmarkStart w:id="158" w:name="_Toc483456670"/>
      <w:r>
        <w:t>CERTTRANSDBRESULTCOLUMN</w:t>
      </w:r>
      <w:bookmarkEnd w:id="157"/>
      <w:bookmarkEnd w:id="158"/>
      <w:r>
        <w:fldChar w:fldCharType="begin"/>
      </w:r>
      <w:r>
        <w:instrText xml:space="preserve"> XE "CERTTRANSDBRESULTCOLUMN structure"</w:instrText>
      </w:r>
      <w:r>
        <w:fldChar w:fldCharType="end"/>
      </w:r>
    </w:p>
    <w:p w:rsidR="0090295F" w:rsidRDefault="00583839">
      <w:r>
        <w:t xml:space="preserve">The CERTTRANSDBRESULTCOLUMN structure is encoded within a </w:t>
      </w:r>
      <w:hyperlink w:anchor="Section_a94fb0b1902f43ea9422f2d24bcb10b6" w:history="1">
        <w:r>
          <w:rPr>
            <w:rStyle w:val="Hyperlink"/>
          </w:rPr>
          <w:t>CERTTRANSBLOB</w:t>
        </w:r>
      </w:hyperlink>
      <w:r>
        <w:t xml:space="preserve"> structure. The CERTTRANSDBRESULTCOLUMN structure is used by the server to return the result of a </w:t>
      </w:r>
      <w:hyperlink w:anchor="gt_c925d5d7-a442-4ba4-9586-5f94ccec847a">
        <w:r>
          <w:rPr>
            <w:rStyle w:val="HyperlinkGreen"/>
            <w:b/>
          </w:rPr>
          <w:t>CA</w:t>
        </w:r>
      </w:hyperlink>
      <w:r>
        <w:t xml:space="preserve"> database query that is done by the client (upon the </w:t>
      </w:r>
      <w:r>
        <w:t xml:space="preserve">client's query via invocation of the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 of the </w:t>
      </w:r>
      <w:hyperlink w:anchor="Section_46496f1fa63142b3a60e33f95fb6fed1" w:history="1">
        <w:r>
          <w:rPr>
            <w:rStyle w:val="Hyperlink"/>
          </w:rPr>
          <w:t>ICertAdminD</w:t>
        </w:r>
      </w:hyperlink>
      <w:r>
        <w:t xml:space="preserve"> interface). </w:t>
      </w:r>
    </w:p>
    <w:p w:rsidR="0090295F" w:rsidRDefault="00583839">
      <w:r>
        <w:t xml:space="preserve">The OpenView and EnumView methods return data in the form of a CERTTRANSBLOB structure whose </w:t>
      </w:r>
      <w:r>
        <w:rPr>
          <w:b/>
        </w:rPr>
        <w:t>pb</w:t>
      </w:r>
      <w:r>
        <w:t xml:space="preserve"> member points to an array of one or more </w:t>
      </w:r>
      <w:hyperlink w:anchor="Section_00bd8e2ea9fb4555a9f17dff91d6e5b3" w:history="1">
        <w:r>
          <w:rPr>
            <w:rStyle w:val="Hyperlink"/>
          </w:rPr>
          <w:t>CERTTRANSDBRESULTROW</w:t>
        </w:r>
      </w:hyperlink>
      <w:r>
        <w:t xml:space="preserve"> structures. E</w:t>
      </w:r>
      <w:r>
        <w:t>ach CERTTRANSDBRESULTROW structure contains one or more CERTTRANSDBRESULTCOLUMN structures.</w:t>
      </w:r>
    </w:p>
    <w:p w:rsidR="0090295F" w:rsidRDefault="00583839">
      <w:r>
        <w:t>The CERTTRANSDBRESULTCOLUMN structure contains data for a specific column in a specific row.</w:t>
      </w:r>
    </w:p>
    <w:p w:rsidR="0090295F" w:rsidRDefault="00583839">
      <w:pPr>
        <w:pStyle w:val="Code"/>
      </w:pPr>
      <w:r>
        <w:t>typedef struct _CERTTRANSDBRESULTCOLUMN {</w:t>
      </w:r>
    </w:p>
    <w:p w:rsidR="0090295F" w:rsidRDefault="00583839">
      <w:pPr>
        <w:pStyle w:val="Code"/>
      </w:pPr>
      <w:r>
        <w:t xml:space="preserve">  DWORD Type;</w:t>
      </w:r>
    </w:p>
    <w:p w:rsidR="0090295F" w:rsidRDefault="00583839">
      <w:pPr>
        <w:pStyle w:val="Code"/>
      </w:pPr>
      <w:r>
        <w:t xml:space="preserve">  DWORD Index;</w:t>
      </w:r>
    </w:p>
    <w:p w:rsidR="0090295F" w:rsidRDefault="00583839">
      <w:pPr>
        <w:pStyle w:val="Code"/>
      </w:pPr>
      <w:r>
        <w:t xml:space="preserve">  ULONG obValue;</w:t>
      </w:r>
    </w:p>
    <w:p w:rsidR="0090295F" w:rsidRDefault="00583839">
      <w:pPr>
        <w:pStyle w:val="Code"/>
      </w:pPr>
      <w:r>
        <w:t xml:space="preserve">  DWORD cbValue;</w:t>
      </w:r>
    </w:p>
    <w:p w:rsidR="0090295F" w:rsidRDefault="00583839">
      <w:pPr>
        <w:pStyle w:val="Code"/>
      </w:pPr>
      <w:r>
        <w:t>} CERTTRANSDBRESULTCOLUMN;</w:t>
      </w:r>
    </w:p>
    <w:p w:rsidR="0090295F" w:rsidRDefault="00583839">
      <w:pPr>
        <w:pStyle w:val="Definition-Field"/>
      </w:pPr>
      <w:r>
        <w:rPr>
          <w:b/>
        </w:rPr>
        <w:t>Type:</w:t>
      </w:r>
      <w:r>
        <w:t>  This field describes the column. It consists of two WORDs, a high WORD and a low WORD, which are used separately.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90295F" w:rsidRDefault="00583839">
            <w:pPr>
              <w:pStyle w:val="Packetdiagramheaderrow"/>
              <w:spacing w:after="0"/>
            </w:pP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1</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2</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3</w:t>
            </w:r>
            <w:r>
              <w:br/>
              <w:t>0</w:t>
            </w:r>
          </w:p>
        </w:tc>
        <w:tc>
          <w:tcPr>
            <w:tcW w:w="274" w:type="dxa"/>
          </w:tcPr>
          <w:p w:rsidR="0090295F" w:rsidRDefault="00583839">
            <w:pPr>
              <w:pStyle w:val="Packetdiagramheaderrow"/>
              <w:spacing w:after="0"/>
            </w:pPr>
            <w:r>
              <w:br/>
              <w:t>1</w:t>
            </w:r>
          </w:p>
        </w:tc>
      </w:tr>
      <w:tr w:rsidR="0090295F" w:rsidTr="0090295F">
        <w:trPr>
          <w:trHeight w:hRule="exact" w:val="490"/>
        </w:trPr>
        <w:tc>
          <w:tcPr>
            <w:tcW w:w="4384" w:type="dxa"/>
            <w:gridSpan w:val="16"/>
          </w:tcPr>
          <w:p w:rsidR="0090295F" w:rsidRDefault="00583839">
            <w:pPr>
              <w:pStyle w:val="Packetdiagramtext"/>
              <w:spacing w:before="0" w:after="0"/>
            </w:pPr>
            <w:r>
              <w:t>Column Flags</w:t>
            </w:r>
          </w:p>
        </w:tc>
        <w:tc>
          <w:tcPr>
            <w:tcW w:w="4384" w:type="dxa"/>
            <w:gridSpan w:val="16"/>
          </w:tcPr>
          <w:p w:rsidR="0090295F" w:rsidRDefault="00583839">
            <w:pPr>
              <w:pStyle w:val="Packetdiagramtext"/>
              <w:spacing w:before="0" w:after="0"/>
            </w:pPr>
            <w:r>
              <w:t>Column Type</w:t>
            </w:r>
          </w:p>
        </w:tc>
      </w:tr>
    </w:tbl>
    <w:p w:rsidR="0090295F" w:rsidRDefault="00583839">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90295F" w:rsidRDefault="00583839">
            <w:pPr>
              <w:pStyle w:val="Packetdiagramheaderrow"/>
              <w:spacing w:after="0"/>
            </w:pP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c>
          <w:tcPr>
            <w:tcW w:w="274" w:type="dxa"/>
          </w:tcPr>
          <w:p w:rsidR="0090295F" w:rsidRDefault="00583839">
            <w:pPr>
              <w:pStyle w:val="Packetdiagramheaderrow"/>
              <w:spacing w:after="0"/>
            </w:pPr>
            <w:r>
              <w:br/>
              <w:t>6</w:t>
            </w:r>
          </w:p>
        </w:tc>
        <w:tc>
          <w:tcPr>
            <w:tcW w:w="274" w:type="dxa"/>
          </w:tcPr>
          <w:p w:rsidR="0090295F" w:rsidRDefault="00583839">
            <w:pPr>
              <w:pStyle w:val="Packetdiagramheaderrow"/>
              <w:spacing w:after="0"/>
            </w:pPr>
            <w:r>
              <w:br/>
              <w:t>7</w:t>
            </w:r>
          </w:p>
        </w:tc>
        <w:tc>
          <w:tcPr>
            <w:tcW w:w="274" w:type="dxa"/>
          </w:tcPr>
          <w:p w:rsidR="0090295F" w:rsidRDefault="00583839">
            <w:pPr>
              <w:pStyle w:val="Packetdiagramheaderrow"/>
              <w:spacing w:after="0"/>
            </w:pPr>
            <w:r>
              <w:br/>
              <w:t>8</w:t>
            </w:r>
          </w:p>
        </w:tc>
        <w:tc>
          <w:tcPr>
            <w:tcW w:w="274" w:type="dxa"/>
          </w:tcPr>
          <w:p w:rsidR="0090295F" w:rsidRDefault="00583839">
            <w:pPr>
              <w:pStyle w:val="Packetdiagramheaderrow"/>
              <w:spacing w:after="0"/>
            </w:pPr>
            <w:r>
              <w:br/>
              <w:t>9</w:t>
            </w:r>
          </w:p>
        </w:tc>
        <w:tc>
          <w:tcPr>
            <w:tcW w:w="274" w:type="dxa"/>
          </w:tcPr>
          <w:p w:rsidR="0090295F" w:rsidRDefault="00583839">
            <w:pPr>
              <w:pStyle w:val="Packetdiagramheaderrow"/>
              <w:spacing w:after="0"/>
            </w:pPr>
            <w:r>
              <w:t>1</w:t>
            </w:r>
            <w:r>
              <w:br/>
              <w:t>0</w:t>
            </w:r>
          </w:p>
        </w:tc>
        <w:tc>
          <w:tcPr>
            <w:tcW w:w="274" w:type="dxa"/>
          </w:tcPr>
          <w:p w:rsidR="0090295F" w:rsidRDefault="00583839">
            <w:pPr>
              <w:pStyle w:val="Packetdiagramheaderrow"/>
              <w:spacing w:after="0"/>
            </w:pPr>
            <w:r>
              <w:br/>
              <w:t>1</w:t>
            </w:r>
          </w:p>
        </w:tc>
        <w:tc>
          <w:tcPr>
            <w:tcW w:w="274" w:type="dxa"/>
          </w:tcPr>
          <w:p w:rsidR="0090295F" w:rsidRDefault="00583839">
            <w:pPr>
              <w:pStyle w:val="Packetdiagramheaderrow"/>
              <w:spacing w:after="0"/>
            </w:pPr>
            <w:r>
              <w:br/>
              <w:t>2</w:t>
            </w:r>
          </w:p>
        </w:tc>
        <w:tc>
          <w:tcPr>
            <w:tcW w:w="274" w:type="dxa"/>
          </w:tcPr>
          <w:p w:rsidR="0090295F" w:rsidRDefault="00583839">
            <w:pPr>
              <w:pStyle w:val="Packetdiagramheaderrow"/>
              <w:spacing w:after="0"/>
            </w:pPr>
            <w:r>
              <w:br/>
              <w:t>3</w:t>
            </w:r>
          </w:p>
        </w:tc>
        <w:tc>
          <w:tcPr>
            <w:tcW w:w="274" w:type="dxa"/>
          </w:tcPr>
          <w:p w:rsidR="0090295F" w:rsidRDefault="00583839">
            <w:pPr>
              <w:pStyle w:val="Packetdiagramheaderrow"/>
              <w:spacing w:after="0"/>
            </w:pPr>
            <w:r>
              <w:br/>
              <w:t>4</w:t>
            </w:r>
          </w:p>
        </w:tc>
        <w:tc>
          <w:tcPr>
            <w:tcW w:w="274" w:type="dxa"/>
          </w:tcPr>
          <w:p w:rsidR="0090295F" w:rsidRDefault="00583839">
            <w:pPr>
              <w:pStyle w:val="Packetdiagramheaderrow"/>
              <w:spacing w:after="0"/>
            </w:pPr>
            <w:r>
              <w:br/>
              <w:t>5</w:t>
            </w:r>
          </w:p>
        </w:tc>
      </w:tr>
      <w:tr w:rsidR="0090295F" w:rsidTr="0090295F">
        <w:trPr>
          <w:trHeight w:hRule="exact" w:val="490"/>
        </w:trPr>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0</w:t>
            </w:r>
          </w:p>
        </w:tc>
        <w:tc>
          <w:tcPr>
            <w:tcW w:w="274" w:type="dxa"/>
          </w:tcPr>
          <w:p w:rsidR="0090295F" w:rsidRDefault="00583839">
            <w:pPr>
              <w:pStyle w:val="Packetdiagramtext"/>
              <w:spacing w:before="0" w:after="0"/>
            </w:pPr>
            <w:r>
              <w:t>I</w:t>
            </w:r>
          </w:p>
        </w:tc>
      </w:tr>
    </w:tbl>
    <w:p w:rsidR="0090295F" w:rsidRDefault="00583839">
      <w:pPr>
        <w:pStyle w:val="Definition-Field"/>
        <w:ind w:left="720"/>
      </w:pPr>
      <w:r>
        <w:tab/>
      </w:r>
      <w:r>
        <w:rPr>
          <w:b/>
        </w:rPr>
        <w:t>I</w:t>
      </w:r>
      <w:r>
        <w:t>: If set to 1, it indicates that the column is indexed for lookup purposes.</w:t>
      </w:r>
    </w:p>
    <w:p w:rsidR="0090295F" w:rsidRDefault="00583839">
      <w:pPr>
        <w:pStyle w:val="Definition-Field2"/>
      </w:pPr>
      <w:r>
        <w:tab/>
        <w:t>All other bits are reserved and MUST be set to 0.</w:t>
      </w:r>
    </w:p>
    <w:p w:rsidR="0090295F" w:rsidRDefault="00583839">
      <w:pPr>
        <w:pStyle w:val="Definition-Field"/>
        <w:ind w:left="720"/>
      </w:pPr>
      <w:r>
        <w:rPr>
          <w:b/>
        </w:rPr>
        <w:t>Column Type</w:t>
      </w:r>
      <w:r>
        <w:t xml:space="preserve">: This is the low WORD of the </w:t>
      </w:r>
      <w:r>
        <w:rPr>
          <w:b/>
        </w:rPr>
        <w:t>Type</w:t>
      </w:r>
      <w:r>
        <w:t xml:space="preserve"> field. It is divided into two bytes:</w:t>
      </w:r>
    </w:p>
    <w:p w:rsidR="0090295F" w:rsidRDefault="00583839">
      <w:pPr>
        <w:pStyle w:val="ListParagraph"/>
        <w:numPr>
          <w:ilvl w:val="2"/>
          <w:numId w:val="52"/>
        </w:numPr>
      </w:pPr>
      <w:r>
        <w:t>The high byte of the lo</w:t>
      </w:r>
      <w:r>
        <w:t>w WORD MUST be set to 0, and MUST be ignored by the server on receipt.</w:t>
      </w:r>
    </w:p>
    <w:p w:rsidR="0090295F" w:rsidRDefault="00583839">
      <w:pPr>
        <w:pStyle w:val="ListParagraph"/>
        <w:numPr>
          <w:ilvl w:val="2"/>
          <w:numId w:val="52"/>
        </w:numPr>
      </w:pPr>
      <w:r>
        <w:t xml:space="preserve">The low byte of the low WORD MUST specify the value type for the column that is associated with a specific </w:t>
      </w:r>
      <w:hyperlink w:anchor="gt_d3a7da8d-a597-4838-9756-25e30b640ba7">
        <w:r>
          <w:rPr>
            <w:rStyle w:val="HyperlinkGreen"/>
            <w:b/>
          </w:rPr>
          <w:t>table</w:t>
        </w:r>
      </w:hyperlink>
      <w:r>
        <w:t xml:space="preserve"> by using o</w:t>
      </w:r>
      <w:r>
        <w:t>ne of the following values.</w:t>
      </w:r>
    </w:p>
    <w:tbl>
      <w:tblPr>
        <w:tblStyle w:val="Table-ShadedHeader"/>
        <w:tblW w:w="0" w:type="auto"/>
        <w:tblInd w:w="1224" w:type="dxa"/>
        <w:tblLook w:val="04A0" w:firstRow="1" w:lastRow="0" w:firstColumn="1" w:lastColumn="0" w:noHBand="0" w:noVBand="1"/>
      </w:tblPr>
      <w:tblGrid>
        <w:gridCol w:w="734"/>
        <w:gridCol w:w="319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0x01</w:t>
            </w:r>
          </w:p>
        </w:tc>
        <w:tc>
          <w:tcPr>
            <w:tcW w:w="0" w:type="auto"/>
          </w:tcPr>
          <w:p w:rsidR="0090295F" w:rsidRDefault="00583839">
            <w:pPr>
              <w:pStyle w:val="TableBodyText"/>
              <w:spacing w:before="0" w:after="0"/>
            </w:pPr>
            <w:r>
              <w:t>The Column type is a signed integer.</w:t>
            </w:r>
          </w:p>
        </w:tc>
      </w:tr>
      <w:tr w:rsidR="0090295F" w:rsidTr="0090295F">
        <w:tc>
          <w:tcPr>
            <w:tcW w:w="0" w:type="auto"/>
          </w:tcPr>
          <w:p w:rsidR="0090295F" w:rsidRDefault="00583839">
            <w:pPr>
              <w:pStyle w:val="TableBodyText"/>
              <w:spacing w:before="0" w:after="0"/>
            </w:pPr>
            <w:r>
              <w:lastRenderedPageBreak/>
              <w:t>0x02</w:t>
            </w:r>
          </w:p>
        </w:tc>
        <w:tc>
          <w:tcPr>
            <w:tcW w:w="0" w:type="auto"/>
          </w:tcPr>
          <w:p w:rsidR="0090295F" w:rsidRDefault="00583839">
            <w:pPr>
              <w:pStyle w:val="TableBodyText"/>
              <w:spacing w:before="0" w:after="0"/>
            </w:pPr>
            <w:r>
              <w:t>The Column type is a date.</w:t>
            </w:r>
          </w:p>
        </w:tc>
      </w:tr>
      <w:tr w:rsidR="0090295F" w:rsidTr="0090295F">
        <w:tc>
          <w:tcPr>
            <w:tcW w:w="0" w:type="auto"/>
          </w:tcPr>
          <w:p w:rsidR="0090295F" w:rsidRDefault="00583839">
            <w:pPr>
              <w:pStyle w:val="TableBodyText"/>
              <w:spacing w:before="0" w:after="0"/>
            </w:pPr>
            <w:r>
              <w:t>0x03</w:t>
            </w:r>
          </w:p>
        </w:tc>
        <w:tc>
          <w:tcPr>
            <w:tcW w:w="0" w:type="auto"/>
          </w:tcPr>
          <w:p w:rsidR="0090295F" w:rsidRDefault="00583839">
            <w:pPr>
              <w:pStyle w:val="TableBodyText"/>
              <w:spacing w:before="0" w:after="0"/>
            </w:pPr>
            <w:r>
              <w:t>The Column type is binary data.</w:t>
            </w:r>
          </w:p>
        </w:tc>
      </w:tr>
      <w:tr w:rsidR="0090295F" w:rsidTr="0090295F">
        <w:tc>
          <w:tcPr>
            <w:tcW w:w="0" w:type="auto"/>
          </w:tcPr>
          <w:p w:rsidR="0090295F" w:rsidRDefault="00583839">
            <w:pPr>
              <w:pStyle w:val="TableBodyText"/>
              <w:spacing w:before="0" w:after="0"/>
            </w:pPr>
            <w:r>
              <w:t>0x04</w:t>
            </w:r>
          </w:p>
        </w:tc>
        <w:tc>
          <w:tcPr>
            <w:tcW w:w="0" w:type="auto"/>
          </w:tcPr>
          <w:p w:rsidR="0090295F" w:rsidRDefault="00583839">
            <w:pPr>
              <w:pStyle w:val="TableBodyText"/>
              <w:spacing w:before="0" w:after="0"/>
            </w:pPr>
            <w:r>
              <w:t>The Column type is a string.</w:t>
            </w:r>
          </w:p>
        </w:tc>
      </w:tr>
    </w:tbl>
    <w:p w:rsidR="0090295F" w:rsidRDefault="00583839">
      <w:pPr>
        <w:pStyle w:val="Definition-Field"/>
      </w:pPr>
      <w:r>
        <w:rPr>
          <w:b/>
        </w:rPr>
        <w:t>Index:</w:t>
      </w:r>
      <w:r>
        <w:t>  An unsigned integer value that specifies the identifier for the column in the relevant table.</w:t>
      </w:r>
    </w:p>
    <w:p w:rsidR="0090295F" w:rsidRDefault="00583839">
      <w:pPr>
        <w:pStyle w:val="Definition-Field"/>
      </w:pPr>
      <w:r>
        <w:rPr>
          <w:b/>
        </w:rPr>
        <w:t>obValue:</w:t>
      </w:r>
      <w:r>
        <w:t>  An unsigned integer that contains the offset from the beginning of the corresponding CERTTRANSDBRESULTROW structure to where the value for this column</w:t>
      </w:r>
      <w:r>
        <w:t xml:space="preserve"> can be found. The length of the value is specified in the </w:t>
      </w:r>
      <w:r>
        <w:rPr>
          <w:b/>
        </w:rPr>
        <w:t>cbValue</w:t>
      </w:r>
      <w:r>
        <w:t xml:space="preserve"> field. The offset MUST be DWORD aligned. </w:t>
      </w:r>
    </w:p>
    <w:p w:rsidR="0090295F" w:rsidRDefault="00583839">
      <w:pPr>
        <w:pStyle w:val="Definition-Field"/>
      </w:pPr>
      <w:r>
        <w:rPr>
          <w:b/>
        </w:rPr>
        <w:t>cbValue:</w:t>
      </w:r>
      <w:r>
        <w:t>  An unsigned integer value that specifies the length, in bytes, of the value for the specific column.</w:t>
      </w:r>
    </w:p>
    <w:p w:rsidR="0090295F" w:rsidRDefault="00583839">
      <w:pPr>
        <w:pStyle w:val="Heading5"/>
      </w:pPr>
      <w:bookmarkStart w:id="159" w:name="section_43af0730e4e74f9caea100c49604476d"/>
      <w:bookmarkStart w:id="160" w:name="_Toc483456671"/>
      <w:r>
        <w:t>CERTTRANSDBRESULTCOLUMN Marshaling Format</w:t>
      </w:r>
      <w:bookmarkEnd w:id="159"/>
      <w:bookmarkEnd w:id="160"/>
      <w:r>
        <w:fldChar w:fldCharType="begin"/>
      </w:r>
      <w:r>
        <w:instrText xml:space="preserve"> XE "CERTTRANSDBRESULTCOLUMN_MF packet"</w:instrText>
      </w:r>
      <w:r>
        <w:fldChar w:fldCharType="end"/>
      </w:r>
    </w:p>
    <w:p w:rsidR="0090295F" w:rsidRDefault="00583839">
      <w:pPr>
        <w:tabs>
          <w:tab w:val="left" w:pos="9270"/>
        </w:tabs>
      </w:pPr>
      <w:r>
        <w:t xml:space="preserve">The </w:t>
      </w:r>
      <w:hyperlink w:anchor="Section_ac07551a37af4c8a84f23c278a5770ed" w:history="1">
        <w:r>
          <w:rPr>
            <w:rStyle w:val="Hyperlink"/>
          </w:rPr>
          <w:t>CERTTRANSDBRESULTCOLUMN</w:t>
        </w:r>
      </w:hyperlink>
      <w:r>
        <w:t xml:space="preserve"> structure (section 2.2.1.10) is encoded within a </w:t>
      </w:r>
      <w:hyperlink w:anchor="Section_a94fb0b1902f43ea9422f2d24bcb10b6" w:history="1">
        <w:r>
          <w:rPr>
            <w:rStyle w:val="Hyperlink"/>
          </w:rPr>
          <w:t>CERTTRANSBLOB</w:t>
        </w:r>
      </w:hyperlink>
      <w:r>
        <w:t xml:space="preserve"> structure (section 2.2.1.4) such that the </w:t>
      </w:r>
      <w:r>
        <w:rPr>
          <w:b/>
        </w:rPr>
        <w:t>pb</w:t>
      </w:r>
      <w:r>
        <w:t xml:space="preserve"> member of the CERTTRANSBLOB points to the beginning of an array of one or more </w:t>
      </w:r>
      <w:hyperlink w:anchor="Section_00bd8e2ea9fb4555a9f17dff91d6e5b3" w:history="1">
        <w:r>
          <w:rPr>
            <w:rStyle w:val="Hyperlink"/>
          </w:rPr>
          <w:t>CERTTRANSDBRESULTROW</w:t>
        </w:r>
      </w:hyperlink>
      <w:r>
        <w:t xml:space="preserve"> structures (s</w:t>
      </w:r>
      <w:r>
        <w:t>ection 2.2.3), each of which contains one or more CERTTRANSDBRESULTCOLUMN structures.</w:t>
      </w:r>
    </w:p>
    <w:p w:rsidR="0090295F" w:rsidRDefault="00583839">
      <w:pPr>
        <w:tabs>
          <w:tab w:val="left" w:pos="9270"/>
        </w:tabs>
      </w:pPr>
      <w:r>
        <w:t>The packet containing an array of some number, "N", of CERTTRANSDBRESULTCOLUMN structures is specified in the following packet diagrams. The actual value of "N" is the va</w:t>
      </w:r>
      <w:r>
        <w:t xml:space="preserve">lue of the corresponding </w:t>
      </w:r>
      <w:r>
        <w:rPr>
          <w:b/>
        </w:rPr>
        <w:t>ccol</w:t>
      </w:r>
      <w:r>
        <w:t xml:space="preserve"> member of CERTTRANSDBRESULTROW.</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val="490"/>
        </w:trPr>
        <w:tc>
          <w:tcPr>
            <w:tcW w:w="8640" w:type="dxa"/>
            <w:gridSpan w:val="32"/>
          </w:tcPr>
          <w:p w:rsidR="0090295F" w:rsidRDefault="00583839">
            <w:pPr>
              <w:pStyle w:val="PacketDiagramBodyText"/>
            </w:pPr>
            <w:r>
              <w:t>CERTTRANSDBRESULTCOLUMN Structures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Result_Column_Data (variable)</w:t>
            </w:r>
          </w:p>
        </w:tc>
      </w:tr>
      <w:tr w:rsidR="0090295F" w:rsidTr="0090295F">
        <w:trPr>
          <w:trHeight w:val="490"/>
        </w:trPr>
        <w:tc>
          <w:tcPr>
            <w:tcW w:w="8640" w:type="dxa"/>
            <w:gridSpan w:val="32"/>
          </w:tcPr>
          <w:p w:rsidR="0090295F" w:rsidRDefault="00583839">
            <w:pPr>
              <w:pStyle w:val="PacketDiagramBodyText"/>
            </w:pPr>
            <w:r>
              <w:t>...</w:t>
            </w:r>
          </w:p>
        </w:tc>
      </w:tr>
      <w:tr w:rsidR="0090295F" w:rsidTr="0090295F">
        <w:trPr>
          <w:trHeight w:val="490"/>
        </w:trPr>
        <w:tc>
          <w:tcPr>
            <w:tcW w:w="8640" w:type="dxa"/>
            <w:gridSpan w:val="32"/>
          </w:tcPr>
          <w:p w:rsidR="0090295F" w:rsidRDefault="00583839">
            <w:pPr>
              <w:pStyle w:val="PacketDiagramBodyText"/>
            </w:pPr>
            <w:r>
              <w:t>...</w:t>
            </w:r>
          </w:p>
        </w:tc>
      </w:tr>
    </w:tbl>
    <w:p w:rsidR="0090295F" w:rsidRDefault="00583839">
      <w:pPr>
        <w:pStyle w:val="Definition-Field"/>
      </w:pPr>
      <w:r>
        <w:rPr>
          <w:b/>
        </w:rPr>
        <w:t xml:space="preserve">CERTTRANSDBRESULTCOLUMN Structures (variable): </w:t>
      </w:r>
      <w:r>
        <w:t xml:space="preserve">An array of </w:t>
      </w:r>
      <w:r>
        <w:rPr>
          <w:b/>
        </w:rPr>
        <w:t>CERTTRANSDBRESULTCOLUMN</w:t>
      </w:r>
      <w:r>
        <w:t xml:space="preserve"> structures.</w:t>
      </w:r>
    </w:p>
    <w:p w:rsidR="0090295F" w:rsidRDefault="00583839">
      <w:pPr>
        <w:pStyle w:val="Definition-Field2"/>
      </w:pPr>
      <w:r>
        <w:t xml:space="preserve">Each of the structures is marshaled in the following manner. The fields in the following diagram correspond to the similarly-named members of the </w:t>
      </w:r>
      <w:r>
        <w:rPr>
          <w:b/>
        </w:rPr>
        <w:t>CERTTRANSDBRESU</w:t>
      </w:r>
      <w:r>
        <w:rPr>
          <w:b/>
        </w:rPr>
        <w:t>LTCOLUMN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spacing w:after="0"/>
            </w:pPr>
            <w:r>
              <w:t>0</w:t>
            </w:r>
          </w:p>
        </w:tc>
        <w:tc>
          <w:tcPr>
            <w:tcW w:w="270" w:type="dxa"/>
          </w:tcPr>
          <w:p w:rsidR="0090295F" w:rsidRDefault="00583839">
            <w:pPr>
              <w:pStyle w:val="PacketDiagramHeaderText"/>
              <w:spacing w:after="0"/>
            </w:pPr>
            <w:r>
              <w:t>1</w:t>
            </w:r>
          </w:p>
        </w:tc>
        <w:tc>
          <w:tcPr>
            <w:tcW w:w="270" w:type="dxa"/>
          </w:tcPr>
          <w:p w:rsidR="0090295F" w:rsidRDefault="00583839">
            <w:pPr>
              <w:pStyle w:val="PacketDiagramHeaderText"/>
              <w:spacing w:after="0"/>
            </w:pPr>
            <w:r>
              <w:t>2</w:t>
            </w:r>
          </w:p>
        </w:tc>
        <w:tc>
          <w:tcPr>
            <w:tcW w:w="270" w:type="dxa"/>
          </w:tcPr>
          <w:p w:rsidR="0090295F" w:rsidRDefault="00583839">
            <w:pPr>
              <w:pStyle w:val="PacketDiagramHeaderText"/>
              <w:spacing w:after="0"/>
            </w:pPr>
            <w:r>
              <w:t>3</w:t>
            </w:r>
          </w:p>
        </w:tc>
        <w:tc>
          <w:tcPr>
            <w:tcW w:w="270" w:type="dxa"/>
          </w:tcPr>
          <w:p w:rsidR="0090295F" w:rsidRDefault="00583839">
            <w:pPr>
              <w:pStyle w:val="PacketDiagramHeaderText"/>
              <w:spacing w:after="0"/>
            </w:pPr>
            <w:r>
              <w:t>4</w:t>
            </w:r>
          </w:p>
        </w:tc>
        <w:tc>
          <w:tcPr>
            <w:tcW w:w="270" w:type="dxa"/>
          </w:tcPr>
          <w:p w:rsidR="0090295F" w:rsidRDefault="00583839">
            <w:pPr>
              <w:pStyle w:val="PacketDiagramHeaderText"/>
              <w:spacing w:after="0"/>
            </w:pPr>
            <w:r>
              <w:t>5</w:t>
            </w:r>
          </w:p>
        </w:tc>
        <w:tc>
          <w:tcPr>
            <w:tcW w:w="270" w:type="dxa"/>
          </w:tcPr>
          <w:p w:rsidR="0090295F" w:rsidRDefault="00583839">
            <w:pPr>
              <w:pStyle w:val="PacketDiagramHeaderText"/>
              <w:spacing w:after="0"/>
            </w:pPr>
            <w:r>
              <w:t>6</w:t>
            </w:r>
          </w:p>
        </w:tc>
        <w:tc>
          <w:tcPr>
            <w:tcW w:w="270" w:type="dxa"/>
          </w:tcPr>
          <w:p w:rsidR="0090295F" w:rsidRDefault="00583839">
            <w:pPr>
              <w:pStyle w:val="PacketDiagramHeaderText"/>
              <w:spacing w:after="0"/>
            </w:pPr>
            <w:r>
              <w:t>7</w:t>
            </w:r>
          </w:p>
        </w:tc>
        <w:tc>
          <w:tcPr>
            <w:tcW w:w="270" w:type="dxa"/>
          </w:tcPr>
          <w:p w:rsidR="0090295F" w:rsidRDefault="00583839">
            <w:pPr>
              <w:pStyle w:val="PacketDiagramHeaderText"/>
              <w:spacing w:after="0"/>
            </w:pPr>
            <w:r>
              <w:t>8</w:t>
            </w:r>
          </w:p>
        </w:tc>
        <w:tc>
          <w:tcPr>
            <w:tcW w:w="270" w:type="dxa"/>
          </w:tcPr>
          <w:p w:rsidR="0090295F" w:rsidRDefault="00583839">
            <w:pPr>
              <w:pStyle w:val="PacketDiagramHeaderText"/>
              <w:spacing w:after="0"/>
            </w:pPr>
            <w:r>
              <w:t>9</w:t>
            </w:r>
          </w:p>
        </w:tc>
        <w:tc>
          <w:tcPr>
            <w:tcW w:w="270" w:type="dxa"/>
          </w:tcPr>
          <w:p w:rsidR="0090295F" w:rsidRDefault="00583839">
            <w:pPr>
              <w:pStyle w:val="PacketDiagramHeaderText"/>
              <w:spacing w:after="0"/>
            </w:pPr>
            <w:r>
              <w:t>1</w:t>
            </w:r>
          </w:p>
          <w:p w:rsidR="0090295F" w:rsidRDefault="00583839">
            <w:pPr>
              <w:pStyle w:val="PacketDiagramHeaderText"/>
              <w:spacing w:after="0"/>
            </w:pPr>
            <w:r>
              <w:t>0</w:t>
            </w:r>
          </w:p>
        </w:tc>
        <w:tc>
          <w:tcPr>
            <w:tcW w:w="270" w:type="dxa"/>
          </w:tcPr>
          <w:p w:rsidR="0090295F" w:rsidRDefault="00583839">
            <w:pPr>
              <w:pStyle w:val="PacketDiagramHeaderText"/>
              <w:spacing w:after="0"/>
            </w:pPr>
            <w:r>
              <w:t>1</w:t>
            </w:r>
          </w:p>
        </w:tc>
        <w:tc>
          <w:tcPr>
            <w:tcW w:w="270" w:type="dxa"/>
          </w:tcPr>
          <w:p w:rsidR="0090295F" w:rsidRDefault="00583839">
            <w:pPr>
              <w:pStyle w:val="PacketDiagramHeaderText"/>
              <w:spacing w:after="0"/>
            </w:pPr>
            <w:r>
              <w:t>2</w:t>
            </w:r>
          </w:p>
        </w:tc>
        <w:tc>
          <w:tcPr>
            <w:tcW w:w="270" w:type="dxa"/>
          </w:tcPr>
          <w:p w:rsidR="0090295F" w:rsidRDefault="00583839">
            <w:pPr>
              <w:pStyle w:val="PacketDiagramHeaderText"/>
              <w:spacing w:after="0"/>
            </w:pPr>
            <w:r>
              <w:t>3</w:t>
            </w:r>
          </w:p>
        </w:tc>
        <w:tc>
          <w:tcPr>
            <w:tcW w:w="270" w:type="dxa"/>
          </w:tcPr>
          <w:p w:rsidR="0090295F" w:rsidRDefault="00583839">
            <w:pPr>
              <w:pStyle w:val="PacketDiagramHeaderText"/>
              <w:spacing w:after="0"/>
            </w:pPr>
            <w:r>
              <w:t>4</w:t>
            </w:r>
          </w:p>
        </w:tc>
        <w:tc>
          <w:tcPr>
            <w:tcW w:w="270" w:type="dxa"/>
          </w:tcPr>
          <w:p w:rsidR="0090295F" w:rsidRDefault="00583839">
            <w:pPr>
              <w:pStyle w:val="PacketDiagramHeaderText"/>
              <w:spacing w:after="0"/>
            </w:pPr>
            <w:r>
              <w:t>5</w:t>
            </w:r>
          </w:p>
        </w:tc>
        <w:tc>
          <w:tcPr>
            <w:tcW w:w="270" w:type="dxa"/>
          </w:tcPr>
          <w:p w:rsidR="0090295F" w:rsidRDefault="00583839">
            <w:pPr>
              <w:pStyle w:val="PacketDiagramHeaderText"/>
              <w:spacing w:after="0"/>
            </w:pPr>
            <w:r>
              <w:t>6</w:t>
            </w:r>
          </w:p>
        </w:tc>
        <w:tc>
          <w:tcPr>
            <w:tcW w:w="270" w:type="dxa"/>
          </w:tcPr>
          <w:p w:rsidR="0090295F" w:rsidRDefault="00583839">
            <w:pPr>
              <w:pStyle w:val="PacketDiagramHeaderText"/>
              <w:spacing w:after="0"/>
            </w:pPr>
            <w:r>
              <w:t>7</w:t>
            </w:r>
          </w:p>
        </w:tc>
        <w:tc>
          <w:tcPr>
            <w:tcW w:w="270" w:type="dxa"/>
          </w:tcPr>
          <w:p w:rsidR="0090295F" w:rsidRDefault="00583839">
            <w:pPr>
              <w:pStyle w:val="PacketDiagramHeaderText"/>
              <w:spacing w:after="0"/>
            </w:pPr>
            <w:r>
              <w:t>8</w:t>
            </w:r>
          </w:p>
        </w:tc>
        <w:tc>
          <w:tcPr>
            <w:tcW w:w="270" w:type="dxa"/>
          </w:tcPr>
          <w:p w:rsidR="0090295F" w:rsidRDefault="00583839">
            <w:pPr>
              <w:pStyle w:val="PacketDiagramHeaderText"/>
              <w:spacing w:after="0"/>
            </w:pPr>
            <w:r>
              <w:t>9</w:t>
            </w:r>
          </w:p>
        </w:tc>
        <w:tc>
          <w:tcPr>
            <w:tcW w:w="270" w:type="dxa"/>
          </w:tcPr>
          <w:p w:rsidR="0090295F" w:rsidRDefault="00583839">
            <w:pPr>
              <w:pStyle w:val="PacketDiagramHeaderText"/>
              <w:spacing w:after="0"/>
            </w:pPr>
            <w:r>
              <w:t>2</w:t>
            </w:r>
          </w:p>
          <w:p w:rsidR="0090295F" w:rsidRDefault="00583839">
            <w:pPr>
              <w:pStyle w:val="PacketDiagramHeaderText"/>
              <w:spacing w:after="0"/>
            </w:pPr>
            <w:r>
              <w:t>0</w:t>
            </w:r>
          </w:p>
        </w:tc>
        <w:tc>
          <w:tcPr>
            <w:tcW w:w="270" w:type="dxa"/>
          </w:tcPr>
          <w:p w:rsidR="0090295F" w:rsidRDefault="00583839">
            <w:pPr>
              <w:pStyle w:val="PacketDiagramHeaderText"/>
              <w:spacing w:after="0"/>
            </w:pPr>
            <w:r>
              <w:t>1</w:t>
            </w:r>
          </w:p>
        </w:tc>
        <w:tc>
          <w:tcPr>
            <w:tcW w:w="270" w:type="dxa"/>
          </w:tcPr>
          <w:p w:rsidR="0090295F" w:rsidRDefault="00583839">
            <w:pPr>
              <w:pStyle w:val="PacketDiagramHeaderText"/>
              <w:spacing w:after="0"/>
            </w:pPr>
            <w:r>
              <w:t>2</w:t>
            </w:r>
          </w:p>
        </w:tc>
        <w:tc>
          <w:tcPr>
            <w:tcW w:w="270" w:type="dxa"/>
          </w:tcPr>
          <w:p w:rsidR="0090295F" w:rsidRDefault="00583839">
            <w:pPr>
              <w:pStyle w:val="PacketDiagramHeaderText"/>
              <w:spacing w:after="0"/>
            </w:pPr>
            <w:r>
              <w:t>3</w:t>
            </w:r>
          </w:p>
        </w:tc>
        <w:tc>
          <w:tcPr>
            <w:tcW w:w="270" w:type="dxa"/>
          </w:tcPr>
          <w:p w:rsidR="0090295F" w:rsidRDefault="00583839">
            <w:pPr>
              <w:pStyle w:val="PacketDiagramHeaderText"/>
              <w:spacing w:after="0"/>
            </w:pPr>
            <w:r>
              <w:t>4</w:t>
            </w:r>
          </w:p>
        </w:tc>
        <w:tc>
          <w:tcPr>
            <w:tcW w:w="270" w:type="dxa"/>
          </w:tcPr>
          <w:p w:rsidR="0090295F" w:rsidRDefault="00583839">
            <w:pPr>
              <w:pStyle w:val="PacketDiagramHeaderText"/>
              <w:spacing w:after="0"/>
            </w:pPr>
            <w:r>
              <w:t>5</w:t>
            </w:r>
          </w:p>
        </w:tc>
        <w:tc>
          <w:tcPr>
            <w:tcW w:w="270" w:type="dxa"/>
          </w:tcPr>
          <w:p w:rsidR="0090295F" w:rsidRDefault="00583839">
            <w:pPr>
              <w:pStyle w:val="PacketDiagramHeaderText"/>
              <w:spacing w:after="0"/>
            </w:pPr>
            <w:r>
              <w:t>6</w:t>
            </w:r>
          </w:p>
        </w:tc>
        <w:tc>
          <w:tcPr>
            <w:tcW w:w="270" w:type="dxa"/>
          </w:tcPr>
          <w:p w:rsidR="0090295F" w:rsidRDefault="00583839">
            <w:pPr>
              <w:pStyle w:val="PacketDiagramHeaderText"/>
              <w:spacing w:after="0"/>
            </w:pPr>
            <w:r>
              <w:t>7</w:t>
            </w:r>
          </w:p>
        </w:tc>
        <w:tc>
          <w:tcPr>
            <w:tcW w:w="270" w:type="dxa"/>
          </w:tcPr>
          <w:p w:rsidR="0090295F" w:rsidRDefault="00583839">
            <w:pPr>
              <w:pStyle w:val="PacketDiagramHeaderText"/>
              <w:spacing w:after="0"/>
            </w:pPr>
            <w:r>
              <w:t>8</w:t>
            </w:r>
          </w:p>
        </w:tc>
        <w:tc>
          <w:tcPr>
            <w:tcW w:w="270" w:type="dxa"/>
          </w:tcPr>
          <w:p w:rsidR="0090295F" w:rsidRDefault="00583839">
            <w:pPr>
              <w:pStyle w:val="PacketDiagramHeaderText"/>
              <w:spacing w:after="0"/>
            </w:pPr>
            <w:r>
              <w:t>9</w:t>
            </w:r>
          </w:p>
        </w:tc>
        <w:tc>
          <w:tcPr>
            <w:tcW w:w="270" w:type="dxa"/>
          </w:tcPr>
          <w:p w:rsidR="0090295F" w:rsidRDefault="00583839">
            <w:pPr>
              <w:pStyle w:val="PacketDiagramHeaderText"/>
              <w:spacing w:after="0"/>
            </w:pPr>
            <w:r>
              <w:t>3</w:t>
            </w:r>
          </w:p>
          <w:p w:rsidR="0090295F" w:rsidRDefault="00583839">
            <w:pPr>
              <w:pStyle w:val="PacketDiagramHeaderText"/>
              <w:spacing w:after="0"/>
            </w:pPr>
            <w:r>
              <w:t>0</w:t>
            </w:r>
          </w:p>
        </w:tc>
        <w:tc>
          <w:tcPr>
            <w:tcW w:w="270" w:type="dxa"/>
          </w:tcPr>
          <w:p w:rsidR="0090295F" w:rsidRDefault="00583839">
            <w:pPr>
              <w:pStyle w:val="PacketDiagramHeaderText"/>
              <w:spacing w:after="0"/>
            </w:pPr>
            <w:r>
              <w:t>1</w:t>
            </w:r>
          </w:p>
        </w:tc>
      </w:tr>
      <w:tr w:rsidR="0090295F" w:rsidTr="0090295F">
        <w:trPr>
          <w:trHeight w:hRule="exact" w:val="490"/>
        </w:trPr>
        <w:tc>
          <w:tcPr>
            <w:tcW w:w="8640" w:type="dxa"/>
            <w:gridSpan w:val="32"/>
          </w:tcPr>
          <w:p w:rsidR="0090295F" w:rsidRDefault="00583839">
            <w:pPr>
              <w:pStyle w:val="PacketDiagramBodyText"/>
              <w:spacing w:before="0" w:after="0"/>
            </w:pPr>
            <w:r>
              <w:t>Result_Column_Type</w:t>
            </w:r>
          </w:p>
        </w:tc>
      </w:tr>
      <w:tr w:rsidR="0090295F" w:rsidTr="0090295F">
        <w:trPr>
          <w:trHeight w:hRule="exact" w:val="490"/>
        </w:trPr>
        <w:tc>
          <w:tcPr>
            <w:tcW w:w="8640" w:type="dxa"/>
            <w:gridSpan w:val="32"/>
          </w:tcPr>
          <w:p w:rsidR="0090295F" w:rsidRDefault="00583839">
            <w:pPr>
              <w:pStyle w:val="PacketDiagramBodyText"/>
              <w:spacing w:before="0" w:after="0"/>
            </w:pPr>
            <w:r>
              <w:t>Result_Column_Index</w:t>
            </w:r>
          </w:p>
        </w:tc>
      </w:tr>
      <w:tr w:rsidR="0090295F" w:rsidTr="0090295F">
        <w:trPr>
          <w:trHeight w:hRule="exact" w:val="490"/>
        </w:trPr>
        <w:tc>
          <w:tcPr>
            <w:tcW w:w="8640" w:type="dxa"/>
            <w:gridSpan w:val="32"/>
          </w:tcPr>
          <w:p w:rsidR="0090295F" w:rsidRDefault="00583839">
            <w:pPr>
              <w:pStyle w:val="PacketDiagramBodyText"/>
              <w:spacing w:before="0" w:after="0"/>
            </w:pPr>
            <w:r>
              <w:t>Result_Column_obValue</w:t>
            </w:r>
          </w:p>
        </w:tc>
      </w:tr>
      <w:tr w:rsidR="0090295F" w:rsidTr="0090295F">
        <w:trPr>
          <w:trHeight w:hRule="exact" w:val="490"/>
        </w:trPr>
        <w:tc>
          <w:tcPr>
            <w:tcW w:w="8640" w:type="dxa"/>
            <w:gridSpan w:val="32"/>
          </w:tcPr>
          <w:p w:rsidR="0090295F" w:rsidRDefault="00583839">
            <w:pPr>
              <w:pStyle w:val="PacketDiagramBodyText"/>
              <w:spacing w:before="0" w:after="0"/>
            </w:pPr>
            <w:r>
              <w:lastRenderedPageBreak/>
              <w:t>Result_Column_cbValue</w:t>
            </w:r>
          </w:p>
        </w:tc>
      </w:tr>
    </w:tbl>
    <w:p w:rsidR="0090295F" w:rsidRDefault="00583839">
      <w:pPr>
        <w:pStyle w:val="Definition-Field"/>
        <w:ind w:left="720"/>
      </w:pPr>
      <w:r>
        <w:rPr>
          <w:b/>
        </w:rPr>
        <w:t xml:space="preserve">Result_Column_Type (4 bytes): </w:t>
      </w:r>
      <w:r>
        <w:t xml:space="preserve">The value indicating the type for the column. The value MUST be </w:t>
      </w:r>
      <w:hyperlink w:anchor="gt_079478cb-f4c5-4ce5-b72b-2144da5d2ce7">
        <w:r>
          <w:rPr>
            <w:rStyle w:val="HyperlinkGreen"/>
            <w:b/>
          </w:rPr>
          <w:t>little-endian</w:t>
        </w:r>
      </w:hyperlink>
      <w:r>
        <w:t xml:space="preserve"> encoded.</w:t>
      </w:r>
    </w:p>
    <w:p w:rsidR="0090295F" w:rsidRDefault="00583839">
      <w:pPr>
        <w:pStyle w:val="Definition-Field"/>
        <w:ind w:left="720"/>
      </w:pPr>
      <w:r>
        <w:rPr>
          <w:b/>
        </w:rPr>
        <w:t xml:space="preserve">Result_Column_Index (4 bytes): </w:t>
      </w:r>
      <w:r>
        <w:t xml:space="preserve">The value indicating the ID for the column. The value MUST be little-endian </w:t>
      </w:r>
      <w:r>
        <w:t>encoded.</w:t>
      </w:r>
    </w:p>
    <w:p w:rsidR="0090295F" w:rsidRDefault="00583839">
      <w:pPr>
        <w:pStyle w:val="Definition-Field"/>
        <w:ind w:left="720"/>
      </w:pPr>
      <w:r>
        <w:rPr>
          <w:b/>
        </w:rPr>
        <w:t xml:space="preserve">Result_Column_obValue (4 bytes): </w:t>
      </w:r>
      <w:r>
        <w:t>The offset from the start of the corresponding CERTTRANSDBRESULTROW structure to the column data. The offset MUST be little-endian encoded. The offset MUST be divisible by 4.</w:t>
      </w:r>
    </w:p>
    <w:p w:rsidR="0090295F" w:rsidRDefault="00583839">
      <w:pPr>
        <w:pStyle w:val="Definition-Field"/>
        <w:ind w:left="720"/>
      </w:pPr>
      <w:r>
        <w:rPr>
          <w:b/>
        </w:rPr>
        <w:t xml:space="preserve">Result_Column_cbValue (4 bytes): </w:t>
      </w:r>
      <w:r>
        <w:t>The le</w:t>
      </w:r>
      <w:r>
        <w:t xml:space="preserve">ngth of the data in the column referenced by </w:t>
      </w:r>
      <w:r>
        <w:rPr>
          <w:b/>
        </w:rPr>
        <w:t>obValue</w:t>
      </w:r>
      <w:r>
        <w:t xml:space="preserve"> (offset). The length value MUST be little-endian encoded.</w:t>
      </w:r>
    </w:p>
    <w:p w:rsidR="0090295F" w:rsidRDefault="00583839">
      <w:pPr>
        <w:pStyle w:val="Definition-Field"/>
      </w:pPr>
      <w:r>
        <w:rPr>
          <w:b/>
        </w:rPr>
        <w:t xml:space="preserve">Result_Column_Data (variable): </w:t>
      </w:r>
      <w:r>
        <w:t>Contains the data for all columns. Data for individual columns MUST NOT overlap with any other column data. Arbitr</w:t>
      </w:r>
      <w:r>
        <w:t xml:space="preserve">ary padding can be inserted between data values. Based on the value of the </w:t>
      </w:r>
      <w:r>
        <w:rPr>
          <w:b/>
        </w:rPr>
        <w:t>Type</w:t>
      </w:r>
      <w:r>
        <w:t xml:space="preserve"> field, the data value for the column MUST be encoded as follows.</w:t>
      </w:r>
    </w:p>
    <w:tbl>
      <w:tblPr>
        <w:tblStyle w:val="Table-ShadedHeader"/>
        <w:tblW w:w="9090" w:type="dxa"/>
        <w:tblInd w:w="475" w:type="dxa"/>
        <w:tblLook w:val="04A0" w:firstRow="1" w:lastRow="0" w:firstColumn="1" w:lastColumn="0" w:noHBand="0" w:noVBand="1"/>
      </w:tblPr>
      <w:tblGrid>
        <w:gridCol w:w="1452"/>
        <w:gridCol w:w="1262"/>
        <w:gridCol w:w="637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Type field value</w:t>
            </w:r>
          </w:p>
        </w:tc>
        <w:tc>
          <w:tcPr>
            <w:tcW w:w="0" w:type="auto"/>
          </w:tcPr>
          <w:p w:rsidR="0090295F" w:rsidRDefault="00583839">
            <w:pPr>
              <w:pStyle w:val="TableHeaderText"/>
              <w:spacing w:before="0" w:after="0"/>
            </w:pPr>
            <w:r>
              <w:t>Column type</w:t>
            </w:r>
          </w:p>
        </w:tc>
        <w:tc>
          <w:tcPr>
            <w:tcW w:w="6376" w:type="dxa"/>
          </w:tcPr>
          <w:p w:rsidR="0090295F" w:rsidRDefault="00583839">
            <w:pPr>
              <w:pStyle w:val="TableHeaderText"/>
              <w:spacing w:before="0" w:after="0"/>
            </w:pPr>
            <w:r>
              <w:t>Data encoding</w:t>
            </w:r>
          </w:p>
        </w:tc>
      </w:tr>
      <w:tr w:rsidR="0090295F" w:rsidTr="0090295F">
        <w:tc>
          <w:tcPr>
            <w:tcW w:w="0" w:type="auto"/>
          </w:tcPr>
          <w:p w:rsidR="0090295F" w:rsidRDefault="00583839">
            <w:pPr>
              <w:pStyle w:val="TableBodyText"/>
              <w:spacing w:before="0" w:after="0"/>
            </w:pPr>
            <w:r>
              <w:t>0x01</w:t>
            </w:r>
          </w:p>
        </w:tc>
        <w:tc>
          <w:tcPr>
            <w:tcW w:w="0" w:type="auto"/>
          </w:tcPr>
          <w:p w:rsidR="0090295F" w:rsidRDefault="00583839">
            <w:pPr>
              <w:pStyle w:val="TableBodyText"/>
              <w:spacing w:before="0" w:after="0"/>
            </w:pPr>
            <w:r>
              <w:t>Integer</w:t>
            </w:r>
          </w:p>
        </w:tc>
        <w:tc>
          <w:tcPr>
            <w:tcW w:w="6376" w:type="dxa"/>
          </w:tcPr>
          <w:p w:rsidR="0090295F" w:rsidRDefault="00583839">
            <w:pPr>
              <w:pStyle w:val="TableBodyText"/>
              <w:spacing w:before="0" w:after="0"/>
            </w:pPr>
            <w:r>
              <w:t>MUST use little-endian encoding format.</w:t>
            </w:r>
          </w:p>
        </w:tc>
      </w:tr>
      <w:tr w:rsidR="0090295F" w:rsidTr="0090295F">
        <w:tc>
          <w:tcPr>
            <w:tcW w:w="0" w:type="auto"/>
          </w:tcPr>
          <w:p w:rsidR="0090295F" w:rsidRDefault="00583839">
            <w:pPr>
              <w:pStyle w:val="TableBodyText"/>
              <w:spacing w:before="0" w:after="0"/>
            </w:pPr>
            <w:r>
              <w:t>0x02</w:t>
            </w:r>
          </w:p>
        </w:tc>
        <w:tc>
          <w:tcPr>
            <w:tcW w:w="0" w:type="auto"/>
          </w:tcPr>
          <w:p w:rsidR="0090295F" w:rsidRDefault="00583839">
            <w:pPr>
              <w:pStyle w:val="TableBodyText"/>
              <w:spacing w:before="0" w:after="0"/>
            </w:pPr>
            <w:r>
              <w:t>Date</w:t>
            </w:r>
          </w:p>
        </w:tc>
        <w:tc>
          <w:tcPr>
            <w:tcW w:w="6376" w:type="dxa"/>
          </w:tcPr>
          <w:p w:rsidR="0090295F" w:rsidRDefault="00583839">
            <w:pPr>
              <w:pStyle w:val="TableBodyText"/>
              <w:spacing w:before="0" w:after="0"/>
            </w:pPr>
            <w:r>
              <w:t>MUST use little-endian encoding format.</w:t>
            </w:r>
          </w:p>
        </w:tc>
      </w:tr>
      <w:tr w:rsidR="0090295F" w:rsidTr="0090295F">
        <w:tc>
          <w:tcPr>
            <w:tcW w:w="0" w:type="auto"/>
          </w:tcPr>
          <w:p w:rsidR="0090295F" w:rsidRDefault="00583839">
            <w:pPr>
              <w:pStyle w:val="TableBodyText"/>
              <w:spacing w:before="0" w:after="0"/>
            </w:pPr>
            <w:r>
              <w:t>0x03</w:t>
            </w:r>
          </w:p>
        </w:tc>
        <w:tc>
          <w:tcPr>
            <w:tcW w:w="0" w:type="auto"/>
          </w:tcPr>
          <w:p w:rsidR="0090295F" w:rsidRDefault="00583839">
            <w:pPr>
              <w:pStyle w:val="TableBodyText"/>
              <w:spacing w:before="0" w:after="0"/>
            </w:pPr>
            <w:r>
              <w:t>Binary</w:t>
            </w:r>
          </w:p>
        </w:tc>
        <w:tc>
          <w:tcPr>
            <w:tcW w:w="6376" w:type="dxa"/>
          </w:tcPr>
          <w:p w:rsidR="0090295F" w:rsidRDefault="0090295F">
            <w:pPr>
              <w:pStyle w:val="TableBodyText"/>
              <w:spacing w:before="0" w:after="0"/>
            </w:pPr>
          </w:p>
        </w:tc>
      </w:tr>
      <w:tr w:rsidR="0090295F" w:rsidTr="0090295F">
        <w:tc>
          <w:tcPr>
            <w:tcW w:w="0" w:type="auto"/>
          </w:tcPr>
          <w:p w:rsidR="0090295F" w:rsidRDefault="00583839">
            <w:pPr>
              <w:pStyle w:val="TableBodyText"/>
              <w:spacing w:before="0" w:after="0"/>
            </w:pPr>
            <w:r>
              <w:t>0x04</w:t>
            </w:r>
          </w:p>
        </w:tc>
        <w:tc>
          <w:tcPr>
            <w:tcW w:w="0" w:type="auto"/>
          </w:tcPr>
          <w:p w:rsidR="0090295F" w:rsidRDefault="00583839">
            <w:pPr>
              <w:pStyle w:val="TableBodyText"/>
              <w:spacing w:before="0" w:after="0"/>
            </w:pPr>
            <w:r>
              <w:t>String</w:t>
            </w:r>
          </w:p>
        </w:tc>
        <w:tc>
          <w:tcPr>
            <w:tcW w:w="6376" w:type="dxa"/>
          </w:tcPr>
          <w:p w:rsidR="0090295F" w:rsidRDefault="00583839">
            <w:pPr>
              <w:pStyle w:val="TableBodyText"/>
              <w:spacing w:before="0" w:after="0"/>
            </w:pPr>
            <w:r>
              <w:t>MUST use little-endian encoding format for each character of the null-terminated UNICODE string.</w:t>
            </w:r>
          </w:p>
        </w:tc>
      </w:tr>
    </w:tbl>
    <w:p w:rsidR="0090295F" w:rsidRDefault="0090295F"/>
    <w:p w:rsidR="0090295F" w:rsidRDefault="00583839">
      <w:pPr>
        <w:pStyle w:val="Heading4"/>
      </w:pPr>
      <w:bookmarkStart w:id="161" w:name="section_978e78f792ba4295b12ee7e8c253731e"/>
      <w:bookmarkStart w:id="162" w:name="_Toc483456672"/>
      <w:r>
        <w:t>Officer and Enrollment Agent Access Rights</w:t>
      </w:r>
      <w:bookmarkEnd w:id="161"/>
      <w:bookmarkEnd w:id="162"/>
      <w:r>
        <w:fldChar w:fldCharType="begin"/>
      </w:r>
      <w:r>
        <w:instrText xml:space="preserve"> XE "Officer_and_Enrollment_Agent_Access_Rights packet"</w:instrText>
      </w:r>
      <w:r>
        <w:fldChar w:fldCharType="end"/>
      </w:r>
    </w:p>
    <w:p w:rsidR="0090295F" w:rsidRDefault="00583839">
      <w:r>
        <w:t xml:space="preserve">Officer and Enrollment Agent access rights structures are used by the server to return the results of a client query; for example, the client's invocation of the </w:t>
      </w:r>
      <w:r>
        <w:rPr>
          <w:b/>
        </w:rPr>
        <w:t>GetOfficerRights</w:t>
      </w:r>
      <w:r>
        <w:t xml:space="preserve"> method (section </w:t>
      </w:r>
      <w:hyperlink w:anchor="Section_43c6db81a35149dda4b4b068dc927332" w:history="1">
        <w:r>
          <w:rPr>
            <w:rStyle w:val="Hyperlink"/>
          </w:rPr>
          <w:t>3.1.4.2.12</w:t>
        </w:r>
      </w:hyperlink>
      <w:r>
        <w:t xml:space="preserve">) of the </w:t>
      </w:r>
      <w:r>
        <w:rPr>
          <w:b/>
        </w:rPr>
        <w:t>ICertAdminD2</w:t>
      </w:r>
      <w:r>
        <w:t xml:space="preserve"> interface (sections </w:t>
      </w:r>
      <w:hyperlink w:anchor="Section_5980fbc9500142bcad098759d20ce054" w:history="1">
        <w:r>
          <w:rPr>
            <w:rStyle w:val="Hyperlink"/>
          </w:rPr>
          <w:t>3.1.4.2</w:t>
        </w:r>
      </w:hyperlink>
      <w:r>
        <w:t xml:space="preserve"> and </w:t>
      </w:r>
      <w:hyperlink w:anchor="Section_539b6648714a47d187c99170443df2cf" w:history="1">
        <w:r>
          <w:rPr>
            <w:rStyle w:val="Hyperlink"/>
          </w:rPr>
          <w:t>3.2.4.2</w:t>
        </w:r>
      </w:hyperlink>
      <w:r>
        <w:t>).</w:t>
      </w:r>
    </w:p>
    <w:p w:rsidR="0090295F" w:rsidRDefault="00583839">
      <w:hyperlink w:anchor="gt_eedf773f-7c40-4ea6-9a26-998d1501511f">
        <w:r>
          <w:rPr>
            <w:rStyle w:val="HyperlinkGreen"/>
            <w:b/>
          </w:rPr>
          <w:t>Officer rights</w:t>
        </w:r>
      </w:hyperlink>
      <w:r>
        <w:t xml:space="preserve"> and </w:t>
      </w:r>
      <w:hyperlink w:anchor="gt_b0a10741-008c-4de1-b614-4f587b1ae663">
        <w:r>
          <w:rPr>
            <w:rStyle w:val="HyperlinkGreen"/>
            <w:b/>
          </w:rPr>
          <w:t>Enrollment Agent rights</w:t>
        </w:r>
      </w:hyperlink>
      <w:r>
        <w:t xml:space="preserve"> are security descriptors. Security descriptor structures are defined in </w:t>
      </w:r>
      <w:hyperlink r:id="rId142" w:anchor="Section_cca2742956894a16b2b49325d93e4ba2">
        <w:r>
          <w:rPr>
            <w:rStyle w:val="Hyperlink"/>
          </w:rPr>
          <w:t>[MS-DTYP]</w:t>
        </w:r>
      </w:hyperlink>
      <w:r>
        <w:t xml:space="preserve"> section 2.4.6 and can contain </w:t>
      </w:r>
      <w:r>
        <w:rPr>
          <w:b/>
        </w:rPr>
        <w:t>SID</w:t>
      </w:r>
      <w:r>
        <w:t xml:space="preserve"> structures ([MS-DTYP] section 2.4.2). Officer rights and Enrollment Agent rights security descriptors have the following properties:</w:t>
      </w:r>
    </w:p>
    <w:p w:rsidR="0090295F" w:rsidRDefault="00583839">
      <w:pPr>
        <w:pStyle w:val="ListParagraph"/>
        <w:numPr>
          <w:ilvl w:val="0"/>
          <w:numId w:val="53"/>
        </w:numPr>
      </w:pPr>
      <w:r>
        <w:t xml:space="preserve">Each </w:t>
      </w:r>
      <w:hyperlink w:anchor="gt_b581857f-39aa-4979-876b-daba67a40f15">
        <w:r>
          <w:rPr>
            <w:rStyle w:val="HyperlinkGreen"/>
            <w:b/>
          </w:rPr>
          <w:t>access control entry (ACE)</w:t>
        </w:r>
      </w:hyperlink>
      <w:r>
        <w:t xml:space="preserve"> in the </w:t>
      </w:r>
      <w:hyperlink w:anchor="gt_d727f612-7a45-48e4-9d87-71735d62b321">
        <w:r>
          <w:rPr>
            <w:rStyle w:val="HyperlinkGreen"/>
            <w:b/>
          </w:rPr>
          <w:t>discretionary access control list (DACL)</w:t>
        </w:r>
      </w:hyperlink>
      <w:r>
        <w:t xml:space="preserve"> MUST have:</w:t>
      </w:r>
    </w:p>
    <w:p w:rsidR="0090295F" w:rsidRDefault="00583839">
      <w:pPr>
        <w:pStyle w:val="ListParagraph"/>
        <w:numPr>
          <w:ilvl w:val="1"/>
          <w:numId w:val="54"/>
        </w:numPr>
      </w:pPr>
      <w:r>
        <w:t>AceType 0x9 (ACCESS_ALLOWED_CALLBACK_ACE_TYPE for the ACCESS</w:t>
      </w:r>
      <w:r>
        <w:t>_ALLOWED_CALLBACK_ACE, [MS-DTYP] section 2.4.4.6)</w:t>
      </w:r>
    </w:p>
    <w:p w:rsidR="0090295F" w:rsidRDefault="00583839">
      <w:pPr>
        <w:pStyle w:val="ListParagraph"/>
        <w:numPr>
          <w:ilvl w:val="1"/>
          <w:numId w:val="54"/>
        </w:numPr>
      </w:pPr>
      <w:r>
        <w:t>AccessMask 0x00010000</w:t>
      </w:r>
    </w:p>
    <w:p w:rsidR="0090295F" w:rsidRDefault="00583839">
      <w:pPr>
        <w:pStyle w:val="ListParagraph"/>
        <w:numPr>
          <w:ilvl w:val="0"/>
          <w:numId w:val="53"/>
        </w:numPr>
      </w:pPr>
      <w:r>
        <w:t>The ACE contains additional application data following the SID.</w:t>
      </w:r>
    </w:p>
    <w:p w:rsidR="0090295F" w:rsidRDefault="00583839">
      <w:r>
        <w:t>The format for the additional application data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1</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2</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3</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r>
      <w:tr w:rsidR="0090295F" w:rsidTr="0090295F">
        <w:trPr>
          <w:trHeight w:hRule="exact" w:val="490"/>
        </w:trPr>
        <w:tc>
          <w:tcPr>
            <w:tcW w:w="8640" w:type="dxa"/>
            <w:gridSpan w:val="32"/>
          </w:tcPr>
          <w:p w:rsidR="0090295F" w:rsidRDefault="00583839">
            <w:pPr>
              <w:pStyle w:val="Packetdiagramtext"/>
              <w:spacing w:before="0" w:after="0"/>
            </w:pPr>
            <w:r>
              <w:t>SIDCount</w:t>
            </w:r>
          </w:p>
        </w:tc>
      </w:tr>
      <w:tr w:rsidR="0090295F" w:rsidTr="0090295F">
        <w:trPr>
          <w:trHeight w:hRule="exact" w:val="490"/>
        </w:trPr>
        <w:tc>
          <w:tcPr>
            <w:tcW w:w="8640" w:type="dxa"/>
            <w:gridSpan w:val="32"/>
          </w:tcPr>
          <w:p w:rsidR="0090295F" w:rsidRDefault="00583839">
            <w:pPr>
              <w:pStyle w:val="Packetdiagramtext"/>
              <w:spacing w:before="0" w:after="0"/>
            </w:pPr>
            <w:r>
              <w:lastRenderedPageBreak/>
              <w:t>Array of SIDs (variable)</w:t>
            </w:r>
          </w:p>
        </w:tc>
      </w:tr>
      <w:tr w:rsidR="0090295F" w:rsidTr="0090295F">
        <w:trPr>
          <w:trHeight w:hRule="exact" w:val="490"/>
        </w:trPr>
        <w:tc>
          <w:tcPr>
            <w:tcW w:w="8640" w:type="dxa"/>
            <w:gridSpan w:val="32"/>
          </w:tcPr>
          <w:p w:rsidR="0090295F" w:rsidRDefault="00583839">
            <w:pPr>
              <w:pStyle w:val="Packetdiagramtext"/>
              <w:spacing w:before="0" w:after="0"/>
            </w:pPr>
            <w:r>
              <w:t>...</w:t>
            </w:r>
          </w:p>
        </w:tc>
      </w:tr>
      <w:tr w:rsidR="0090295F" w:rsidTr="0090295F">
        <w:trPr>
          <w:trHeight w:hRule="exact" w:val="490"/>
        </w:trPr>
        <w:tc>
          <w:tcPr>
            <w:tcW w:w="8640" w:type="dxa"/>
            <w:gridSpan w:val="32"/>
          </w:tcPr>
          <w:p w:rsidR="0090295F" w:rsidRDefault="00583839">
            <w:pPr>
              <w:pStyle w:val="Packetdiagramtext"/>
              <w:spacing w:before="0" w:after="0"/>
            </w:pPr>
            <w:r>
              <w:t>TemplateName (variable)</w:t>
            </w:r>
          </w:p>
        </w:tc>
      </w:tr>
      <w:tr w:rsidR="0090295F" w:rsidTr="0090295F">
        <w:trPr>
          <w:trHeight w:hRule="exact" w:val="490"/>
        </w:trPr>
        <w:tc>
          <w:tcPr>
            <w:tcW w:w="8640" w:type="dxa"/>
            <w:gridSpan w:val="32"/>
          </w:tcPr>
          <w:p w:rsidR="0090295F" w:rsidRDefault="00583839">
            <w:pPr>
              <w:pStyle w:val="Packetdiagramtext"/>
              <w:spacing w:before="0" w:after="0"/>
            </w:pPr>
            <w:r>
              <w:t>...</w:t>
            </w:r>
          </w:p>
        </w:tc>
      </w:tr>
    </w:tbl>
    <w:p w:rsidR="0090295F" w:rsidRDefault="00583839">
      <w:pPr>
        <w:pStyle w:val="Definition-Field"/>
      </w:pPr>
      <w:r>
        <w:rPr>
          <w:b/>
        </w:rPr>
        <w:t xml:space="preserve">SIDCount (4 bytes): </w:t>
      </w:r>
      <w:r>
        <w:t xml:space="preserve">A </w:t>
      </w:r>
      <w:hyperlink w:anchor="gt_079478cb-f4c5-4ce5-b72b-2144da5d2ce7">
        <w:r>
          <w:rPr>
            <w:rStyle w:val="HyperlinkGreen"/>
            <w:b/>
          </w:rPr>
          <w:t>little-endian</w:t>
        </w:r>
      </w:hyperlink>
      <w:r>
        <w:t xml:space="preserve"> encoded DWORD that contains the count of the SID structures following it.</w:t>
      </w:r>
    </w:p>
    <w:p w:rsidR="0090295F" w:rsidRDefault="00583839">
      <w:pPr>
        <w:pStyle w:val="Definition-Field"/>
      </w:pPr>
      <w:r>
        <w:rPr>
          <w:b/>
        </w:rPr>
        <w:t xml:space="preserve">Array of SIDs (variable): </w:t>
      </w:r>
      <w:r>
        <w:t xml:space="preserve">An array of SID structures marshaled in packet representation ([MS-DTYP] section 2.4.2.2) that identify either (i) </w:t>
      </w:r>
      <w:hyperlink w:anchor="gt_8492780e-99e2-47ba-8553-aedb8de9f9c0">
        <w:r>
          <w:rPr>
            <w:rStyle w:val="HyperlinkGreen"/>
            <w:b/>
          </w:rPr>
          <w:t>principals</w:t>
        </w:r>
      </w:hyperlink>
      <w:r>
        <w:t xml:space="preserve"> for whom the officer can approve requests;</w:t>
      </w:r>
      <w:r>
        <w:t xml:space="preserve"> or (ii) principals on whose behalf the </w:t>
      </w:r>
      <w:hyperlink w:anchor="gt_3edb3c30-bb82-4782-9777-19c5006965ef">
        <w:r>
          <w:rPr>
            <w:rStyle w:val="HyperlinkGreen"/>
            <w:b/>
          </w:rPr>
          <w:t>enrollment</w:t>
        </w:r>
      </w:hyperlink>
      <w:r>
        <w:t xml:space="preserve"> agent can obtain </w:t>
      </w:r>
      <w:hyperlink w:anchor="gt_7a0f4b71-23ba-434f-b781-28053ed64879">
        <w:r>
          <w:rPr>
            <w:rStyle w:val="HyperlinkGreen"/>
            <w:b/>
          </w:rPr>
          <w:t>certificates</w:t>
        </w:r>
      </w:hyperlink>
      <w:r>
        <w:t>. For an Officer rights security descriptor, case (i</w:t>
      </w:r>
      <w:r>
        <w:t>) applies. For an Enrollment Agent rights security descriptor, case (ii) applies.</w:t>
      </w:r>
    </w:p>
    <w:p w:rsidR="0090295F" w:rsidRDefault="00583839">
      <w:pPr>
        <w:pStyle w:val="Definition-Field"/>
      </w:pPr>
      <w:r>
        <w:rPr>
          <w:b/>
        </w:rPr>
        <w:t xml:space="preserve">TemplateName (variable): </w:t>
      </w:r>
      <w:r>
        <w:t xml:space="preserve">A little-endian encoded Unicode and null-terminated string that identifies the </w:t>
      </w:r>
      <w:hyperlink w:anchor="gt_a86706d6-bcdf-4107-be38-d2f08a7eaa68">
        <w:r>
          <w:rPr>
            <w:rStyle w:val="HyperlinkGreen"/>
            <w:b/>
          </w:rPr>
          <w:t>common n</w:t>
        </w:r>
        <w:r>
          <w:rPr>
            <w:rStyle w:val="HyperlinkGreen"/>
            <w:b/>
          </w:rPr>
          <w:t>ame (CN)</w:t>
        </w:r>
      </w:hyperlink>
      <w:r>
        <w:t xml:space="preserve"> of the template (as defined in </w:t>
      </w:r>
      <w:hyperlink r:id="rId143" w:anchor="Section_4c6950e41dc24ae398c3b8919bb73822">
        <w:r>
          <w:rPr>
            <w:rStyle w:val="Hyperlink"/>
          </w:rPr>
          <w:t>[MS-CRTD]</w:t>
        </w:r>
      </w:hyperlink>
      <w:r>
        <w:t>) for which the officer is authorized to approve requests.</w:t>
      </w:r>
    </w:p>
    <w:p w:rsidR="0090295F" w:rsidRDefault="00583839">
      <w:pPr>
        <w:pStyle w:val="Heading5"/>
      </w:pPr>
      <w:bookmarkStart w:id="163" w:name="section_b497b1e1a84c40c89379524193176fad"/>
      <w:bookmarkStart w:id="164" w:name="_Toc483456673"/>
      <w:r>
        <w:t>Marshaling Format for Officer and Enrollment Agent Rights</w:t>
      </w:r>
      <w:bookmarkEnd w:id="163"/>
      <w:bookmarkEnd w:id="164"/>
    </w:p>
    <w:p w:rsidR="0090295F" w:rsidRDefault="00583839">
      <w:r>
        <w:t>The marshal</w:t>
      </w:r>
      <w:r>
        <w:t xml:space="preserve">ing of </w:t>
      </w:r>
      <w:hyperlink w:anchor="gt_eedf773f-7c40-4ea6-9a26-998d1501511f">
        <w:r>
          <w:rPr>
            <w:rStyle w:val="HyperlinkGreen"/>
            <w:b/>
          </w:rPr>
          <w:t>Officer rights</w:t>
        </w:r>
      </w:hyperlink>
      <w:r>
        <w:t xml:space="preserve"> and </w:t>
      </w:r>
      <w:hyperlink w:anchor="gt_b0a10741-008c-4de1-b614-4f587b1ae663">
        <w:r>
          <w:rPr>
            <w:rStyle w:val="HyperlinkGreen"/>
            <w:b/>
          </w:rPr>
          <w:t>Enrollment Agent rights</w:t>
        </w:r>
      </w:hyperlink>
      <w:r>
        <w:t xml:space="preserve"> into a </w:t>
      </w:r>
      <w:r>
        <w:rPr>
          <w:b/>
        </w:rPr>
        <w:t>CERTTRANSBLOB</w:t>
      </w:r>
      <w:r>
        <w:t xml:space="preserve"> structure depends on whether the server supports Enrollment A</w:t>
      </w:r>
      <w:r>
        <w:t xml:space="preserve">gent rights. </w:t>
      </w:r>
      <w:hyperlink w:anchor="gt_c925d5d7-a442-4ba4-9586-5f94ccec847a">
        <w:r>
          <w:rPr>
            <w:rStyle w:val="HyperlinkGreen"/>
            <w:b/>
          </w:rPr>
          <w:t>CA</w:t>
        </w:r>
      </w:hyperlink>
      <w:r>
        <w:t xml:space="preserve"> implementers can determine whether to support Enrollment Agent rights; there is no requirement to support them.</w:t>
      </w:r>
    </w:p>
    <w:p w:rsidR="0090295F" w:rsidRDefault="00583839">
      <w:r>
        <w:t xml:space="preserve">If Enrollment Agent rights are not supported by the server, the </w:t>
      </w:r>
      <w:r>
        <w:rPr>
          <w:b/>
        </w:rPr>
        <w:t>pb</w:t>
      </w:r>
      <w:r>
        <w:t xml:space="preserve"> member of the </w:t>
      </w:r>
      <w:r>
        <w:rPr>
          <w:b/>
        </w:rPr>
        <w:t>CERTTRANSBLOB</w:t>
      </w:r>
      <w:r>
        <w:t xml:space="preserve"> structure refers to the Officer rights security descriptor (as defined in </w:t>
      </w:r>
      <w:hyperlink r:id="rId144" w:anchor="Section_cca2742956894a16b2b49325d93e4ba2">
        <w:r>
          <w:rPr>
            <w:rStyle w:val="Hyperlink"/>
          </w:rPr>
          <w:t>[MS-DTYP]</w:t>
        </w:r>
      </w:hyperlink>
      <w:r>
        <w:t xml:space="preserve"> section 2.4.6), and the </w:t>
      </w:r>
      <w:r>
        <w:rPr>
          <w:b/>
        </w:rPr>
        <w:t>cb</w:t>
      </w:r>
      <w:r>
        <w:t xml:space="preserve"> member contains the length of the mar</w:t>
      </w:r>
      <w:r>
        <w:t>shaled data.</w:t>
      </w:r>
    </w:p>
    <w:p w:rsidR="0090295F" w:rsidRDefault="00583839">
      <w:r>
        <w:t xml:space="preserve">If Enrollment Agent rights are supported by the server, the </w:t>
      </w:r>
      <w:r>
        <w:rPr>
          <w:b/>
        </w:rPr>
        <w:t>CERTTRANSBLOB</w:t>
      </w:r>
      <w:r>
        <w:t xml:space="preserve"> structure is created as follows:</w:t>
      </w:r>
    </w:p>
    <w:p w:rsidR="0090295F" w:rsidRDefault="00583839">
      <w:pPr>
        <w:pStyle w:val="ListParagraph"/>
        <w:numPr>
          <w:ilvl w:val="0"/>
          <w:numId w:val="55"/>
        </w:numPr>
      </w:pPr>
      <w:r>
        <w:t xml:space="preserve">If Officer rights are enabled and Enrollment Agent rights are disabled, the </w:t>
      </w:r>
      <w:r>
        <w:rPr>
          <w:b/>
        </w:rPr>
        <w:t>pb</w:t>
      </w:r>
      <w:r>
        <w:t xml:space="preserve"> member of the </w:t>
      </w:r>
      <w:r>
        <w:rPr>
          <w:b/>
        </w:rPr>
        <w:t>CERTTRANSBLOB</w:t>
      </w:r>
      <w:r>
        <w:t xml:space="preserve"> structure refers to the follo</w:t>
      </w:r>
      <w:r>
        <w:t>wing marshaled structure.</w:t>
      </w:r>
    </w:p>
    <w:p w:rsidR="0090295F" w:rsidRDefault="00583839">
      <w:pPr>
        <w:pStyle w:val="Code"/>
        <w:ind w:left="720"/>
      </w:pPr>
      <w:r>
        <w:t>struct {</w:t>
      </w:r>
    </w:p>
    <w:p w:rsidR="0090295F" w:rsidRDefault="00583839">
      <w:pPr>
        <w:pStyle w:val="Code"/>
        <w:ind w:left="720"/>
      </w:pPr>
      <w:r>
        <w:t>SECURITY_DESCRIPTOR OfficerRights;</w:t>
      </w:r>
    </w:p>
    <w:p w:rsidR="0090295F" w:rsidRDefault="00583839">
      <w:pPr>
        <w:pStyle w:val="Code"/>
        <w:ind w:left="720"/>
      </w:pPr>
      <w:r>
        <w:t>DWORD bEARightDisabled;</w:t>
      </w:r>
    </w:p>
    <w:p w:rsidR="0090295F" w:rsidRDefault="00583839">
      <w:pPr>
        <w:pStyle w:val="Code"/>
        <w:ind w:left="720"/>
      </w:pPr>
      <w:r>
        <w:t>};</w:t>
      </w:r>
    </w:p>
    <w:p w:rsidR="0090295F" w:rsidRDefault="00583839">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Member</w:t>
            </w:r>
          </w:p>
        </w:tc>
        <w:tc>
          <w:tcPr>
            <w:tcW w:w="0" w:type="auto"/>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rPr>
                <w:b/>
              </w:rPr>
              <w:t>OfficerRights</w:t>
            </w:r>
          </w:p>
        </w:tc>
        <w:tc>
          <w:tcPr>
            <w:tcW w:w="0" w:type="auto"/>
          </w:tcPr>
          <w:p w:rsidR="0090295F" w:rsidRDefault="0090295F">
            <w:pPr>
              <w:pStyle w:val="TableBodyText"/>
              <w:spacing w:before="0" w:after="0"/>
            </w:pPr>
          </w:p>
        </w:tc>
      </w:tr>
      <w:tr w:rsidR="0090295F" w:rsidTr="0090295F">
        <w:tc>
          <w:tcPr>
            <w:tcW w:w="0" w:type="auto"/>
          </w:tcPr>
          <w:p w:rsidR="0090295F" w:rsidRDefault="00583839">
            <w:pPr>
              <w:pStyle w:val="TableBodyText"/>
              <w:spacing w:before="0" w:after="0"/>
            </w:pPr>
            <w:r>
              <w:rPr>
                <w:b/>
              </w:rPr>
              <w:t>bEARightsDisabled</w:t>
            </w:r>
          </w:p>
        </w:tc>
        <w:tc>
          <w:tcPr>
            <w:tcW w:w="0" w:type="auto"/>
          </w:tcPr>
          <w:p w:rsidR="0090295F" w:rsidRDefault="00583839">
            <w:pPr>
              <w:pStyle w:val="TableBodyText"/>
              <w:spacing w:before="0" w:after="0"/>
            </w:pPr>
            <w:r>
              <w:t>(0x00000000)</w:t>
            </w:r>
          </w:p>
        </w:tc>
      </w:tr>
    </w:tbl>
    <w:p w:rsidR="0090295F" w:rsidRDefault="00583839">
      <w:pPr>
        <w:pStyle w:val="Definition-Field"/>
        <w:ind w:left="720"/>
      </w:pPr>
      <w:r>
        <w:rPr>
          <w:b/>
        </w:rPr>
        <w:t>OfficerRights</w:t>
      </w:r>
      <w:r>
        <w:t>: A marshaled security descriptor for Officer rights.</w:t>
      </w:r>
    </w:p>
    <w:p w:rsidR="0090295F" w:rsidRDefault="00583839">
      <w:pPr>
        <w:pStyle w:val="Definition-Field2"/>
      </w:pPr>
      <w:r>
        <w:rPr>
          <w:b/>
        </w:rPr>
        <w:t>bEARightsDisabled</w:t>
      </w:r>
      <w:r>
        <w:t xml:space="preserve">: A </w:t>
      </w:r>
      <w:hyperlink w:anchor="gt_079478cb-f4c5-4ce5-b72b-2144da5d2ce7">
        <w:r>
          <w:rPr>
            <w:rStyle w:val="HyperlinkGreen"/>
            <w:b/>
          </w:rPr>
          <w:t>little-endian</w:t>
        </w:r>
      </w:hyperlink>
      <w:r>
        <w:t xml:space="preserve"> encoded DWORD. This value MUST be 0x00000000.</w:t>
      </w:r>
    </w:p>
    <w:p w:rsidR="0090295F" w:rsidRDefault="00583839">
      <w:pPr>
        <w:pStyle w:val="Definition-Field2"/>
      </w:pPr>
      <w:r>
        <w:t>There is no padding or DWORD boundary requirement.</w:t>
      </w:r>
    </w:p>
    <w:p w:rsidR="0090295F" w:rsidRDefault="00583839">
      <w:pPr>
        <w:pStyle w:val="ListParagraph"/>
        <w:numPr>
          <w:ilvl w:val="0"/>
          <w:numId w:val="55"/>
        </w:numPr>
      </w:pPr>
      <w:r>
        <w:t xml:space="preserve">If Officer rights are disabled and Enrollment Agent rights are disabled, the </w:t>
      </w:r>
      <w:r>
        <w:rPr>
          <w:b/>
        </w:rPr>
        <w:t>pb</w:t>
      </w:r>
      <w:r>
        <w:t xml:space="preserve"> member of the </w:t>
      </w:r>
      <w:r>
        <w:rPr>
          <w:b/>
        </w:rPr>
        <w:t>CERTTRANSBLOB</w:t>
      </w:r>
      <w:r>
        <w:t xml:space="preserve"> structure refers to the following marshaled structure.</w:t>
      </w:r>
    </w:p>
    <w:p w:rsidR="0090295F" w:rsidRDefault="00583839">
      <w:pPr>
        <w:pStyle w:val="Code"/>
        <w:ind w:left="720"/>
      </w:pPr>
      <w:r>
        <w:lastRenderedPageBreak/>
        <w:t>struct {</w:t>
      </w:r>
    </w:p>
    <w:p w:rsidR="0090295F" w:rsidRDefault="00583839">
      <w:pPr>
        <w:pStyle w:val="Code"/>
        <w:ind w:left="720"/>
      </w:pPr>
      <w:r>
        <w:t>DWORD bEARightDisabled;</w:t>
      </w:r>
    </w:p>
    <w:p w:rsidR="0090295F" w:rsidRDefault="00583839">
      <w:pPr>
        <w:pStyle w:val="Code"/>
        <w:ind w:left="720"/>
      </w:pPr>
      <w:r>
        <w:t>};</w:t>
      </w:r>
    </w:p>
    <w:p w:rsidR="0090295F" w:rsidRDefault="00583839">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Member</w:t>
            </w:r>
          </w:p>
        </w:tc>
        <w:tc>
          <w:tcPr>
            <w:tcW w:w="0" w:type="auto"/>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rPr>
                <w:b/>
              </w:rPr>
              <w:t>bEARightsDisabled</w:t>
            </w:r>
          </w:p>
        </w:tc>
        <w:tc>
          <w:tcPr>
            <w:tcW w:w="0" w:type="auto"/>
          </w:tcPr>
          <w:p w:rsidR="0090295F" w:rsidRDefault="00583839">
            <w:pPr>
              <w:pStyle w:val="TableBodyText"/>
              <w:spacing w:before="0" w:after="0"/>
            </w:pPr>
            <w:r>
              <w:t>(0x00000000)</w:t>
            </w:r>
          </w:p>
        </w:tc>
      </w:tr>
    </w:tbl>
    <w:p w:rsidR="0090295F" w:rsidRDefault="00583839">
      <w:pPr>
        <w:pStyle w:val="Definition-Field"/>
        <w:ind w:left="720"/>
      </w:pPr>
      <w:r>
        <w:rPr>
          <w:b/>
        </w:rPr>
        <w:t>bEARightsDisabled</w:t>
      </w:r>
      <w:r>
        <w:t xml:space="preserve">: A little-endian encoded DWORD. This value MUST be </w:t>
      </w:r>
      <w:r>
        <w:t>0x00000000.</w:t>
      </w:r>
    </w:p>
    <w:p w:rsidR="0090295F" w:rsidRDefault="00583839">
      <w:pPr>
        <w:pStyle w:val="Definition-Field2"/>
      </w:pPr>
      <w:r>
        <w:t>There is no padding or DWORD boundary requirement.</w:t>
      </w:r>
    </w:p>
    <w:p w:rsidR="0090295F" w:rsidRDefault="00583839">
      <w:pPr>
        <w:pStyle w:val="ListParagraph"/>
        <w:numPr>
          <w:ilvl w:val="0"/>
          <w:numId w:val="55"/>
        </w:numPr>
      </w:pPr>
      <w:r>
        <w:t xml:space="preserve">If Officer rights are disabled and Enrollment Agent rights are enabled, the </w:t>
      </w:r>
      <w:r>
        <w:rPr>
          <w:b/>
        </w:rPr>
        <w:t>pb</w:t>
      </w:r>
      <w:r>
        <w:t xml:space="preserve"> member of the </w:t>
      </w:r>
      <w:r>
        <w:rPr>
          <w:b/>
        </w:rPr>
        <w:t>CERTTRANSBLOB</w:t>
      </w:r>
      <w:r>
        <w:t xml:space="preserve"> structure refers to the following marshaled structure.</w:t>
      </w:r>
    </w:p>
    <w:p w:rsidR="0090295F" w:rsidRDefault="00583839">
      <w:pPr>
        <w:pStyle w:val="Code"/>
        <w:ind w:left="720"/>
      </w:pPr>
      <w:r>
        <w:t>struct {</w:t>
      </w:r>
    </w:p>
    <w:p w:rsidR="0090295F" w:rsidRDefault="00583839">
      <w:pPr>
        <w:pStyle w:val="Code"/>
        <w:ind w:left="720"/>
      </w:pPr>
      <w:r>
        <w:t>DWORD bEARightEnabled;</w:t>
      </w:r>
    </w:p>
    <w:p w:rsidR="0090295F" w:rsidRDefault="00583839">
      <w:pPr>
        <w:pStyle w:val="Code"/>
        <w:ind w:left="720"/>
      </w:pPr>
      <w:r>
        <w:t>SECURITY_DESCRIPTOR EnrollmentAgentRights;</w:t>
      </w:r>
    </w:p>
    <w:p w:rsidR="0090295F" w:rsidRDefault="00583839">
      <w:pPr>
        <w:pStyle w:val="Code"/>
        <w:ind w:left="720"/>
      </w:pPr>
      <w:r>
        <w:t>};</w:t>
      </w:r>
    </w:p>
    <w:p w:rsidR="0090295F" w:rsidRDefault="00583839">
      <w:pPr>
        <w:pStyle w:val="Code"/>
        <w:ind w:left="720"/>
      </w:pPr>
      <w:r>
        <w:t xml:space="preserve">           </w:t>
      </w:r>
    </w:p>
    <w:tbl>
      <w:tblPr>
        <w:tblStyle w:val="Table-ShadedHeader"/>
        <w:tblW w:w="0" w:type="auto"/>
        <w:tblInd w:w="475" w:type="dxa"/>
        <w:tblLook w:val="04A0" w:firstRow="1" w:lastRow="0" w:firstColumn="1" w:lastColumn="0" w:noHBand="0" w:noVBand="1"/>
      </w:tblPr>
      <w:tblGrid>
        <w:gridCol w:w="1864"/>
        <w:gridCol w:w="1623"/>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Member</w:t>
            </w:r>
          </w:p>
        </w:tc>
        <w:tc>
          <w:tcPr>
            <w:tcW w:w="0" w:type="auto"/>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rPr>
                <w:b/>
              </w:rPr>
              <w:t>bEARightsEnabled</w:t>
            </w:r>
          </w:p>
        </w:tc>
        <w:tc>
          <w:tcPr>
            <w:tcW w:w="0" w:type="auto"/>
          </w:tcPr>
          <w:p w:rsidR="0090295F" w:rsidRDefault="00583839">
            <w:pPr>
              <w:pStyle w:val="TableBodyText"/>
              <w:spacing w:before="0" w:after="0"/>
            </w:pPr>
            <w:r>
              <w:t>Must be nonzero.</w:t>
            </w:r>
          </w:p>
        </w:tc>
      </w:tr>
      <w:tr w:rsidR="0090295F" w:rsidTr="0090295F">
        <w:tc>
          <w:tcPr>
            <w:tcW w:w="0" w:type="auto"/>
          </w:tcPr>
          <w:p w:rsidR="0090295F" w:rsidRDefault="00583839">
            <w:pPr>
              <w:pStyle w:val="TableBodyText"/>
              <w:spacing w:before="0" w:after="0"/>
            </w:pPr>
            <w:r>
              <w:rPr>
                <w:b/>
              </w:rPr>
              <w:t>EnrollAgentRights</w:t>
            </w:r>
          </w:p>
        </w:tc>
        <w:tc>
          <w:tcPr>
            <w:tcW w:w="0" w:type="auto"/>
          </w:tcPr>
          <w:p w:rsidR="0090295F" w:rsidRDefault="0090295F">
            <w:pPr>
              <w:pStyle w:val="TableBodyText"/>
              <w:spacing w:before="0" w:after="0"/>
            </w:pPr>
          </w:p>
        </w:tc>
      </w:tr>
    </w:tbl>
    <w:p w:rsidR="0090295F" w:rsidRDefault="00583839">
      <w:pPr>
        <w:pStyle w:val="ListParagraph"/>
        <w:ind w:left="360"/>
      </w:pPr>
      <w:r>
        <w:rPr>
          <w:b/>
        </w:rPr>
        <w:t>bEARightsEnabled</w:t>
      </w:r>
      <w:r>
        <w:t>: A little-endian encoded DWORD. This value MUST be nonzero.</w:t>
      </w:r>
    </w:p>
    <w:p w:rsidR="0090295F" w:rsidRDefault="00583839">
      <w:pPr>
        <w:pStyle w:val="ListParagraph"/>
        <w:ind w:left="360"/>
      </w:pPr>
      <w:r>
        <w:rPr>
          <w:b/>
        </w:rPr>
        <w:t>Enrollment Agent Rights</w:t>
      </w:r>
      <w:r>
        <w:t>: A marshaled security descriptor for Enrollment Agent rights.</w:t>
      </w:r>
    </w:p>
    <w:p w:rsidR="0090295F" w:rsidRDefault="00583839">
      <w:pPr>
        <w:pStyle w:val="ListParagraph"/>
        <w:ind w:left="360"/>
      </w:pPr>
      <w:r>
        <w:t>There is no padding or DWORD boundary requirement.</w:t>
      </w:r>
    </w:p>
    <w:p w:rsidR="0090295F" w:rsidRDefault="00583839">
      <w:pPr>
        <w:pStyle w:val="ListParagraph"/>
        <w:numPr>
          <w:ilvl w:val="0"/>
          <w:numId w:val="55"/>
        </w:numPr>
      </w:pPr>
      <w:r>
        <w:t xml:space="preserve">If Officer rights are enabled and Enrollment Agent rights are enabled, the </w:t>
      </w:r>
      <w:r>
        <w:rPr>
          <w:b/>
        </w:rPr>
        <w:t>pb</w:t>
      </w:r>
      <w:r>
        <w:t xml:space="preserve"> member of the </w:t>
      </w:r>
      <w:r>
        <w:rPr>
          <w:b/>
        </w:rPr>
        <w:t>CERTTRANSBLOB</w:t>
      </w:r>
      <w:r>
        <w:t xml:space="preserve"> structure refers to the following ma</w:t>
      </w:r>
      <w:r>
        <w:t>rshaled structure.</w:t>
      </w:r>
    </w:p>
    <w:p w:rsidR="0090295F" w:rsidRDefault="00583839">
      <w:pPr>
        <w:pStyle w:val="Code"/>
        <w:ind w:left="720"/>
      </w:pPr>
      <w:r>
        <w:t>struct {</w:t>
      </w:r>
    </w:p>
    <w:p w:rsidR="0090295F" w:rsidRDefault="00583839">
      <w:pPr>
        <w:pStyle w:val="Code"/>
        <w:ind w:left="720"/>
      </w:pPr>
      <w:r>
        <w:t>SECURITY_DESCRIPTOR OfficerRights;</w:t>
      </w:r>
    </w:p>
    <w:p w:rsidR="0090295F" w:rsidRDefault="00583839">
      <w:pPr>
        <w:pStyle w:val="Code"/>
        <w:ind w:left="720"/>
      </w:pPr>
      <w:r>
        <w:t>DWORD bEARightEnabled;</w:t>
      </w:r>
    </w:p>
    <w:p w:rsidR="0090295F" w:rsidRDefault="00583839">
      <w:pPr>
        <w:pStyle w:val="Code"/>
        <w:ind w:left="720"/>
      </w:pPr>
      <w:r>
        <w:t>SECURITY_DESCRIPTOR EnrollmentAgentRights;</w:t>
      </w:r>
    </w:p>
    <w:p w:rsidR="0090295F" w:rsidRDefault="00583839">
      <w:pPr>
        <w:pStyle w:val="Code"/>
        <w:ind w:left="720"/>
      </w:pPr>
      <w:r>
        <w:t>};</w:t>
      </w:r>
    </w:p>
    <w:p w:rsidR="0090295F" w:rsidRDefault="00583839">
      <w:pPr>
        <w:pStyle w:val="Code"/>
        <w:ind w:left="720"/>
      </w:pPr>
      <w:r>
        <w:t xml:space="preserve">           </w:t>
      </w:r>
    </w:p>
    <w:tbl>
      <w:tblPr>
        <w:tblStyle w:val="Table-ShadedHeader"/>
        <w:tblW w:w="0" w:type="auto"/>
        <w:tblInd w:w="565" w:type="dxa"/>
        <w:tblLook w:val="04A0" w:firstRow="1" w:lastRow="0" w:firstColumn="1" w:lastColumn="0" w:noHBand="0" w:noVBand="1"/>
      </w:tblPr>
      <w:tblGrid>
        <w:gridCol w:w="1864"/>
        <w:gridCol w:w="1623"/>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Member</w:t>
            </w:r>
          </w:p>
        </w:tc>
        <w:tc>
          <w:tcPr>
            <w:tcW w:w="0" w:type="auto"/>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rPr>
                <w:b/>
              </w:rPr>
              <w:t>OfficerRights</w:t>
            </w:r>
          </w:p>
        </w:tc>
        <w:tc>
          <w:tcPr>
            <w:tcW w:w="0" w:type="auto"/>
          </w:tcPr>
          <w:p w:rsidR="0090295F" w:rsidRDefault="0090295F">
            <w:pPr>
              <w:pStyle w:val="TableBodyText"/>
              <w:spacing w:before="0" w:after="0"/>
            </w:pPr>
          </w:p>
        </w:tc>
      </w:tr>
      <w:tr w:rsidR="0090295F" w:rsidTr="0090295F">
        <w:tc>
          <w:tcPr>
            <w:tcW w:w="0" w:type="auto"/>
          </w:tcPr>
          <w:p w:rsidR="0090295F" w:rsidRDefault="00583839">
            <w:pPr>
              <w:pStyle w:val="TableBodyText"/>
              <w:spacing w:before="0" w:after="0"/>
            </w:pPr>
            <w:r>
              <w:rPr>
                <w:b/>
              </w:rPr>
              <w:t>bEARightsEnabled</w:t>
            </w:r>
          </w:p>
        </w:tc>
        <w:tc>
          <w:tcPr>
            <w:tcW w:w="0" w:type="auto"/>
          </w:tcPr>
          <w:p w:rsidR="0090295F" w:rsidRDefault="00583839">
            <w:pPr>
              <w:pStyle w:val="TableBodyText"/>
              <w:spacing w:before="0" w:after="0"/>
            </w:pPr>
            <w:r>
              <w:t>Must be nonzero.</w:t>
            </w:r>
          </w:p>
        </w:tc>
      </w:tr>
      <w:tr w:rsidR="0090295F" w:rsidTr="0090295F">
        <w:tc>
          <w:tcPr>
            <w:tcW w:w="0" w:type="auto"/>
          </w:tcPr>
          <w:p w:rsidR="0090295F" w:rsidRDefault="00583839">
            <w:pPr>
              <w:pStyle w:val="TableBodyText"/>
              <w:spacing w:before="0" w:after="0"/>
            </w:pPr>
            <w:r>
              <w:rPr>
                <w:b/>
              </w:rPr>
              <w:t>EnrollAgentRights</w:t>
            </w:r>
          </w:p>
        </w:tc>
        <w:tc>
          <w:tcPr>
            <w:tcW w:w="0" w:type="auto"/>
          </w:tcPr>
          <w:p w:rsidR="0090295F" w:rsidRDefault="0090295F">
            <w:pPr>
              <w:pStyle w:val="TableBodyText"/>
              <w:spacing w:before="0" w:after="0"/>
            </w:pPr>
          </w:p>
        </w:tc>
      </w:tr>
    </w:tbl>
    <w:p w:rsidR="0090295F" w:rsidRDefault="00583839">
      <w:pPr>
        <w:pStyle w:val="ListParagraph"/>
        <w:ind w:left="450"/>
      </w:pPr>
      <w:r>
        <w:rPr>
          <w:b/>
        </w:rPr>
        <w:t>OfficerRights</w:t>
      </w:r>
      <w:r>
        <w:t>: A marshaled security descriptor for Officer rights.</w:t>
      </w:r>
    </w:p>
    <w:p w:rsidR="0090295F" w:rsidRDefault="00583839">
      <w:pPr>
        <w:pStyle w:val="ListParagraph"/>
        <w:ind w:left="450"/>
      </w:pPr>
      <w:r>
        <w:rPr>
          <w:b/>
        </w:rPr>
        <w:t>bEARightsEnabled</w:t>
      </w:r>
      <w:r>
        <w:t>: A little-endian encoded DWORD. The value MUST be nonzero.</w:t>
      </w:r>
    </w:p>
    <w:p w:rsidR="0090295F" w:rsidRDefault="00583839">
      <w:pPr>
        <w:pStyle w:val="ListParagraph"/>
        <w:ind w:left="450"/>
      </w:pPr>
      <w:r>
        <w:rPr>
          <w:b/>
        </w:rPr>
        <w:t>Enrollment Agent Rights</w:t>
      </w:r>
      <w:r>
        <w:t>: A marshaled security descriptor for Enrollment Agent rights.</w:t>
      </w:r>
    </w:p>
    <w:p w:rsidR="0090295F" w:rsidRDefault="00583839">
      <w:pPr>
        <w:pStyle w:val="ListParagraph"/>
        <w:ind w:left="270" w:firstLine="180"/>
      </w:pPr>
      <w:r>
        <w:t>There is no padding or DWORD boundary re</w:t>
      </w:r>
      <w:r>
        <w:t>quirement.</w:t>
      </w:r>
    </w:p>
    <w:p w:rsidR="0090295F" w:rsidRDefault="00583839">
      <w:pPr>
        <w:pStyle w:val="Heading4"/>
      </w:pPr>
      <w:bookmarkStart w:id="165" w:name="section_5f32813bb134483d89bae5a02c8939ab"/>
      <w:bookmarkStart w:id="166" w:name="_Toc483456674"/>
      <w:r>
        <w:lastRenderedPageBreak/>
        <w:t>CERTTIME</w:t>
      </w:r>
      <w:bookmarkEnd w:id="165"/>
      <w:bookmarkEnd w:id="166"/>
    </w:p>
    <w:p w:rsidR="0090295F" w:rsidRDefault="00583839">
      <w:r>
        <w:t xml:space="preserve">The CERTTIME type consists of a 64-bit value that represents the number of 100-nanosecond intervals since January 1, 1601 (the start of the Gregorian calendar), according to </w:t>
      </w:r>
      <w:hyperlink w:anchor="gt_f2369991-a884-4843-a8fa-1505b6d5ece7">
        <w:r>
          <w:rPr>
            <w:rStyle w:val="HyperlinkGreen"/>
            <w:b/>
          </w:rPr>
          <w:t>Coordinated Universal Time (UTC)</w:t>
        </w:r>
      </w:hyperlink>
      <w:r>
        <w:t>.</w:t>
      </w:r>
    </w:p>
    <w:p w:rsidR="0090295F" w:rsidRDefault="00583839">
      <w:pPr>
        <w:pStyle w:val="Heading3"/>
      </w:pPr>
      <w:bookmarkStart w:id="167" w:name="section_93048cc226ef4e61b538d4c16704fc79"/>
      <w:bookmarkStart w:id="168" w:name="_Toc483456675"/>
      <w:r>
        <w:t>Certificate Requirements</w:t>
      </w:r>
      <w:bookmarkEnd w:id="167"/>
      <w:bookmarkEnd w:id="168"/>
      <w:r>
        <w:fldChar w:fldCharType="begin"/>
      </w:r>
      <w:r>
        <w:instrText xml:space="preserve"> XE "Certificate requirements"</w:instrText>
      </w:r>
      <w:r>
        <w:fldChar w:fldCharType="end"/>
      </w:r>
      <w:r>
        <w:fldChar w:fldCharType="begin"/>
      </w:r>
      <w:r>
        <w:instrText xml:space="preserve"> XE "Syntax:certificate requirements"</w:instrText>
      </w:r>
      <w:r>
        <w:fldChar w:fldCharType="end"/>
      </w:r>
    </w:p>
    <w:p w:rsidR="0090295F" w:rsidRDefault="00583839">
      <w:pPr>
        <w:pStyle w:val="Heading4"/>
      </w:pPr>
      <w:bookmarkStart w:id="169" w:name="section_cc91dee7440a42bf929c531bc853b4b9"/>
      <w:bookmarkStart w:id="170" w:name="_Toc483456676"/>
      <w:r>
        <w:t>CA Exchange Certificate</w:t>
      </w:r>
      <w:bookmarkEnd w:id="169"/>
      <w:bookmarkEnd w:id="170"/>
      <w:r>
        <w:fldChar w:fldCharType="begin"/>
      </w:r>
      <w:r>
        <w:instrText xml:space="preserve"> XE "CA exchange certificate"</w:instrText>
      </w:r>
      <w:r>
        <w:fldChar w:fldCharType="end"/>
      </w:r>
    </w:p>
    <w:p w:rsidR="0090295F" w:rsidRDefault="00583839">
      <w:r>
        <w:t xml:space="preserve">The Certificate Services Enrollment Protocol requires that the </w:t>
      </w:r>
      <w:hyperlink w:anchor="gt_c925d5d7-a442-4ba4-9586-5f94ccec847a">
        <w:r>
          <w:rPr>
            <w:rStyle w:val="HyperlinkGreen"/>
            <w:b/>
          </w:rPr>
          <w:t>CA</w:t>
        </w:r>
      </w:hyperlink>
      <w:r>
        <w:t xml:space="preserve"> provide a CA </w:t>
      </w:r>
      <w:hyperlink w:anchor="gt_d3e1039c-49e0-4ccf-bb89-67829214a190">
        <w:r>
          <w:rPr>
            <w:rStyle w:val="HyperlinkGreen"/>
            <w:b/>
          </w:rPr>
          <w:t>exchange certificate</w:t>
        </w:r>
      </w:hyperlink>
      <w:r>
        <w:t xml:space="preserve"> for the purpose of client private </w:t>
      </w:r>
      <w:hyperlink w:anchor="gt_e705a2b6-a678-4169-ba05-87a773976fe7">
        <w:r>
          <w:rPr>
            <w:rStyle w:val="HyperlinkGreen"/>
            <w:b/>
          </w:rPr>
          <w:t>key arc</w:t>
        </w:r>
        <w:r>
          <w:rPr>
            <w:rStyle w:val="HyperlinkGreen"/>
            <w:b/>
          </w:rPr>
          <w:t>hival</w:t>
        </w:r>
      </w:hyperlink>
      <w:r>
        <w:t xml:space="preserve"> during the </w:t>
      </w:r>
      <w:hyperlink w:anchor="gt_7a0f4b71-23ba-434f-b781-28053ed64879">
        <w:r>
          <w:rPr>
            <w:rStyle w:val="HyperlinkGreen"/>
            <w:b/>
          </w:rPr>
          <w:t>certificate</w:t>
        </w:r>
      </w:hyperlink>
      <w:r>
        <w:t xml:space="preserve"> </w:t>
      </w:r>
      <w:hyperlink w:anchor="gt_3edb3c30-bb82-4782-9777-19c5006965ef">
        <w:r>
          <w:rPr>
            <w:rStyle w:val="HyperlinkGreen"/>
            <w:b/>
          </w:rPr>
          <w:t>enrollment</w:t>
        </w:r>
      </w:hyperlink>
      <w:r>
        <w:t xml:space="preserve"> process. A CA exchange certificate must be provided in the form of an X.509 digital </w:t>
      </w:r>
      <w:r>
        <w:t>certificate.</w:t>
      </w:r>
    </w:p>
    <w:p w:rsidR="0090295F" w:rsidRDefault="00583839">
      <w:pPr>
        <w:pStyle w:val="Heading4"/>
      </w:pPr>
      <w:bookmarkStart w:id="171" w:name="section_5d5848bb2b8d4e58a98beb3ee0340c93"/>
      <w:bookmarkStart w:id="172" w:name="_Toc483456677"/>
      <w:r>
        <w:t>Key Recovery Certificate</w:t>
      </w:r>
      <w:bookmarkEnd w:id="171"/>
      <w:bookmarkEnd w:id="172"/>
      <w:r>
        <w:fldChar w:fldCharType="begin"/>
      </w:r>
      <w:r>
        <w:instrText xml:space="preserve"> XE "Key Recovery Certificate"</w:instrText>
      </w:r>
      <w:r>
        <w:fldChar w:fldCharType="end"/>
      </w:r>
    </w:p>
    <w:p w:rsidR="0090295F" w:rsidRDefault="00583839">
      <w:r>
        <w:t xml:space="preserve">A key recovery certificate is a prerequisite for </w:t>
      </w:r>
      <w:hyperlink w:anchor="gt_7a0f4b71-23ba-434f-b781-28053ed64879">
        <w:r>
          <w:rPr>
            <w:rStyle w:val="HyperlinkGreen"/>
            <w:b/>
          </w:rPr>
          <w:t>certificate</w:t>
        </w:r>
      </w:hyperlink>
      <w:r>
        <w:t xml:space="preserve"> </w:t>
      </w:r>
      <w:hyperlink w:anchor="gt_3edb3c30-bb82-4782-9777-19c5006965ef">
        <w:r>
          <w:rPr>
            <w:rStyle w:val="HyperlinkGreen"/>
            <w:b/>
          </w:rPr>
          <w:t>e</w:t>
        </w:r>
        <w:r>
          <w:rPr>
            <w:rStyle w:val="HyperlinkGreen"/>
            <w:b/>
          </w:rPr>
          <w:t>nrollment</w:t>
        </w:r>
      </w:hyperlink>
      <w:r>
        <w:t xml:space="preserve"> that encapsulates a </w:t>
      </w:r>
      <w:hyperlink w:anchor="gt_6fca10f4-e829-42ab-ad40-1566585060ca">
        <w:r>
          <w:rPr>
            <w:rStyle w:val="HyperlinkGreen"/>
            <w:b/>
          </w:rPr>
          <w:t>private key</w:t>
        </w:r>
      </w:hyperlink>
      <w:r>
        <w:t xml:space="preserve"> for the purposes of key escrow (also referred to as </w:t>
      </w:r>
      <w:hyperlink w:anchor="gt_e705a2b6-a678-4169-ba05-87a773976fe7">
        <w:r>
          <w:rPr>
            <w:rStyle w:val="HyperlinkGreen"/>
            <w:b/>
          </w:rPr>
          <w:t>key archival</w:t>
        </w:r>
      </w:hyperlink>
      <w:r>
        <w:t xml:space="preserve">) to a </w:t>
      </w:r>
      <w:hyperlink w:anchor="gt_c925d5d7-a442-4ba4-9586-5f94ccec847a">
        <w:r>
          <w:rPr>
            <w:rStyle w:val="HyperlinkGreen"/>
            <w:b/>
          </w:rPr>
          <w:t>CA</w:t>
        </w:r>
      </w:hyperlink>
      <w:r>
        <w:t>.</w:t>
      </w:r>
      <w:bookmarkStart w:id="1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73"/>
      <w:r>
        <w:t xml:space="preserve"> A CA MAY use one or more locally configured and specified </w:t>
      </w:r>
      <w:hyperlink w:anchor="gt_449fe2b7-d985-447c-b318-49902de82c82">
        <w:r>
          <w:rPr>
            <w:rStyle w:val="HyperlinkGreen"/>
            <w:b/>
          </w:rPr>
          <w:t>key recovery certifica</w:t>
        </w:r>
        <w:r>
          <w:rPr>
            <w:rStyle w:val="HyperlinkGreen"/>
            <w:b/>
          </w:rPr>
          <w:t>tes</w:t>
        </w:r>
      </w:hyperlink>
      <w:r>
        <w:t xml:space="preserve"> to encrypt the private key of a client submitted to the CA encapsulated in a certificate enrollment request.</w:t>
      </w:r>
    </w:p>
    <w:p w:rsidR="0090295F" w:rsidRDefault="00583839">
      <w:r>
        <w:t>A key recovery certificate contains the following X.509v1 fields:</w:t>
      </w:r>
    </w:p>
    <w:p w:rsidR="0090295F" w:rsidRDefault="00583839">
      <w:pPr>
        <w:pStyle w:val="ListParagraph"/>
        <w:numPr>
          <w:ilvl w:val="0"/>
          <w:numId w:val="56"/>
        </w:numPr>
      </w:pPr>
      <w:r>
        <w:t>Version</w:t>
      </w:r>
    </w:p>
    <w:p w:rsidR="0090295F" w:rsidRDefault="00583839">
      <w:pPr>
        <w:pStyle w:val="ListParagraph"/>
        <w:numPr>
          <w:ilvl w:val="0"/>
          <w:numId w:val="56"/>
        </w:numPr>
      </w:pPr>
      <w:r>
        <w:t>Serial Number</w:t>
      </w:r>
    </w:p>
    <w:p w:rsidR="0090295F" w:rsidRDefault="00583839">
      <w:pPr>
        <w:pStyle w:val="ListParagraph"/>
        <w:numPr>
          <w:ilvl w:val="0"/>
          <w:numId w:val="56"/>
        </w:numPr>
      </w:pPr>
      <w:r>
        <w:t>Signature Algorithm</w:t>
      </w:r>
    </w:p>
    <w:p w:rsidR="0090295F" w:rsidRDefault="00583839">
      <w:pPr>
        <w:pStyle w:val="ListParagraph"/>
        <w:numPr>
          <w:ilvl w:val="0"/>
          <w:numId w:val="56"/>
        </w:numPr>
      </w:pPr>
      <w:r>
        <w:t>Valid From</w:t>
      </w:r>
    </w:p>
    <w:p w:rsidR="0090295F" w:rsidRDefault="00583839">
      <w:pPr>
        <w:pStyle w:val="ListParagraph"/>
        <w:numPr>
          <w:ilvl w:val="0"/>
          <w:numId w:val="56"/>
        </w:numPr>
      </w:pPr>
      <w:r>
        <w:t>Valid To</w:t>
      </w:r>
    </w:p>
    <w:p w:rsidR="0090295F" w:rsidRDefault="00583839">
      <w:pPr>
        <w:pStyle w:val="ListParagraph"/>
        <w:numPr>
          <w:ilvl w:val="0"/>
          <w:numId w:val="56"/>
        </w:numPr>
      </w:pPr>
      <w:r>
        <w:t>Subject</w:t>
      </w:r>
    </w:p>
    <w:p w:rsidR="0090295F" w:rsidRDefault="00583839">
      <w:pPr>
        <w:pStyle w:val="ListParagraph"/>
        <w:numPr>
          <w:ilvl w:val="0"/>
          <w:numId w:val="56"/>
        </w:numPr>
      </w:pPr>
      <w:r>
        <w:t>Issuer</w:t>
      </w:r>
    </w:p>
    <w:p w:rsidR="0090295F" w:rsidRDefault="00583839">
      <w:pPr>
        <w:pStyle w:val="ListParagraph"/>
        <w:numPr>
          <w:ilvl w:val="0"/>
          <w:numId w:val="56"/>
        </w:numPr>
      </w:pPr>
      <w:r>
        <w:t>Public Key</w:t>
      </w:r>
    </w:p>
    <w:p w:rsidR="0090295F" w:rsidRDefault="00583839">
      <w:r>
        <w:t xml:space="preserve">A key recovery certificate contains the following X.509v3 extensions identified in section 4.2.1 of </w:t>
      </w:r>
      <w:hyperlink r:id="rId145">
        <w:r>
          <w:rPr>
            <w:rStyle w:val="Hyperlink"/>
          </w:rPr>
          <w:t>[RFC3280]</w:t>
        </w:r>
      </w:hyperlink>
      <w:r>
        <w:t>:</w:t>
      </w:r>
    </w:p>
    <w:p w:rsidR="0090295F" w:rsidRDefault="00583839">
      <w:pPr>
        <w:pStyle w:val="ListParagraph"/>
        <w:numPr>
          <w:ilvl w:val="0"/>
          <w:numId w:val="56"/>
        </w:numPr>
      </w:pPr>
      <w:r>
        <w:t>Authority Key Identifier</w:t>
      </w:r>
    </w:p>
    <w:p w:rsidR="0090295F" w:rsidRDefault="00583839">
      <w:pPr>
        <w:pStyle w:val="ListParagraph"/>
        <w:numPr>
          <w:ilvl w:val="0"/>
          <w:numId w:val="56"/>
        </w:numPr>
      </w:pPr>
      <w:r>
        <w:t>Subject Key Identifier</w:t>
      </w:r>
    </w:p>
    <w:p w:rsidR="0090295F" w:rsidRDefault="00583839">
      <w:pPr>
        <w:pStyle w:val="ListParagraph"/>
        <w:numPr>
          <w:ilvl w:val="0"/>
          <w:numId w:val="56"/>
        </w:numPr>
      </w:pPr>
      <w:r>
        <w:t>Authority Information</w:t>
      </w:r>
      <w:r>
        <w:t xml:space="preserve"> Access</w:t>
      </w:r>
    </w:p>
    <w:p w:rsidR="0090295F" w:rsidRDefault="00583839">
      <w:pPr>
        <w:pStyle w:val="ListParagraph"/>
        <w:numPr>
          <w:ilvl w:val="0"/>
          <w:numId w:val="56"/>
        </w:numPr>
      </w:pPr>
      <w:r>
        <w:t>Key Usage (Key Encipherment = 0x20)</w:t>
      </w:r>
    </w:p>
    <w:p w:rsidR="0090295F" w:rsidRDefault="00583839">
      <w:pPr>
        <w:pStyle w:val="ListParagraph"/>
        <w:numPr>
          <w:ilvl w:val="0"/>
          <w:numId w:val="56"/>
        </w:numPr>
      </w:pPr>
      <w:r>
        <w:t>Subject Alternative Name</w:t>
      </w:r>
    </w:p>
    <w:p w:rsidR="0090295F" w:rsidRDefault="00583839">
      <w:pPr>
        <w:pStyle w:val="ListParagraph"/>
        <w:numPr>
          <w:ilvl w:val="0"/>
          <w:numId w:val="56"/>
        </w:numPr>
      </w:pPr>
      <w:r>
        <w:t>CDP (</w:t>
      </w:r>
      <w:hyperlink w:anchor="gt_4f22841f-249b-42fb-a31a-5049c00be939">
        <w:r>
          <w:rPr>
            <w:rStyle w:val="HyperlinkGreen"/>
            <w:b/>
          </w:rPr>
          <w:t>CRL</w:t>
        </w:r>
      </w:hyperlink>
      <w:r>
        <w:t xml:space="preserve"> Distribution Point)</w:t>
      </w:r>
    </w:p>
    <w:p w:rsidR="0090295F" w:rsidRDefault="00583839">
      <w:pPr>
        <w:pStyle w:val="ListParagraph"/>
        <w:numPr>
          <w:ilvl w:val="0"/>
          <w:numId w:val="56"/>
        </w:numPr>
      </w:pPr>
      <w:r>
        <w:t>Extended Key Usage (Key Recovery OID = 1.3.6.1.4.1.311.21.6)</w:t>
      </w:r>
    </w:p>
    <w:p w:rsidR="0090295F" w:rsidRDefault="00583839">
      <w:pPr>
        <w:pStyle w:val="Heading3"/>
      </w:pPr>
      <w:bookmarkStart w:id="174" w:name="section_00bd8e2ea9fb4555a9f17dff91d6e5b3"/>
      <w:bookmarkStart w:id="175" w:name="_Toc483456678"/>
      <w:r>
        <w:lastRenderedPageBreak/>
        <w:t>CERTTRANSDBRESULTROW</w:t>
      </w:r>
      <w:bookmarkEnd w:id="174"/>
      <w:bookmarkEnd w:id="175"/>
      <w:r>
        <w:fldChar w:fldCharType="begin"/>
      </w:r>
      <w:r>
        <w:instrText xml:space="preserve"> XE "CERTTRANSDBRESULTROW structure"</w:instrText>
      </w:r>
      <w:r>
        <w:fldChar w:fldCharType="end"/>
      </w:r>
    </w:p>
    <w:p w:rsidR="0090295F" w:rsidRDefault="00583839">
      <w:r>
        <w:t xml:space="preserve">The CERTTRANSDBRESULTROW structure is encoded within a </w:t>
      </w:r>
      <w:hyperlink w:anchor="Section_a94fb0b1902f43ea9422f2d24bcb10b6" w:history="1">
        <w:r>
          <w:rPr>
            <w:rStyle w:val="Hyperlink"/>
          </w:rPr>
          <w:t>CERTTRANSBLOB</w:t>
        </w:r>
      </w:hyperlink>
      <w:r>
        <w:t xml:space="preserve"> structure. The CERTTRANSDBRESULTROW structure is used by the server to return the result</w:t>
      </w:r>
      <w:r>
        <w:t xml:space="preserve"> of the database query done by the client (upon the client's query via invocation of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methods of the </w:t>
      </w:r>
      <w:hyperlink w:anchor="Section_46496f1fa63142b3a60e33f95fb6fed1" w:history="1">
        <w:r>
          <w:rPr>
            <w:rStyle w:val="Hyperlink"/>
          </w:rPr>
          <w:t>ICertAdminD</w:t>
        </w:r>
      </w:hyperlink>
      <w:r>
        <w:t xml:space="preserve"> interface). This structure contains data for a specific row.</w:t>
      </w:r>
    </w:p>
    <w:p w:rsidR="0090295F" w:rsidRDefault="00583839">
      <w:pPr>
        <w:pStyle w:val="Code"/>
      </w:pPr>
      <w:r>
        <w:t>typedef struct _CERTTRANSDBRESULTROW {</w:t>
      </w:r>
    </w:p>
    <w:p w:rsidR="0090295F" w:rsidRDefault="00583839">
      <w:pPr>
        <w:pStyle w:val="Code"/>
      </w:pPr>
      <w:r>
        <w:t xml:space="preserve">  DWORD rowid;</w:t>
      </w:r>
    </w:p>
    <w:p w:rsidR="0090295F" w:rsidRDefault="00583839">
      <w:pPr>
        <w:pStyle w:val="Code"/>
      </w:pPr>
      <w:r>
        <w:t xml:space="preserve">  DWORD ccol;</w:t>
      </w:r>
    </w:p>
    <w:p w:rsidR="0090295F" w:rsidRDefault="00583839">
      <w:pPr>
        <w:pStyle w:val="Code"/>
      </w:pPr>
      <w:r>
        <w:t xml:space="preserve">  ULONG cbrow;</w:t>
      </w:r>
    </w:p>
    <w:p w:rsidR="0090295F" w:rsidRDefault="00583839">
      <w:pPr>
        <w:pStyle w:val="Code"/>
      </w:pPr>
      <w:r>
        <w:t>} CERTTRANSDBRESULTROW;</w:t>
      </w:r>
    </w:p>
    <w:p w:rsidR="0090295F" w:rsidRDefault="00583839">
      <w:pPr>
        <w:pStyle w:val="Definition-Field"/>
      </w:pPr>
      <w:r>
        <w:rPr>
          <w:b/>
        </w:rPr>
        <w:t>rowid:</w:t>
      </w:r>
      <w:r>
        <w:t xml:space="preserve">  Unsigned integer value </w:t>
      </w:r>
      <w:r>
        <w:t>that specifies the identifier for the row.</w:t>
      </w:r>
    </w:p>
    <w:p w:rsidR="0090295F" w:rsidRDefault="00583839">
      <w:pPr>
        <w:pStyle w:val="Definition-Field"/>
      </w:pPr>
      <w:r>
        <w:rPr>
          <w:b/>
        </w:rPr>
        <w:t>ccol:</w:t>
      </w:r>
      <w:r>
        <w:t xml:space="preserve">  Unsigned integer value that specifies the count of </w:t>
      </w:r>
      <w:hyperlink w:anchor="Section_ac07551a37af4c8a84f23c278a5770ed" w:history="1">
        <w:r>
          <w:rPr>
            <w:rStyle w:val="Hyperlink"/>
          </w:rPr>
          <w:t>CERTTRANSDBRESULTCOLUMN</w:t>
        </w:r>
      </w:hyperlink>
      <w:r>
        <w:t xml:space="preserve"> structures. Each structure contains the value of a specific column in t</w:t>
      </w:r>
      <w:r>
        <w:t xml:space="preserve">he row identified by </w:t>
      </w:r>
      <w:r>
        <w:rPr>
          <w:b/>
        </w:rPr>
        <w:t>rowid</w:t>
      </w:r>
      <w:r>
        <w:t>.</w:t>
      </w:r>
    </w:p>
    <w:p w:rsidR="0090295F" w:rsidRDefault="00583839">
      <w:pPr>
        <w:pStyle w:val="Definition-Field"/>
      </w:pPr>
      <w:r>
        <w:rPr>
          <w:b/>
        </w:rPr>
        <w:t>cbrow:</w:t>
      </w:r>
      <w:r>
        <w:t>  Unsigned integer value that specifies the total size of row data (in bytes). This is the sum of the size of CERTTRANSDBRESULTROW structure, size of each CERTTRANSDBRESULTCOLUMN structure for the row (the count of which i</w:t>
      </w:r>
      <w:r>
        <w:t>s specified by ccol), and the DWORD-rounded-up size of each column value.</w:t>
      </w:r>
    </w:p>
    <w:p w:rsidR="0090295F" w:rsidRDefault="00583839">
      <w:pPr>
        <w:pStyle w:val="Heading4"/>
      </w:pPr>
      <w:bookmarkStart w:id="176" w:name="section_ec3c1ce3303243e69aa22f3ff061fe23"/>
      <w:bookmarkStart w:id="177" w:name="_Toc483456679"/>
      <w:r>
        <w:t>CERTTRANSDBRESULTROW Marshaling Format</w:t>
      </w:r>
      <w:bookmarkEnd w:id="176"/>
      <w:bookmarkEnd w:id="177"/>
      <w:r>
        <w:fldChar w:fldCharType="begin"/>
      </w:r>
      <w:r>
        <w:instrText xml:space="preserve"> XE "CERTTRANSDBRESULTROW_MF packet"</w:instrText>
      </w:r>
      <w:r>
        <w:fldChar w:fldCharType="end"/>
      </w:r>
    </w:p>
    <w:p w:rsidR="0090295F" w:rsidRDefault="00583839">
      <w:r>
        <w:t xml:space="preserve">The </w:t>
      </w:r>
      <w:r>
        <w:rPr>
          <w:b/>
        </w:rPr>
        <w:t>CERTTRANSDBRESULTROW</w:t>
      </w:r>
      <w:r>
        <w:t xml:space="preserve"> packet is specified as follows.</w:t>
      </w:r>
    </w:p>
    <w:p w:rsidR="0090295F" w:rsidRDefault="00583839">
      <w:r>
        <w:t xml:space="preserve">The Row header includes the </w:t>
      </w:r>
      <w:r>
        <w:rPr>
          <w:b/>
        </w:rPr>
        <w:t>rowid</w:t>
      </w:r>
      <w:r>
        <w:t xml:space="preserve">, </w:t>
      </w:r>
      <w:r>
        <w:rPr>
          <w:b/>
        </w:rPr>
        <w:t>ccol</w:t>
      </w:r>
      <w:r>
        <w:t xml:space="preserve">, and </w:t>
      </w:r>
      <w:r>
        <w:rPr>
          <w:b/>
        </w:rPr>
        <w:t>cbr</w:t>
      </w:r>
      <w:r>
        <w:rPr>
          <w:b/>
        </w:rPr>
        <w:t>ow</w:t>
      </w:r>
      <w:r>
        <w:t xml:space="preserve"> fields of the </w:t>
      </w:r>
      <w:r>
        <w:rPr>
          <w:b/>
        </w:rPr>
        <w:t>CERTTRANSDBRESULTROW</w:t>
      </w:r>
      <w:r>
        <w:t xml:space="preserve"> structure (section </w:t>
      </w:r>
      <w:hyperlink w:anchor="Section_00bd8e2ea9fb4555a9f17dff91d6e5b3" w:history="1">
        <w:r>
          <w:rPr>
            <w:rStyle w:val="Hyperlink"/>
          </w:rPr>
          <w:t>2.2.3</w:t>
        </w:r>
      </w:hyperlink>
      <w:r>
        <w:t>), implemented as similarly-named fields in the packet diagram shown below. A complete Row header MUST appear prior to any row data, w</w:t>
      </w:r>
      <w:r>
        <w:t xml:space="preserve">hich appears in the row data byte array at the end of the packet. Row data is composed of one or more </w:t>
      </w:r>
      <w:r>
        <w:rPr>
          <w:b/>
        </w:rPr>
        <w:t>CERTTRANSDBRESULTCOLUMN</w:t>
      </w:r>
      <w:r>
        <w:t xml:space="preserve"> structures. The count of structures is specified in the </w:t>
      </w:r>
      <w:r>
        <w:rPr>
          <w:b/>
        </w:rPr>
        <w:t>ccol</w:t>
      </w:r>
      <w:r>
        <w:t xml:space="preserve"> field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1</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2</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c>
          <w:tcPr>
            <w:tcW w:w="270" w:type="dxa"/>
          </w:tcPr>
          <w:p w:rsidR="0090295F" w:rsidRDefault="00583839">
            <w:pPr>
              <w:pStyle w:val="Packetdiagramheaderrow"/>
              <w:spacing w:after="0"/>
            </w:pPr>
            <w:r>
              <w:t>2</w:t>
            </w:r>
          </w:p>
        </w:tc>
        <w:tc>
          <w:tcPr>
            <w:tcW w:w="270" w:type="dxa"/>
          </w:tcPr>
          <w:p w:rsidR="0090295F" w:rsidRDefault="00583839">
            <w:pPr>
              <w:pStyle w:val="Packetdiagramheaderrow"/>
              <w:spacing w:after="0"/>
            </w:pPr>
            <w:r>
              <w:t>3</w:t>
            </w:r>
          </w:p>
        </w:tc>
        <w:tc>
          <w:tcPr>
            <w:tcW w:w="270" w:type="dxa"/>
          </w:tcPr>
          <w:p w:rsidR="0090295F" w:rsidRDefault="00583839">
            <w:pPr>
              <w:pStyle w:val="Packetdiagramheaderrow"/>
              <w:spacing w:after="0"/>
            </w:pPr>
            <w:r>
              <w:t>4</w:t>
            </w:r>
          </w:p>
        </w:tc>
        <w:tc>
          <w:tcPr>
            <w:tcW w:w="270" w:type="dxa"/>
          </w:tcPr>
          <w:p w:rsidR="0090295F" w:rsidRDefault="00583839">
            <w:pPr>
              <w:pStyle w:val="Packetdiagramheaderrow"/>
              <w:spacing w:after="0"/>
            </w:pPr>
            <w:r>
              <w:t>5</w:t>
            </w:r>
          </w:p>
        </w:tc>
        <w:tc>
          <w:tcPr>
            <w:tcW w:w="270" w:type="dxa"/>
          </w:tcPr>
          <w:p w:rsidR="0090295F" w:rsidRDefault="00583839">
            <w:pPr>
              <w:pStyle w:val="Packetdiagramheaderrow"/>
              <w:spacing w:after="0"/>
            </w:pPr>
            <w:r>
              <w:t>6</w:t>
            </w:r>
          </w:p>
        </w:tc>
        <w:tc>
          <w:tcPr>
            <w:tcW w:w="270" w:type="dxa"/>
          </w:tcPr>
          <w:p w:rsidR="0090295F" w:rsidRDefault="00583839">
            <w:pPr>
              <w:pStyle w:val="Packetdiagramheaderrow"/>
              <w:spacing w:after="0"/>
            </w:pPr>
            <w:r>
              <w:t>7</w:t>
            </w:r>
          </w:p>
        </w:tc>
        <w:tc>
          <w:tcPr>
            <w:tcW w:w="270" w:type="dxa"/>
          </w:tcPr>
          <w:p w:rsidR="0090295F" w:rsidRDefault="00583839">
            <w:pPr>
              <w:pStyle w:val="Packetdiagramheaderrow"/>
              <w:spacing w:after="0"/>
            </w:pPr>
            <w:r>
              <w:t>8</w:t>
            </w:r>
          </w:p>
        </w:tc>
        <w:tc>
          <w:tcPr>
            <w:tcW w:w="270" w:type="dxa"/>
          </w:tcPr>
          <w:p w:rsidR="0090295F" w:rsidRDefault="00583839">
            <w:pPr>
              <w:pStyle w:val="Packetdiagramheaderrow"/>
              <w:spacing w:after="0"/>
            </w:pPr>
            <w:r>
              <w:t>9</w:t>
            </w:r>
          </w:p>
        </w:tc>
        <w:tc>
          <w:tcPr>
            <w:tcW w:w="270" w:type="dxa"/>
          </w:tcPr>
          <w:p w:rsidR="0090295F" w:rsidRDefault="00583839">
            <w:pPr>
              <w:pStyle w:val="Packetdiagramheaderrow"/>
              <w:spacing w:after="0"/>
            </w:pPr>
            <w:r>
              <w:t>3</w:t>
            </w:r>
          </w:p>
          <w:p w:rsidR="0090295F" w:rsidRDefault="00583839">
            <w:pPr>
              <w:pStyle w:val="Packetdiagramheaderrow"/>
              <w:spacing w:after="0"/>
            </w:pPr>
            <w:r>
              <w:t>0</w:t>
            </w:r>
          </w:p>
        </w:tc>
        <w:tc>
          <w:tcPr>
            <w:tcW w:w="270" w:type="dxa"/>
          </w:tcPr>
          <w:p w:rsidR="0090295F" w:rsidRDefault="00583839">
            <w:pPr>
              <w:pStyle w:val="Packetdiagramheaderrow"/>
              <w:spacing w:after="0"/>
            </w:pPr>
            <w:r>
              <w:t>1</w:t>
            </w:r>
          </w:p>
        </w:tc>
      </w:tr>
      <w:tr w:rsidR="0090295F" w:rsidTr="0090295F">
        <w:trPr>
          <w:trHeight w:hRule="exact" w:val="490"/>
        </w:trPr>
        <w:tc>
          <w:tcPr>
            <w:tcW w:w="8640" w:type="dxa"/>
            <w:gridSpan w:val="32"/>
          </w:tcPr>
          <w:p w:rsidR="0090295F" w:rsidRDefault="00583839">
            <w:pPr>
              <w:pStyle w:val="Packetdiagramtext"/>
              <w:spacing w:before="0" w:after="0"/>
            </w:pPr>
            <w:r>
              <w:t>Row_rowid</w:t>
            </w:r>
          </w:p>
        </w:tc>
      </w:tr>
      <w:tr w:rsidR="0090295F" w:rsidTr="0090295F">
        <w:trPr>
          <w:trHeight w:hRule="exact" w:val="490"/>
        </w:trPr>
        <w:tc>
          <w:tcPr>
            <w:tcW w:w="8640" w:type="dxa"/>
            <w:gridSpan w:val="32"/>
          </w:tcPr>
          <w:p w:rsidR="0090295F" w:rsidRDefault="00583839">
            <w:pPr>
              <w:pStyle w:val="Packetdiagramtext"/>
              <w:spacing w:before="0" w:after="0"/>
            </w:pPr>
            <w:r>
              <w:t>Row_ccol</w:t>
            </w:r>
          </w:p>
        </w:tc>
      </w:tr>
      <w:tr w:rsidR="0090295F" w:rsidTr="0090295F">
        <w:trPr>
          <w:trHeight w:hRule="exact" w:val="490"/>
        </w:trPr>
        <w:tc>
          <w:tcPr>
            <w:tcW w:w="8640" w:type="dxa"/>
            <w:gridSpan w:val="32"/>
          </w:tcPr>
          <w:p w:rsidR="0090295F" w:rsidRDefault="00583839">
            <w:pPr>
              <w:pStyle w:val="Packetdiagramtext"/>
              <w:spacing w:before="0" w:after="0"/>
            </w:pPr>
            <w:r>
              <w:t>Row_cbrow</w:t>
            </w:r>
          </w:p>
        </w:tc>
      </w:tr>
      <w:tr w:rsidR="0090295F" w:rsidTr="0090295F">
        <w:trPr>
          <w:trHeight w:hRule="exact" w:val="490"/>
        </w:trPr>
        <w:tc>
          <w:tcPr>
            <w:tcW w:w="8640" w:type="dxa"/>
            <w:gridSpan w:val="32"/>
          </w:tcPr>
          <w:p w:rsidR="0090295F" w:rsidRDefault="00583839">
            <w:pPr>
              <w:pStyle w:val="Packetdiagramtext"/>
              <w:spacing w:before="0" w:after="0"/>
            </w:pPr>
            <w:r>
              <w:t>Array_of_CERTTRANSDBRESULTCOLUMN (variable)</w:t>
            </w:r>
          </w:p>
        </w:tc>
      </w:tr>
      <w:tr w:rsidR="0090295F" w:rsidTr="0090295F">
        <w:trPr>
          <w:trHeight w:hRule="exact" w:val="490"/>
        </w:trPr>
        <w:tc>
          <w:tcPr>
            <w:tcW w:w="8640" w:type="dxa"/>
            <w:gridSpan w:val="32"/>
          </w:tcPr>
          <w:p w:rsidR="0090295F" w:rsidRDefault="00583839">
            <w:pPr>
              <w:pStyle w:val="Packetdiagramtext"/>
              <w:spacing w:before="0" w:after="0"/>
            </w:pPr>
            <w:r>
              <w:t>...</w:t>
            </w:r>
          </w:p>
        </w:tc>
      </w:tr>
    </w:tbl>
    <w:p w:rsidR="0090295F" w:rsidRDefault="00583839">
      <w:pPr>
        <w:pStyle w:val="Definition-Field"/>
      </w:pPr>
      <w:r>
        <w:rPr>
          <w:b/>
        </w:rPr>
        <w:t xml:space="preserve">Row_rowid (4 bytes): </w:t>
      </w:r>
      <w:r>
        <w:t xml:space="preserve">The value identifying this particular row. The value MUST be </w:t>
      </w:r>
      <w:hyperlink w:anchor="gt_079478cb-f4c5-4ce5-b72b-2144da5d2ce7">
        <w:r>
          <w:rPr>
            <w:rStyle w:val="HyperlinkGreen"/>
            <w:b/>
          </w:rPr>
          <w:t>little-endian</w:t>
        </w:r>
      </w:hyperlink>
      <w:r>
        <w:t xml:space="preserve"> encoded.</w:t>
      </w:r>
    </w:p>
    <w:p w:rsidR="0090295F" w:rsidRDefault="00583839">
      <w:pPr>
        <w:pStyle w:val="Definition-Field"/>
      </w:pPr>
      <w:r>
        <w:rPr>
          <w:b/>
        </w:rPr>
        <w:t xml:space="preserve">Row_ccol (4 bytes): </w:t>
      </w:r>
      <w:r>
        <w:t>The value indicating the number of columns in this particular row. The value MUST be little-endian encoded.</w:t>
      </w:r>
    </w:p>
    <w:p w:rsidR="0090295F" w:rsidRDefault="00583839">
      <w:pPr>
        <w:pStyle w:val="Definition-Field"/>
      </w:pPr>
      <w:r>
        <w:rPr>
          <w:b/>
        </w:rPr>
        <w:t xml:space="preserve">Row_cbrow (4 bytes): </w:t>
      </w:r>
      <w:r>
        <w:t xml:space="preserve">The total length, in bytes, of the data for this particular row. The length value MUST be </w:t>
      </w:r>
      <w:r>
        <w:t>little-endian encoded.</w:t>
      </w:r>
    </w:p>
    <w:p w:rsidR="0090295F" w:rsidRDefault="00583839">
      <w:pPr>
        <w:pStyle w:val="Definition-Field"/>
      </w:pPr>
      <w:r>
        <w:rPr>
          <w:b/>
        </w:rPr>
        <w:lastRenderedPageBreak/>
        <w:t xml:space="preserve">Array_of_CERTTRANSDBRESULTCOLUMN (variable): </w:t>
      </w:r>
      <w:r>
        <w:t xml:space="preserve">An array of </w:t>
      </w:r>
      <w:r>
        <w:rPr>
          <w:b/>
        </w:rPr>
        <w:t>CERTTRANSDBRESULTCOLUMN</w:t>
      </w:r>
      <w:r>
        <w:t xml:space="preserve"> structures, as specified in section </w:t>
      </w:r>
      <w:hyperlink w:anchor="Section_ac07551a37af4c8a84f23c278a5770ed" w:history="1">
        <w:r>
          <w:rPr>
            <w:rStyle w:val="Hyperlink"/>
          </w:rPr>
          <w:t>2.2.1.10</w:t>
        </w:r>
      </w:hyperlink>
      <w:r>
        <w:t>.</w:t>
      </w:r>
    </w:p>
    <w:p w:rsidR="0090295F" w:rsidRDefault="00583839">
      <w:pPr>
        <w:pStyle w:val="Heading3"/>
      </w:pPr>
      <w:bookmarkStart w:id="178" w:name="section_488b6344ad8649d9b28ce339ffcbb124"/>
      <w:bookmarkStart w:id="179" w:name="_Toc483456680"/>
      <w:r>
        <w:t>Database File Name Structure</w:t>
      </w:r>
      <w:bookmarkEnd w:id="178"/>
      <w:bookmarkEnd w:id="179"/>
      <w:r>
        <w:fldChar w:fldCharType="begin"/>
      </w:r>
      <w:r>
        <w:instrText xml:space="preserve"> XE "File names - </w:instrText>
      </w:r>
      <w:r>
        <w:instrText>database"</w:instrText>
      </w:r>
      <w:r>
        <w:fldChar w:fldCharType="end"/>
      </w:r>
      <w:r>
        <w:fldChar w:fldCharType="begin"/>
      </w:r>
      <w:r>
        <w:instrText xml:space="preserve"> XE "Database file name structure"</w:instrText>
      </w:r>
      <w:r>
        <w:fldChar w:fldCharType="end"/>
      </w:r>
    </w:p>
    <w:p w:rsidR="0090295F" w:rsidRDefault="00583839">
      <w:r>
        <w:t>A specific format is used for representing the names of the database files with this protocol. The string is defined as follows.</w:t>
      </w:r>
    </w:p>
    <w:p w:rsidR="0090295F" w:rsidRDefault="00583839">
      <w:r>
        <w:t>db-filename = file-type-code UNC-path</w:t>
      </w:r>
    </w:p>
    <w:p w:rsidR="0090295F" w:rsidRDefault="00583839">
      <w:r>
        <w:t xml:space="preserve">file-type-code = "!" / "D" </w:t>
      </w:r>
    </w:p>
    <w:p w:rsidR="0090295F" w:rsidRDefault="00583839">
      <w:r>
        <w:t xml:space="preserve">UNC-path = path as specified by </w:t>
      </w:r>
      <w:hyperlink w:anchor="gt_c9507dca-291d-4fd6-9cba-a9ee7da8c908">
        <w:r>
          <w:rPr>
            <w:rStyle w:val="HyperlinkGreen"/>
            <w:b/>
          </w:rPr>
          <w:t>Universal Naming Convention (UNC)</w:t>
        </w:r>
      </w:hyperlink>
    </w:p>
    <w:p w:rsidR="0090295F" w:rsidRDefault="00583839">
      <w:r>
        <w:t>The file name strings MUST be null-terminated Unicode strings. The file-type-code is specified as follows.</w:t>
      </w:r>
    </w:p>
    <w:tbl>
      <w:tblPr>
        <w:tblStyle w:val="Table-ShadedHeader"/>
        <w:tblW w:w="0" w:type="auto"/>
        <w:tblLook w:val="04A0" w:firstRow="1" w:lastRow="0" w:firstColumn="1" w:lastColumn="0" w:noHBand="0" w:noVBand="1"/>
      </w:tblPr>
      <w:tblGrid>
        <w:gridCol w:w="734"/>
        <w:gridCol w:w="1749"/>
        <w:gridCol w:w="285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 xml:space="preserve">Value </w:t>
            </w:r>
          </w:p>
        </w:tc>
        <w:tc>
          <w:tcPr>
            <w:tcW w:w="0" w:type="auto"/>
          </w:tcPr>
          <w:p w:rsidR="0090295F" w:rsidRDefault="00583839">
            <w:pPr>
              <w:pStyle w:val="TableHeaderText"/>
              <w:spacing w:before="0" w:after="0"/>
            </w:pPr>
            <w:r>
              <w:t xml:space="preserve">Meaning </w:t>
            </w:r>
          </w:p>
        </w:tc>
        <w:tc>
          <w:tcPr>
            <w:tcW w:w="0" w:type="auto"/>
          </w:tcPr>
          <w:p w:rsidR="0090295F" w:rsidRDefault="00583839">
            <w:pPr>
              <w:pStyle w:val="TableHeaderText"/>
              <w:spacing w:before="0" w:after="0"/>
            </w:pPr>
            <w:r>
              <w:t>Examp</w:t>
            </w:r>
            <w:r>
              <w:t xml:space="preserve">le </w:t>
            </w:r>
          </w:p>
        </w:tc>
      </w:tr>
      <w:tr w:rsidR="0090295F" w:rsidTr="0090295F">
        <w:tc>
          <w:tcPr>
            <w:tcW w:w="0" w:type="auto"/>
          </w:tcPr>
          <w:p w:rsidR="0090295F" w:rsidRDefault="00583839">
            <w:pPr>
              <w:pStyle w:val="TableBodyText"/>
              <w:spacing w:before="0" w:after="0"/>
            </w:pPr>
            <w:r>
              <w:t>'D'</w:t>
            </w:r>
          </w:p>
        </w:tc>
        <w:tc>
          <w:tcPr>
            <w:tcW w:w="0" w:type="auto"/>
          </w:tcPr>
          <w:p w:rsidR="0090295F" w:rsidRDefault="00583839">
            <w:pPr>
              <w:pStyle w:val="TableBodyText"/>
              <w:spacing w:before="0" w:after="0"/>
            </w:pPr>
            <w:r>
              <w:t>Database files</w:t>
            </w:r>
          </w:p>
        </w:tc>
        <w:tc>
          <w:tcPr>
            <w:tcW w:w="0" w:type="auto"/>
          </w:tcPr>
          <w:p w:rsidR="0090295F" w:rsidRDefault="00583839">
            <w:pPr>
              <w:pStyle w:val="TableBodyText"/>
              <w:spacing w:before="0" w:after="0"/>
            </w:pPr>
            <w:r>
              <w:t>"D\\server\sharepoint\...path..."</w:t>
            </w:r>
          </w:p>
        </w:tc>
      </w:tr>
      <w:tr w:rsidR="0090295F" w:rsidTr="0090295F">
        <w:tc>
          <w:tcPr>
            <w:tcW w:w="0" w:type="auto"/>
          </w:tcPr>
          <w:p w:rsidR="0090295F" w:rsidRDefault="00583839">
            <w:pPr>
              <w:pStyle w:val="TableBodyText"/>
              <w:spacing w:before="0" w:after="0"/>
            </w:pPr>
            <w:r>
              <w:t>'!'</w:t>
            </w:r>
          </w:p>
        </w:tc>
        <w:tc>
          <w:tcPr>
            <w:tcW w:w="0" w:type="auto"/>
          </w:tcPr>
          <w:p w:rsidR="0090295F" w:rsidRDefault="00583839">
            <w:pPr>
              <w:pStyle w:val="TableBodyText"/>
              <w:spacing w:before="0" w:after="0"/>
            </w:pPr>
            <w:r>
              <w:t xml:space="preserve">Database </w:t>
            </w:r>
            <w:hyperlink w:anchor="gt_51672e1d-fd88-4417-aa0b-5aef67742a29">
              <w:r>
                <w:rPr>
                  <w:rStyle w:val="HyperlinkGreen"/>
                  <w:b/>
                </w:rPr>
                <w:t>log files</w:t>
              </w:r>
            </w:hyperlink>
          </w:p>
        </w:tc>
        <w:tc>
          <w:tcPr>
            <w:tcW w:w="0" w:type="auto"/>
          </w:tcPr>
          <w:p w:rsidR="0090295F" w:rsidRDefault="00583839">
            <w:pPr>
              <w:pStyle w:val="TableBodyText"/>
              <w:spacing w:before="0" w:after="0"/>
            </w:pPr>
            <w:r>
              <w:t>"!\\server\sharepoint\...path..."</w:t>
            </w:r>
          </w:p>
        </w:tc>
      </w:tr>
    </w:tbl>
    <w:p w:rsidR="0090295F" w:rsidRDefault="0090295F"/>
    <w:p w:rsidR="0090295F" w:rsidRDefault="00583839">
      <w:pPr>
        <w:pStyle w:val="Heading3"/>
      </w:pPr>
      <w:bookmarkStart w:id="180" w:name="section_f46c3c086566407ea93eb0f5e91010f7"/>
      <w:bookmarkStart w:id="181" w:name="_Toc483456681"/>
      <w:r>
        <w:t>Common Error Codes</w:t>
      </w:r>
      <w:bookmarkEnd w:id="180"/>
      <w:bookmarkEnd w:id="181"/>
      <w:r>
        <w:fldChar w:fldCharType="begin"/>
      </w:r>
      <w:r>
        <w:instrText xml:space="preserve"> XE "Common error codes"</w:instrText>
      </w:r>
      <w:r>
        <w:fldChar w:fldCharType="end"/>
      </w:r>
      <w:r>
        <w:fldChar w:fldCharType="begin"/>
      </w:r>
      <w:r>
        <w:instrText xml:space="preserve"> XE "Error codes - common"</w:instrText>
      </w:r>
      <w:r>
        <w:fldChar w:fldCharType="end"/>
      </w:r>
    </w:p>
    <w:p w:rsidR="0090295F" w:rsidRDefault="00583839">
      <w:r>
        <w:t>The</w:t>
      </w:r>
      <w:r>
        <w:t xml:space="preserve"> following error codes are used by this protocol to indicate specific error conditions. Other error values are possible and are implementation-specific.</w:t>
      </w:r>
    </w:p>
    <w:p w:rsidR="0090295F" w:rsidRDefault="00583839">
      <w:r>
        <w:rPr>
          <w:b/>
        </w:rPr>
        <w:t>Note</w:t>
      </w:r>
      <w:r>
        <w:t xml:space="preserve">  Error names in this </w:t>
      </w:r>
      <w:hyperlink w:anchor="gt_d3a7da8d-a597-4838-9756-25e30b640ba7">
        <w:r>
          <w:rPr>
            <w:rStyle w:val="HyperlinkGreen"/>
            <w:b/>
          </w:rPr>
          <w:t>table</w:t>
        </w:r>
      </w:hyperlink>
      <w:r>
        <w:t xml:space="preserve"> that also</w:t>
      </w:r>
      <w:r>
        <w:t xml:space="preserve"> appear in </w:t>
      </w:r>
      <w:hyperlink r:id="rId146" w:anchor="Section_1bc92ddfb79e413cbbaa99a5281a6c90">
        <w:r>
          <w:rPr>
            <w:rStyle w:val="Hyperlink"/>
          </w:rPr>
          <w:t>[MS-ERREF]</w:t>
        </w:r>
      </w:hyperlink>
      <w:r>
        <w:t xml:space="preserve"> have been redefined for use when implementing this protocol.</w:t>
      </w:r>
    </w:p>
    <w:tbl>
      <w:tblPr>
        <w:tblStyle w:val="Table-ShadedHeader"/>
        <w:tblW w:w="0" w:type="auto"/>
        <w:tblLook w:val="04A0" w:firstRow="1" w:lastRow="0" w:firstColumn="1" w:lastColumn="0" w:noHBand="0" w:noVBand="1"/>
      </w:tblPr>
      <w:tblGrid>
        <w:gridCol w:w="2928"/>
        <w:gridCol w:w="269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Return value/code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0x80070057</w:t>
            </w:r>
          </w:p>
          <w:p w:rsidR="0090295F" w:rsidRDefault="00583839">
            <w:pPr>
              <w:pStyle w:val="TableBodyText"/>
              <w:spacing w:before="0" w:after="0"/>
            </w:pPr>
            <w:r>
              <w:t>ERROR_INVALID_PARAMETER</w:t>
            </w:r>
          </w:p>
        </w:tc>
        <w:tc>
          <w:tcPr>
            <w:tcW w:w="0" w:type="auto"/>
          </w:tcPr>
          <w:p w:rsidR="0090295F" w:rsidRDefault="00583839">
            <w:pPr>
              <w:pStyle w:val="TableBodyText"/>
              <w:spacing w:before="0" w:after="0"/>
            </w:pPr>
            <w:r>
              <w:t>The parameter is incorrect.</w:t>
            </w:r>
          </w:p>
        </w:tc>
      </w:tr>
      <w:tr w:rsidR="0090295F" w:rsidTr="0090295F">
        <w:tc>
          <w:tcPr>
            <w:tcW w:w="0" w:type="auto"/>
          </w:tcPr>
          <w:p w:rsidR="0090295F" w:rsidRDefault="00583839">
            <w:pPr>
              <w:pStyle w:val="TableBodyText"/>
              <w:spacing w:before="0" w:after="0"/>
            </w:pPr>
            <w:r>
              <w:t>0x80070006</w:t>
            </w:r>
          </w:p>
          <w:p w:rsidR="0090295F" w:rsidRDefault="00583839">
            <w:pPr>
              <w:pStyle w:val="TableBodyText"/>
              <w:spacing w:before="0" w:after="0"/>
            </w:pPr>
            <w:r>
              <w:t>ERROR_INVALID_HANDLE</w:t>
            </w:r>
          </w:p>
        </w:tc>
        <w:tc>
          <w:tcPr>
            <w:tcW w:w="0" w:type="auto"/>
          </w:tcPr>
          <w:p w:rsidR="0090295F" w:rsidRDefault="00583839">
            <w:pPr>
              <w:pStyle w:val="TableBodyText"/>
              <w:spacing w:before="0" w:after="0"/>
            </w:pPr>
            <w:r>
              <w:t>The handle is invalid.</w:t>
            </w:r>
          </w:p>
        </w:tc>
      </w:tr>
      <w:tr w:rsidR="0090295F" w:rsidTr="0090295F">
        <w:tc>
          <w:tcPr>
            <w:tcW w:w="0" w:type="auto"/>
          </w:tcPr>
          <w:p w:rsidR="0090295F" w:rsidRDefault="00583839">
            <w:pPr>
              <w:pStyle w:val="TableBodyText"/>
              <w:spacing w:before="0" w:after="0"/>
            </w:pPr>
            <w:r>
              <w:t>0x8000FFFF</w:t>
            </w:r>
          </w:p>
          <w:p w:rsidR="0090295F" w:rsidRDefault="00583839">
            <w:pPr>
              <w:pStyle w:val="TableBodyText"/>
              <w:spacing w:before="0" w:after="0"/>
            </w:pPr>
            <w:r>
              <w:t>ERROR_UNEXPECTED_ERROR</w:t>
            </w:r>
          </w:p>
        </w:tc>
        <w:tc>
          <w:tcPr>
            <w:tcW w:w="0" w:type="auto"/>
          </w:tcPr>
          <w:p w:rsidR="0090295F" w:rsidRDefault="00583839">
            <w:pPr>
              <w:pStyle w:val="TableBodyText"/>
              <w:spacing w:before="0" w:after="0"/>
            </w:pPr>
            <w:r>
              <w:t>An unexpected error occurred.</w:t>
            </w:r>
          </w:p>
        </w:tc>
      </w:tr>
      <w:tr w:rsidR="0090295F" w:rsidTr="0090295F">
        <w:tc>
          <w:tcPr>
            <w:tcW w:w="0" w:type="auto"/>
          </w:tcPr>
          <w:p w:rsidR="0090295F" w:rsidRDefault="00583839">
            <w:pPr>
              <w:pStyle w:val="TableBodyText"/>
              <w:spacing w:before="0" w:after="0"/>
            </w:pPr>
            <w:r>
              <w:t>0x80071392</w:t>
            </w:r>
          </w:p>
          <w:p w:rsidR="0090295F" w:rsidRDefault="00583839">
            <w:pPr>
              <w:pStyle w:val="TableBodyText"/>
              <w:spacing w:before="0" w:after="0"/>
            </w:pPr>
            <w:r>
              <w:t>ERROR_OBJECT_EXISTS</w:t>
            </w:r>
          </w:p>
        </w:tc>
        <w:tc>
          <w:tcPr>
            <w:tcW w:w="0" w:type="auto"/>
          </w:tcPr>
          <w:p w:rsidR="0090295F" w:rsidRDefault="00583839">
            <w:pPr>
              <w:pStyle w:val="TableBodyText"/>
              <w:spacing w:before="0" w:after="0"/>
            </w:pPr>
            <w:r>
              <w:t xml:space="preserve">An </w:t>
            </w:r>
            <w:hyperlink w:anchor="gt_8bb43a65-7a8c-4585-a7ed-23044772f8ca">
              <w:r>
                <w:rPr>
                  <w:rStyle w:val="HyperlinkGreen"/>
                  <w:b/>
                </w:rPr>
                <w:t>object</w:t>
              </w:r>
            </w:hyperlink>
            <w:r>
              <w:t xml:space="preserve"> already exists.</w:t>
            </w:r>
          </w:p>
        </w:tc>
      </w:tr>
      <w:tr w:rsidR="0090295F" w:rsidTr="0090295F">
        <w:tc>
          <w:tcPr>
            <w:tcW w:w="0" w:type="auto"/>
          </w:tcPr>
          <w:p w:rsidR="0090295F" w:rsidRDefault="00583839">
            <w:pPr>
              <w:pStyle w:val="TableBodyText"/>
              <w:spacing w:before="0" w:after="0"/>
            </w:pPr>
            <w:r>
              <w:t>0x00000001</w:t>
            </w:r>
          </w:p>
          <w:p w:rsidR="0090295F" w:rsidRDefault="00583839">
            <w:pPr>
              <w:pStyle w:val="TableBodyText"/>
              <w:spacing w:before="0" w:after="0"/>
            </w:pPr>
            <w:r>
              <w:t>ERROR_ARITHMETIC_OVERFLOW</w:t>
            </w:r>
          </w:p>
        </w:tc>
        <w:tc>
          <w:tcPr>
            <w:tcW w:w="0" w:type="auto"/>
          </w:tcPr>
          <w:p w:rsidR="0090295F" w:rsidRDefault="00583839">
            <w:pPr>
              <w:pStyle w:val="TableBodyText"/>
              <w:spacing w:before="0" w:after="0"/>
            </w:pPr>
            <w:r>
              <w:t>Arithmetic overflow.</w:t>
            </w:r>
          </w:p>
        </w:tc>
      </w:tr>
      <w:tr w:rsidR="0090295F" w:rsidTr="0090295F">
        <w:tc>
          <w:tcPr>
            <w:tcW w:w="0" w:type="auto"/>
          </w:tcPr>
          <w:p w:rsidR="0090295F" w:rsidRDefault="00583839">
            <w:pPr>
              <w:pStyle w:val="TableBodyText"/>
              <w:spacing w:before="0" w:after="0"/>
            </w:pPr>
            <w:r>
              <w:t>0xc800042D</w:t>
            </w:r>
          </w:p>
          <w:p w:rsidR="0090295F" w:rsidRDefault="00583839">
            <w:pPr>
              <w:pStyle w:val="TableBodyText"/>
              <w:spacing w:before="0" w:after="0"/>
            </w:pPr>
            <w:r>
              <w:t>ERROR_OUT_OF_MEMORY</w:t>
            </w:r>
          </w:p>
        </w:tc>
        <w:tc>
          <w:tcPr>
            <w:tcW w:w="0" w:type="auto"/>
          </w:tcPr>
          <w:p w:rsidR="0090295F" w:rsidRDefault="00583839">
            <w:pPr>
              <w:pStyle w:val="TableBodyText"/>
              <w:spacing w:before="0" w:after="0"/>
            </w:pPr>
            <w:r>
              <w:t>Out of memory.</w:t>
            </w:r>
          </w:p>
        </w:tc>
      </w:tr>
    </w:tbl>
    <w:p w:rsidR="0090295F" w:rsidRDefault="0090295F"/>
    <w:p w:rsidR="0090295F" w:rsidRDefault="00583839">
      <w:pPr>
        <w:pStyle w:val="Heading2"/>
      </w:pPr>
      <w:bookmarkStart w:id="182" w:name="section_5ae7bb6bc9144c15b6f6f7f3b6ffecc8"/>
      <w:bookmarkStart w:id="183" w:name="_Toc483456682"/>
      <w:r>
        <w:t>Directory Service Schema Elements</w:t>
      </w:r>
      <w:bookmarkEnd w:id="182"/>
      <w:bookmarkEnd w:id="18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XE "Schema elements - directory service"</w:instrText>
      </w:r>
      <w:r>
        <w:fldChar w:fldCharType="end"/>
      </w:r>
      <w:r>
        <w:fldChar w:fldCharType="begin"/>
      </w:r>
      <w:r>
        <w:instrText xml:space="preserve"> XE "Directory service schema elements"</w:instrText>
      </w:r>
      <w:r>
        <w:fldChar w:fldCharType="end"/>
      </w:r>
    </w:p>
    <w:p w:rsidR="0090295F" w:rsidRDefault="00583839">
      <w:r>
        <w:t xml:space="preserve">This protocol accesses the directory service </w:t>
      </w:r>
      <w:hyperlink w:anchor="gt_fd49ea36-576c-4417-93bd-d1ac63e71093">
        <w:r>
          <w:rPr>
            <w:rStyle w:val="HyperlinkGreen"/>
            <w:b/>
          </w:rPr>
          <w:t>schema</w:t>
        </w:r>
      </w:hyperlink>
      <w:r>
        <w:t xml:space="preserve"> classes and </w:t>
      </w:r>
      <w:hyperlink w:anchor="gt_108a1419-49a9-4d19-b6ca-7206aa726b3f">
        <w:r>
          <w:rPr>
            <w:rStyle w:val="HyperlinkGreen"/>
            <w:b/>
          </w:rPr>
          <w:t>attributes</w:t>
        </w:r>
      </w:hyperlink>
      <w:r>
        <w:t xml:space="preserve"> that are listed in the following </w:t>
      </w:r>
      <w:hyperlink w:anchor="gt_d3a7da8d-a597-4838-9756-25e30b640ba7">
        <w:r>
          <w:rPr>
            <w:rStyle w:val="HyperlinkGreen"/>
            <w:b/>
          </w:rPr>
          <w:t>table</w:t>
        </w:r>
      </w:hyperlink>
      <w:r>
        <w:t>. Fo</w:t>
      </w:r>
      <w:r>
        <w:t xml:space="preserve">r the syntactic specifications of the following class or class/attribute pairs, refer to </w:t>
      </w:r>
      <w:hyperlink w:anchor="gt_e467d927-17bf-49c9-98d1-96ddf61ddd90">
        <w:r>
          <w:rPr>
            <w:rStyle w:val="HyperlinkGreen"/>
            <w:b/>
          </w:rPr>
          <w:t>Active Directory</w:t>
        </w:r>
      </w:hyperlink>
      <w:r>
        <w:t xml:space="preserve"> Domain Services (AD DS) in </w:t>
      </w:r>
      <w:hyperlink r:id="rId147" w:anchor="Section_19528560f41e4623a406dabcfff0660f">
        <w:r>
          <w:rPr>
            <w:rStyle w:val="Hyperlink"/>
          </w:rPr>
          <w:t>[MS-ADA1]</w:t>
        </w:r>
      </w:hyperlink>
      <w:r>
        <w:t xml:space="preserve">, </w:t>
      </w:r>
      <w:hyperlink r:id="rId148" w:anchor="Section_e20ebc4e528540bab3bdffcb81c2783e">
        <w:r>
          <w:rPr>
            <w:rStyle w:val="Hyperlink"/>
          </w:rPr>
          <w:t>[MS-ADA2]</w:t>
        </w:r>
      </w:hyperlink>
      <w:r>
        <w:t xml:space="preserve">, </w:t>
      </w:r>
      <w:hyperlink r:id="rId149" w:anchor="Section_4517e8353ee644d4bb95a94b6966bfb0">
        <w:r>
          <w:rPr>
            <w:rStyle w:val="Hyperlink"/>
          </w:rPr>
          <w:t>[MS-ADA3]</w:t>
        </w:r>
      </w:hyperlink>
      <w:r>
        <w:t xml:space="preserve">, and </w:t>
      </w:r>
      <w:hyperlink r:id="rId150"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1969"/>
        <w:gridCol w:w="218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Class</w:t>
            </w:r>
          </w:p>
        </w:tc>
        <w:tc>
          <w:tcPr>
            <w:tcW w:w="0" w:type="auto"/>
          </w:tcPr>
          <w:p w:rsidR="0090295F" w:rsidRDefault="00583839">
            <w:pPr>
              <w:pStyle w:val="TableHeaderText"/>
              <w:spacing w:before="0" w:after="0"/>
            </w:pPr>
            <w:r>
              <w:t>Attribute</w:t>
            </w:r>
          </w:p>
        </w:tc>
      </w:tr>
      <w:tr w:rsidR="0090295F" w:rsidTr="0090295F">
        <w:tc>
          <w:tcPr>
            <w:tcW w:w="0" w:type="auto"/>
          </w:tcPr>
          <w:p w:rsidR="0090295F" w:rsidRDefault="00583839">
            <w:pPr>
              <w:pStyle w:val="TableBodyText"/>
              <w:spacing w:before="0" w:after="0"/>
            </w:pPr>
            <w:r>
              <w:t>cRLDistributionPoint</w:t>
            </w:r>
          </w:p>
        </w:tc>
        <w:tc>
          <w:tcPr>
            <w:tcW w:w="0" w:type="auto"/>
          </w:tcPr>
          <w:p w:rsidR="0090295F" w:rsidRDefault="00583839">
            <w:pPr>
              <w:pStyle w:val="TableBodyText"/>
              <w:spacing w:before="0" w:after="0"/>
            </w:pPr>
            <w:r>
              <w:t>certificateRevocationList</w:t>
            </w:r>
          </w:p>
          <w:p w:rsidR="0090295F" w:rsidRDefault="00583839">
            <w:pPr>
              <w:pStyle w:val="TableBodyText"/>
              <w:spacing w:before="0" w:after="0"/>
            </w:pPr>
            <w:r>
              <w:t>deltaRevocationList</w:t>
            </w:r>
          </w:p>
        </w:tc>
      </w:tr>
      <w:tr w:rsidR="0090295F" w:rsidTr="0090295F">
        <w:tc>
          <w:tcPr>
            <w:tcW w:w="0" w:type="auto"/>
          </w:tcPr>
          <w:p w:rsidR="0090295F" w:rsidRDefault="00583839">
            <w:pPr>
              <w:pStyle w:val="TableBodyText"/>
              <w:spacing w:before="0" w:after="0"/>
            </w:pPr>
            <w:r>
              <w:lastRenderedPageBreak/>
              <w:t>pKIEnrollmentService</w:t>
            </w:r>
          </w:p>
        </w:tc>
        <w:tc>
          <w:tcPr>
            <w:tcW w:w="0" w:type="auto"/>
          </w:tcPr>
          <w:p w:rsidR="0090295F" w:rsidRDefault="00583839">
            <w:pPr>
              <w:pStyle w:val="TableBodyText"/>
              <w:spacing w:before="0" w:after="0"/>
            </w:pPr>
            <w:r>
              <w:t>certificateTemplate</w:t>
            </w:r>
          </w:p>
        </w:tc>
      </w:tr>
    </w:tbl>
    <w:p w:rsidR="0090295F" w:rsidRDefault="0090295F"/>
    <w:p w:rsidR="0090295F" w:rsidRDefault="00583839">
      <w:pPr>
        <w:pStyle w:val="Heading1"/>
      </w:pPr>
      <w:bookmarkStart w:id="184" w:name="section_c39cf92d250040e98159f630907e0f0f"/>
      <w:bookmarkStart w:id="185" w:name="_Toc483456683"/>
      <w:r>
        <w:lastRenderedPageBreak/>
        <w:t>Protocol Details</w:t>
      </w:r>
      <w:bookmarkEnd w:id="184"/>
      <w:bookmarkEnd w:id="185"/>
      <w:r>
        <w:fldChar w:fldCharType="begin"/>
      </w:r>
      <w:r>
        <w:instrText xml:space="preserve"> XE "Protocol Details:overview" </w:instrText>
      </w:r>
      <w:r>
        <w:fldChar w:fldCharType="end"/>
      </w:r>
    </w:p>
    <w:p w:rsidR="0090295F" w:rsidRDefault="00583839">
      <w:r>
        <w:t>The Certificate Services Remot</w:t>
      </w:r>
      <w:r>
        <w:t xml:space="preserve">e Administration Protocol is a request-response protocol. The client performs a server method invocation and the server responds with the requested data or a detailed disposition value. The primary usage of this protocol is </w:t>
      </w:r>
      <w:hyperlink w:anchor="gt_c925d5d7-a442-4ba4-9586-5f94ccec847a">
        <w:r>
          <w:rPr>
            <w:rStyle w:val="HyperlinkGreen"/>
            <w:b/>
          </w:rPr>
          <w:t>CA</w:t>
        </w:r>
      </w:hyperlink>
      <w:r>
        <w:t xml:space="preserve"> management. Except where specified in the following section the protocol is a single message followed by a single reply.</w:t>
      </w:r>
    </w:p>
    <w:p w:rsidR="0090295F" w:rsidRDefault="00583839">
      <w:pPr>
        <w:pStyle w:val="Heading2"/>
      </w:pPr>
      <w:bookmarkStart w:id="186" w:name="section_00ae8fbe70f848b89980fdd8d6b4bfeb"/>
      <w:bookmarkStart w:id="187" w:name="_Toc483456684"/>
      <w:r>
        <w:t>Server Details</w:t>
      </w:r>
      <w:bookmarkEnd w:id="186"/>
      <w:bookmarkEnd w:id="187"/>
    </w:p>
    <w:p w:rsidR="0090295F" w:rsidRDefault="00583839">
      <w:pPr>
        <w:pStyle w:val="Heading3"/>
      </w:pPr>
      <w:bookmarkStart w:id="188" w:name="section_8cde1de49e584250b8fe4f0da15127ed"/>
      <w:bookmarkStart w:id="189" w:name="_Toc483456685"/>
      <w:r>
        <w:t>Abstract Data Model</w:t>
      </w:r>
      <w:bookmarkEnd w:id="188"/>
      <w:bookmarkEnd w:id="1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90295F" w:rsidRDefault="00583839">
      <w:r>
        <w:t xml:space="preserve">This section details the data that is maintained by the </w:t>
      </w:r>
      <w:hyperlink w:anchor="gt_c925d5d7-a442-4ba4-9586-5f94ccec847a">
        <w:r>
          <w:rPr>
            <w:rStyle w:val="HyperlinkGreen"/>
            <w:b/>
          </w:rPr>
          <w:t>CA</w:t>
        </w:r>
      </w:hyperlink>
      <w:r>
        <w:t xml:space="preserve">. The </w:t>
      </w:r>
      <w:hyperlink w:anchor="Section_2f82efc066dd49b79556425805e63d30" w:history="1">
        <w:r>
          <w:rPr>
            <w:rStyle w:val="Hyperlink"/>
          </w:rPr>
          <w:t>Request</w:t>
        </w:r>
      </w:hyperlink>
      <w:r>
        <w:t> </w:t>
      </w:r>
      <w:hyperlink w:anchor="gt_d3a7da8d-a597-4838-9756-25e30b640ba7">
        <w:r>
          <w:rPr>
            <w:rStyle w:val="HyperlinkGreen"/>
            <w:b/>
          </w:rPr>
          <w:t>table</w:t>
        </w:r>
      </w:hyperlink>
      <w:r>
        <w:t xml:space="preserve">, </w:t>
      </w:r>
      <w:hyperlink w:anchor="Section_c4fbb6943387485cb421278487d8325c" w:history="1">
        <w:r>
          <w:rPr>
            <w:rStyle w:val="Hyperlink"/>
          </w:rPr>
          <w:t>Attribute</w:t>
        </w:r>
      </w:hyperlink>
      <w:r>
        <w:t xml:space="preserve"> table, </w:t>
      </w:r>
      <w:hyperlink w:anchor="Section_820f99c7fdc64356b5339ddbe35d937c" w:history="1">
        <w:r>
          <w:rPr>
            <w:rStyle w:val="Hyperlink"/>
          </w:rPr>
          <w:t>Extension</w:t>
        </w:r>
      </w:hyperlink>
      <w:r>
        <w:t xml:space="preserve"> table, and </w:t>
      </w:r>
      <w:hyperlink w:anchor="Section_3c8fcd6a687246c2b4641c86f7fdfb4a" w:history="1">
        <w:r>
          <w:rPr>
            <w:rStyle w:val="Hyperlink"/>
          </w:rPr>
          <w:t>CRL</w:t>
        </w:r>
      </w:hyperlink>
      <w:r>
        <w:t xml:space="preserve"> table data elements are implemented in the form of tables with columns. Each column h</w:t>
      </w:r>
      <w:r>
        <w:t>as a numerical column identifier that is unique across all the data tables and is stored as an unsigned integer. Each column has a column name that is identified in the following sections.</w:t>
      </w:r>
      <w:bookmarkStart w:id="190"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90"/>
    </w:p>
    <w:p w:rsidR="0090295F" w:rsidRDefault="00583839">
      <w:pPr>
        <w:pStyle w:val="Heading4"/>
      </w:pPr>
      <w:bookmarkStart w:id="191" w:name="section_2f82efc066dd49b79556425805e63d30"/>
      <w:bookmarkStart w:id="192" w:name="_Toc483456686"/>
      <w:r>
        <w:t>Request Table</w:t>
      </w:r>
      <w:bookmarkEnd w:id="191"/>
      <w:bookmarkEnd w:id="192"/>
      <w:r>
        <w:fldChar w:fldCharType="begin"/>
      </w:r>
      <w:r>
        <w:instrText xml:space="preserve"> XE "Request table"</w:instrText>
      </w:r>
      <w:r>
        <w:fldChar w:fldCharType="end"/>
      </w:r>
    </w:p>
    <w:p w:rsidR="0090295F" w:rsidRDefault="00583839">
      <w:r>
        <w:t xml:space="preserve">The Request table holds the history of all </w:t>
      </w:r>
      <w:hyperlink w:anchor="gt_c925d5d7-a442-4ba4-9586-5f94ccec847a">
        <w:r>
          <w:rPr>
            <w:rStyle w:val="HyperlinkGreen"/>
            <w:b/>
          </w:rPr>
          <w:t>CA</w:t>
        </w:r>
      </w:hyperlink>
      <w:r>
        <w:t xml:space="preserve"> requests, both completed and pending, with one row per request.</w:t>
      </w:r>
    </w:p>
    <w:p w:rsidR="0090295F" w:rsidRDefault="00583839">
      <w:pPr>
        <w:pStyle w:val="Heading5"/>
      </w:pPr>
      <w:bookmarkStart w:id="193" w:name="section_07e92aa5b7d4446ab5b8cfe775993388"/>
      <w:bookmarkStart w:id="194" w:name="_Toc483456687"/>
      <w:r>
        <w:t>Request Table Required Data Elements</w:t>
      </w:r>
      <w:bookmarkEnd w:id="193"/>
      <w:bookmarkEnd w:id="194"/>
    </w:p>
    <w:p w:rsidR="0090295F" w:rsidRDefault="00583839">
      <w:r>
        <w:t>Values for t</w:t>
      </w:r>
      <w:r>
        <w:t xml:space="preserve">he following elements are required in the Request </w:t>
      </w:r>
      <w:hyperlink w:anchor="gt_d3a7da8d-a597-4838-9756-25e30b640ba7">
        <w:r>
          <w:rPr>
            <w:rStyle w:val="HyperlinkGreen"/>
            <w:b/>
          </w:rPr>
          <w:t>table</w:t>
        </w:r>
      </w:hyperlink>
      <w:r>
        <w:t>:</w:t>
      </w:r>
    </w:p>
    <w:p w:rsidR="0090295F" w:rsidRDefault="00583839">
      <w:pPr>
        <w:pStyle w:val="Definition-Field"/>
      </w:pPr>
      <w:r>
        <w:rPr>
          <w:b/>
        </w:rPr>
        <w:t xml:space="preserve">Request_Request_ID: </w:t>
      </w:r>
      <w:r>
        <w:t>Column name "Request.RequestID". A field that is used to uniquely identify the request in the table and to link to th</w:t>
      </w:r>
      <w:r>
        <w:t xml:space="preserve">e </w:t>
      </w:r>
      <w:hyperlink w:anchor="Section_c4fbb6943387485cb421278487d8325c" w:history="1">
        <w:r>
          <w:rPr>
            <w:rStyle w:val="Hyperlink"/>
          </w:rPr>
          <w:t>Attribute</w:t>
        </w:r>
      </w:hyperlink>
      <w:r>
        <w:t xml:space="preserve"> and </w:t>
      </w:r>
      <w:hyperlink w:anchor="Section_820f99c7fdc64356b5339ddbe35d937c" w:history="1">
        <w:r>
          <w:rPr>
            <w:rStyle w:val="Hyperlink"/>
          </w:rPr>
          <w:t>Extension</w:t>
        </w:r>
      </w:hyperlink>
      <w:r>
        <w:t xml:space="preserve"> tables. This field MUST have a positive value.</w:t>
      </w:r>
    </w:p>
    <w:p w:rsidR="0090295F" w:rsidRDefault="00583839">
      <w:pPr>
        <w:pStyle w:val="Definition-Field"/>
      </w:pPr>
      <w:r>
        <w:rPr>
          <w:b/>
        </w:rPr>
        <w:t xml:space="preserve">Request_Raw_Request: </w:t>
      </w:r>
      <w:r>
        <w:t xml:space="preserve">Column name "Request.RawRequest". The raw </w:t>
      </w:r>
      <w:r>
        <w:t xml:space="preserve">request, as delivered by ICertRequestD or ICertRequestD2, as specified in </w:t>
      </w:r>
      <w:hyperlink r:id="rId151" w:anchor="Section_446a0fca7f274436965d191635518466">
        <w:r>
          <w:rPr>
            <w:rStyle w:val="Hyperlink"/>
          </w:rPr>
          <w:t>[MS-WCCE]</w:t>
        </w:r>
      </w:hyperlink>
      <w:r>
        <w:t xml:space="preserve"> section 2.2.2.6. </w:t>
      </w:r>
    </w:p>
    <w:p w:rsidR="0090295F" w:rsidRDefault="00583839">
      <w:pPr>
        <w:pStyle w:val="Definition-Field"/>
      </w:pPr>
      <w:r>
        <w:rPr>
          <w:b/>
        </w:rPr>
        <w:t xml:space="preserve">Request_Disposition: </w:t>
      </w:r>
      <w:r>
        <w:t xml:space="preserve">Column name "Request.Disposition". Identifies the </w:t>
      </w:r>
      <w:hyperlink w:anchor="gt_7a0f4b71-23ba-434f-b781-28053ed64879">
        <w:r>
          <w:rPr>
            <w:rStyle w:val="HyperlinkGreen"/>
            <w:b/>
          </w:rPr>
          <w:t>certificate</w:t>
        </w:r>
      </w:hyperlink>
      <w:r>
        <w:t xml:space="preserve"> status. </w:t>
      </w:r>
    </w:p>
    <w:p w:rsidR="0090295F" w:rsidRDefault="00583839">
      <w:pPr>
        <w:pStyle w:val="Definition-Field2"/>
      </w:pPr>
      <w:r>
        <w:t>Possible values are listed as follows. This specification refers to these abstract values as these strings. An implementation is free to use any representation for these values.</w:t>
      </w:r>
      <w:bookmarkStart w:id="19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95"/>
    </w:p>
    <w:tbl>
      <w:tblPr>
        <w:tblStyle w:val="Table-ShadedHeader"/>
        <w:tblW w:w="9090" w:type="dxa"/>
        <w:tblInd w:w="475" w:type="dxa"/>
        <w:tblLook w:val="04A0" w:firstRow="1" w:lastRow="0" w:firstColumn="1" w:lastColumn="0" w:noHBand="0" w:noVBand="1"/>
      </w:tblPr>
      <w:tblGrid>
        <w:gridCol w:w="1293"/>
        <w:gridCol w:w="779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7797" w:type="dxa"/>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Request failed</w:t>
            </w:r>
          </w:p>
        </w:tc>
        <w:tc>
          <w:tcPr>
            <w:tcW w:w="7797" w:type="dxa"/>
          </w:tcPr>
          <w:p w:rsidR="0090295F" w:rsidRDefault="00583839">
            <w:pPr>
              <w:pStyle w:val="TableBodyText"/>
              <w:spacing w:before="0" w:after="0"/>
            </w:pPr>
            <w:r>
              <w:t xml:space="preserve">A certificate was never issued in response to the certificate request. The request cannot be resubmitted. </w:t>
            </w:r>
          </w:p>
        </w:tc>
      </w:tr>
      <w:tr w:rsidR="0090295F" w:rsidTr="0090295F">
        <w:tc>
          <w:tcPr>
            <w:tcW w:w="0" w:type="auto"/>
          </w:tcPr>
          <w:p w:rsidR="0090295F" w:rsidRDefault="00583839">
            <w:pPr>
              <w:pStyle w:val="TableBodyText"/>
              <w:spacing w:before="0" w:after="0"/>
            </w:pPr>
            <w:r>
              <w:t>Request denied</w:t>
            </w:r>
          </w:p>
        </w:tc>
        <w:tc>
          <w:tcPr>
            <w:tcW w:w="7797" w:type="dxa"/>
          </w:tcPr>
          <w:p w:rsidR="0090295F" w:rsidRDefault="00583839">
            <w:pPr>
              <w:pStyle w:val="TableBodyText"/>
              <w:spacing w:before="0" w:after="0"/>
            </w:pPr>
            <w:r>
              <w:t>A certificate</w:t>
            </w:r>
            <w:r>
              <w:t xml:space="preserve"> was never issued in response to the certificate request. The request can be resubmitted by using the ResubmitRequest method. </w:t>
            </w:r>
          </w:p>
        </w:tc>
      </w:tr>
      <w:tr w:rsidR="0090295F" w:rsidTr="0090295F">
        <w:tc>
          <w:tcPr>
            <w:tcW w:w="0" w:type="auto"/>
          </w:tcPr>
          <w:p w:rsidR="0090295F" w:rsidRDefault="00583839">
            <w:pPr>
              <w:pStyle w:val="TableBodyText"/>
              <w:spacing w:before="0" w:after="0"/>
            </w:pPr>
            <w:r>
              <w:t>Request pending</w:t>
            </w:r>
          </w:p>
        </w:tc>
        <w:tc>
          <w:tcPr>
            <w:tcW w:w="7797" w:type="dxa"/>
          </w:tcPr>
          <w:p w:rsidR="0090295F" w:rsidRDefault="00583839">
            <w:pPr>
              <w:pStyle w:val="TableBodyText"/>
              <w:spacing w:before="0" w:after="0"/>
            </w:pPr>
            <w:r>
              <w:t>The request is in a state in which the decision whether to issue a certificate has not yet been made. The reques</w:t>
            </w:r>
            <w:r>
              <w:t xml:space="preserve">t can be denied by using the DenyRequest method. The request can be submitted again for </w:t>
            </w:r>
            <w:hyperlink w:anchor="gt_71f399e7-7026-46bb-b7c2-8fd4872b900f">
              <w:r>
                <w:rPr>
                  <w:rStyle w:val="HyperlinkGreen"/>
                  <w:b/>
                </w:rPr>
                <w:t>issuance</w:t>
              </w:r>
            </w:hyperlink>
            <w:r>
              <w:t xml:space="preserve"> by using the ResubmitRequest method.</w:t>
            </w:r>
          </w:p>
        </w:tc>
      </w:tr>
      <w:tr w:rsidR="0090295F" w:rsidTr="0090295F">
        <w:tc>
          <w:tcPr>
            <w:tcW w:w="0" w:type="auto"/>
          </w:tcPr>
          <w:p w:rsidR="0090295F" w:rsidRDefault="00583839">
            <w:pPr>
              <w:pStyle w:val="TableBodyText"/>
              <w:spacing w:before="0" w:after="0"/>
            </w:pPr>
            <w:r>
              <w:t>Certificate issued</w:t>
            </w:r>
          </w:p>
        </w:tc>
        <w:tc>
          <w:tcPr>
            <w:tcW w:w="7797" w:type="dxa"/>
          </w:tcPr>
          <w:p w:rsidR="0090295F" w:rsidRDefault="00583839">
            <w:pPr>
              <w:pStyle w:val="TableBodyText"/>
              <w:spacing w:before="0" w:after="0"/>
            </w:pPr>
            <w:r>
              <w:t xml:space="preserve">A certificate was issued in response to </w:t>
            </w:r>
            <w:r>
              <w:t xml:space="preserve">the certificate request. </w:t>
            </w:r>
          </w:p>
        </w:tc>
      </w:tr>
      <w:tr w:rsidR="0090295F" w:rsidTr="0090295F">
        <w:tc>
          <w:tcPr>
            <w:tcW w:w="0" w:type="auto"/>
          </w:tcPr>
          <w:p w:rsidR="0090295F" w:rsidRDefault="00583839">
            <w:pPr>
              <w:pStyle w:val="TableBodyText"/>
              <w:spacing w:before="0" w:after="0"/>
            </w:pPr>
            <w:r>
              <w:t>Certificate revoked</w:t>
            </w:r>
          </w:p>
        </w:tc>
        <w:tc>
          <w:tcPr>
            <w:tcW w:w="7797" w:type="dxa"/>
          </w:tcPr>
          <w:p w:rsidR="0090295F" w:rsidRDefault="00583839">
            <w:pPr>
              <w:pStyle w:val="TableBodyText"/>
              <w:spacing w:before="0" w:after="0"/>
            </w:pPr>
            <w:r>
              <w:t>A certificate was issued, and subsequently the RevokeCertificate function was called, specifying the serial number of the certificate, in such a way that server processing rule #6 of the RevokeCertificate func</w:t>
            </w:r>
            <w:r>
              <w:t>tion was executed.</w:t>
            </w:r>
          </w:p>
        </w:tc>
      </w:tr>
      <w:tr w:rsidR="0090295F" w:rsidTr="0090295F">
        <w:tc>
          <w:tcPr>
            <w:tcW w:w="0" w:type="auto"/>
          </w:tcPr>
          <w:p w:rsidR="0090295F" w:rsidRDefault="00583839">
            <w:pPr>
              <w:pStyle w:val="TableBodyText"/>
              <w:spacing w:before="0" w:after="0"/>
            </w:pPr>
            <w:r>
              <w:t>Foreign certificate</w:t>
            </w:r>
          </w:p>
        </w:tc>
        <w:tc>
          <w:tcPr>
            <w:tcW w:w="7797" w:type="dxa"/>
          </w:tcPr>
          <w:p w:rsidR="0090295F" w:rsidRDefault="00583839">
            <w:pPr>
              <w:pStyle w:val="TableBodyText"/>
              <w:spacing w:before="0" w:after="0"/>
            </w:pPr>
            <w:r>
              <w:t xml:space="preserve">A certificate was issued by a different </w:t>
            </w:r>
            <w:hyperlink w:anchor="gt_c925d5d7-a442-4ba4-9586-5f94ccec847a">
              <w:r>
                <w:rPr>
                  <w:rStyle w:val="HyperlinkGreen"/>
                  <w:b/>
                </w:rPr>
                <w:t>CA</w:t>
              </w:r>
            </w:hyperlink>
            <w:r>
              <w:t xml:space="preserve"> and then imported into the CA by using the </w:t>
            </w:r>
            <w:hyperlink w:anchor="Section_ed01d4b2b77f496e8fb18f9a0432c592" w:history="1">
              <w:r>
                <w:rPr>
                  <w:rStyle w:val="Hyperlink"/>
                </w:rPr>
                <w:t>ImportCe</w:t>
              </w:r>
              <w:r>
                <w:rPr>
                  <w:rStyle w:val="Hyperlink"/>
                </w:rPr>
                <w:t>rtificate</w:t>
              </w:r>
            </w:hyperlink>
            <w:r>
              <w:t xml:space="preserve"> method. </w:t>
            </w:r>
          </w:p>
        </w:tc>
      </w:tr>
    </w:tbl>
    <w:p w:rsidR="0090295F" w:rsidRDefault="00583839">
      <w:pPr>
        <w:pStyle w:val="Definition-Field"/>
      </w:pPr>
      <w:r>
        <w:rPr>
          <w:b/>
        </w:rPr>
        <w:t xml:space="preserve">Raw_Certificate: </w:t>
      </w:r>
      <w:r>
        <w:t xml:space="preserve">Column name "RawCertificate". The certificate that was issued for a request (if a certificate was issued). </w:t>
      </w:r>
    </w:p>
    <w:p w:rsidR="0090295F" w:rsidRDefault="00583839">
      <w:pPr>
        <w:pStyle w:val="Definition-Field"/>
      </w:pPr>
      <w:r>
        <w:rPr>
          <w:b/>
        </w:rPr>
        <w:lastRenderedPageBreak/>
        <w:t xml:space="preserve">Request_Raw_Archived_Key: </w:t>
      </w:r>
      <w:r>
        <w:t xml:space="preserve">Column name "Request.RawArchivedKey". Any </w:t>
      </w:r>
      <w:hyperlink w:anchor="gt_6fca10f4-e829-42ab-ad40-1566585060ca">
        <w:r>
          <w:rPr>
            <w:rStyle w:val="HyperlinkGreen"/>
            <w:b/>
          </w:rPr>
          <w:t>private key</w:t>
        </w:r>
      </w:hyperlink>
      <w:r>
        <w:t xml:space="preserve"> that is archived as part of a certificate request. Archived keys are generally encrypted with a </w:t>
      </w:r>
      <w:hyperlink w:anchor="gt_d0a0d050-0dd5-4620-a7f8-7b3a3b71ae09">
        <w:r>
          <w:rPr>
            <w:rStyle w:val="HyperlinkGreen"/>
            <w:b/>
          </w:rPr>
          <w:t>key recovery agent (KRA)</w:t>
        </w:r>
      </w:hyperlink>
      <w:r>
        <w:t xml:space="preserve"> </w:t>
      </w:r>
      <w:hyperlink w:anchor="gt_718bfd46-3cd2-45e8-befa-55f5c9f3be7b">
        <w:r>
          <w:rPr>
            <w:rStyle w:val="HyperlinkGreen"/>
            <w:b/>
          </w:rPr>
          <w:t>key</w:t>
        </w:r>
      </w:hyperlink>
      <w:r>
        <w:t xml:space="preserve">. The format for the encrypted private key is specified in [MS-WCCE] section 3.1.1.4.3.5. </w:t>
      </w:r>
    </w:p>
    <w:p w:rsidR="0090295F" w:rsidRDefault="00583839">
      <w:pPr>
        <w:pStyle w:val="Definition-Field"/>
      </w:pPr>
      <w:r>
        <w:rPr>
          <w:b/>
        </w:rPr>
        <w:t xml:space="preserve">Request_Revocation_Date: </w:t>
      </w:r>
      <w:r>
        <w:t xml:space="preserve">Column name "Request.RevokedEffectiveWhen". This </w:t>
      </w:r>
      <w:hyperlink w:anchor="Section_5f32813bb134483d89bae5a02c8939ab" w:history="1">
        <w:r>
          <w:rPr>
            <w:rStyle w:val="Hyperlink"/>
          </w:rPr>
          <w:t>CERTTIME</w:t>
        </w:r>
      </w:hyperlink>
      <w:r>
        <w:t xml:space="preserve"> field is used as the revocationDate for a certificate in a </w:t>
      </w:r>
      <w:hyperlink w:anchor="gt_4f22841f-249b-42fb-a31a-5049c00be939">
        <w:r>
          <w:rPr>
            <w:rStyle w:val="HyperlinkGreen"/>
            <w:b/>
          </w:rPr>
          <w:t>CRL</w:t>
        </w:r>
      </w:hyperlink>
      <w:r>
        <w:t xml:space="preserve"> (CRL as specified in </w:t>
      </w:r>
      <w:hyperlink r:id="rId152">
        <w:r>
          <w:rPr>
            <w:rStyle w:val="Hyperlink"/>
          </w:rPr>
          <w:t>[RFC3280]</w:t>
        </w:r>
      </w:hyperlink>
      <w:r>
        <w:t xml:space="preserve"> section 5.1). This field is initia</w:t>
      </w:r>
      <w:r>
        <w:t xml:space="preserve">lized as NULL and updated by the </w:t>
      </w:r>
      <w:hyperlink w:anchor="Section_d2fb086e8447409bbd5e60c9e6b05c14" w:history="1">
        <w:r>
          <w:rPr>
            <w:rStyle w:val="Hyperlink"/>
          </w:rPr>
          <w:t>RevokeCertificate</w:t>
        </w:r>
      </w:hyperlink>
      <w:r>
        <w:t xml:space="preserve"> method. The CA does not put a certificate serial number in a base or delta certificate revocation list (CRL) until the time specified in the Requ</w:t>
      </w:r>
      <w:r>
        <w:t>est_Revocation_Date has passed for that certificate.</w:t>
      </w:r>
    </w:p>
    <w:p w:rsidR="0090295F" w:rsidRDefault="00583839">
      <w:pPr>
        <w:pStyle w:val="Definition-Field2"/>
      </w:pPr>
      <w:r>
        <w:t xml:space="preserve">The Request_Revocation_Date field does not follow all the </w:t>
      </w:r>
      <w:r>
        <w:rPr>
          <w:b/>
        </w:rPr>
        <w:t>revocationDate</w:t>
      </w:r>
      <w:r>
        <w:t xml:space="preserve"> rules that are defined in [RFC3280]</w:t>
      </w:r>
      <w:r>
        <w:t xml:space="preserve"> because the Certificate Services Remote Administration Protocol client can specify and change this field when necessary. This flexibility is achieved by client calls to the </w:t>
      </w:r>
      <w:r>
        <w:rPr>
          <w:b/>
        </w:rPr>
        <w:t>RevokeCertificate</w:t>
      </w:r>
      <w:r>
        <w:t xml:space="preserve"> functionality of the server, which is described in this protocol</w:t>
      </w:r>
      <w:r>
        <w:t xml:space="preserve"> specification. </w:t>
      </w:r>
    </w:p>
    <w:p w:rsidR="0090295F" w:rsidRDefault="00583839">
      <w:pPr>
        <w:pStyle w:val="Definition-Field2"/>
      </w:pPr>
      <w:r>
        <w:t xml:space="preserve">Certificates can be retroactively revoked; they can be revoked again by specifying any </w:t>
      </w:r>
      <w:hyperlink w:anchor="gt_caac8fa2-5e21-43b9-a3fe-be0819b906bf">
        <w:r>
          <w:rPr>
            <w:rStyle w:val="HyperlinkGreen"/>
            <w:b/>
          </w:rPr>
          <w:t>revocation</w:t>
        </w:r>
      </w:hyperlink>
      <w:r>
        <w:t xml:space="preserve"> date. They can also be changed to a state in which applications that verify rev</w:t>
      </w:r>
      <w:r>
        <w:t>ocation do not recognize the certificate as revoked. This state is achieved by specifying a future date for the revocation, including future dates that are subsequent to the expiry date that is recorded in the certificate.</w:t>
      </w:r>
    </w:p>
    <w:p w:rsidR="0090295F" w:rsidRDefault="00583839">
      <w:pPr>
        <w:pStyle w:val="Definition-Field2"/>
      </w:pPr>
      <w:r>
        <w:t>Multiple requirements of [RFC3280</w:t>
      </w:r>
      <w:r>
        <w:t>] can be violated by the preceding behaviors. The Request_Revocation_Date can differ from the "date on which the revocation occurred..." (referenced in [RFC3280] section 5.1.2.6) or can differ from "...the date at which the CA processed the revocation" (re</w:t>
      </w:r>
      <w:r>
        <w:t xml:space="preserve">ferenced in [RFC3280] section 5.3.3). Changing revocation to a future date that is beyond the date of the next CRL violates the requirements of [RFC3280] section 3.3. This section states in part, "An entry MUST NOT be removed from the CRL until it appears </w:t>
      </w:r>
      <w:r>
        <w:t>on one regularly scheduled CRL issued beyond the revoked certificate's validity period". Note that a CRL cannot list a certificate that is not yet revoked, as determined by its revocation date. Retroactive revocation - that is, using a revocation date that</w:t>
      </w:r>
      <w:r>
        <w:t xml:space="preserve"> is prior to the issuance of one or more existing CRLs-violates the rule that the "revocation date SHOULD NOT precede the date of issue of earlier CRLs", as defined in [RFC3280] section 5.3.3. </w:t>
      </w:r>
    </w:p>
    <w:p w:rsidR="0090295F" w:rsidRDefault="00583839">
      <w:pPr>
        <w:pStyle w:val="Definition-Field"/>
      </w:pPr>
      <w:r>
        <w:rPr>
          <w:b/>
        </w:rPr>
        <w:t xml:space="preserve">Request_Revoked_Reason: </w:t>
      </w:r>
      <w:r>
        <w:t>Column name "Request.RevokedReason". W</w:t>
      </w:r>
      <w:r>
        <w:t xml:space="preserve">hen a certificate has been revoked, this element provides the reason for the revocation. </w:t>
      </w:r>
    </w:p>
    <w:p w:rsidR="0090295F" w:rsidRDefault="00583839">
      <w:pPr>
        <w:pStyle w:val="Definition-Field2"/>
      </w:pPr>
      <w:r>
        <w:t>The Request_Revoked_Reason is similar to the reasonCode that is specified in [RFC3280] section 5.3.1, except that the protocol supports only a subset of the values th</w:t>
      </w:r>
      <w:r>
        <w:t xml:space="preserve">at the RFC defines, and it supports one additional value, as shown in the following table. </w:t>
      </w:r>
    </w:p>
    <w:tbl>
      <w:tblPr>
        <w:tblStyle w:val="Table-ShadedHeader"/>
        <w:tblW w:w="0" w:type="auto"/>
        <w:tblInd w:w="475" w:type="dxa"/>
        <w:tblLook w:val="04A0" w:firstRow="1" w:lastRow="0" w:firstColumn="1" w:lastColumn="0" w:noHBand="0" w:noVBand="1"/>
      </w:tblPr>
      <w:tblGrid>
        <w:gridCol w:w="1950"/>
        <w:gridCol w:w="124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Revocation reason</w:t>
            </w:r>
          </w:p>
        </w:tc>
        <w:tc>
          <w:tcPr>
            <w:tcW w:w="0" w:type="auto"/>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t>unspecified</w:t>
            </w:r>
          </w:p>
        </w:tc>
        <w:tc>
          <w:tcPr>
            <w:tcW w:w="0" w:type="auto"/>
          </w:tcPr>
          <w:p w:rsidR="0090295F" w:rsidRDefault="00583839">
            <w:pPr>
              <w:pStyle w:val="TableBodyText"/>
              <w:spacing w:before="0" w:after="0"/>
            </w:pPr>
            <w:r>
              <w:t>0x00000000</w:t>
            </w:r>
          </w:p>
        </w:tc>
      </w:tr>
      <w:tr w:rsidR="0090295F" w:rsidTr="0090295F">
        <w:tc>
          <w:tcPr>
            <w:tcW w:w="0" w:type="auto"/>
          </w:tcPr>
          <w:p w:rsidR="0090295F" w:rsidRDefault="00583839">
            <w:pPr>
              <w:pStyle w:val="TableBodyText"/>
              <w:spacing w:before="0" w:after="0"/>
            </w:pPr>
            <w:r>
              <w:t>keyCompromise</w:t>
            </w:r>
          </w:p>
        </w:tc>
        <w:tc>
          <w:tcPr>
            <w:tcW w:w="0" w:type="auto"/>
          </w:tcPr>
          <w:p w:rsidR="0090295F" w:rsidRDefault="00583839">
            <w:pPr>
              <w:pStyle w:val="TableBodyText"/>
              <w:spacing w:before="0" w:after="0"/>
            </w:pPr>
            <w:r>
              <w:t>0x00000001</w:t>
            </w:r>
          </w:p>
        </w:tc>
      </w:tr>
      <w:tr w:rsidR="0090295F" w:rsidTr="0090295F">
        <w:tc>
          <w:tcPr>
            <w:tcW w:w="0" w:type="auto"/>
          </w:tcPr>
          <w:p w:rsidR="0090295F" w:rsidRDefault="00583839">
            <w:pPr>
              <w:pStyle w:val="TableBodyText"/>
              <w:spacing w:before="0" w:after="0"/>
            </w:pPr>
            <w:r>
              <w:t>cACompromise</w:t>
            </w:r>
          </w:p>
        </w:tc>
        <w:tc>
          <w:tcPr>
            <w:tcW w:w="0" w:type="auto"/>
          </w:tcPr>
          <w:p w:rsidR="0090295F" w:rsidRDefault="00583839">
            <w:pPr>
              <w:pStyle w:val="TableBodyText"/>
              <w:spacing w:before="0" w:after="0"/>
            </w:pPr>
            <w:r>
              <w:t>0x00000002</w:t>
            </w:r>
          </w:p>
        </w:tc>
      </w:tr>
      <w:tr w:rsidR="0090295F" w:rsidTr="0090295F">
        <w:tc>
          <w:tcPr>
            <w:tcW w:w="0" w:type="auto"/>
          </w:tcPr>
          <w:p w:rsidR="0090295F" w:rsidRDefault="00583839">
            <w:pPr>
              <w:pStyle w:val="TableBodyText"/>
              <w:spacing w:before="0" w:after="0"/>
            </w:pPr>
            <w:r>
              <w:t>affiliationChanged</w:t>
            </w:r>
          </w:p>
        </w:tc>
        <w:tc>
          <w:tcPr>
            <w:tcW w:w="0" w:type="auto"/>
          </w:tcPr>
          <w:p w:rsidR="0090295F" w:rsidRDefault="00583839">
            <w:pPr>
              <w:pStyle w:val="TableBodyText"/>
              <w:spacing w:before="0" w:after="0"/>
            </w:pPr>
            <w:r>
              <w:t>0x00000003</w:t>
            </w:r>
          </w:p>
        </w:tc>
      </w:tr>
      <w:tr w:rsidR="0090295F" w:rsidTr="0090295F">
        <w:tc>
          <w:tcPr>
            <w:tcW w:w="0" w:type="auto"/>
          </w:tcPr>
          <w:p w:rsidR="0090295F" w:rsidRDefault="00583839">
            <w:pPr>
              <w:pStyle w:val="TableBodyText"/>
              <w:spacing w:before="0" w:after="0"/>
            </w:pPr>
            <w:r>
              <w:t>superseded</w:t>
            </w:r>
          </w:p>
        </w:tc>
        <w:tc>
          <w:tcPr>
            <w:tcW w:w="0" w:type="auto"/>
          </w:tcPr>
          <w:p w:rsidR="0090295F" w:rsidRDefault="00583839">
            <w:pPr>
              <w:pStyle w:val="TableBodyText"/>
              <w:spacing w:before="0" w:after="0"/>
            </w:pPr>
            <w:r>
              <w:t>0x00000004</w:t>
            </w:r>
          </w:p>
        </w:tc>
      </w:tr>
      <w:tr w:rsidR="0090295F" w:rsidTr="0090295F">
        <w:tc>
          <w:tcPr>
            <w:tcW w:w="0" w:type="auto"/>
          </w:tcPr>
          <w:p w:rsidR="0090295F" w:rsidRDefault="00583839">
            <w:pPr>
              <w:pStyle w:val="TableBodyText"/>
              <w:spacing w:before="0" w:after="0"/>
            </w:pPr>
            <w:r>
              <w:t>cessationOfOperation</w:t>
            </w:r>
          </w:p>
        </w:tc>
        <w:tc>
          <w:tcPr>
            <w:tcW w:w="0" w:type="auto"/>
          </w:tcPr>
          <w:p w:rsidR="0090295F" w:rsidRDefault="00583839">
            <w:pPr>
              <w:pStyle w:val="TableBodyText"/>
              <w:spacing w:before="0" w:after="0"/>
            </w:pPr>
            <w:r>
              <w:t>0x00000005</w:t>
            </w:r>
          </w:p>
        </w:tc>
      </w:tr>
      <w:tr w:rsidR="0090295F" w:rsidTr="0090295F">
        <w:tc>
          <w:tcPr>
            <w:tcW w:w="0" w:type="auto"/>
          </w:tcPr>
          <w:p w:rsidR="0090295F" w:rsidRDefault="00583839">
            <w:pPr>
              <w:pStyle w:val="TableBodyText"/>
              <w:spacing w:before="0" w:after="0"/>
            </w:pPr>
            <w:r>
              <w:t>certificateHold</w:t>
            </w:r>
          </w:p>
        </w:tc>
        <w:tc>
          <w:tcPr>
            <w:tcW w:w="0" w:type="auto"/>
          </w:tcPr>
          <w:p w:rsidR="0090295F" w:rsidRDefault="00583839">
            <w:pPr>
              <w:pStyle w:val="TableBodyText"/>
              <w:spacing w:before="0" w:after="0"/>
            </w:pPr>
            <w:r>
              <w:t>0x00000006</w:t>
            </w:r>
          </w:p>
        </w:tc>
      </w:tr>
      <w:tr w:rsidR="0090295F" w:rsidTr="0090295F">
        <w:tc>
          <w:tcPr>
            <w:tcW w:w="0" w:type="auto"/>
          </w:tcPr>
          <w:p w:rsidR="0090295F" w:rsidRDefault="00583839">
            <w:pPr>
              <w:pStyle w:val="TableBodyText"/>
              <w:spacing w:before="0" w:after="0"/>
            </w:pPr>
            <w:r>
              <w:t>removeFromCRL</w:t>
            </w:r>
          </w:p>
        </w:tc>
        <w:tc>
          <w:tcPr>
            <w:tcW w:w="0" w:type="auto"/>
          </w:tcPr>
          <w:p w:rsidR="0090295F" w:rsidRDefault="00583839">
            <w:pPr>
              <w:pStyle w:val="TableBodyText"/>
              <w:spacing w:before="0" w:after="0"/>
            </w:pPr>
            <w:r>
              <w:t>0x00000008</w:t>
            </w:r>
          </w:p>
        </w:tc>
      </w:tr>
      <w:tr w:rsidR="0090295F" w:rsidTr="0090295F">
        <w:tc>
          <w:tcPr>
            <w:tcW w:w="0" w:type="auto"/>
          </w:tcPr>
          <w:p w:rsidR="0090295F" w:rsidRDefault="00583839">
            <w:pPr>
              <w:pStyle w:val="TableBodyText"/>
              <w:spacing w:before="0" w:after="0"/>
            </w:pPr>
            <w:hyperlink w:anchor="gt_79be4e32-d4d9-4c8e-841f-880ade9015d4">
              <w:r>
                <w:rPr>
                  <w:rStyle w:val="HyperlinkGreen"/>
                  <w:b/>
                </w:rPr>
                <w:t>Release from hold</w:t>
              </w:r>
            </w:hyperlink>
            <w:r>
              <w:t xml:space="preserve"> </w:t>
            </w:r>
          </w:p>
        </w:tc>
        <w:tc>
          <w:tcPr>
            <w:tcW w:w="0" w:type="auto"/>
          </w:tcPr>
          <w:p w:rsidR="0090295F" w:rsidRDefault="00583839">
            <w:pPr>
              <w:pStyle w:val="TableBodyText"/>
              <w:spacing w:before="0" w:after="0"/>
            </w:pPr>
            <w:r>
              <w:t>0xffffffff</w:t>
            </w:r>
          </w:p>
        </w:tc>
      </w:tr>
    </w:tbl>
    <w:p w:rsidR="0090295F" w:rsidRDefault="00583839">
      <w:pPr>
        <w:pStyle w:val="Definition-Field"/>
      </w:pPr>
      <w:r>
        <w:rPr>
          <w:b/>
        </w:rPr>
        <w:t xml:space="preserve">Serial_Number: </w:t>
      </w:r>
      <w:r>
        <w:t>Column name "SerialNumber". The issued certificate serial num</w:t>
      </w:r>
      <w:r>
        <w:t>ber.</w:t>
      </w:r>
    </w:p>
    <w:p w:rsidR="0090295F" w:rsidRDefault="00583839">
      <w:pPr>
        <w:pStyle w:val="Definition-Field"/>
      </w:pPr>
      <w:r>
        <w:rPr>
          <w:b/>
        </w:rPr>
        <w:t xml:space="preserve">Publish_Expired_Cert_In_CRL: </w:t>
      </w:r>
      <w:r>
        <w:t>Column name "PublishExpiredCertInCRL". This Request table column specifies whether the certificate whose serial number is identified in Serial_Number is to be included in CRLs if the certificate is revoked, even after it h</w:t>
      </w:r>
      <w:r>
        <w:t>as expired.</w:t>
      </w:r>
    </w:p>
    <w:p w:rsidR="0090295F" w:rsidRDefault="00583839">
      <w:pPr>
        <w:pStyle w:val="Definition-Field2"/>
      </w:pPr>
      <w:r>
        <w:lastRenderedPageBreak/>
        <w:t>This Request table column is a Boolean value, as shown in the following table.</w:t>
      </w:r>
    </w:p>
    <w:tbl>
      <w:tblPr>
        <w:tblStyle w:val="Table-ShadedHeader"/>
        <w:tblW w:w="9475" w:type="dxa"/>
        <w:tblInd w:w="475" w:type="dxa"/>
        <w:tblLook w:val="04A0" w:firstRow="1" w:lastRow="0" w:firstColumn="1" w:lastColumn="0" w:noHBand="0" w:noVBand="1"/>
      </w:tblPr>
      <w:tblGrid>
        <w:gridCol w:w="734"/>
        <w:gridCol w:w="874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The certificate whose serial number is identified in Serial_Number is to be included in CRLs if it is revoked, even after the certificate</w:t>
            </w:r>
            <w:r>
              <w:t xml:space="preserve"> has expired.</w:t>
            </w:r>
          </w:p>
        </w:tc>
      </w:tr>
      <w:tr w:rsidR="0090295F" w:rsidTr="0090295F">
        <w:tc>
          <w:tcPr>
            <w:tcW w:w="0" w:type="auto"/>
          </w:tcPr>
          <w:p w:rsidR="0090295F" w:rsidRDefault="00583839">
            <w:pPr>
              <w:pStyle w:val="TableBodyText"/>
              <w:spacing w:before="0" w:after="0"/>
            </w:pPr>
            <w:r>
              <w:t>0</w:t>
            </w:r>
          </w:p>
        </w:tc>
        <w:tc>
          <w:tcPr>
            <w:tcW w:w="0" w:type="auto"/>
          </w:tcPr>
          <w:p w:rsidR="0090295F" w:rsidRDefault="00583839">
            <w:pPr>
              <w:pStyle w:val="TableBodyText"/>
              <w:spacing w:before="0" w:after="0"/>
            </w:pPr>
            <w:r>
              <w:t xml:space="preserve">The revoked certificate must not be included in CRLs after it has expired. </w:t>
            </w:r>
          </w:p>
        </w:tc>
      </w:tr>
    </w:tbl>
    <w:p w:rsidR="0090295F" w:rsidRDefault="0090295F"/>
    <w:p w:rsidR="0090295F" w:rsidRDefault="00583839">
      <w:pPr>
        <w:pStyle w:val="Heading5"/>
      </w:pPr>
      <w:bookmarkStart w:id="196" w:name="section_5678af036e8f404c9196b03be7bf6ef5"/>
      <w:bookmarkStart w:id="197" w:name="_Toc483456688"/>
      <w:r>
        <w:t>Request Table Optional Data Elements</w:t>
      </w:r>
      <w:bookmarkEnd w:id="196"/>
      <w:bookmarkEnd w:id="197"/>
    </w:p>
    <w:p w:rsidR="0090295F" w:rsidRDefault="00583839">
      <w:r>
        <w:t xml:space="preserve">Values for the following elements of the Request </w:t>
      </w:r>
      <w:hyperlink w:anchor="gt_d3a7da8d-a597-4838-9756-25e30b640ba7">
        <w:r>
          <w:rPr>
            <w:rStyle w:val="HyperlinkGreen"/>
            <w:b/>
          </w:rPr>
          <w:t>table</w:t>
        </w:r>
      </w:hyperlink>
      <w:r>
        <w:t xml:space="preserve"> SHOULD </w:t>
      </w:r>
      <w:r>
        <w:t xml:space="preserve">be maintained by the </w:t>
      </w:r>
      <w:hyperlink w:anchor="gt_c925d5d7-a442-4ba4-9586-5f94ccec847a">
        <w:r>
          <w:rPr>
            <w:rStyle w:val="HyperlinkGreen"/>
            <w:b/>
          </w:rPr>
          <w:t>CA</w:t>
        </w:r>
      </w:hyperlink>
      <w:r>
        <w:t>:</w:t>
      </w:r>
    </w:p>
    <w:p w:rsidR="0090295F" w:rsidRDefault="00583839">
      <w:pPr>
        <w:pStyle w:val="Definition-Field"/>
      </w:pPr>
      <w:r>
        <w:rPr>
          <w:b/>
        </w:rPr>
        <w:t xml:space="preserve">Request_Key_Recovery_Hashes: </w:t>
      </w:r>
      <w:r>
        <w:t xml:space="preserve">Column name "Request.KeyRecoveryHashes". Unique identifiers of the </w:t>
      </w:r>
      <w:hyperlink w:anchor="gt_d0a0d050-0dd5-4620-a7f8-7b3a3b71ae09">
        <w:r>
          <w:rPr>
            <w:rStyle w:val="HyperlinkGreen"/>
            <w:b/>
          </w:rPr>
          <w:t>key recovery agent (KRA)</w:t>
        </w:r>
      </w:hyperlink>
      <w:r>
        <w:t xml:space="preserve"> </w:t>
      </w:r>
      <w:hyperlink w:anchor="gt_7a0f4b71-23ba-434f-b781-28053ed64879">
        <w:r>
          <w:rPr>
            <w:rStyle w:val="HyperlinkGreen"/>
            <w:b/>
          </w:rPr>
          <w:t>certificates</w:t>
        </w:r>
      </w:hyperlink>
      <w:r>
        <w:t xml:space="preserve"> that are required to retrieve an archived </w:t>
      </w:r>
      <w:hyperlink w:anchor="gt_6fca10f4-e829-42ab-ad40-1566585060ca">
        <w:r>
          <w:rPr>
            <w:rStyle w:val="HyperlinkGreen"/>
            <w:b/>
          </w:rPr>
          <w:t>private key</w:t>
        </w:r>
      </w:hyperlink>
      <w:r>
        <w:t>.</w:t>
      </w:r>
    </w:p>
    <w:p w:rsidR="0090295F" w:rsidRDefault="00583839">
      <w:pPr>
        <w:pStyle w:val="Definition-Field"/>
      </w:pPr>
      <w:r>
        <w:rPr>
          <w:b/>
        </w:rPr>
        <w:t xml:space="preserve">Request_Raw_Old_Certificate: </w:t>
      </w:r>
      <w:r>
        <w:t>Column nam</w:t>
      </w:r>
      <w:r>
        <w:t>e "Request.RawOldCertificate". In the case of a renewal, the preceding certificate.</w:t>
      </w:r>
    </w:p>
    <w:p w:rsidR="0090295F" w:rsidRDefault="00583839">
      <w:pPr>
        <w:pStyle w:val="Definition-Field"/>
      </w:pPr>
      <w:r>
        <w:rPr>
          <w:b/>
        </w:rPr>
        <w:t xml:space="preserve">Request_Request_Attributes: </w:t>
      </w:r>
      <w:r>
        <w:t xml:space="preserve">Column name "Request.RequestAttributes". The certificate request </w:t>
      </w:r>
      <w:hyperlink w:anchor="gt_108a1419-49a9-4d19-b6ca-7206aa726b3f">
        <w:r>
          <w:rPr>
            <w:rStyle w:val="HyperlinkGreen"/>
            <w:b/>
          </w:rPr>
          <w:t>attributes</w:t>
        </w:r>
      </w:hyperlink>
      <w:r>
        <w:t xml:space="preserve"> as def</w:t>
      </w:r>
      <w:r>
        <w:t xml:space="preserve">ined in </w:t>
      </w:r>
      <w:hyperlink r:id="rId153" w:anchor="Section_446a0fca7f274436965d191635518466">
        <w:r>
          <w:rPr>
            <w:rStyle w:val="Hyperlink"/>
          </w:rPr>
          <w:t>[MS-WCCE]</w:t>
        </w:r>
      </w:hyperlink>
      <w:r>
        <w:t>.</w:t>
      </w:r>
    </w:p>
    <w:p w:rsidR="0090295F" w:rsidRDefault="00583839">
      <w:pPr>
        <w:pStyle w:val="Definition-Field"/>
      </w:pPr>
      <w:r>
        <w:rPr>
          <w:b/>
        </w:rPr>
        <w:t xml:space="preserve">Request_Request_Type: </w:t>
      </w:r>
      <w:r>
        <w:t>Column name "Request.RequestType". The type or format of a certificate request, such as PKCS#10 or the Cryptographic Message Syntax (CMS</w:t>
      </w:r>
      <w:r>
        <w:t xml:space="preserve">) standard with Common Messaging Calls (CMC) as specified in </w:t>
      </w:r>
      <w:hyperlink r:id="rId154">
        <w:r>
          <w:rPr>
            <w:rStyle w:val="Hyperlink"/>
          </w:rPr>
          <w:t>[RFC2797]</w:t>
        </w:r>
      </w:hyperlink>
      <w:r>
        <w:t>.</w:t>
      </w:r>
    </w:p>
    <w:p w:rsidR="0090295F" w:rsidRDefault="00583839">
      <w:pPr>
        <w:pStyle w:val="Definition-Field"/>
      </w:pPr>
      <w:r>
        <w:rPr>
          <w:b/>
        </w:rPr>
        <w:t xml:space="preserve">Request_Request_Flags: </w:t>
      </w:r>
      <w:r>
        <w:t>Column name "Request.RequestFlags". Additional certificate request information.</w:t>
      </w:r>
    </w:p>
    <w:p w:rsidR="0090295F" w:rsidRDefault="00583839">
      <w:pPr>
        <w:pStyle w:val="Definition-Field2"/>
      </w:pPr>
      <w:r>
        <w:t>The following ar</w:t>
      </w:r>
      <w:r>
        <w:t>e examples of request flag values. These flag values can be used in any combination.</w:t>
      </w:r>
    </w:p>
    <w:tbl>
      <w:tblPr>
        <w:tblStyle w:val="Table-ShadedHeader"/>
        <w:tblW w:w="9090" w:type="dxa"/>
        <w:tblInd w:w="475" w:type="dxa"/>
        <w:tblLook w:val="04A0" w:firstRow="1" w:lastRow="0" w:firstColumn="1" w:lastColumn="0" w:noHBand="0" w:noVBand="1"/>
      </w:tblPr>
      <w:tblGrid>
        <w:gridCol w:w="3192"/>
        <w:gridCol w:w="1241"/>
        <w:gridCol w:w="465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Name</w:t>
            </w:r>
          </w:p>
        </w:tc>
        <w:tc>
          <w:tcPr>
            <w:tcW w:w="0" w:type="auto"/>
          </w:tcPr>
          <w:p w:rsidR="0090295F" w:rsidRDefault="00583839">
            <w:pPr>
              <w:pStyle w:val="TableHeaderText"/>
            </w:pPr>
            <w:r>
              <w:t>Value</w:t>
            </w:r>
          </w:p>
        </w:tc>
        <w:tc>
          <w:tcPr>
            <w:tcW w:w="4657" w:type="dxa"/>
          </w:tcPr>
          <w:p w:rsidR="0090295F" w:rsidRDefault="00583839">
            <w:pPr>
              <w:pStyle w:val="TableHeaderText"/>
            </w:pPr>
            <w:r>
              <w:t>Description</w:t>
            </w:r>
          </w:p>
        </w:tc>
      </w:tr>
      <w:tr w:rsidR="0090295F" w:rsidTr="0090295F">
        <w:tc>
          <w:tcPr>
            <w:tcW w:w="0" w:type="auto"/>
          </w:tcPr>
          <w:p w:rsidR="0090295F" w:rsidRDefault="00583839">
            <w:pPr>
              <w:pStyle w:val="TableBodyText"/>
            </w:pPr>
            <w:r>
              <w:t>CR_FLG_FORCETELETEX</w:t>
            </w:r>
          </w:p>
        </w:tc>
        <w:tc>
          <w:tcPr>
            <w:tcW w:w="0" w:type="auto"/>
          </w:tcPr>
          <w:p w:rsidR="0090295F" w:rsidRDefault="00583839">
            <w:pPr>
              <w:pStyle w:val="TableBodyText"/>
            </w:pPr>
            <w:r>
              <w:t>0x00000001</w:t>
            </w:r>
          </w:p>
        </w:tc>
        <w:tc>
          <w:tcPr>
            <w:tcW w:w="4657" w:type="dxa"/>
          </w:tcPr>
          <w:p w:rsidR="0090295F" w:rsidRDefault="00583839">
            <w:pPr>
              <w:pStyle w:val="TableBodyText"/>
            </w:pPr>
            <w:r>
              <w:t xml:space="preserve">For encoding of the subject information in the certificate, a T61String type is used for elements that contain a </w:t>
            </w:r>
            <w:r>
              <w:t>Unicode character in the value.</w:t>
            </w:r>
          </w:p>
        </w:tc>
      </w:tr>
      <w:tr w:rsidR="0090295F" w:rsidTr="0090295F">
        <w:tc>
          <w:tcPr>
            <w:tcW w:w="0" w:type="auto"/>
          </w:tcPr>
          <w:p w:rsidR="0090295F" w:rsidRDefault="00583839">
            <w:pPr>
              <w:pStyle w:val="TableBodyText"/>
            </w:pPr>
            <w:r>
              <w:t>CR_FLG_RENEWAL</w:t>
            </w:r>
          </w:p>
        </w:tc>
        <w:tc>
          <w:tcPr>
            <w:tcW w:w="0" w:type="auto"/>
          </w:tcPr>
          <w:p w:rsidR="0090295F" w:rsidRDefault="00583839">
            <w:pPr>
              <w:pStyle w:val="TableBodyText"/>
            </w:pPr>
            <w:r>
              <w:t>0x00000002</w:t>
            </w:r>
          </w:p>
        </w:tc>
        <w:tc>
          <w:tcPr>
            <w:tcW w:w="4657" w:type="dxa"/>
          </w:tcPr>
          <w:p w:rsidR="0090295F" w:rsidRDefault="00583839">
            <w:pPr>
              <w:pStyle w:val="TableBodyText"/>
            </w:pPr>
            <w:r>
              <w:t>The certificate request is a renewal request.</w:t>
            </w:r>
          </w:p>
        </w:tc>
      </w:tr>
      <w:tr w:rsidR="0090295F" w:rsidTr="0090295F">
        <w:tc>
          <w:tcPr>
            <w:tcW w:w="0" w:type="auto"/>
          </w:tcPr>
          <w:p w:rsidR="0090295F" w:rsidRDefault="00583839">
            <w:pPr>
              <w:pStyle w:val="TableBodyText"/>
            </w:pPr>
            <w:r>
              <w:t>CR_FLG_FORCEUTF8</w:t>
            </w:r>
          </w:p>
        </w:tc>
        <w:tc>
          <w:tcPr>
            <w:tcW w:w="0" w:type="auto"/>
          </w:tcPr>
          <w:p w:rsidR="0090295F" w:rsidRDefault="00583839">
            <w:pPr>
              <w:pStyle w:val="TableBodyText"/>
            </w:pPr>
            <w:r>
              <w:t>0x00000004</w:t>
            </w:r>
          </w:p>
        </w:tc>
        <w:tc>
          <w:tcPr>
            <w:tcW w:w="4657" w:type="dxa"/>
          </w:tcPr>
          <w:p w:rsidR="0090295F" w:rsidRDefault="00583839">
            <w:pPr>
              <w:pStyle w:val="TableBodyText"/>
            </w:pPr>
            <w:r>
              <w:t xml:space="preserve">For encoding of the subject information in the certificate, a UTF8String type is used for elements that contain a Unicode </w:t>
            </w:r>
            <w:r>
              <w:t>character in the value.</w:t>
            </w:r>
          </w:p>
        </w:tc>
      </w:tr>
      <w:tr w:rsidR="0090295F" w:rsidTr="0090295F">
        <w:tc>
          <w:tcPr>
            <w:tcW w:w="0" w:type="auto"/>
          </w:tcPr>
          <w:p w:rsidR="0090295F" w:rsidRDefault="00583839">
            <w:pPr>
              <w:pStyle w:val="TableBodyText"/>
            </w:pPr>
            <w:r>
              <w:t>CR_FLG_CAXCHGCERT</w:t>
            </w:r>
          </w:p>
        </w:tc>
        <w:tc>
          <w:tcPr>
            <w:tcW w:w="0" w:type="auto"/>
          </w:tcPr>
          <w:p w:rsidR="0090295F" w:rsidRDefault="00583839">
            <w:pPr>
              <w:pStyle w:val="TableBodyText"/>
            </w:pPr>
            <w:r>
              <w:t>0x00000008</w:t>
            </w:r>
          </w:p>
        </w:tc>
        <w:tc>
          <w:tcPr>
            <w:tcW w:w="4657" w:type="dxa"/>
          </w:tcPr>
          <w:p w:rsidR="0090295F" w:rsidRDefault="00583839">
            <w:pPr>
              <w:pStyle w:val="TableBodyText"/>
            </w:pPr>
            <w:r>
              <w:t xml:space="preserve">The certificate is the </w:t>
            </w:r>
            <w:hyperlink w:anchor="gt_d3e1039c-49e0-4ccf-bb89-67829214a190">
              <w:r>
                <w:rPr>
                  <w:rStyle w:val="HyperlinkGreen"/>
                  <w:b/>
                </w:rPr>
                <w:t>exchange certificate</w:t>
              </w:r>
            </w:hyperlink>
            <w:r>
              <w:t xml:space="preserve"> of the CA.</w:t>
            </w:r>
          </w:p>
        </w:tc>
      </w:tr>
      <w:tr w:rsidR="0090295F" w:rsidTr="0090295F">
        <w:tc>
          <w:tcPr>
            <w:tcW w:w="0" w:type="auto"/>
          </w:tcPr>
          <w:p w:rsidR="0090295F" w:rsidRDefault="00583839">
            <w:pPr>
              <w:pStyle w:val="TableBodyText"/>
            </w:pPr>
            <w:r>
              <w:t>CR_FLG_ENROLLONBEHALFOF</w:t>
            </w:r>
          </w:p>
        </w:tc>
        <w:tc>
          <w:tcPr>
            <w:tcW w:w="0" w:type="auto"/>
          </w:tcPr>
          <w:p w:rsidR="0090295F" w:rsidRDefault="00583839">
            <w:pPr>
              <w:pStyle w:val="TableBodyText"/>
            </w:pPr>
            <w:r>
              <w:t>0x00000010</w:t>
            </w:r>
          </w:p>
        </w:tc>
        <w:tc>
          <w:tcPr>
            <w:tcW w:w="4657" w:type="dxa"/>
          </w:tcPr>
          <w:p w:rsidR="0090295F" w:rsidRDefault="00583839">
            <w:pPr>
              <w:pStyle w:val="TableBodyText"/>
            </w:pPr>
            <w:r>
              <w:t>The certificate</w:t>
            </w:r>
            <w:r>
              <w:t xml:space="preserve"> request is an Enroll-on-behalf-of request.</w:t>
            </w:r>
          </w:p>
        </w:tc>
      </w:tr>
      <w:tr w:rsidR="0090295F" w:rsidTr="0090295F">
        <w:tc>
          <w:tcPr>
            <w:tcW w:w="0" w:type="auto"/>
          </w:tcPr>
          <w:p w:rsidR="0090295F" w:rsidRDefault="00583839">
            <w:pPr>
              <w:pStyle w:val="TableBodyText"/>
            </w:pPr>
            <w:r>
              <w:t>CR_FLG_SUBJECTUNMODIFIED</w:t>
            </w:r>
          </w:p>
        </w:tc>
        <w:tc>
          <w:tcPr>
            <w:tcW w:w="0" w:type="auto"/>
          </w:tcPr>
          <w:p w:rsidR="0090295F" w:rsidRDefault="00583839">
            <w:pPr>
              <w:pStyle w:val="TableBodyText"/>
            </w:pPr>
            <w:r>
              <w:t>0x00000020</w:t>
            </w:r>
          </w:p>
        </w:tc>
        <w:tc>
          <w:tcPr>
            <w:tcW w:w="4657" w:type="dxa"/>
          </w:tcPr>
          <w:p w:rsidR="0090295F" w:rsidRDefault="00583839">
            <w:pPr>
              <w:pStyle w:val="TableBodyText"/>
            </w:pPr>
            <w:r>
              <w:t>The subject information in the certificate is an unmodified binary copy of the subject information from the certificate request.</w:t>
            </w:r>
          </w:p>
        </w:tc>
      </w:tr>
      <w:tr w:rsidR="0090295F" w:rsidTr="0090295F">
        <w:tc>
          <w:tcPr>
            <w:tcW w:w="0" w:type="auto"/>
          </w:tcPr>
          <w:p w:rsidR="0090295F" w:rsidRDefault="00583839">
            <w:pPr>
              <w:pStyle w:val="TableBodyText"/>
            </w:pPr>
            <w:r>
              <w:t>CR_FLG_VALIDENCRYPTEDKEYHASH</w:t>
            </w:r>
          </w:p>
        </w:tc>
        <w:tc>
          <w:tcPr>
            <w:tcW w:w="0" w:type="auto"/>
          </w:tcPr>
          <w:p w:rsidR="0090295F" w:rsidRDefault="00583839">
            <w:pPr>
              <w:pStyle w:val="TableBodyText"/>
            </w:pPr>
            <w:r>
              <w:t>0x00000040</w:t>
            </w:r>
          </w:p>
        </w:tc>
        <w:tc>
          <w:tcPr>
            <w:tcW w:w="4657" w:type="dxa"/>
          </w:tcPr>
          <w:p w:rsidR="0090295F" w:rsidRDefault="00583839">
            <w:pPr>
              <w:pStyle w:val="TableBodyText"/>
            </w:pPr>
            <w:r>
              <w:t xml:space="preserve">For a certificate request with </w:t>
            </w:r>
            <w:hyperlink w:anchor="gt_e705a2b6-a678-4169-ba05-87a773976fe7">
              <w:r>
                <w:rPr>
                  <w:rStyle w:val="HyperlinkGreen"/>
                  <w:b/>
                </w:rPr>
                <w:t>key archival</w:t>
              </w:r>
            </w:hyperlink>
            <w:r>
              <w:t>, the CMC Full response includes the szOID_ENCRYPTED_KEY_HASH attribute.</w:t>
            </w:r>
          </w:p>
        </w:tc>
      </w:tr>
      <w:tr w:rsidR="0090295F" w:rsidTr="0090295F">
        <w:tc>
          <w:tcPr>
            <w:tcW w:w="0" w:type="auto"/>
          </w:tcPr>
          <w:p w:rsidR="0090295F" w:rsidRDefault="00583839">
            <w:pPr>
              <w:pStyle w:val="TableBodyText"/>
            </w:pPr>
            <w:r>
              <w:t>CR_FLG_CACROSSCERT</w:t>
            </w:r>
          </w:p>
        </w:tc>
        <w:tc>
          <w:tcPr>
            <w:tcW w:w="0" w:type="auto"/>
          </w:tcPr>
          <w:p w:rsidR="0090295F" w:rsidRDefault="00583839">
            <w:pPr>
              <w:pStyle w:val="TableBodyText"/>
            </w:pPr>
            <w:r>
              <w:t>0x00000080</w:t>
            </w:r>
          </w:p>
        </w:tc>
        <w:tc>
          <w:tcPr>
            <w:tcW w:w="4657" w:type="dxa"/>
          </w:tcPr>
          <w:p w:rsidR="0090295F" w:rsidRDefault="00583839">
            <w:pPr>
              <w:pStyle w:val="TableBodyText"/>
            </w:pPr>
            <w:r>
              <w:t>The certificate is the cross certificate of the</w:t>
            </w:r>
            <w:r>
              <w:t xml:space="preserve"> CA.</w:t>
            </w:r>
          </w:p>
        </w:tc>
      </w:tr>
      <w:tr w:rsidR="0090295F" w:rsidTr="0090295F">
        <w:tc>
          <w:tcPr>
            <w:tcW w:w="0" w:type="auto"/>
          </w:tcPr>
          <w:p w:rsidR="0090295F" w:rsidRDefault="00583839">
            <w:pPr>
              <w:pStyle w:val="TableBodyText"/>
            </w:pPr>
            <w:r>
              <w:t>CR_FLG_ENFORCEUTF8</w:t>
            </w:r>
          </w:p>
        </w:tc>
        <w:tc>
          <w:tcPr>
            <w:tcW w:w="0" w:type="auto"/>
          </w:tcPr>
          <w:p w:rsidR="0090295F" w:rsidRDefault="00583839">
            <w:pPr>
              <w:pStyle w:val="TableBodyText"/>
            </w:pPr>
            <w:r>
              <w:t>0x00000100</w:t>
            </w:r>
          </w:p>
        </w:tc>
        <w:tc>
          <w:tcPr>
            <w:tcW w:w="4657" w:type="dxa"/>
          </w:tcPr>
          <w:p w:rsidR="0090295F" w:rsidRDefault="00583839">
            <w:pPr>
              <w:pStyle w:val="TableBodyText"/>
            </w:pPr>
            <w:r>
              <w:t xml:space="preserve">For encoding of the subject information in the certificate, a UTF8String type is used for directory </w:t>
            </w:r>
            <w:r>
              <w:lastRenderedPageBreak/>
              <w:t>string elements.</w:t>
            </w:r>
          </w:p>
        </w:tc>
      </w:tr>
      <w:tr w:rsidR="0090295F" w:rsidTr="0090295F">
        <w:tc>
          <w:tcPr>
            <w:tcW w:w="0" w:type="auto"/>
          </w:tcPr>
          <w:p w:rsidR="0090295F" w:rsidRDefault="00583839">
            <w:pPr>
              <w:pStyle w:val="TableBodyText"/>
            </w:pPr>
            <w:r>
              <w:lastRenderedPageBreak/>
              <w:t>CR_FLG_DEFINEDCACERT</w:t>
            </w:r>
          </w:p>
        </w:tc>
        <w:tc>
          <w:tcPr>
            <w:tcW w:w="0" w:type="auto"/>
          </w:tcPr>
          <w:p w:rsidR="0090295F" w:rsidRDefault="00583839">
            <w:pPr>
              <w:pStyle w:val="TableBodyText"/>
            </w:pPr>
            <w:r>
              <w:t>0x00000200</w:t>
            </w:r>
          </w:p>
        </w:tc>
        <w:tc>
          <w:tcPr>
            <w:tcW w:w="4657" w:type="dxa"/>
          </w:tcPr>
          <w:p w:rsidR="0090295F" w:rsidRDefault="00583839">
            <w:pPr>
              <w:pStyle w:val="TableBodyText"/>
            </w:pPr>
            <w:r>
              <w:t>The certificate</w:t>
            </w:r>
            <w:r>
              <w:t xml:space="preserve"> request contains an Authority Key Identifier extension that identifies the desired CA signing </w:t>
            </w:r>
            <w:hyperlink w:anchor="gt_718bfd46-3cd2-45e8-befa-55f5c9f3be7b">
              <w:r>
                <w:rPr>
                  <w:rStyle w:val="HyperlinkGreen"/>
                  <w:b/>
                </w:rPr>
                <w:t>key</w:t>
              </w:r>
            </w:hyperlink>
            <w:r>
              <w:t xml:space="preserve"> for the certificate.</w:t>
            </w:r>
          </w:p>
        </w:tc>
      </w:tr>
      <w:tr w:rsidR="0090295F" w:rsidTr="0090295F">
        <w:tc>
          <w:tcPr>
            <w:tcW w:w="0" w:type="auto"/>
          </w:tcPr>
          <w:p w:rsidR="0090295F" w:rsidRDefault="00583839">
            <w:pPr>
              <w:pStyle w:val="TableBodyText"/>
            </w:pPr>
            <w:r>
              <w:t>CR_FLG_CHALLENGEPENDING *</w:t>
            </w:r>
          </w:p>
        </w:tc>
        <w:tc>
          <w:tcPr>
            <w:tcW w:w="0" w:type="auto"/>
          </w:tcPr>
          <w:p w:rsidR="0090295F" w:rsidRDefault="00583839">
            <w:pPr>
              <w:pStyle w:val="TableBodyText"/>
            </w:pPr>
            <w:r>
              <w:t>0x00000400</w:t>
            </w:r>
          </w:p>
        </w:tc>
        <w:tc>
          <w:tcPr>
            <w:tcW w:w="4657" w:type="dxa"/>
          </w:tcPr>
          <w:p w:rsidR="0090295F" w:rsidRDefault="00583839">
            <w:pPr>
              <w:pStyle w:val="TableBodyText"/>
            </w:pPr>
            <w:r>
              <w:t xml:space="preserve">An </w:t>
            </w:r>
            <w:hyperlink w:anchor="gt_bc38c2e6-0740-4556-a595-a8902f14c867">
              <w:r>
                <w:rPr>
                  <w:rStyle w:val="HyperlinkGreen"/>
                  <w:b/>
                </w:rPr>
                <w:t>attestation</w:t>
              </w:r>
            </w:hyperlink>
            <w:r>
              <w:t xml:space="preserve"> challenge ([MS-WCCE] section 3.2.2.6.2.1.2.6) for the corresponding certificate request has been sent to the client, and the server is waiting for a response.</w:t>
            </w:r>
          </w:p>
        </w:tc>
      </w:tr>
      <w:tr w:rsidR="0090295F" w:rsidTr="0090295F">
        <w:tc>
          <w:tcPr>
            <w:tcW w:w="0" w:type="auto"/>
          </w:tcPr>
          <w:p w:rsidR="0090295F" w:rsidRDefault="00583839">
            <w:pPr>
              <w:pStyle w:val="TableBodyText"/>
            </w:pPr>
            <w:r>
              <w:t>CR_FLG_CHALLENGESATISFIED *</w:t>
            </w:r>
          </w:p>
        </w:tc>
        <w:tc>
          <w:tcPr>
            <w:tcW w:w="0" w:type="auto"/>
          </w:tcPr>
          <w:p w:rsidR="0090295F" w:rsidRDefault="00583839">
            <w:pPr>
              <w:pStyle w:val="TableBodyText"/>
            </w:pPr>
            <w:r>
              <w:t>0x00000800</w:t>
            </w:r>
          </w:p>
        </w:tc>
        <w:tc>
          <w:tcPr>
            <w:tcW w:w="4657" w:type="dxa"/>
          </w:tcPr>
          <w:p w:rsidR="0090295F" w:rsidRDefault="00583839">
            <w:pPr>
              <w:pStyle w:val="TableBodyText"/>
            </w:pPr>
            <w:r>
              <w:t>The client respo</w:t>
            </w:r>
            <w:r>
              <w:t>nded correctly to the attestation challenge for the corresponding certificate request ([MS-WCCE] section 3.2.2.6.2.1.2.7).</w:t>
            </w:r>
          </w:p>
        </w:tc>
      </w:tr>
      <w:tr w:rsidR="0090295F" w:rsidTr="0090295F">
        <w:tc>
          <w:tcPr>
            <w:tcW w:w="0" w:type="auto"/>
          </w:tcPr>
          <w:p w:rsidR="0090295F" w:rsidRDefault="00583839">
            <w:pPr>
              <w:pStyle w:val="TableBodyText"/>
            </w:pPr>
            <w:r>
              <w:t>CR_FLG_TRUSTONUSE *</w:t>
            </w:r>
          </w:p>
        </w:tc>
        <w:tc>
          <w:tcPr>
            <w:tcW w:w="0" w:type="auto"/>
          </w:tcPr>
          <w:p w:rsidR="0090295F" w:rsidRDefault="00583839">
            <w:pPr>
              <w:pStyle w:val="TableBodyText"/>
            </w:pPr>
            <w:r>
              <w:t>0x00001000</w:t>
            </w:r>
          </w:p>
        </w:tc>
        <w:tc>
          <w:tcPr>
            <w:tcW w:w="4657" w:type="dxa"/>
          </w:tcPr>
          <w:p w:rsidR="0090295F" w:rsidRDefault="00583839">
            <w:pPr>
              <w:pStyle w:val="TableBodyText"/>
            </w:pPr>
            <w:r>
              <w:t>Verification of the requester's credentials for key attestation has succeeded ([MS-WCCE] section 3.2.</w:t>
            </w:r>
            <w:r>
              <w:t>2.6.2.1.2.5).</w:t>
            </w:r>
          </w:p>
        </w:tc>
      </w:tr>
      <w:tr w:rsidR="0090295F" w:rsidTr="0090295F">
        <w:tc>
          <w:tcPr>
            <w:tcW w:w="0" w:type="auto"/>
          </w:tcPr>
          <w:p w:rsidR="0090295F" w:rsidRDefault="00583839">
            <w:pPr>
              <w:pStyle w:val="TableBodyText"/>
            </w:pPr>
            <w:r>
              <w:t>CR_FLG_TRUSTEKCERT *</w:t>
            </w:r>
          </w:p>
        </w:tc>
        <w:tc>
          <w:tcPr>
            <w:tcW w:w="0" w:type="auto"/>
          </w:tcPr>
          <w:p w:rsidR="0090295F" w:rsidRDefault="00583839">
            <w:pPr>
              <w:pStyle w:val="TableBodyText"/>
            </w:pPr>
            <w:r>
              <w:t>0x00002000</w:t>
            </w:r>
          </w:p>
        </w:tc>
        <w:tc>
          <w:tcPr>
            <w:tcW w:w="4657" w:type="dxa"/>
          </w:tcPr>
          <w:p w:rsidR="0090295F" w:rsidRDefault="00583839">
            <w:pPr>
              <w:pStyle w:val="TableBodyText"/>
            </w:pPr>
            <w:r>
              <w:t xml:space="preserve">Verification of the client's </w:t>
            </w:r>
            <w:hyperlink w:anchor="gt_7288388e-5351-4538-bcb0-deb95e2abced">
              <w:r>
                <w:rPr>
                  <w:rStyle w:val="HyperlinkGreen"/>
                  <w:b/>
                </w:rPr>
                <w:t>TPM</w:t>
              </w:r>
            </w:hyperlink>
            <w:r>
              <w:t xml:space="preserve"> </w:t>
            </w:r>
            <w:hyperlink w:anchor="gt_fcdc7d79-ab65-4a8d-85d7-84427695d4a2">
              <w:r>
                <w:rPr>
                  <w:rStyle w:val="HyperlinkGreen"/>
                  <w:b/>
                </w:rPr>
                <w:t>hardware certificate</w:t>
              </w:r>
            </w:hyperlink>
            <w:r>
              <w:t xml:space="preserve"> for key attestation has succeed</w:t>
            </w:r>
            <w:r>
              <w:t>ed ([MS-WCCE] section 3.2.2.6.2.1.2.5).</w:t>
            </w:r>
          </w:p>
        </w:tc>
      </w:tr>
      <w:tr w:rsidR="0090295F" w:rsidTr="0090295F">
        <w:tc>
          <w:tcPr>
            <w:tcW w:w="0" w:type="auto"/>
          </w:tcPr>
          <w:p w:rsidR="0090295F" w:rsidRDefault="00583839">
            <w:pPr>
              <w:pStyle w:val="TableBodyText"/>
            </w:pPr>
            <w:r>
              <w:t>CR_FLG_TRUSTEKKEY *</w:t>
            </w:r>
          </w:p>
        </w:tc>
        <w:tc>
          <w:tcPr>
            <w:tcW w:w="0" w:type="auto"/>
          </w:tcPr>
          <w:p w:rsidR="0090295F" w:rsidRDefault="00583839">
            <w:pPr>
              <w:pStyle w:val="TableBodyText"/>
            </w:pPr>
            <w:r>
              <w:t>0x00004000</w:t>
            </w:r>
          </w:p>
        </w:tc>
        <w:tc>
          <w:tcPr>
            <w:tcW w:w="4657" w:type="dxa"/>
          </w:tcPr>
          <w:p w:rsidR="0090295F" w:rsidRDefault="00583839">
            <w:pPr>
              <w:pStyle w:val="TableBodyText"/>
            </w:pPr>
            <w:r>
              <w:t xml:space="preserve">Verification of the </w:t>
            </w:r>
            <w:hyperlink w:anchor="gt_4cf96ca0-e3a9-4165-8d1a-a21b1397007a">
              <w:r>
                <w:rPr>
                  <w:rStyle w:val="HyperlinkGreen"/>
                  <w:b/>
                </w:rPr>
                <w:t>public key</w:t>
              </w:r>
            </w:hyperlink>
            <w:r>
              <w:t xml:space="preserve"> of the client's TPM's </w:t>
            </w:r>
            <w:hyperlink w:anchor="gt_1f16a85d-4320-46bd-874c-16ed1b8cd90d">
              <w:r>
                <w:rPr>
                  <w:rStyle w:val="HyperlinkGreen"/>
                  <w:b/>
                </w:rPr>
                <w:t>hardwar</w:t>
              </w:r>
              <w:r>
                <w:rPr>
                  <w:rStyle w:val="HyperlinkGreen"/>
                  <w:b/>
                </w:rPr>
                <w:t>e key</w:t>
              </w:r>
            </w:hyperlink>
            <w:r>
              <w:t xml:space="preserve"> pair for key attestation has succeeded ([MS-WCCE] section 3.2.2.6.2.1.2.5).</w:t>
            </w:r>
          </w:p>
        </w:tc>
      </w:tr>
      <w:tr w:rsidR="0090295F" w:rsidTr="0090295F">
        <w:tc>
          <w:tcPr>
            <w:tcW w:w="0" w:type="auto"/>
          </w:tcPr>
          <w:p w:rsidR="0090295F" w:rsidRDefault="00583839">
            <w:pPr>
              <w:pStyle w:val="TableBodyText"/>
            </w:pPr>
            <w:r>
              <w:t>CR_FLG_PUBLISHERROR</w:t>
            </w:r>
          </w:p>
        </w:tc>
        <w:tc>
          <w:tcPr>
            <w:tcW w:w="0" w:type="auto"/>
          </w:tcPr>
          <w:p w:rsidR="0090295F" w:rsidRDefault="00583839">
            <w:pPr>
              <w:pStyle w:val="TableBodyText"/>
            </w:pPr>
            <w:r>
              <w:t>0x80000000</w:t>
            </w:r>
          </w:p>
        </w:tc>
        <w:tc>
          <w:tcPr>
            <w:tcW w:w="4657" w:type="dxa"/>
          </w:tcPr>
          <w:p w:rsidR="0090295F" w:rsidRDefault="00583839">
            <w:pPr>
              <w:pStyle w:val="TableBodyText"/>
            </w:pPr>
            <w:r>
              <w:t xml:space="preserve">The CA had difficulty publishing the certificate to the directory that is specified in the </w:t>
            </w:r>
            <w:r>
              <w:rPr>
                <w:b/>
              </w:rPr>
              <w:t>userCertificate</w:t>
            </w:r>
            <w:r>
              <w:t xml:space="preserve"> attribute of the entity.</w:t>
            </w:r>
          </w:p>
        </w:tc>
      </w:tr>
    </w:tbl>
    <w:p w:rsidR="0090295F" w:rsidRDefault="00583839">
      <w:pPr>
        <w:pStyle w:val="Definition-Field2"/>
      </w:pPr>
      <w:r>
        <w:t>* Support</w:t>
      </w:r>
      <w:r>
        <w:t xml:space="preserve"> for these flags is specified in the following product behavior note.</w:t>
      </w:r>
      <w:bookmarkStart w:id="19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98"/>
    </w:p>
    <w:p w:rsidR="0090295F" w:rsidRDefault="00583839">
      <w:pPr>
        <w:pStyle w:val="Definition-Field"/>
      </w:pPr>
      <w:r>
        <w:rPr>
          <w:b/>
        </w:rPr>
        <w:t xml:space="preserve">Request_Status_Code: </w:t>
      </w:r>
      <w:r>
        <w:t>Column name "Request.StatusCode". Indicates whether the request was successful.</w:t>
      </w:r>
    </w:p>
    <w:p w:rsidR="0090295F" w:rsidRDefault="00583839">
      <w:pPr>
        <w:pStyle w:val="Definition-Field2"/>
      </w:pPr>
      <w:r>
        <w:t xml:space="preserve">The value is 0 if </w:t>
      </w:r>
      <w:r>
        <w:t xml:space="preserve">the request processed successfully. Otherwise, this field contains an error code that results from request processing. Error codes are as specified in section </w:t>
      </w:r>
      <w:hyperlink w:anchor="Section_f46c3c086566407ea93eb0f5e91010f7" w:history="1">
        <w:r>
          <w:rPr>
            <w:rStyle w:val="Hyperlink"/>
          </w:rPr>
          <w:t>2.2.5</w:t>
        </w:r>
      </w:hyperlink>
      <w:r>
        <w:t xml:space="preserve"> of this document and in </w:t>
      </w:r>
      <w:hyperlink r:id="rId155" w:anchor="Section_1bc92ddfb79e413cbbaa99a5281a6c90">
        <w:r>
          <w:rPr>
            <w:rStyle w:val="Hyperlink"/>
          </w:rPr>
          <w:t>[MS-ERREF]</w:t>
        </w:r>
      </w:hyperlink>
      <w:r>
        <w:t>.</w:t>
      </w:r>
    </w:p>
    <w:p w:rsidR="0090295F" w:rsidRDefault="00583839">
      <w:pPr>
        <w:pStyle w:val="Definition-Field"/>
      </w:pPr>
      <w:r>
        <w:rPr>
          <w:b/>
        </w:rPr>
        <w:t xml:space="preserve">Request_Disposition_Message: </w:t>
      </w:r>
      <w:r>
        <w:t>Column name "Request.DispositionMessage". The text description of Request_Disposition. Request_Disposition_Message is for presentation to a us</w:t>
      </w:r>
      <w:r>
        <w:t>er and can contain any text string, including NULL, that the implementer considers informative.</w:t>
      </w:r>
    </w:p>
    <w:p w:rsidR="0090295F" w:rsidRDefault="00583839">
      <w:pPr>
        <w:pStyle w:val="Definition-Field"/>
      </w:pPr>
      <w:r>
        <w:rPr>
          <w:b/>
        </w:rPr>
        <w:t xml:space="preserve">Request_Submitted_When: </w:t>
      </w:r>
      <w:r>
        <w:t xml:space="preserve">Column name "Request.SubmittedWhen". The </w:t>
      </w:r>
      <w:hyperlink w:anchor="Section_5f32813bb134483d89bae5a02c8939ab" w:history="1">
        <w:r>
          <w:rPr>
            <w:rStyle w:val="Hyperlink"/>
          </w:rPr>
          <w:t>CERTTIME</w:t>
        </w:r>
      </w:hyperlink>
      <w:r>
        <w:t xml:space="preserve"> that a request was receive</w:t>
      </w:r>
      <w:r>
        <w:t>d by the CA.</w:t>
      </w:r>
    </w:p>
    <w:p w:rsidR="0090295F" w:rsidRDefault="00583839">
      <w:pPr>
        <w:pStyle w:val="Definition-Field"/>
      </w:pPr>
      <w:r>
        <w:rPr>
          <w:b/>
        </w:rPr>
        <w:t xml:space="preserve">Request_Resolved_When: </w:t>
      </w:r>
      <w:r>
        <w:t>Column name "Request.ResolvedWhen". The CERTTIME that the CA completed request processing (whether successfully or unsuccessfully).</w:t>
      </w:r>
    </w:p>
    <w:p w:rsidR="0090295F" w:rsidRDefault="00583839">
      <w:pPr>
        <w:pStyle w:val="Definition-Field"/>
      </w:pPr>
      <w:r>
        <w:rPr>
          <w:b/>
        </w:rPr>
        <w:t xml:space="preserve">Request_Revoked_When: </w:t>
      </w:r>
      <w:r>
        <w:t>Column name "Request.RevokedWhen". The CERTTIME that the CA proces</w:t>
      </w:r>
      <w:r>
        <w:t xml:space="preserve">sed a call to the </w:t>
      </w:r>
      <w:hyperlink w:anchor="Section_d2fb086e8447409bbd5e60c9e6b05c14" w:history="1">
        <w:r>
          <w:rPr>
            <w:rStyle w:val="Hyperlink"/>
          </w:rPr>
          <w:t>ICertAdminD::RevokeCertificate</w:t>
        </w:r>
      </w:hyperlink>
      <w:r>
        <w:t xml:space="preserve"> function. This field is initialized as NULL and updated by the ICertAdminD::RevokeCertificate function.</w:t>
      </w:r>
    </w:p>
    <w:p w:rsidR="0090295F" w:rsidRDefault="00583839">
      <w:pPr>
        <w:pStyle w:val="Definition-Field"/>
      </w:pPr>
      <w:r>
        <w:rPr>
          <w:b/>
        </w:rPr>
        <w:t xml:space="preserve">Request_Requester_Name: </w:t>
      </w:r>
      <w:r>
        <w:t>Column name "Reques</w:t>
      </w:r>
      <w:r>
        <w:t>t.RequesterName". The RequesterName that is included in the certificate request.</w:t>
      </w:r>
    </w:p>
    <w:p w:rsidR="0090295F" w:rsidRDefault="00583839">
      <w:pPr>
        <w:pStyle w:val="Definition-Field"/>
      </w:pPr>
      <w:r>
        <w:rPr>
          <w:b/>
        </w:rPr>
        <w:t xml:space="preserve">Request_Caller_Name: </w:t>
      </w:r>
      <w:r>
        <w:t>Column name "Request.CallerName".  The user or machine context that submitted the certificate request to the CA.</w:t>
      </w:r>
    </w:p>
    <w:p w:rsidR="0090295F" w:rsidRDefault="00583839">
      <w:pPr>
        <w:pStyle w:val="Definition-Field"/>
      </w:pPr>
      <w:r>
        <w:rPr>
          <w:b/>
        </w:rPr>
        <w:lastRenderedPageBreak/>
        <w:t xml:space="preserve">Request_Signer_Policies: </w:t>
      </w:r>
      <w:r>
        <w:t>Column name "Req</w:t>
      </w:r>
      <w:r>
        <w:t xml:space="preserve">uest.SignerPolicies". The list of valid certificate policy </w:t>
      </w:r>
      <w:hyperlink w:anchor="gt_aaaf2f1a-0b0a-487e-a0f0-c3510a6091b2">
        <w:r>
          <w:rPr>
            <w:rStyle w:val="HyperlinkGreen"/>
            <w:b/>
          </w:rPr>
          <w:t>OIDs</w:t>
        </w:r>
      </w:hyperlink>
      <w:r>
        <w:t xml:space="preserve"> for each signer certificate from the certificate request.</w:t>
      </w:r>
    </w:p>
    <w:p w:rsidR="0090295F" w:rsidRDefault="00583839">
      <w:pPr>
        <w:pStyle w:val="Definition-Field"/>
      </w:pPr>
      <w:r>
        <w:rPr>
          <w:b/>
        </w:rPr>
        <w:t xml:space="preserve">Request_Signer_Application_Policies: </w:t>
      </w:r>
      <w:r>
        <w:t>Column name "Request.SignerApplicat</w:t>
      </w:r>
      <w:r>
        <w:t>ionPolicies". The list of valid Extended Key Usage OIDs for each signer certificate from the certificate request.</w:t>
      </w:r>
    </w:p>
    <w:p w:rsidR="0090295F" w:rsidRDefault="00583839">
      <w:pPr>
        <w:pStyle w:val="Definition-Field"/>
      </w:pPr>
      <w:r>
        <w:rPr>
          <w:b/>
        </w:rPr>
        <w:t xml:space="preserve">Request_Officer: </w:t>
      </w:r>
      <w:r>
        <w:t xml:space="preserve">Column name "Request.Officer". Indicates whether the caller is the certificate manager of the entity that corresponds to the </w:t>
      </w:r>
      <w:r>
        <w:t>Request_Requester_Name.</w:t>
      </w:r>
    </w:p>
    <w:p w:rsidR="0090295F" w:rsidRDefault="00583839">
      <w:pPr>
        <w:pStyle w:val="Definition-Field"/>
      </w:pPr>
      <w:r>
        <w:rPr>
          <w:b/>
        </w:rPr>
        <w:t xml:space="preserve">Request_Distinguished_Name: </w:t>
      </w:r>
      <w:r>
        <w:t xml:space="preserve">Column name "Request.DistinguishedName". The </w:t>
      </w:r>
      <w:hyperlink w:anchor="gt_1175dd11-9368-41d5-98ed-d585f268ad4b">
        <w:r>
          <w:rPr>
            <w:rStyle w:val="HyperlinkGreen"/>
            <w:b/>
          </w:rPr>
          <w:t>distinguished name (DN)</w:t>
        </w:r>
      </w:hyperlink>
      <w:r>
        <w:t xml:space="preserve"> from the Subject attribute of the certificate request (string representat</w:t>
      </w:r>
      <w:r>
        <w:t>ion).</w:t>
      </w:r>
    </w:p>
    <w:p w:rsidR="0090295F" w:rsidRDefault="00583839">
      <w:pPr>
        <w:pStyle w:val="Definition-Field"/>
      </w:pPr>
      <w:r>
        <w:rPr>
          <w:b/>
        </w:rPr>
        <w:t xml:space="preserve">Request_Raw_Name: </w:t>
      </w:r>
      <w:r>
        <w:t>Column name "Request.RawName". Subject information from the certificate request (ASN.1 DER encoded).</w:t>
      </w:r>
    </w:p>
    <w:p w:rsidR="0090295F" w:rsidRDefault="00583839">
      <w:pPr>
        <w:pStyle w:val="Definition-Field"/>
      </w:pPr>
      <w:r>
        <w:rPr>
          <w:b/>
        </w:rPr>
        <w:t xml:space="preserve">Request_Country: </w:t>
      </w:r>
      <w:r>
        <w:t>Column name "Request.Country". The country attribute of the DN from the Subject of the certificate request.</w:t>
      </w:r>
    </w:p>
    <w:p w:rsidR="0090295F" w:rsidRDefault="00583839">
      <w:pPr>
        <w:pStyle w:val="Definition-Field"/>
      </w:pPr>
      <w:r>
        <w:rPr>
          <w:b/>
        </w:rPr>
        <w:t>Reques</w:t>
      </w:r>
      <w:r>
        <w:rPr>
          <w:b/>
        </w:rPr>
        <w:t xml:space="preserve">t_Organization: </w:t>
      </w:r>
      <w:r>
        <w:t>Column name "Request.Organization". The organization attribute of the DN from the Subject of the certificate request.</w:t>
      </w:r>
    </w:p>
    <w:p w:rsidR="0090295F" w:rsidRDefault="00583839">
      <w:pPr>
        <w:pStyle w:val="Definition-Field"/>
      </w:pPr>
      <w:r>
        <w:rPr>
          <w:b/>
        </w:rPr>
        <w:t xml:space="preserve">Request_Org_Unit: </w:t>
      </w:r>
      <w:r>
        <w:t>Column name "Request.OrgUnit". The organizational-unit attribute of the DN from the Subject of the certi</w:t>
      </w:r>
      <w:r>
        <w:t>ficate request.</w:t>
      </w:r>
    </w:p>
    <w:p w:rsidR="0090295F" w:rsidRDefault="00583839">
      <w:pPr>
        <w:pStyle w:val="Definition-Field"/>
      </w:pPr>
      <w:r>
        <w:rPr>
          <w:b/>
        </w:rPr>
        <w:t xml:space="preserve">Request_Common_Name: </w:t>
      </w:r>
      <w:r>
        <w:t xml:space="preserve">Column name "Request.CommonName". The </w:t>
      </w:r>
      <w:hyperlink w:anchor="gt_a86706d6-bcdf-4107-be38-d2f08a7eaa68">
        <w:r>
          <w:rPr>
            <w:rStyle w:val="HyperlinkGreen"/>
            <w:b/>
          </w:rPr>
          <w:t>common name</w:t>
        </w:r>
      </w:hyperlink>
      <w:r>
        <w:t xml:space="preserve"> attribute of the DN from the Subject of the certificate request.</w:t>
      </w:r>
    </w:p>
    <w:p w:rsidR="0090295F" w:rsidRDefault="00583839">
      <w:pPr>
        <w:pStyle w:val="Definition-Field"/>
      </w:pPr>
      <w:r>
        <w:rPr>
          <w:b/>
        </w:rPr>
        <w:t xml:space="preserve">Request_Locality: </w:t>
      </w:r>
      <w:r>
        <w:t>Column name "Request.Locality". The locality attribute of the DN from the Subject of the certificate request.</w:t>
      </w:r>
    </w:p>
    <w:p w:rsidR="0090295F" w:rsidRDefault="00583839">
      <w:pPr>
        <w:pStyle w:val="Definition-Field"/>
      </w:pPr>
      <w:r>
        <w:rPr>
          <w:b/>
        </w:rPr>
        <w:t xml:space="preserve">Request_State: </w:t>
      </w:r>
      <w:r>
        <w:t>Column name "Request.State". The state or province name attribute of the DN from the Subject of the certificate request.</w:t>
      </w:r>
    </w:p>
    <w:p w:rsidR="0090295F" w:rsidRDefault="00583839">
      <w:pPr>
        <w:pStyle w:val="Definition-Field"/>
      </w:pPr>
      <w:r>
        <w:rPr>
          <w:b/>
        </w:rPr>
        <w:t>Request_Ti</w:t>
      </w:r>
      <w:r>
        <w:rPr>
          <w:b/>
        </w:rPr>
        <w:t xml:space="preserve">tle: </w:t>
      </w:r>
      <w:r>
        <w:t>Column name "Request.Title". The title attribute of the DN from the Subject of the certificate request.</w:t>
      </w:r>
    </w:p>
    <w:p w:rsidR="0090295F" w:rsidRDefault="00583839">
      <w:pPr>
        <w:pStyle w:val="Definition-Field"/>
      </w:pPr>
      <w:r>
        <w:rPr>
          <w:b/>
        </w:rPr>
        <w:t xml:space="preserve">Request_Given_Name: </w:t>
      </w:r>
      <w:r>
        <w:t>Column name "Request.GivenName". The given name (also called first name) attribute of the DN from the Subject of the certificat</w:t>
      </w:r>
      <w:r>
        <w:t>e request.</w:t>
      </w:r>
    </w:p>
    <w:p w:rsidR="0090295F" w:rsidRDefault="00583839">
      <w:pPr>
        <w:pStyle w:val="Definition-Field"/>
      </w:pPr>
      <w:r>
        <w:rPr>
          <w:b/>
        </w:rPr>
        <w:t xml:space="preserve">Request_Initials: </w:t>
      </w:r>
      <w:r>
        <w:t>Column name "Request.Initials". The initials attribute of the DN from the Subject of the certificate request.</w:t>
      </w:r>
    </w:p>
    <w:p w:rsidR="0090295F" w:rsidRDefault="00583839">
      <w:pPr>
        <w:pStyle w:val="Definition-Field"/>
      </w:pPr>
      <w:r>
        <w:rPr>
          <w:b/>
        </w:rPr>
        <w:t xml:space="preserve">Request_SurName: </w:t>
      </w:r>
      <w:r>
        <w:t>Column name "Request.SurName". The surname attribute of the DN from the Subject of the certificate r</w:t>
      </w:r>
      <w:r>
        <w:t>equest.</w:t>
      </w:r>
    </w:p>
    <w:p w:rsidR="0090295F" w:rsidRDefault="00583839">
      <w:pPr>
        <w:pStyle w:val="Definition-Field"/>
      </w:pPr>
      <w:r>
        <w:rPr>
          <w:b/>
        </w:rPr>
        <w:t xml:space="preserve">Request_Domain_Component: </w:t>
      </w:r>
      <w:r>
        <w:t>Column name "Request.DomainComponent". The domainComponent attribute of the DN from the Subject of the certificate request.</w:t>
      </w:r>
    </w:p>
    <w:p w:rsidR="0090295F" w:rsidRDefault="00583839">
      <w:pPr>
        <w:pStyle w:val="Definition-Field"/>
      </w:pPr>
      <w:r>
        <w:rPr>
          <w:b/>
        </w:rPr>
        <w:t xml:space="preserve">Request_Email: </w:t>
      </w:r>
      <w:r>
        <w:t xml:space="preserve">Column name "Request.EMail". The EmailAddress attribute of the DN from the Subject </w:t>
      </w:r>
      <w:r>
        <w:t>of the certificate request.</w:t>
      </w:r>
    </w:p>
    <w:p w:rsidR="0090295F" w:rsidRDefault="00583839">
      <w:pPr>
        <w:pStyle w:val="Definition-Field"/>
      </w:pPr>
      <w:r>
        <w:rPr>
          <w:b/>
        </w:rPr>
        <w:t xml:space="preserve">Request_Street_Address: </w:t>
      </w:r>
      <w:r>
        <w:t>Column name "Request.StreetAddress". The street address attribute of the DN from the Subject of the certificate request.</w:t>
      </w:r>
    </w:p>
    <w:p w:rsidR="0090295F" w:rsidRDefault="00583839">
      <w:pPr>
        <w:pStyle w:val="Definition-Field"/>
      </w:pPr>
      <w:r>
        <w:rPr>
          <w:b/>
        </w:rPr>
        <w:t xml:space="preserve">Request_Unstructured_Name: </w:t>
      </w:r>
      <w:r>
        <w:t>Column name "Request.UnstructuredName". The unstructured</w:t>
      </w:r>
      <w:r>
        <w:t xml:space="preserve"> name attribute of the DN from the Subject of the certificate request.</w:t>
      </w:r>
    </w:p>
    <w:p w:rsidR="0090295F" w:rsidRDefault="00583839">
      <w:pPr>
        <w:pStyle w:val="Definition-Field"/>
      </w:pPr>
      <w:r>
        <w:rPr>
          <w:b/>
        </w:rPr>
        <w:t xml:space="preserve">Request_Unstructured_Address: </w:t>
      </w:r>
      <w:r>
        <w:t>Column name "Request.UnstructuredAddress". The unstructured address attribute of the DN from the Subject of the certificate request.</w:t>
      </w:r>
    </w:p>
    <w:p w:rsidR="0090295F" w:rsidRDefault="00583839">
      <w:pPr>
        <w:pStyle w:val="Definition-Field"/>
      </w:pPr>
      <w:r>
        <w:rPr>
          <w:b/>
        </w:rPr>
        <w:lastRenderedPageBreak/>
        <w:t>Request_Device_Serial_</w:t>
      </w:r>
      <w:r>
        <w:rPr>
          <w:b/>
        </w:rPr>
        <w:t xml:space="preserve">Number: </w:t>
      </w:r>
      <w:r>
        <w:t>Column name "Request.DeviceSerialNumber". The device serial number attribute of the DN from the Subject of the certificate request.</w:t>
      </w:r>
    </w:p>
    <w:p w:rsidR="0090295F" w:rsidRDefault="00583839">
      <w:pPr>
        <w:pStyle w:val="Definition-Field"/>
      </w:pPr>
      <w:r>
        <w:rPr>
          <w:b/>
        </w:rPr>
        <w:t xml:space="preserve">Request_RequesterName_From_Old_Certificate: </w:t>
      </w:r>
      <w:r>
        <w:t>Column name "Request.RequesterNameFromOldCertificate". For a renewal req</w:t>
      </w:r>
      <w:r>
        <w:t>uest that is signed by the previously issued certificate, the subject name of the old certificate.</w:t>
      </w:r>
      <w:bookmarkStart w:id="19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99"/>
    </w:p>
    <w:p w:rsidR="0090295F" w:rsidRDefault="00583839">
      <w:pPr>
        <w:pStyle w:val="Definition-Field"/>
      </w:pPr>
      <w:r>
        <w:rPr>
          <w:b/>
        </w:rPr>
        <w:t xml:space="preserve">Request_Attestation_Challenge: </w:t>
      </w:r>
      <w:r>
        <w:t>Column name "Request.AttestationChallenge". The secret pass</w:t>
      </w:r>
      <w:r>
        <w:t>ed to the client in the attestation challenge message, encrypted with the CA exchange certificate.</w:t>
      </w:r>
    </w:p>
    <w:p w:rsidR="0090295F" w:rsidRDefault="00583839">
      <w:pPr>
        <w:pStyle w:val="Definition-Field"/>
      </w:pPr>
      <w:r>
        <w:rPr>
          <w:b/>
        </w:rPr>
        <w:t xml:space="preserve">Request_Endorsement_Key_Hash: </w:t>
      </w:r>
      <w:r>
        <w:t xml:space="preserve">Column name "Request.EndorsementKeyHash". The </w:t>
      </w:r>
      <w:hyperlink w:anchor="gt_d85b5078-5f07-4598-a37c-45801fe1c6fb">
        <w:r>
          <w:rPr>
            <w:rStyle w:val="HyperlinkGreen"/>
            <w:b/>
          </w:rPr>
          <w:t>SHA-2 hash</w:t>
        </w:r>
      </w:hyperlink>
      <w:r>
        <w:t xml:space="preserve"> of the h</w:t>
      </w:r>
      <w:r>
        <w:t>ardware key that was used to TPM-attest the request.</w:t>
      </w:r>
    </w:p>
    <w:p w:rsidR="0090295F" w:rsidRDefault="00583839">
      <w:pPr>
        <w:pStyle w:val="Definition-Field"/>
      </w:pPr>
      <w:r>
        <w:rPr>
          <w:b/>
        </w:rPr>
        <w:t xml:space="preserve">Request_Endorsement_Certificate_Hash: </w:t>
      </w:r>
      <w:r>
        <w:t>Column name "Request.EndorsementCertificateHash". The SHA2 hash of the hardware certificate used to TPM-attest the request.</w:t>
      </w:r>
    </w:p>
    <w:p w:rsidR="0090295F" w:rsidRDefault="00583839">
      <w:pPr>
        <w:pStyle w:val="Definition-Field"/>
      </w:pPr>
      <w:r>
        <w:rPr>
          <w:b/>
        </w:rPr>
        <w:t xml:space="preserve">Request_ID: </w:t>
      </w:r>
      <w:r>
        <w:t xml:space="preserve">Column name "RequestID". The </w:t>
      </w:r>
      <w:r>
        <w:t>RequestID that corresponds to an issued certificate.</w:t>
      </w:r>
    </w:p>
    <w:p w:rsidR="0090295F" w:rsidRDefault="00583839">
      <w:pPr>
        <w:pStyle w:val="Definition-Field"/>
      </w:pPr>
      <w:r>
        <w:rPr>
          <w:b/>
        </w:rPr>
        <w:t xml:space="preserve">Certificate_Hash: </w:t>
      </w:r>
      <w:r>
        <w:t xml:space="preserve">Column name "CertificateHash". The </w:t>
      </w:r>
      <w:hyperlink w:anchor="gt_168fbe0c-fc02-4722-979e-b0261766ac9c">
        <w:r>
          <w:rPr>
            <w:rStyle w:val="HyperlinkGreen"/>
            <w:b/>
          </w:rPr>
          <w:t>SHA-1 hash</w:t>
        </w:r>
      </w:hyperlink>
      <w:r>
        <w:t xml:space="preserve"> over the value of the Raw_Certificate column.</w:t>
      </w:r>
    </w:p>
    <w:p w:rsidR="0090295F" w:rsidRDefault="00583839">
      <w:pPr>
        <w:pStyle w:val="Definition-Field"/>
      </w:pPr>
      <w:r>
        <w:rPr>
          <w:b/>
        </w:rPr>
        <w:t xml:space="preserve">Certificate_Template: </w:t>
      </w:r>
      <w:r>
        <w:t>Column na</w:t>
      </w:r>
      <w:r>
        <w:t>me "CertificateTemplate". extnValue of extension with OID 1.3.6.1.4.1.311.20.2 of issued certificate.</w:t>
      </w:r>
    </w:p>
    <w:p w:rsidR="0090295F" w:rsidRDefault="00583839">
      <w:pPr>
        <w:pStyle w:val="Definition-Field"/>
      </w:pPr>
      <w:r>
        <w:rPr>
          <w:b/>
        </w:rPr>
        <w:t xml:space="preserve">Enrollment_Flags: </w:t>
      </w:r>
      <w:r>
        <w:t xml:space="preserve">Column name "EnrollmentFlags". The values that are defined in "EnrollmentFlags" from </w:t>
      </w:r>
      <w:hyperlink r:id="rId156" w:anchor="Section_4c6950e41dc24ae398c3b8919bb73822">
        <w:r>
          <w:rPr>
            <w:rStyle w:val="Hyperlink"/>
          </w:rPr>
          <w:t>[MS-CRTD]</w:t>
        </w:r>
      </w:hyperlink>
      <w:r>
        <w:t>.</w:t>
      </w:r>
    </w:p>
    <w:p w:rsidR="0090295F" w:rsidRDefault="00583839">
      <w:pPr>
        <w:pStyle w:val="Definition-Field"/>
      </w:pPr>
      <w:r>
        <w:rPr>
          <w:b/>
        </w:rPr>
        <w:t xml:space="preserve">General_Flags: </w:t>
      </w:r>
      <w:r>
        <w:t>Column name "GeneralFlags". The values that are defined in "GeneralFlags" from [MS-CRTD].</w:t>
      </w:r>
    </w:p>
    <w:p w:rsidR="0090295F" w:rsidRDefault="00583839">
      <w:pPr>
        <w:pStyle w:val="Definition-Field"/>
      </w:pPr>
      <w:r>
        <w:rPr>
          <w:b/>
        </w:rPr>
        <w:t xml:space="preserve">Issuer_Name_Id: </w:t>
      </w:r>
      <w:r>
        <w:t>Column name "IssuerNameId". A sequential number that indicates which CA key signed the issued ce</w:t>
      </w:r>
      <w:r>
        <w:t>rtificate.</w:t>
      </w:r>
    </w:p>
    <w:p w:rsidR="0090295F" w:rsidRDefault="00583839">
      <w:pPr>
        <w:pStyle w:val="Definition-Field"/>
      </w:pPr>
      <w:r>
        <w:rPr>
          <w:b/>
        </w:rPr>
        <w:t xml:space="preserve">Not_Before: </w:t>
      </w:r>
      <w:r>
        <w:t>Column name "NotBefore". The CERTTIME that provides the value for the Validity-&gt;notBefore field (</w:t>
      </w:r>
      <w:hyperlink r:id="rId157">
        <w:r>
          <w:rPr>
            <w:rStyle w:val="Hyperlink"/>
          </w:rPr>
          <w:t>[RFC3280]</w:t>
        </w:r>
      </w:hyperlink>
      <w:r>
        <w:t xml:space="preserve"> section 4.1.2.5) of the issued certificate.</w:t>
      </w:r>
    </w:p>
    <w:p w:rsidR="0090295F" w:rsidRDefault="00583839">
      <w:pPr>
        <w:pStyle w:val="Definition-Field"/>
      </w:pPr>
      <w:r>
        <w:rPr>
          <w:b/>
        </w:rPr>
        <w:t xml:space="preserve">Not_After: </w:t>
      </w:r>
      <w:r>
        <w:t>Column name "NotAfter". The CERTTIME that provides the value for the Validity-&gt;notAfter field ([RFC3280] section 4.1.2.5) of the issued certificate.</w:t>
      </w:r>
    </w:p>
    <w:p w:rsidR="0090295F" w:rsidRDefault="00583839">
      <w:pPr>
        <w:pStyle w:val="Definition-Field"/>
      </w:pPr>
      <w:r>
        <w:rPr>
          <w:b/>
        </w:rPr>
        <w:t xml:space="preserve">Subject_Key_Identifier: </w:t>
      </w:r>
      <w:r>
        <w:t>Column name "SubjectKeyIdentifier". The SubjectKeyIdentifier extension ([RFC3280] s</w:t>
      </w:r>
      <w:r>
        <w:t>ection 4.2.1.2) of the issued certificate.</w:t>
      </w:r>
    </w:p>
    <w:p w:rsidR="0090295F" w:rsidRDefault="00583839">
      <w:pPr>
        <w:pStyle w:val="Definition-Field"/>
      </w:pPr>
      <w:r>
        <w:rPr>
          <w:b/>
        </w:rPr>
        <w:t xml:space="preserve">Raw_Public_Key: </w:t>
      </w:r>
      <w:r>
        <w:t>Column name "RawPublicKey". The SubjectPublicKeyInfo-&gt;subjectPublicKey field of the issued certificate.</w:t>
      </w:r>
    </w:p>
    <w:p w:rsidR="0090295F" w:rsidRDefault="00583839">
      <w:pPr>
        <w:pStyle w:val="Definition-Field"/>
      </w:pPr>
      <w:r>
        <w:rPr>
          <w:b/>
        </w:rPr>
        <w:t xml:space="preserve">Public_Key_Length: </w:t>
      </w:r>
      <w:r>
        <w:t>Column name "PublicKeyLength". The length of the SubjectPublicKeyInfo-&gt;sub</w:t>
      </w:r>
      <w:r>
        <w:t>jectPublicKey field of the issued certificate.</w:t>
      </w:r>
    </w:p>
    <w:p w:rsidR="0090295F" w:rsidRDefault="00583839">
      <w:pPr>
        <w:pStyle w:val="Definition-Field"/>
      </w:pPr>
      <w:r>
        <w:rPr>
          <w:b/>
        </w:rPr>
        <w:t xml:space="preserve">Public_Key_Algorithm: </w:t>
      </w:r>
      <w:r>
        <w:t>Column name "PublicKeyAlgorithm". The SubjectPublicKeyInfo-&gt;algorithm-&gt;algorithm field of the issued certificate.</w:t>
      </w:r>
    </w:p>
    <w:p w:rsidR="0090295F" w:rsidRDefault="00583839">
      <w:pPr>
        <w:pStyle w:val="Definition-Field"/>
      </w:pPr>
      <w:r>
        <w:rPr>
          <w:b/>
        </w:rPr>
        <w:t xml:space="preserve">Raw_Public_Key_Algorithm_Parameters: </w:t>
      </w:r>
      <w:r>
        <w:t>Column name "RawPublicKeyAlgorithmParameters". The SubjectPublicKeyInfo-&gt;algorithm-&gt;parameters field of the issued certificate.</w:t>
      </w:r>
    </w:p>
    <w:p w:rsidR="0090295F" w:rsidRDefault="00583839">
      <w:pPr>
        <w:pStyle w:val="Definition-Field"/>
      </w:pPr>
      <w:r>
        <w:rPr>
          <w:b/>
        </w:rPr>
        <w:t xml:space="preserve">UPN: </w:t>
      </w:r>
      <w:r>
        <w:t>Column name "UPN". The UPN alternate name entry from the SubjectAltName extension in the certificate.</w:t>
      </w:r>
    </w:p>
    <w:p w:rsidR="0090295F" w:rsidRDefault="00583839">
      <w:pPr>
        <w:pStyle w:val="Definition-Field"/>
      </w:pPr>
      <w:r>
        <w:rPr>
          <w:b/>
        </w:rPr>
        <w:t xml:space="preserve">Distinguished_Name: </w:t>
      </w:r>
      <w:r>
        <w:t>C</w:t>
      </w:r>
      <w:r>
        <w:t>olumn name "DistinguishedName". The Subject field ([RFC3280] section 4.1.2.6) of the issued certificate (string representation).</w:t>
      </w:r>
    </w:p>
    <w:p w:rsidR="0090295F" w:rsidRDefault="00583839">
      <w:pPr>
        <w:pStyle w:val="Definition-Field"/>
      </w:pPr>
      <w:r>
        <w:rPr>
          <w:b/>
        </w:rPr>
        <w:lastRenderedPageBreak/>
        <w:t xml:space="preserve">Raw_Name: </w:t>
      </w:r>
      <w:r>
        <w:t>Column name "RawName". The Subject information of the issued certificate (ASN.1 DER encoded).</w:t>
      </w:r>
    </w:p>
    <w:p w:rsidR="0090295F" w:rsidRDefault="00583839">
      <w:pPr>
        <w:pStyle w:val="Definition-Field"/>
      </w:pPr>
      <w:r>
        <w:rPr>
          <w:b/>
        </w:rPr>
        <w:t xml:space="preserve">Country: </w:t>
      </w:r>
      <w:r>
        <w:t>Column name "C</w:t>
      </w:r>
      <w:r>
        <w:t>ountry". The country attribute of the certificate Subject.</w:t>
      </w:r>
    </w:p>
    <w:p w:rsidR="0090295F" w:rsidRDefault="00583839">
      <w:pPr>
        <w:pStyle w:val="Definition-Field"/>
      </w:pPr>
      <w:r>
        <w:rPr>
          <w:b/>
        </w:rPr>
        <w:t xml:space="preserve">Organization: </w:t>
      </w:r>
      <w:r>
        <w:t>Column name "Organization". The organization attribute of the certificate Subject.</w:t>
      </w:r>
    </w:p>
    <w:p w:rsidR="0090295F" w:rsidRDefault="00583839">
      <w:pPr>
        <w:pStyle w:val="Definition-Field"/>
      </w:pPr>
      <w:r>
        <w:rPr>
          <w:b/>
        </w:rPr>
        <w:t xml:space="preserve">Org_Unit: </w:t>
      </w:r>
      <w:r>
        <w:t>Column name "OrgUnit". The organizational-unit attribute of the certificate Subject.</w:t>
      </w:r>
    </w:p>
    <w:p w:rsidR="0090295F" w:rsidRDefault="00583839">
      <w:pPr>
        <w:pStyle w:val="Definition-Field"/>
      </w:pPr>
      <w:r>
        <w:rPr>
          <w:b/>
        </w:rPr>
        <w:t>Commo</w:t>
      </w:r>
      <w:r>
        <w:rPr>
          <w:b/>
        </w:rPr>
        <w:t xml:space="preserve">n_Name: </w:t>
      </w:r>
      <w:r>
        <w:t>Column name "CommonName". The common name attribute of the certificate Subject.</w:t>
      </w:r>
    </w:p>
    <w:p w:rsidR="0090295F" w:rsidRDefault="00583839">
      <w:pPr>
        <w:pStyle w:val="Definition-Field"/>
      </w:pPr>
      <w:r>
        <w:rPr>
          <w:b/>
        </w:rPr>
        <w:t xml:space="preserve">Locality: </w:t>
      </w:r>
      <w:r>
        <w:t>Column name "Locality". The locality attribute of the certificate Subject.</w:t>
      </w:r>
    </w:p>
    <w:p w:rsidR="0090295F" w:rsidRDefault="00583839">
      <w:pPr>
        <w:pStyle w:val="Definition-Field"/>
      </w:pPr>
      <w:r>
        <w:rPr>
          <w:b/>
        </w:rPr>
        <w:t xml:space="preserve">State: </w:t>
      </w:r>
      <w:r>
        <w:t>Column name "State". The state or province name attribute of the certificate</w:t>
      </w:r>
      <w:r>
        <w:t xml:space="preserve"> Subject.</w:t>
      </w:r>
    </w:p>
    <w:p w:rsidR="0090295F" w:rsidRDefault="00583839">
      <w:pPr>
        <w:pStyle w:val="Definition-Field"/>
      </w:pPr>
      <w:r>
        <w:rPr>
          <w:b/>
        </w:rPr>
        <w:t xml:space="preserve">Title: </w:t>
      </w:r>
      <w:r>
        <w:t>Column name "Title". The title attribute of the certificate Subject.</w:t>
      </w:r>
    </w:p>
    <w:p w:rsidR="0090295F" w:rsidRDefault="00583839">
      <w:pPr>
        <w:pStyle w:val="Definition-Field"/>
      </w:pPr>
      <w:r>
        <w:rPr>
          <w:b/>
        </w:rPr>
        <w:t xml:space="preserve">Given_Name: </w:t>
      </w:r>
      <w:r>
        <w:t>Column name "GivenName". The given name attribute of the certificate Subject.</w:t>
      </w:r>
    </w:p>
    <w:p w:rsidR="0090295F" w:rsidRDefault="00583839">
      <w:pPr>
        <w:pStyle w:val="Definition-Field"/>
      </w:pPr>
      <w:r>
        <w:rPr>
          <w:b/>
        </w:rPr>
        <w:t xml:space="preserve">Initials: </w:t>
      </w:r>
      <w:r>
        <w:t>Column name "Initials". The initials attribute of the certificate Subj</w:t>
      </w:r>
      <w:r>
        <w:t>ect.</w:t>
      </w:r>
    </w:p>
    <w:p w:rsidR="0090295F" w:rsidRDefault="00583839">
      <w:pPr>
        <w:pStyle w:val="Definition-Field"/>
      </w:pPr>
      <w:r>
        <w:rPr>
          <w:b/>
        </w:rPr>
        <w:t xml:space="preserve">SurName: </w:t>
      </w:r>
      <w:r>
        <w:t>Column name "SurName". The surname attribute of the certificate Subject.</w:t>
      </w:r>
    </w:p>
    <w:p w:rsidR="0090295F" w:rsidRDefault="00583839">
      <w:pPr>
        <w:pStyle w:val="Definition-Field"/>
      </w:pPr>
      <w:r>
        <w:rPr>
          <w:b/>
        </w:rPr>
        <w:t xml:space="preserve">Domain_Component: </w:t>
      </w:r>
      <w:r>
        <w:t>Column name "DomainComponent". The domainComponent attribute of the certificate Subject.</w:t>
      </w:r>
    </w:p>
    <w:p w:rsidR="0090295F" w:rsidRDefault="00583839">
      <w:pPr>
        <w:pStyle w:val="Definition-Field"/>
      </w:pPr>
      <w:r>
        <w:rPr>
          <w:b/>
        </w:rPr>
        <w:t xml:space="preserve">Email: </w:t>
      </w:r>
      <w:r>
        <w:t xml:space="preserve">Column name "EMail". The </w:t>
      </w:r>
      <w:hyperlink r:id="rId158">
        <w:r>
          <w:rPr>
            <w:rStyle w:val="Hyperlink"/>
          </w:rPr>
          <w:t>[RFC822]</w:t>
        </w:r>
      </w:hyperlink>
      <w:r>
        <w:t xml:space="preserve"> Name attribute from the Subject Alternative Name of the issued certificate.</w:t>
      </w:r>
    </w:p>
    <w:p w:rsidR="0090295F" w:rsidRDefault="00583839">
      <w:pPr>
        <w:pStyle w:val="Definition-Field"/>
      </w:pPr>
      <w:r>
        <w:rPr>
          <w:b/>
        </w:rPr>
        <w:t xml:space="preserve">Street_Address: </w:t>
      </w:r>
      <w:r>
        <w:t>Column name "StreetAddress". The street address attribute of the certificate Subject.</w:t>
      </w:r>
    </w:p>
    <w:p w:rsidR="0090295F" w:rsidRDefault="00583839">
      <w:pPr>
        <w:pStyle w:val="Definition-Field"/>
      </w:pPr>
      <w:r>
        <w:rPr>
          <w:b/>
        </w:rPr>
        <w:t xml:space="preserve">Unstructured_Name: </w:t>
      </w:r>
      <w:r>
        <w:t>Column name "Un</w:t>
      </w:r>
      <w:r>
        <w:t>structuredName". The unstructured name attribute of the certificate Subject.</w:t>
      </w:r>
    </w:p>
    <w:p w:rsidR="0090295F" w:rsidRDefault="00583839">
      <w:pPr>
        <w:pStyle w:val="Definition-Field"/>
      </w:pPr>
      <w:r>
        <w:rPr>
          <w:b/>
        </w:rPr>
        <w:t xml:space="preserve">Unstructured_Address: </w:t>
      </w:r>
      <w:r>
        <w:t>Column name "UnstructuredAddress". The unstructured address attribute of the certificate Subject.</w:t>
      </w:r>
    </w:p>
    <w:p w:rsidR="0090295F" w:rsidRDefault="00583839">
      <w:pPr>
        <w:pStyle w:val="Definition-Field"/>
      </w:pPr>
      <w:r>
        <w:rPr>
          <w:b/>
        </w:rPr>
        <w:t xml:space="preserve">Device_Serial_Number: </w:t>
      </w:r>
      <w:r>
        <w:t>Column name "DeviceSerialNumber". The</w:t>
      </w:r>
      <w:r>
        <w:t xml:space="preserve"> serial number attribute of the certificate Subject.</w:t>
      </w:r>
    </w:p>
    <w:p w:rsidR="0090295F" w:rsidRDefault="00583839">
      <w:pPr>
        <w:pStyle w:val="Heading4"/>
      </w:pPr>
      <w:bookmarkStart w:id="200" w:name="section_c4fbb6943387485cb421278487d8325c"/>
      <w:bookmarkStart w:id="201" w:name="_Toc483456689"/>
      <w:r>
        <w:t>Attribute Table</w:t>
      </w:r>
      <w:bookmarkEnd w:id="200"/>
      <w:bookmarkEnd w:id="201"/>
      <w:r>
        <w:fldChar w:fldCharType="begin"/>
      </w:r>
      <w:r>
        <w:instrText xml:space="preserve"> XE "Attribute table"</w:instrText>
      </w:r>
      <w:r>
        <w:fldChar w:fldCharType="end"/>
      </w:r>
    </w:p>
    <w:p w:rsidR="0090295F" w:rsidRDefault="00583839">
      <w:r>
        <w:t xml:space="preserve">A request includes an arbitrary number of </w:t>
      </w:r>
      <w:hyperlink w:anchor="gt_108a1419-49a9-4d19-b6ca-7206aa726b3f">
        <w:r>
          <w:rPr>
            <w:rStyle w:val="HyperlinkGreen"/>
            <w:b/>
          </w:rPr>
          <w:t>attributes</w:t>
        </w:r>
      </w:hyperlink>
      <w:r>
        <w:t xml:space="preserve">, as specified in </w:t>
      </w:r>
      <w:hyperlink r:id="rId159" w:anchor="Section_446a0fca7f274436965d191635518466">
        <w:r>
          <w:rPr>
            <w:rStyle w:val="Hyperlink"/>
          </w:rPr>
          <w:t>[MS-WCCE]</w:t>
        </w:r>
      </w:hyperlink>
      <w:r>
        <w:t xml:space="preserve"> section 2.2.2.7, that are parsed and listed in the Attribute </w:t>
      </w:r>
      <w:hyperlink w:anchor="gt_d3a7da8d-a597-4838-9756-25e30b640ba7">
        <w:r>
          <w:rPr>
            <w:rStyle w:val="HyperlinkGreen"/>
            <w:b/>
          </w:rPr>
          <w:t>table</w:t>
        </w:r>
      </w:hyperlink>
      <w:r>
        <w:t>.</w:t>
      </w:r>
    </w:p>
    <w:p w:rsidR="0090295F" w:rsidRDefault="00583839">
      <w:r>
        <w:t>Each entry in the table represents an a</w:t>
      </w:r>
      <w:r>
        <w:t>ttribute that is associated with a request and has the following required data elements:</w:t>
      </w:r>
    </w:p>
    <w:p w:rsidR="0090295F" w:rsidRDefault="00583839">
      <w:pPr>
        <w:pStyle w:val="Definition-Field"/>
      </w:pPr>
      <w:r>
        <w:rPr>
          <w:b/>
        </w:rPr>
        <w:t xml:space="preserve">Attribute_Request_ID: </w:t>
      </w:r>
      <w:r>
        <w:t xml:space="preserve">Column name "AttributeRequestId". This is the same unique identifier as the Request_Request_ID that is associated with a request in the </w:t>
      </w:r>
      <w:hyperlink w:anchor="Section_2f82efc066dd49b79556425805e63d30" w:history="1">
        <w:r>
          <w:rPr>
            <w:rStyle w:val="Hyperlink"/>
          </w:rPr>
          <w:t>Request</w:t>
        </w:r>
      </w:hyperlink>
      <w:r>
        <w:t xml:space="preserve"> table.</w:t>
      </w:r>
    </w:p>
    <w:p w:rsidR="0090295F" w:rsidRDefault="00583839">
      <w:pPr>
        <w:pStyle w:val="Definition-Field"/>
      </w:pPr>
      <w:r>
        <w:rPr>
          <w:b/>
        </w:rPr>
        <w:t xml:space="preserve">Attribute_Name: </w:t>
      </w:r>
      <w:r>
        <w:t xml:space="preserve">Column name "AttributeName". Contains the name of the attribute. </w:t>
      </w:r>
    </w:p>
    <w:p w:rsidR="0090295F" w:rsidRDefault="00583839">
      <w:pPr>
        <w:pStyle w:val="Definition-Field2"/>
      </w:pPr>
      <w:r>
        <w:t>For any rows that have the same Attribute_Request_ID, the Attribute_Name MUST be unique for those rows withi</w:t>
      </w:r>
      <w:r>
        <w:t>n the table.</w:t>
      </w:r>
    </w:p>
    <w:p w:rsidR="0090295F" w:rsidRDefault="00583839">
      <w:pPr>
        <w:pStyle w:val="Definition-Field"/>
      </w:pPr>
      <w:r>
        <w:rPr>
          <w:b/>
        </w:rPr>
        <w:t xml:space="preserve">Attribute_Value: </w:t>
      </w:r>
      <w:r>
        <w:t>Column name "AttributeValue". Contains the value of the attribute.</w:t>
      </w:r>
    </w:p>
    <w:p w:rsidR="0090295F" w:rsidRDefault="00583839">
      <w:pPr>
        <w:pStyle w:val="Heading4"/>
      </w:pPr>
      <w:bookmarkStart w:id="202" w:name="section_820f99c7fdc64356b5339ddbe35d937c"/>
      <w:bookmarkStart w:id="203" w:name="_Toc483456690"/>
      <w:r>
        <w:lastRenderedPageBreak/>
        <w:t>Extension Table</w:t>
      </w:r>
      <w:bookmarkEnd w:id="202"/>
      <w:bookmarkEnd w:id="203"/>
      <w:r>
        <w:fldChar w:fldCharType="begin"/>
      </w:r>
      <w:r>
        <w:instrText xml:space="preserve"> XE "Extension table"</w:instrText>
      </w:r>
      <w:r>
        <w:fldChar w:fldCharType="end"/>
      </w:r>
    </w:p>
    <w:p w:rsidR="0090295F" w:rsidRDefault="00583839">
      <w:r>
        <w:t xml:space="preserve">A request includes an arbitrary number of X.509v3 extensions, as specified in </w:t>
      </w:r>
      <w:hyperlink r:id="rId160">
        <w:r>
          <w:rPr>
            <w:rStyle w:val="Hyperlink"/>
          </w:rPr>
          <w:t>[X509]</w:t>
        </w:r>
      </w:hyperlink>
      <w:r>
        <w:t xml:space="preserve">. These extensions are parsed and listed in the Extension </w:t>
      </w:r>
      <w:hyperlink w:anchor="gt_d3a7da8d-a597-4838-9756-25e30b640ba7">
        <w:r>
          <w:rPr>
            <w:rStyle w:val="HyperlinkGreen"/>
            <w:b/>
          </w:rPr>
          <w:t>table</w:t>
        </w:r>
      </w:hyperlink>
      <w:r>
        <w:t>.</w:t>
      </w:r>
    </w:p>
    <w:p w:rsidR="0090295F" w:rsidRDefault="00583839">
      <w:r>
        <w:t>Each entry in the table represents an extension that is asso</w:t>
      </w:r>
      <w:r>
        <w:t>ciated with a request and has the following required data elements:</w:t>
      </w:r>
    </w:p>
    <w:p w:rsidR="0090295F" w:rsidRDefault="00583839">
      <w:pPr>
        <w:pStyle w:val="Definition-Field"/>
      </w:pPr>
      <w:r>
        <w:rPr>
          <w:b/>
        </w:rPr>
        <w:t xml:space="preserve">Extension_Request_ID: </w:t>
      </w:r>
      <w:r>
        <w:t xml:space="preserve">Column name "ExtensionRequestId". This is the same unique identifier as the Request_Request_ID that is associated with a request in the </w:t>
      </w:r>
      <w:hyperlink w:anchor="Section_2f82efc066dd49b79556425805e63d30" w:history="1">
        <w:r>
          <w:rPr>
            <w:rStyle w:val="Hyperlink"/>
          </w:rPr>
          <w:t>Request</w:t>
        </w:r>
      </w:hyperlink>
      <w:r>
        <w:t xml:space="preserve"> table.</w:t>
      </w:r>
    </w:p>
    <w:p w:rsidR="0090295F" w:rsidRDefault="00583839">
      <w:pPr>
        <w:pStyle w:val="Definition-Field"/>
      </w:pPr>
      <w:r>
        <w:rPr>
          <w:b/>
        </w:rPr>
        <w:t xml:space="preserve">Extension_Name: </w:t>
      </w:r>
      <w:r>
        <w:t xml:space="preserve">Column name "ExtensionName". An </w:t>
      </w:r>
      <w:hyperlink w:anchor="gt_aaaf2f1a-0b0a-487e-a0f0-c3510a6091b2">
        <w:r>
          <w:rPr>
            <w:rStyle w:val="HyperlinkGreen"/>
            <w:b/>
          </w:rPr>
          <w:t>OID</w:t>
        </w:r>
      </w:hyperlink>
      <w:r>
        <w:t xml:space="preserve">, as specified in </w:t>
      </w:r>
      <w:hyperlink r:id="rId161">
        <w:r>
          <w:rPr>
            <w:rStyle w:val="Hyperlink"/>
          </w:rPr>
          <w:t>[X680]</w:t>
        </w:r>
      </w:hyperlink>
      <w:r>
        <w:t>, that co</w:t>
      </w:r>
      <w:r>
        <w:t>ntains the name of the extension. The Extension_Name must be the string representation of the OID that is associated with the extension. If two rows have the same value in the Extension_Name field, they MUST NOT have the same value in the Request_ID field.</w:t>
      </w:r>
    </w:p>
    <w:p w:rsidR="0090295F" w:rsidRDefault="00583839">
      <w:pPr>
        <w:pStyle w:val="Definition-Field"/>
      </w:pPr>
      <w:r>
        <w:rPr>
          <w:b/>
        </w:rPr>
        <w:t xml:space="preserve">Extension_Value: </w:t>
      </w:r>
      <w:r>
        <w:t>Column name "ExtensionValue". The value of the extension.</w:t>
      </w:r>
    </w:p>
    <w:p w:rsidR="0090295F" w:rsidRDefault="00583839">
      <w:pPr>
        <w:pStyle w:val="Definition-Field2"/>
      </w:pPr>
      <w:r>
        <w:t xml:space="preserve">The value of the extension is in ASN.1 DER format (as specified in </w:t>
      </w:r>
      <w:hyperlink r:id="rId162">
        <w:r>
          <w:rPr>
            <w:rStyle w:val="Hyperlink"/>
          </w:rPr>
          <w:t>[X660]</w:t>
        </w:r>
      </w:hyperlink>
      <w:r>
        <w:t xml:space="preserve"> and </w:t>
      </w:r>
      <w:hyperlink r:id="rId163">
        <w:r>
          <w:rPr>
            <w:rStyle w:val="Hyperlink"/>
          </w:rPr>
          <w:t>[X690]</w:t>
        </w:r>
      </w:hyperlink>
      <w:r>
        <w:t>).</w:t>
      </w:r>
    </w:p>
    <w:p w:rsidR="0090295F" w:rsidRDefault="00583839">
      <w:pPr>
        <w:pStyle w:val="Definition-Field"/>
      </w:pPr>
      <w:r>
        <w:rPr>
          <w:b/>
        </w:rPr>
        <w:t xml:space="preserve">Extension_Raw_Value: </w:t>
      </w:r>
      <w:r>
        <w:t>Column name "ExtensionRawValue". The value of the extension.</w:t>
      </w:r>
    </w:p>
    <w:p w:rsidR="0090295F" w:rsidRDefault="00583839">
      <w:pPr>
        <w:pStyle w:val="Definition-Field"/>
      </w:pPr>
      <w:r>
        <w:rPr>
          <w:b/>
        </w:rPr>
        <w:t xml:space="preserve">Extension_Flags: </w:t>
      </w:r>
      <w:r>
        <w:t xml:space="preserve">Column name "ExtensionFlags". A flag that indicates the following: </w:t>
      </w:r>
    </w:p>
    <w:p w:rsidR="0090295F" w:rsidRDefault="00583839">
      <w:pPr>
        <w:pStyle w:val="ListParagraph"/>
        <w:numPr>
          <w:ilvl w:val="0"/>
          <w:numId w:val="57"/>
        </w:numPr>
        <w:ind w:left="720"/>
      </w:pPr>
      <w:r>
        <w:t>Whether the specified extension is to be marked crit</w:t>
      </w:r>
      <w:r>
        <w:t>ical.</w:t>
      </w:r>
    </w:p>
    <w:p w:rsidR="0090295F" w:rsidRDefault="00583839">
      <w:pPr>
        <w:pStyle w:val="ListParagraph"/>
        <w:numPr>
          <w:ilvl w:val="0"/>
          <w:numId w:val="57"/>
        </w:numPr>
        <w:ind w:left="720"/>
      </w:pPr>
      <w:r>
        <w:t>Whether this extension is enabled.</w:t>
      </w:r>
    </w:p>
    <w:p w:rsidR="0090295F" w:rsidRDefault="00583839">
      <w:pPr>
        <w:pStyle w:val="Heading4"/>
      </w:pPr>
      <w:bookmarkStart w:id="204" w:name="section_3c8fcd6a687246c2b4641c86f7fdfb4a"/>
      <w:bookmarkStart w:id="205" w:name="_Toc483456691"/>
      <w:r>
        <w:t>Certificate Revocation List (CRL) Table</w:t>
      </w:r>
      <w:bookmarkEnd w:id="204"/>
      <w:bookmarkEnd w:id="205"/>
      <w:r>
        <w:fldChar w:fldCharType="begin"/>
      </w:r>
      <w:r>
        <w:instrText xml:space="preserve"> XE "CRL table"</w:instrText>
      </w:r>
      <w:r>
        <w:fldChar w:fldCharType="end"/>
      </w:r>
    </w:p>
    <w:p w:rsidR="0090295F" w:rsidRDefault="00583839">
      <w:pPr>
        <w:pStyle w:val="Definition-Field"/>
      </w:pPr>
      <w:r>
        <w:rPr>
          <w:b/>
        </w:rPr>
        <w:t xml:space="preserve">CRL_Local: </w:t>
      </w:r>
      <w:r>
        <w:t xml:space="preserve">A multi-valued element that contains one or more </w:t>
      </w:r>
      <w:hyperlink w:anchor="gt_4f22841f-249b-42fb-a31a-5049c00be939">
        <w:r>
          <w:rPr>
            <w:rStyle w:val="HyperlinkGreen"/>
            <w:b/>
          </w:rPr>
          <w:t>CRLs</w:t>
        </w:r>
      </w:hyperlink>
      <w:r>
        <w:t>.</w:t>
      </w:r>
    </w:p>
    <w:p w:rsidR="0090295F" w:rsidRDefault="00583839">
      <w:pPr>
        <w:pStyle w:val="Definition-Field2"/>
      </w:pPr>
      <w:r>
        <w:t xml:space="preserve">The </w:t>
      </w:r>
      <w:hyperlink w:anchor="gt_c925d5d7-a442-4ba4-9586-5f94ccec847a">
        <w:r>
          <w:rPr>
            <w:rStyle w:val="HyperlinkGreen"/>
            <w:b/>
          </w:rPr>
          <w:t>CA</w:t>
        </w:r>
      </w:hyperlink>
      <w:r>
        <w:t xml:space="preserve"> MUST also maintain a data element called </w:t>
      </w:r>
      <w:r>
        <w:rPr>
          <w:b/>
        </w:rPr>
        <w:t>CRL_Local</w:t>
      </w:r>
      <w:r>
        <w:t xml:space="preserve"> that can contain one or more CRLs. This element is read and populated by the processing rules detailed in section </w:t>
      </w:r>
      <w:hyperlink w:anchor="Section_69c1c13ae27049ad9bc1a94fe019c8c9" w:history="1">
        <w:r>
          <w:rPr>
            <w:rStyle w:val="Hyperlink"/>
          </w:rPr>
          <w:t>3.1.4.1.6</w:t>
        </w:r>
      </w:hyperlink>
      <w:r>
        <w:t xml:space="preserve">. The </w:t>
      </w:r>
      <w:r>
        <w:rPr>
          <w:b/>
        </w:rPr>
        <w:t>CRL_Local</w:t>
      </w:r>
      <w:r>
        <w:t xml:space="preserve"> data element is stored in the default local registry location specified in section </w:t>
      </w:r>
      <w:hyperlink w:anchor="Section_b12d8bdf165e4bab8ec2982d62eee374" w:history="1">
        <w:r>
          <w:rPr>
            <w:rStyle w:val="Hyperlink"/>
          </w:rPr>
          <w:t>3.1.1.8</w:t>
        </w:r>
      </w:hyperlink>
      <w:r>
        <w:t xml:space="preserve"> for the elements </w:t>
      </w:r>
      <w:r>
        <w:rPr>
          <w:b/>
        </w:rPr>
        <w:t>Config_CA_CDP_Publish_To_Base</w:t>
      </w:r>
      <w:r>
        <w:t xml:space="preserve"> a</w:t>
      </w:r>
      <w:r>
        <w:t xml:space="preserve">nd </w:t>
      </w:r>
      <w:r>
        <w:rPr>
          <w:b/>
        </w:rPr>
        <w:t>Config_CA_CDP_Publish_To_Delta</w:t>
      </w:r>
      <w:r>
        <w:t>.</w:t>
      </w:r>
      <w:bookmarkStart w:id="20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06"/>
    </w:p>
    <w:p w:rsidR="0090295F" w:rsidRDefault="00583839">
      <w:r>
        <w:t xml:space="preserve">Each entry in the </w:t>
      </w:r>
      <w:hyperlink w:anchor="gt_d3a7da8d-a597-4838-9756-25e30b640ba7">
        <w:r>
          <w:rPr>
            <w:rStyle w:val="HyperlinkGreen"/>
            <w:b/>
          </w:rPr>
          <w:t>table</w:t>
        </w:r>
      </w:hyperlink>
      <w:r>
        <w:t xml:space="preserve"> represents a CRL and has associated properties, which are described </w:t>
      </w:r>
      <w:r>
        <w:t>in the following sections.</w:t>
      </w:r>
    </w:p>
    <w:p w:rsidR="0090295F" w:rsidRDefault="00583839">
      <w:pPr>
        <w:pStyle w:val="Heading5"/>
      </w:pPr>
      <w:bookmarkStart w:id="207" w:name="section_57f94966f12a479b8ba6f085704f274e"/>
      <w:bookmarkStart w:id="208" w:name="_Toc483456692"/>
      <w:r>
        <w:t>CRL Table Required Data Elements</w:t>
      </w:r>
      <w:bookmarkEnd w:id="207"/>
      <w:bookmarkEnd w:id="208"/>
    </w:p>
    <w:p w:rsidR="0090295F" w:rsidRDefault="00583839">
      <w:r>
        <w:t xml:space="preserve">If the </w:t>
      </w:r>
      <w:hyperlink w:anchor="gt_c925d5d7-a442-4ba4-9586-5f94ccec847a">
        <w:r>
          <w:rPr>
            <w:rStyle w:val="HyperlinkGreen"/>
            <w:b/>
          </w:rPr>
          <w:t>CA</w:t>
        </w:r>
      </w:hyperlink>
      <w:r>
        <w:t xml:space="preserve"> maintains a </w:t>
      </w:r>
      <w:hyperlink w:anchor="Section_3c8fcd6a687246c2b4641c86f7fdfb4a" w:history="1">
        <w:r>
          <w:rPr>
            <w:rStyle w:val="Hyperlink"/>
          </w:rPr>
          <w:t>CRL table</w:t>
        </w:r>
      </w:hyperlink>
      <w:r>
        <w:t xml:space="preserve">, values for the following elements of the </w:t>
      </w:r>
      <w:r>
        <w:t>CRL table MUST be maintained:</w:t>
      </w:r>
    </w:p>
    <w:p w:rsidR="0090295F" w:rsidRDefault="00583839">
      <w:pPr>
        <w:pStyle w:val="Definition-Field"/>
      </w:pPr>
      <w:r>
        <w:rPr>
          <w:b/>
        </w:rPr>
        <w:t xml:space="preserve">CRL_Row_Id: </w:t>
      </w:r>
      <w:r>
        <w:t xml:space="preserve">Column name "CRLRowId". The unique identifier for the </w:t>
      </w:r>
      <w:hyperlink w:anchor="gt_4f22841f-249b-42fb-a31a-5049c00be939">
        <w:r>
          <w:rPr>
            <w:rStyle w:val="HyperlinkGreen"/>
            <w:b/>
          </w:rPr>
          <w:t>CRL</w:t>
        </w:r>
      </w:hyperlink>
      <w:r>
        <w:t xml:space="preserve"> in the </w:t>
      </w:r>
      <w:hyperlink w:anchor="gt_d3a7da8d-a597-4838-9756-25e30b640ba7">
        <w:r>
          <w:rPr>
            <w:rStyle w:val="HyperlinkGreen"/>
            <w:b/>
          </w:rPr>
          <w:t>table</w:t>
        </w:r>
      </w:hyperlink>
      <w:r>
        <w:t>.</w:t>
      </w:r>
    </w:p>
    <w:p w:rsidR="0090295F" w:rsidRDefault="00583839">
      <w:pPr>
        <w:pStyle w:val="Definition-Field"/>
      </w:pPr>
      <w:r>
        <w:rPr>
          <w:b/>
        </w:rPr>
        <w:t xml:space="preserve">CRL_Name_Id: </w:t>
      </w:r>
      <w:r>
        <w:t>Colum</w:t>
      </w:r>
      <w:r>
        <w:t xml:space="preserve">n name "CRLNameId". The sequential number that indicates which CA </w:t>
      </w:r>
      <w:hyperlink w:anchor="gt_718bfd46-3cd2-45e8-befa-55f5c9f3be7b">
        <w:r>
          <w:rPr>
            <w:rStyle w:val="HyperlinkGreen"/>
            <w:b/>
          </w:rPr>
          <w:t>key</w:t>
        </w:r>
      </w:hyperlink>
      <w:r>
        <w:t xml:space="preserve"> the CRL is for. For example, if a CA </w:t>
      </w:r>
      <w:hyperlink w:anchor="gt_7a0f4b71-23ba-434f-b781-28053ed64879">
        <w:r>
          <w:rPr>
            <w:rStyle w:val="HyperlinkGreen"/>
            <w:b/>
          </w:rPr>
          <w:t>certificate</w:t>
        </w:r>
      </w:hyperlink>
      <w:r>
        <w:t xml:space="preserve"> has been rene</w:t>
      </w:r>
      <w:r>
        <w:t xml:space="preserve">wed with a new key three times and the CA issues a CRL for each key, the </w:t>
      </w:r>
      <w:r>
        <w:rPr>
          <w:b/>
        </w:rPr>
        <w:t>CRLNameId</w:t>
      </w:r>
      <w:r>
        <w:t xml:space="preserve"> field can be used to distinguish each of the four issued CRLs.</w:t>
      </w:r>
    </w:p>
    <w:p w:rsidR="0090295F" w:rsidRDefault="00583839">
      <w:pPr>
        <w:pStyle w:val="Definition-Field"/>
      </w:pPr>
      <w:r>
        <w:rPr>
          <w:b/>
        </w:rPr>
        <w:t xml:space="preserve">CRL_Raw_CRL: </w:t>
      </w:r>
      <w:r>
        <w:t>Column name "CRLRawCRL". The CRL that was issued.</w:t>
      </w:r>
    </w:p>
    <w:p w:rsidR="0090295F" w:rsidRDefault="00583839">
      <w:pPr>
        <w:pStyle w:val="Definition-Field"/>
      </w:pPr>
      <w:r>
        <w:rPr>
          <w:b/>
        </w:rPr>
        <w:t xml:space="preserve">CRL_Min_Base: </w:t>
      </w:r>
      <w:r>
        <w:t>Column name "CRLMinBase". The CRL</w:t>
      </w:r>
      <w:r>
        <w:t>_Number of the CRL, complete for a given scope, that was used as the starting point in the generation of this delta CRL.</w:t>
      </w:r>
    </w:p>
    <w:p w:rsidR="0090295F" w:rsidRDefault="00583839">
      <w:pPr>
        <w:pStyle w:val="Definition-Field2"/>
      </w:pPr>
      <w:r>
        <w:t>If the value is 0, the CRL is a base CRL.</w:t>
      </w:r>
    </w:p>
    <w:p w:rsidR="0090295F" w:rsidRDefault="00583839">
      <w:pPr>
        <w:pStyle w:val="Definition-Field2"/>
      </w:pPr>
      <w:r>
        <w:lastRenderedPageBreak/>
        <w:t>If the value is not 0, the CRL is a delta CRL.</w:t>
      </w:r>
    </w:p>
    <w:p w:rsidR="0090295F" w:rsidRDefault="00583839">
      <w:pPr>
        <w:pStyle w:val="Definition-Field"/>
      </w:pPr>
      <w:r>
        <w:rPr>
          <w:b/>
        </w:rPr>
        <w:t xml:space="preserve">CRL_Publish_Status_Code: </w:t>
      </w:r>
      <w:r>
        <w:t>Column name "CRLPublishStatusCode". An informational field that identifies whether the CA was able to publish the CRL to locations external to the CA server.</w:t>
      </w:r>
    </w:p>
    <w:p w:rsidR="0090295F" w:rsidRDefault="00583839">
      <w:pPr>
        <w:pStyle w:val="Definition-Field2"/>
      </w:pPr>
      <w:r>
        <w:t>If the CRL was published successfully, this field contains 0. Otherwise, the field contains the re</w:t>
      </w:r>
      <w:r>
        <w:t xml:space="preserve">turn code from the first CRL publishing location to which publishing failed, following the last publishing attempt for the CRL. Common error codes are as specified in section </w:t>
      </w:r>
      <w:hyperlink w:anchor="Section_f46c3c086566407ea93eb0f5e91010f7" w:history="1">
        <w:r>
          <w:rPr>
            <w:rStyle w:val="Hyperlink"/>
          </w:rPr>
          <w:t>2.2.5</w:t>
        </w:r>
      </w:hyperlink>
      <w:r>
        <w:t>; other error va</w:t>
      </w:r>
      <w:r>
        <w:t xml:space="preserve">lues are specified in </w:t>
      </w:r>
      <w:hyperlink r:id="rId164" w:anchor="Section_1bc92ddfb79e413cbbaa99a5281a6c90">
        <w:r>
          <w:rPr>
            <w:rStyle w:val="Hyperlink"/>
          </w:rPr>
          <w:t>[MS-ERREF]</w:t>
        </w:r>
      </w:hyperlink>
      <w:r>
        <w:t>.</w:t>
      </w:r>
    </w:p>
    <w:p w:rsidR="0090295F" w:rsidRDefault="00583839">
      <w:pPr>
        <w:pStyle w:val="Definition-Field"/>
      </w:pPr>
      <w:r>
        <w:rPr>
          <w:b/>
        </w:rPr>
        <w:t xml:space="preserve">CRL_This_Publish: </w:t>
      </w:r>
      <w:r>
        <w:t xml:space="preserve">Column name "CRLThisPublish". The </w:t>
      </w:r>
      <w:hyperlink w:anchor="Section_5f32813bb134483d89bae5a02c8939ab" w:history="1">
        <w:r>
          <w:rPr>
            <w:rStyle w:val="Hyperlink"/>
          </w:rPr>
          <w:t>CERTTIME</w:t>
        </w:r>
      </w:hyperlink>
      <w:r>
        <w:t xml:space="preserve"> at which a CRL is fir</w:t>
      </w:r>
      <w:r>
        <w:t>st created and published.</w:t>
      </w:r>
    </w:p>
    <w:p w:rsidR="0090295F" w:rsidRDefault="00583839">
      <w:pPr>
        <w:pStyle w:val="Definition-Field"/>
      </w:pPr>
      <w:r>
        <w:rPr>
          <w:b/>
        </w:rPr>
        <w:t xml:space="preserve">CRL_Propagation_Complete: </w:t>
      </w:r>
      <w:r>
        <w:t>Column name "CRLPropagationComplete". The estimated CERTTIME when the CRL is expected to have propagated to all servers after publishing. This data element is updated when a CRL is created and is used whe</w:t>
      </w:r>
      <w:r>
        <w:t>n creating a delta CRL. The delta CRL is based on the last base CRL that completely propagated.</w:t>
      </w:r>
    </w:p>
    <w:p w:rsidR="0090295F" w:rsidRDefault="00583839">
      <w:pPr>
        <w:pStyle w:val="Definition-Field"/>
      </w:pPr>
      <w:r>
        <w:rPr>
          <w:b/>
        </w:rPr>
        <w:t xml:space="preserve">CRL_Number: </w:t>
      </w:r>
      <w:r>
        <w:t>Column name "CRLNumber". The sequential number that is incremented each time a new base CRL is created. If the CA creates a single base CRL for mult</w:t>
      </w:r>
      <w:r>
        <w:t>iple CA keys, the CRLs for all the associated CA keys have the same CRL number.</w:t>
      </w:r>
    </w:p>
    <w:p w:rsidR="0090295F" w:rsidRDefault="00583839">
      <w:pPr>
        <w:pStyle w:val="Definition-Field"/>
      </w:pPr>
      <w:r>
        <w:rPr>
          <w:b/>
        </w:rPr>
        <w:t xml:space="preserve">CRL_Count: </w:t>
      </w:r>
      <w:r>
        <w:t>Column name "CRLCount". The count of CRL entries in the CRL.</w:t>
      </w:r>
    </w:p>
    <w:p w:rsidR="0090295F" w:rsidRDefault="00583839">
      <w:pPr>
        <w:pStyle w:val="Definition-Field"/>
      </w:pPr>
      <w:r>
        <w:rPr>
          <w:b/>
        </w:rPr>
        <w:t xml:space="preserve">CRL_This_Update: </w:t>
      </w:r>
      <w:r>
        <w:t>Column name "CRLThisUpdate". The CERTTIME</w:t>
      </w:r>
      <w:r>
        <w:t xml:space="preserve"> that provides the value of the thisUpdate field of the CRL. This value is also used to restrict the selection of revoked certificates whose serial numbers will be included on a delta CRL as specified in section </w:t>
      </w:r>
      <w:hyperlink w:anchor="Section_69c1c13ae27049ad9bc1a94fe019c8c9" w:history="1">
        <w:r>
          <w:rPr>
            <w:rStyle w:val="Hyperlink"/>
          </w:rPr>
          <w:t>3.1.4.1.6</w:t>
        </w:r>
      </w:hyperlink>
      <w:r>
        <w:t>.</w:t>
      </w:r>
    </w:p>
    <w:p w:rsidR="0090295F" w:rsidRDefault="00583839">
      <w:pPr>
        <w:pStyle w:val="Definition-Field"/>
      </w:pPr>
      <w:r>
        <w:rPr>
          <w:b/>
        </w:rPr>
        <w:t xml:space="preserve">CRL_Next_Update: </w:t>
      </w:r>
      <w:r>
        <w:t>Column name "CRLNextUpdate". The CERTTIME that provides the value of the nextUpdate field of the CRL.</w:t>
      </w:r>
    </w:p>
    <w:p w:rsidR="0090295F" w:rsidRDefault="00583839">
      <w:pPr>
        <w:pStyle w:val="Definition-Field"/>
      </w:pPr>
      <w:r>
        <w:rPr>
          <w:b/>
        </w:rPr>
        <w:t xml:space="preserve">CRL_Next_Publish: </w:t>
      </w:r>
      <w:r>
        <w:t>Column name "CRLNextPublish". The CERTTIME that provides the value of the nextPublish extens</w:t>
      </w:r>
      <w:r>
        <w:t>ion of the CRL.</w:t>
      </w:r>
    </w:p>
    <w:p w:rsidR="0090295F" w:rsidRDefault="00583839">
      <w:pPr>
        <w:pStyle w:val="Definition-Field"/>
      </w:pPr>
      <w:r>
        <w:rPr>
          <w:b/>
        </w:rPr>
        <w:t xml:space="preserve">CRL_Publish_Flags: </w:t>
      </w:r>
      <w:r>
        <w:t>Column name "CRLPublishFlags". Additional CRL information that was sent to the PublishCRLs method or returned from attempts to publish CRLs.</w:t>
      </w:r>
    </w:p>
    <w:p w:rsidR="0090295F" w:rsidRDefault="00583839">
      <w:pPr>
        <w:pStyle w:val="Definition-Field2"/>
      </w:pPr>
      <w:r>
        <w:t>For the CRL_Publish_Flags element, the following values are defined:</w:t>
      </w:r>
    </w:p>
    <w:tbl>
      <w:tblPr>
        <w:tblStyle w:val="Table-ShadedHeader"/>
        <w:tblW w:w="9180" w:type="dxa"/>
        <w:tblInd w:w="475" w:type="dxa"/>
        <w:tblLook w:val="04A0" w:firstRow="1" w:lastRow="0" w:firstColumn="1" w:lastColumn="0" w:noHBand="0" w:noVBand="1"/>
      </w:tblPr>
      <w:tblGrid>
        <w:gridCol w:w="3343"/>
        <w:gridCol w:w="583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Flag</w:t>
            </w:r>
          </w:p>
        </w:tc>
        <w:tc>
          <w:tcPr>
            <w:tcW w:w="5837" w:type="dxa"/>
          </w:tcPr>
          <w:p w:rsidR="0090295F" w:rsidRDefault="00583839">
            <w:pPr>
              <w:pStyle w:val="TableHeaderText"/>
              <w:spacing w:before="0" w:after="0"/>
            </w:pPr>
            <w:r>
              <w:t>Value</w:t>
            </w:r>
          </w:p>
        </w:tc>
      </w:tr>
      <w:tr w:rsidR="0090295F" w:rsidTr="0090295F">
        <w:tc>
          <w:tcPr>
            <w:tcW w:w="0" w:type="auto"/>
          </w:tcPr>
          <w:p w:rsidR="0090295F" w:rsidRDefault="00583839">
            <w:pPr>
              <w:pStyle w:val="TableBodyText"/>
              <w:spacing w:before="0" w:after="0"/>
            </w:pPr>
            <w:r>
              <w:t>CPF_BASE</w:t>
            </w:r>
          </w:p>
        </w:tc>
        <w:tc>
          <w:tcPr>
            <w:tcW w:w="5837" w:type="dxa"/>
          </w:tcPr>
          <w:p w:rsidR="0090295F" w:rsidRDefault="00583839">
            <w:pPr>
              <w:pStyle w:val="TableBodyText"/>
              <w:spacing w:before="0" w:after="0"/>
            </w:pPr>
            <w:r>
              <w:t>0x1 – A base CRL.</w:t>
            </w:r>
          </w:p>
        </w:tc>
      </w:tr>
      <w:tr w:rsidR="0090295F" w:rsidTr="0090295F">
        <w:tc>
          <w:tcPr>
            <w:tcW w:w="0" w:type="auto"/>
          </w:tcPr>
          <w:p w:rsidR="0090295F" w:rsidRDefault="00583839">
            <w:pPr>
              <w:pStyle w:val="TableBodyText"/>
              <w:spacing w:before="0" w:after="0"/>
            </w:pPr>
            <w:r>
              <w:t>CPF_DELTA</w:t>
            </w:r>
          </w:p>
        </w:tc>
        <w:tc>
          <w:tcPr>
            <w:tcW w:w="5837" w:type="dxa"/>
          </w:tcPr>
          <w:p w:rsidR="0090295F" w:rsidRDefault="00583839">
            <w:pPr>
              <w:pStyle w:val="TableBodyText"/>
              <w:spacing w:before="0" w:after="0"/>
            </w:pPr>
            <w:r>
              <w:t>0x2 – A delta CRL.</w:t>
            </w:r>
          </w:p>
        </w:tc>
      </w:tr>
      <w:tr w:rsidR="0090295F" w:rsidTr="0090295F">
        <w:tc>
          <w:tcPr>
            <w:tcW w:w="0" w:type="auto"/>
          </w:tcPr>
          <w:p w:rsidR="0090295F" w:rsidRDefault="00583839">
            <w:pPr>
              <w:pStyle w:val="TableBodyText"/>
              <w:spacing w:before="0" w:after="0"/>
            </w:pPr>
            <w:r>
              <w:t>CPF_COMPLETE</w:t>
            </w:r>
          </w:p>
        </w:tc>
        <w:tc>
          <w:tcPr>
            <w:tcW w:w="5837" w:type="dxa"/>
          </w:tcPr>
          <w:p w:rsidR="0090295F" w:rsidRDefault="00583839">
            <w:pPr>
              <w:pStyle w:val="TableBodyText"/>
              <w:spacing w:before="0" w:after="0"/>
            </w:pPr>
            <w:r>
              <w:t>0x4 – The CRL published successfully.</w:t>
            </w:r>
          </w:p>
        </w:tc>
      </w:tr>
      <w:tr w:rsidR="0090295F" w:rsidTr="0090295F">
        <w:tc>
          <w:tcPr>
            <w:tcW w:w="0" w:type="auto"/>
          </w:tcPr>
          <w:p w:rsidR="0090295F" w:rsidRDefault="00583839">
            <w:pPr>
              <w:pStyle w:val="TableBodyText"/>
              <w:spacing w:before="0" w:after="0"/>
            </w:pPr>
            <w:r>
              <w:t>CPF_MANUAL</w:t>
            </w:r>
          </w:p>
        </w:tc>
        <w:tc>
          <w:tcPr>
            <w:tcW w:w="5837" w:type="dxa"/>
          </w:tcPr>
          <w:p w:rsidR="0090295F" w:rsidRDefault="00583839">
            <w:pPr>
              <w:pStyle w:val="TableBodyText"/>
              <w:spacing w:before="0" w:after="0"/>
            </w:pPr>
            <w:r>
              <w:t xml:space="preserve">0x40 – The caller who initiated the generation of the CRL (via the </w:t>
            </w:r>
            <w:hyperlink w:anchor="Section_da3672798fb041118b8b19dcf75ae336" w:history="1">
              <w:r>
                <w:rPr>
                  <w:rStyle w:val="Hyperlink"/>
                </w:rPr>
                <w:t>PublishCRLs</w:t>
              </w:r>
            </w:hyperlink>
            <w:r>
              <w:t xml:space="preserve"> method) was running as an interactive user and was not launched by a timer on the CA.</w:t>
            </w:r>
          </w:p>
        </w:tc>
      </w:tr>
      <w:tr w:rsidR="0090295F" w:rsidTr="0090295F">
        <w:tc>
          <w:tcPr>
            <w:tcW w:w="0" w:type="auto"/>
          </w:tcPr>
          <w:p w:rsidR="0090295F" w:rsidRDefault="00583839">
            <w:pPr>
              <w:pStyle w:val="TableBodyText"/>
              <w:spacing w:before="0" w:after="0"/>
            </w:pPr>
            <w:r>
              <w:t>CPF_SHADOW</w:t>
            </w:r>
          </w:p>
        </w:tc>
        <w:tc>
          <w:tcPr>
            <w:tcW w:w="5837" w:type="dxa"/>
          </w:tcPr>
          <w:p w:rsidR="0090295F" w:rsidRDefault="00583839">
            <w:pPr>
              <w:pStyle w:val="TableBodyText"/>
              <w:spacing w:before="0" w:after="0"/>
            </w:pPr>
            <w:r>
              <w:t>0x8 – A blank delta CRL with new delta CRL indicator extension (CRL_Min_Base value). When delta CRLs have just been disabled (Config_Delta_CRL_Val</w:t>
            </w:r>
            <w:r>
              <w:t>idity_Period has just been set to 0), the CA publishes this type of CRL to force clients to retrieve a new base CRL.</w:t>
            </w:r>
          </w:p>
        </w:tc>
      </w:tr>
      <w:tr w:rsidR="0090295F" w:rsidTr="0090295F">
        <w:tc>
          <w:tcPr>
            <w:tcW w:w="0" w:type="auto"/>
          </w:tcPr>
          <w:p w:rsidR="0090295F" w:rsidRDefault="00583839">
            <w:pPr>
              <w:pStyle w:val="TableBodyText"/>
              <w:spacing w:before="0" w:after="0"/>
            </w:pPr>
            <w:r>
              <w:t>CPF_BADURL_ERROR</w:t>
            </w:r>
          </w:p>
        </w:tc>
        <w:tc>
          <w:tcPr>
            <w:tcW w:w="5837" w:type="dxa"/>
          </w:tcPr>
          <w:p w:rsidR="0090295F" w:rsidRDefault="00583839">
            <w:pPr>
              <w:pStyle w:val="TableBodyText"/>
              <w:spacing w:before="0" w:after="0"/>
            </w:pPr>
            <w:r>
              <w:t xml:space="preserve">0x20 – A </w:t>
            </w:r>
            <w:hyperlink w:anchor="gt_e18af8e8-01d7-4f91-8a1e-0fb21b191f95">
              <w:r>
                <w:rPr>
                  <w:rStyle w:val="HyperlinkGreen"/>
                  <w:b/>
                </w:rPr>
                <w:t>URI</w:t>
              </w:r>
            </w:hyperlink>
            <w:r>
              <w:t xml:space="preserve"> that does not meet the format requirements spe</w:t>
            </w:r>
            <w:r>
              <w:t xml:space="preserve">cified in section </w:t>
            </w:r>
            <w:hyperlink w:anchor="Section_b12d8bdf165e4bab8ec2982d62eee374" w:history="1">
              <w:r>
                <w:rPr>
                  <w:rStyle w:val="Hyperlink"/>
                </w:rPr>
                <w:t>3.1.1.8</w:t>
              </w:r>
            </w:hyperlink>
            <w:r>
              <w:t xml:space="preserve"> for Config_CA_CDP_Publish_To_Base and Config_CA_CDP_Publish_To_Delta was encountered during publishing of the CRL.</w:t>
            </w:r>
          </w:p>
        </w:tc>
      </w:tr>
      <w:tr w:rsidR="0090295F" w:rsidTr="0090295F">
        <w:tc>
          <w:tcPr>
            <w:tcW w:w="0" w:type="auto"/>
          </w:tcPr>
          <w:p w:rsidR="0090295F" w:rsidRDefault="00583839">
            <w:pPr>
              <w:pStyle w:val="TableBodyText"/>
              <w:spacing w:before="0" w:after="0"/>
            </w:pPr>
            <w:r>
              <w:t>CPF_FILE_ERROR</w:t>
            </w:r>
          </w:p>
        </w:tc>
        <w:tc>
          <w:tcPr>
            <w:tcW w:w="5837" w:type="dxa"/>
          </w:tcPr>
          <w:p w:rsidR="0090295F" w:rsidRDefault="00583839">
            <w:pPr>
              <w:pStyle w:val="TableBodyText"/>
              <w:spacing w:before="0" w:after="0"/>
            </w:pPr>
            <w:r>
              <w:t>0x200 – A file URI</w:t>
            </w:r>
            <w:r>
              <w:t xml:space="preserve"> that does not meet the format requirements specified in section 3.1.1.8 for Config_CA_CDP_Publish_To_Base and Config_CA_CDP_Publish_To_Delta for a file location was encountered during publishing of the CRL, or the CA encountered an error trying to write t</w:t>
            </w:r>
            <w:r>
              <w:t>he CRL to a file location.</w:t>
            </w:r>
          </w:p>
        </w:tc>
      </w:tr>
      <w:tr w:rsidR="0090295F" w:rsidTr="0090295F">
        <w:tc>
          <w:tcPr>
            <w:tcW w:w="0" w:type="auto"/>
          </w:tcPr>
          <w:p w:rsidR="0090295F" w:rsidRDefault="00583839">
            <w:pPr>
              <w:pStyle w:val="TableBodyText"/>
              <w:spacing w:before="0" w:after="0"/>
            </w:pPr>
            <w:r>
              <w:lastRenderedPageBreak/>
              <w:t>CPF_HTTP_ERROR</w:t>
            </w:r>
          </w:p>
        </w:tc>
        <w:tc>
          <w:tcPr>
            <w:tcW w:w="5837" w:type="dxa"/>
          </w:tcPr>
          <w:p w:rsidR="0090295F" w:rsidRDefault="00583839">
            <w:pPr>
              <w:pStyle w:val="TableBodyText"/>
              <w:spacing w:before="0" w:after="0"/>
            </w:pPr>
            <w:r>
              <w:t>0x800 – An HTTP URI was encountered during publishing of the CRL.</w:t>
            </w:r>
          </w:p>
          <w:p w:rsidR="0090295F" w:rsidRDefault="00583839">
            <w:pPr>
              <w:pStyle w:val="TableBodyText"/>
              <w:spacing w:before="0" w:after="0"/>
            </w:pPr>
            <w:r>
              <w:t>The Windows CA does not write to http:// locations, so any http:// CRL publish attempt will cause this flag.</w:t>
            </w:r>
          </w:p>
        </w:tc>
      </w:tr>
      <w:tr w:rsidR="0090295F" w:rsidTr="0090295F">
        <w:tc>
          <w:tcPr>
            <w:tcW w:w="0" w:type="auto"/>
          </w:tcPr>
          <w:p w:rsidR="0090295F" w:rsidRDefault="00583839">
            <w:pPr>
              <w:pStyle w:val="TableBodyText"/>
              <w:spacing w:before="0" w:after="0"/>
            </w:pPr>
            <w:r>
              <w:t>CPF_FTP_ERROR</w:t>
            </w:r>
          </w:p>
        </w:tc>
        <w:tc>
          <w:tcPr>
            <w:tcW w:w="5837" w:type="dxa"/>
          </w:tcPr>
          <w:p w:rsidR="0090295F" w:rsidRDefault="00583839">
            <w:pPr>
              <w:pStyle w:val="TableBodyText"/>
              <w:spacing w:before="0" w:after="0"/>
            </w:pPr>
            <w:r>
              <w:t xml:space="preserve">0x400 – An FTP URI was </w:t>
            </w:r>
            <w:r>
              <w:t>encountered during publishing of the CRL.</w:t>
            </w:r>
          </w:p>
          <w:p w:rsidR="0090295F" w:rsidRDefault="00583839">
            <w:pPr>
              <w:pStyle w:val="TableBodyText"/>
              <w:spacing w:before="0" w:after="0"/>
            </w:pPr>
            <w:r>
              <w:t>The Windows CA does not write to ftp:// locations, so any ftp:// CRL publish attempt will cause this flag.</w:t>
            </w:r>
          </w:p>
        </w:tc>
      </w:tr>
      <w:tr w:rsidR="0090295F" w:rsidTr="0090295F">
        <w:tc>
          <w:tcPr>
            <w:tcW w:w="0" w:type="auto"/>
          </w:tcPr>
          <w:p w:rsidR="0090295F" w:rsidRDefault="00583839">
            <w:pPr>
              <w:pStyle w:val="TableBodyText"/>
              <w:spacing w:before="0" w:after="0"/>
            </w:pPr>
            <w:r>
              <w:t>CPF_LDAP_ERROR</w:t>
            </w:r>
          </w:p>
        </w:tc>
        <w:tc>
          <w:tcPr>
            <w:tcW w:w="5837" w:type="dxa"/>
          </w:tcPr>
          <w:p w:rsidR="0090295F" w:rsidRDefault="00583839">
            <w:pPr>
              <w:pStyle w:val="TableBodyText"/>
              <w:spacing w:before="0" w:after="0"/>
            </w:pPr>
            <w:r>
              <w:t xml:space="preserve">0x100 –The CA encountered an error trying to write the CRL to an </w:t>
            </w:r>
            <w:hyperlink w:anchor="gt_45643bfb-b4c4-432c-a10f-b98790063f8d">
              <w:r>
                <w:rPr>
                  <w:rStyle w:val="HyperlinkGreen"/>
                  <w:b/>
                </w:rPr>
                <w:t>LDAP</w:t>
              </w:r>
            </w:hyperlink>
            <w:r>
              <w:t xml:space="preserve"> location.</w:t>
            </w:r>
          </w:p>
        </w:tc>
      </w:tr>
      <w:tr w:rsidR="0090295F" w:rsidTr="0090295F">
        <w:tc>
          <w:tcPr>
            <w:tcW w:w="0" w:type="auto"/>
          </w:tcPr>
          <w:p w:rsidR="0090295F" w:rsidRDefault="00583839">
            <w:pPr>
              <w:pStyle w:val="TableBodyText"/>
              <w:spacing w:before="0" w:after="0"/>
            </w:pPr>
            <w:r>
              <w:t>CPF_POSTPONED_BASE_LDAP_ERROR</w:t>
            </w:r>
          </w:p>
        </w:tc>
        <w:tc>
          <w:tcPr>
            <w:tcW w:w="5837" w:type="dxa"/>
          </w:tcPr>
          <w:p w:rsidR="0090295F" w:rsidRDefault="00583839">
            <w:pPr>
              <w:pStyle w:val="TableBodyText"/>
              <w:spacing w:before="0" w:after="0"/>
            </w:pPr>
            <w:r>
              <w:t>0x1000 – Postponed publishing a delta CRL due to a failure in publishing a base CRL to an ldap:/// location.</w:t>
            </w:r>
          </w:p>
          <w:p w:rsidR="0090295F" w:rsidRDefault="00583839">
            <w:pPr>
              <w:pStyle w:val="TableBodyText"/>
              <w:spacing w:before="0" w:after="0"/>
            </w:pPr>
            <w:r>
              <w:t xml:space="preserve">For example, the Microsoft CA sends this </w:t>
            </w:r>
            <w:r>
              <w:t>flag with a call to publish a delta CRL when the corresponding base CRL could not be published to an LDAP location because of an error.</w:t>
            </w:r>
          </w:p>
        </w:tc>
      </w:tr>
      <w:tr w:rsidR="0090295F" w:rsidTr="0090295F">
        <w:tc>
          <w:tcPr>
            <w:tcW w:w="0" w:type="auto"/>
          </w:tcPr>
          <w:p w:rsidR="0090295F" w:rsidRDefault="00583839">
            <w:pPr>
              <w:pStyle w:val="TableBodyText"/>
              <w:spacing w:before="0" w:after="0"/>
            </w:pPr>
            <w:r>
              <w:t>CPF_POSTPONED_BASE_FILE_ERROR</w:t>
            </w:r>
          </w:p>
        </w:tc>
        <w:tc>
          <w:tcPr>
            <w:tcW w:w="5837" w:type="dxa"/>
          </w:tcPr>
          <w:p w:rsidR="0090295F" w:rsidRDefault="00583839">
            <w:pPr>
              <w:pStyle w:val="TableBodyText"/>
              <w:spacing w:before="0" w:after="0"/>
            </w:pPr>
            <w:r>
              <w:t xml:space="preserve">0x2000 – Postponed publishing a delta CRL due to a failure in publishing a base CRL to a </w:t>
            </w:r>
            <w:r>
              <w:t>file:// location.</w:t>
            </w:r>
          </w:p>
          <w:p w:rsidR="0090295F" w:rsidRDefault="00583839">
            <w:pPr>
              <w:pStyle w:val="TableBodyText"/>
              <w:spacing w:before="0" w:after="0"/>
            </w:pPr>
            <w:r>
              <w:t>For example, the Microsoft CA sends this flag with a call to publish a delta CRL when the corresponding base CRL could not be published to a FILE location because of an error.</w:t>
            </w:r>
          </w:p>
        </w:tc>
      </w:tr>
      <w:tr w:rsidR="0090295F" w:rsidTr="0090295F">
        <w:tc>
          <w:tcPr>
            <w:tcW w:w="0" w:type="auto"/>
          </w:tcPr>
          <w:p w:rsidR="0090295F" w:rsidRDefault="00583839">
            <w:pPr>
              <w:pStyle w:val="TableBodyText"/>
              <w:spacing w:before="0" w:after="0"/>
            </w:pPr>
            <w:r>
              <w:t>CPF_SIGNATURE_ERROR</w:t>
            </w:r>
          </w:p>
        </w:tc>
        <w:tc>
          <w:tcPr>
            <w:tcW w:w="5837" w:type="dxa"/>
          </w:tcPr>
          <w:p w:rsidR="0090295F" w:rsidRDefault="00583839">
            <w:pPr>
              <w:pStyle w:val="TableBodyText"/>
              <w:spacing w:before="0" w:after="0"/>
            </w:pPr>
            <w:r>
              <w:t>0x80 – An error occurred when verifying t</w:t>
            </w:r>
            <w:r>
              <w:t>he signature of the generated CRL prior to attempting to publish the CRL.</w:t>
            </w:r>
          </w:p>
        </w:tc>
      </w:tr>
      <w:tr w:rsidR="0090295F" w:rsidTr="0090295F">
        <w:tc>
          <w:tcPr>
            <w:tcW w:w="0" w:type="auto"/>
          </w:tcPr>
          <w:p w:rsidR="0090295F" w:rsidRDefault="00583839">
            <w:pPr>
              <w:pStyle w:val="TableBodyText"/>
              <w:spacing w:before="0" w:after="0"/>
            </w:pPr>
            <w:r>
              <w:t>CPF_CASTORE_ERROR</w:t>
            </w:r>
          </w:p>
        </w:tc>
        <w:tc>
          <w:tcPr>
            <w:tcW w:w="5837" w:type="dxa"/>
          </w:tcPr>
          <w:p w:rsidR="0090295F" w:rsidRDefault="00583839">
            <w:pPr>
              <w:pStyle w:val="TableBodyText"/>
              <w:spacing w:before="0" w:after="0"/>
            </w:pPr>
            <w:r>
              <w:t>0x10 – An error occurred when publishing the generated CRL to the default local registry location.</w:t>
            </w:r>
          </w:p>
        </w:tc>
      </w:tr>
    </w:tbl>
    <w:p w:rsidR="0090295F" w:rsidRDefault="0090295F"/>
    <w:p w:rsidR="0090295F" w:rsidRDefault="00583839">
      <w:pPr>
        <w:pStyle w:val="Heading5"/>
      </w:pPr>
      <w:bookmarkStart w:id="209" w:name="section_814bb512c0be4812867cc2603a12ac8c"/>
      <w:bookmarkStart w:id="210" w:name="_Toc483456693"/>
      <w:r>
        <w:t>CRL Table Recommended Data Elements</w:t>
      </w:r>
      <w:bookmarkEnd w:id="209"/>
      <w:bookmarkEnd w:id="210"/>
    </w:p>
    <w:p w:rsidR="0090295F" w:rsidRDefault="00583839">
      <w:r>
        <w:t xml:space="preserve">If the </w:t>
      </w:r>
      <w:hyperlink w:anchor="gt_c925d5d7-a442-4ba4-9586-5f94ccec847a">
        <w:r>
          <w:rPr>
            <w:rStyle w:val="HyperlinkGreen"/>
            <w:b/>
          </w:rPr>
          <w:t>CA</w:t>
        </w:r>
      </w:hyperlink>
      <w:r>
        <w:t xml:space="preserve"> maintains a </w:t>
      </w:r>
      <w:hyperlink w:anchor="Section_3c8fcd6a687246c2b4641c86f7fdfb4a" w:history="1">
        <w:r>
          <w:rPr>
            <w:rStyle w:val="Hyperlink"/>
          </w:rPr>
          <w:t>CRL table</w:t>
        </w:r>
      </w:hyperlink>
      <w:r>
        <w:t>, values for the following elements of the CRL table SHOULD be maintained by the CA:</w:t>
      </w:r>
    </w:p>
    <w:p w:rsidR="0090295F" w:rsidRDefault="00583839">
      <w:pPr>
        <w:pStyle w:val="Definition-Field"/>
      </w:pPr>
      <w:r>
        <w:rPr>
          <w:b/>
        </w:rPr>
        <w:t xml:space="preserve">CRL_Effective: </w:t>
      </w:r>
      <w:r>
        <w:t>Column name "CRLEffective". T</w:t>
      </w:r>
      <w:r>
        <w:t xml:space="preserve">he </w:t>
      </w:r>
      <w:hyperlink w:anchor="Section_5f32813bb134483d89bae5a02c8939ab" w:history="1">
        <w:r>
          <w:rPr>
            <w:rStyle w:val="Hyperlink"/>
          </w:rPr>
          <w:t>CERTTIME</w:t>
        </w:r>
      </w:hyperlink>
      <w:r>
        <w:t xml:space="preserve"> at which the validity period of the </w:t>
      </w:r>
      <w:hyperlink w:anchor="gt_4f22841f-249b-42fb-a31a-5049c00be939">
        <w:r>
          <w:rPr>
            <w:rStyle w:val="HyperlinkGreen"/>
            <w:b/>
          </w:rPr>
          <w:t>CRL</w:t>
        </w:r>
      </w:hyperlink>
      <w:r>
        <w:t xml:space="preserve"> identified by CRL_Min_Base began. Used only for delta CRLs.</w:t>
      </w:r>
    </w:p>
    <w:p w:rsidR="0090295F" w:rsidRDefault="00583839">
      <w:pPr>
        <w:pStyle w:val="Definition-Field"/>
      </w:pPr>
      <w:r>
        <w:rPr>
          <w:b/>
        </w:rPr>
        <w:t xml:space="preserve">CRL_Publish_Attempts: </w:t>
      </w:r>
      <w:r>
        <w:t>Column name "CRLPublishAttempts". The number of times an attempt to publish the CRL was made.</w:t>
      </w:r>
    </w:p>
    <w:p w:rsidR="0090295F" w:rsidRDefault="00583839">
      <w:pPr>
        <w:pStyle w:val="Definition-Field"/>
      </w:pPr>
      <w:r>
        <w:rPr>
          <w:b/>
        </w:rPr>
        <w:t xml:space="preserve">CRL_Last_Published: </w:t>
      </w:r>
      <w:r>
        <w:t>Column name "CRLLastPublish". The CERTTIME at which the CRL was last published, or the last attempt to publish the CRL was made.</w:t>
      </w:r>
    </w:p>
    <w:p w:rsidR="0090295F" w:rsidRDefault="00583839">
      <w:pPr>
        <w:pStyle w:val="Definition-Field"/>
      </w:pPr>
      <w:r>
        <w:rPr>
          <w:b/>
        </w:rPr>
        <w:t xml:space="preserve">CRL_Publish_Error: </w:t>
      </w:r>
      <w:r>
        <w:t>Column name "CRLPublishError". CRL_Publish_Error contains the user name(s) in whose context the CRLs was published and any CRLs publishing location(s) to which the CRLs could not successfully be published.</w:t>
      </w:r>
    </w:p>
    <w:p w:rsidR="0090295F" w:rsidRDefault="00583839">
      <w:pPr>
        <w:pStyle w:val="Heading4"/>
      </w:pPr>
      <w:bookmarkStart w:id="211" w:name="section_fa117c959a26456a8b7bf1c7b6c06e54"/>
      <w:bookmarkStart w:id="212" w:name="_Toc483456694"/>
      <w:r>
        <w:t>Schema Table</w:t>
      </w:r>
      <w:bookmarkEnd w:id="211"/>
      <w:bookmarkEnd w:id="212"/>
    </w:p>
    <w:p w:rsidR="0090295F" w:rsidRDefault="00583839">
      <w:r>
        <w:t xml:space="preserve">The Schema </w:t>
      </w:r>
      <w:hyperlink w:anchor="gt_d3a7da8d-a597-4838-9756-25e30b640ba7">
        <w:r>
          <w:rPr>
            <w:rStyle w:val="HyperlinkGreen"/>
            <w:b/>
          </w:rPr>
          <w:t>table</w:t>
        </w:r>
      </w:hyperlink>
      <w:r>
        <w:t xml:space="preserve"> contains information about the data elements and their properties, which were defined in the preceding sections, and information about any vendor-defined elements.</w:t>
      </w:r>
    </w:p>
    <w:p w:rsidR="0090295F" w:rsidRDefault="00583839">
      <w:r>
        <w:t>The Schema table</w:t>
      </w:r>
      <w:r>
        <w:t xml:space="preserve"> has the following required elements: </w:t>
      </w:r>
    </w:p>
    <w:p w:rsidR="0090295F" w:rsidRDefault="00583839">
      <w:pPr>
        <w:pStyle w:val="Definition-Field"/>
      </w:pPr>
      <w:r>
        <w:rPr>
          <w:b/>
        </w:rPr>
        <w:t xml:space="preserve">Schema_Column_Name: </w:t>
      </w:r>
      <w:r>
        <w:t xml:space="preserve"> The internal name of the column. An abstract data model (ADM) element name or another unique name can be used. </w:t>
      </w:r>
    </w:p>
    <w:p w:rsidR="0090295F" w:rsidRDefault="00583839">
      <w:pPr>
        <w:pStyle w:val="Definition-Field"/>
      </w:pPr>
      <w:r>
        <w:rPr>
          <w:b/>
        </w:rPr>
        <w:t xml:space="preserve">Schema_Column_Display_Name: </w:t>
      </w:r>
      <w:r>
        <w:t>The display name of the column.</w:t>
      </w:r>
    </w:p>
    <w:p w:rsidR="0090295F" w:rsidRDefault="00583839">
      <w:pPr>
        <w:pStyle w:val="Definition-Field"/>
      </w:pPr>
      <w:r>
        <w:rPr>
          <w:b/>
        </w:rPr>
        <w:t xml:space="preserve">Schema_Column_ID: </w:t>
      </w:r>
      <w:r>
        <w:t>The da</w:t>
      </w:r>
      <w:r>
        <w:t>tabase unique numeric identifier of the column.</w:t>
      </w:r>
    </w:p>
    <w:p w:rsidR="0090295F" w:rsidRDefault="00583839">
      <w:pPr>
        <w:pStyle w:val="Definition-Field"/>
      </w:pPr>
      <w:r>
        <w:rPr>
          <w:b/>
        </w:rPr>
        <w:t xml:space="preserve">Schema_Column_Type: </w:t>
      </w:r>
      <w:r>
        <w:t>The data type in the column.</w:t>
      </w:r>
    </w:p>
    <w:p w:rsidR="0090295F" w:rsidRDefault="00583839">
      <w:pPr>
        <w:pStyle w:val="Definition-Field2"/>
      </w:pPr>
      <w:r>
        <w:lastRenderedPageBreak/>
        <w:t>This data element has four possible values, as shown in the following table.</w:t>
      </w:r>
    </w:p>
    <w:tbl>
      <w:tblPr>
        <w:tblStyle w:val="Table-ShadedHeader"/>
        <w:tblW w:w="0" w:type="auto"/>
        <w:tblInd w:w="475" w:type="dxa"/>
        <w:tblLook w:val="04A0" w:firstRow="1" w:lastRow="0" w:firstColumn="1" w:lastColumn="0" w:noHBand="0" w:noVBand="1"/>
      </w:tblPr>
      <w:tblGrid>
        <w:gridCol w:w="734"/>
        <w:gridCol w:w="110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Data type</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Integer</w:t>
            </w:r>
          </w:p>
        </w:tc>
      </w:tr>
      <w:tr w:rsidR="0090295F" w:rsidTr="0090295F">
        <w:tc>
          <w:tcPr>
            <w:tcW w:w="0" w:type="auto"/>
          </w:tcPr>
          <w:p w:rsidR="0090295F" w:rsidRDefault="00583839">
            <w:pPr>
              <w:pStyle w:val="TableBodyText"/>
              <w:spacing w:before="0" w:after="0"/>
            </w:pPr>
            <w:r>
              <w:t>2</w:t>
            </w:r>
          </w:p>
        </w:tc>
        <w:tc>
          <w:tcPr>
            <w:tcW w:w="0" w:type="auto"/>
          </w:tcPr>
          <w:p w:rsidR="0090295F" w:rsidRDefault="00583839">
            <w:pPr>
              <w:pStyle w:val="TableBodyText"/>
              <w:spacing w:before="0" w:after="0"/>
            </w:pPr>
            <w:r>
              <w:t>Date</w:t>
            </w:r>
          </w:p>
        </w:tc>
      </w:tr>
      <w:tr w:rsidR="0090295F" w:rsidTr="0090295F">
        <w:tc>
          <w:tcPr>
            <w:tcW w:w="0" w:type="auto"/>
          </w:tcPr>
          <w:p w:rsidR="0090295F" w:rsidRDefault="00583839">
            <w:pPr>
              <w:pStyle w:val="TableBodyText"/>
              <w:spacing w:before="0" w:after="0"/>
            </w:pPr>
            <w:r>
              <w:t>3</w:t>
            </w:r>
          </w:p>
        </w:tc>
        <w:tc>
          <w:tcPr>
            <w:tcW w:w="0" w:type="auto"/>
          </w:tcPr>
          <w:p w:rsidR="0090295F" w:rsidRDefault="00583839">
            <w:pPr>
              <w:pStyle w:val="TableBodyText"/>
              <w:spacing w:before="0" w:after="0"/>
            </w:pPr>
            <w:r>
              <w:t>Binary</w:t>
            </w:r>
          </w:p>
        </w:tc>
      </w:tr>
      <w:tr w:rsidR="0090295F" w:rsidTr="0090295F">
        <w:tc>
          <w:tcPr>
            <w:tcW w:w="0" w:type="auto"/>
          </w:tcPr>
          <w:p w:rsidR="0090295F" w:rsidRDefault="00583839">
            <w:pPr>
              <w:pStyle w:val="TableBodyText"/>
              <w:spacing w:before="0" w:after="0"/>
            </w:pPr>
            <w:r>
              <w:t>4</w:t>
            </w:r>
          </w:p>
        </w:tc>
        <w:tc>
          <w:tcPr>
            <w:tcW w:w="0" w:type="auto"/>
          </w:tcPr>
          <w:p w:rsidR="0090295F" w:rsidRDefault="00583839">
            <w:pPr>
              <w:pStyle w:val="TableBodyText"/>
              <w:spacing w:before="0" w:after="0"/>
            </w:pPr>
            <w:r>
              <w:t>String</w:t>
            </w:r>
          </w:p>
        </w:tc>
      </w:tr>
    </w:tbl>
    <w:p w:rsidR="0090295F" w:rsidRDefault="00583839">
      <w:pPr>
        <w:pStyle w:val="Definition-Field"/>
      </w:pPr>
      <w:r>
        <w:rPr>
          <w:b/>
        </w:rPr>
        <w:t xml:space="preserve">Schema_Column_Type_Index: </w:t>
      </w:r>
      <w:r>
        <w:t>The indexing type, that is, whether the column is indexed.</w:t>
      </w:r>
    </w:p>
    <w:p w:rsidR="0090295F" w:rsidRDefault="00583839">
      <w:pPr>
        <w:pStyle w:val="Definition-Field2"/>
      </w:pPr>
      <w:r>
        <w:t>This data element has two values.</w:t>
      </w:r>
    </w:p>
    <w:tbl>
      <w:tblPr>
        <w:tblStyle w:val="Table-ShadedHeader"/>
        <w:tblW w:w="0" w:type="auto"/>
        <w:tblInd w:w="475" w:type="dxa"/>
        <w:tblLook w:val="04A0" w:firstRow="1" w:lastRow="0" w:firstColumn="1" w:lastColumn="0" w:noHBand="0" w:noVBand="1"/>
      </w:tblPr>
      <w:tblGrid>
        <w:gridCol w:w="734"/>
        <w:gridCol w:w="241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0</w:t>
            </w:r>
          </w:p>
        </w:tc>
        <w:tc>
          <w:tcPr>
            <w:tcW w:w="0" w:type="auto"/>
          </w:tcPr>
          <w:p w:rsidR="0090295F" w:rsidRDefault="00583839">
            <w:pPr>
              <w:pStyle w:val="TableBodyText"/>
              <w:spacing w:before="0" w:after="0"/>
            </w:pPr>
            <w:r>
              <w:t>The column is not indexed.</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The column is indexed.</w:t>
            </w:r>
          </w:p>
        </w:tc>
      </w:tr>
    </w:tbl>
    <w:p w:rsidR="0090295F" w:rsidRDefault="00583839">
      <w:pPr>
        <w:pStyle w:val="Definition-Field"/>
      </w:pPr>
      <w:r>
        <w:rPr>
          <w:b/>
        </w:rPr>
        <w:t xml:space="preserve">Schema_Column_Type_Max_Value: </w:t>
      </w:r>
      <w:r>
        <w:t xml:space="preserve">The maximum size, in bytes, of the data that the column </w:t>
      </w:r>
      <w:r>
        <w:t>can contain.</w:t>
      </w:r>
    </w:p>
    <w:p w:rsidR="0090295F" w:rsidRDefault="00583839">
      <w:pPr>
        <w:pStyle w:val="Definition-Field"/>
      </w:pPr>
      <w:r>
        <w:rPr>
          <w:b/>
        </w:rPr>
        <w:t xml:space="preserve">Schema_Column_In_View: </w:t>
      </w:r>
      <w:r>
        <w:t>The views (or "default column sets") the column is in.</w:t>
      </w:r>
    </w:p>
    <w:p w:rsidR="0090295F" w:rsidRDefault="00583839">
      <w:pPr>
        <w:pStyle w:val="Definition-Field2"/>
      </w:pPr>
      <w:r>
        <w:t>This data element can have any of the following values in any combination:</w:t>
      </w:r>
    </w:p>
    <w:p w:rsidR="0090295F" w:rsidRDefault="00583839">
      <w:pPr>
        <w:pStyle w:val="ListParagraph"/>
        <w:numPr>
          <w:ilvl w:val="0"/>
          <w:numId w:val="58"/>
        </w:numPr>
        <w:ind w:left="720"/>
        <w:rPr>
          <w:b/>
        </w:rPr>
      </w:pPr>
      <w:r>
        <w:rPr>
          <w:b/>
        </w:rPr>
        <w:t>Issued certificates</w:t>
      </w:r>
    </w:p>
    <w:p w:rsidR="0090295F" w:rsidRDefault="00583839">
      <w:pPr>
        <w:pStyle w:val="ListParagraph"/>
        <w:numPr>
          <w:ilvl w:val="0"/>
          <w:numId w:val="58"/>
        </w:numPr>
        <w:ind w:left="720"/>
        <w:rPr>
          <w:b/>
        </w:rPr>
      </w:pPr>
      <w:r>
        <w:rPr>
          <w:b/>
        </w:rPr>
        <w:t>Pending requests</w:t>
      </w:r>
    </w:p>
    <w:p w:rsidR="0090295F" w:rsidRDefault="00583839">
      <w:pPr>
        <w:pStyle w:val="ListParagraph"/>
        <w:numPr>
          <w:ilvl w:val="0"/>
          <w:numId w:val="58"/>
        </w:numPr>
        <w:ind w:left="720"/>
        <w:rPr>
          <w:b/>
        </w:rPr>
      </w:pPr>
      <w:r>
        <w:rPr>
          <w:b/>
        </w:rPr>
        <w:t>Failed requests</w:t>
      </w:r>
    </w:p>
    <w:p w:rsidR="0090295F" w:rsidRDefault="00583839">
      <w:pPr>
        <w:pStyle w:val="ListParagraph"/>
        <w:numPr>
          <w:ilvl w:val="0"/>
          <w:numId w:val="58"/>
        </w:numPr>
        <w:ind w:left="720"/>
        <w:rPr>
          <w:b/>
        </w:rPr>
      </w:pPr>
      <w:r>
        <w:rPr>
          <w:b/>
        </w:rPr>
        <w:t>Extensions</w:t>
      </w:r>
    </w:p>
    <w:p w:rsidR="0090295F" w:rsidRDefault="00583839">
      <w:pPr>
        <w:pStyle w:val="ListParagraph"/>
        <w:numPr>
          <w:ilvl w:val="0"/>
          <w:numId w:val="58"/>
        </w:numPr>
        <w:ind w:left="720"/>
        <w:rPr>
          <w:b/>
        </w:rPr>
      </w:pPr>
      <w:r>
        <w:rPr>
          <w:b/>
        </w:rPr>
        <w:t>Attributes</w:t>
      </w:r>
    </w:p>
    <w:p w:rsidR="0090295F" w:rsidRDefault="00583839">
      <w:pPr>
        <w:pStyle w:val="ListParagraph"/>
        <w:numPr>
          <w:ilvl w:val="0"/>
          <w:numId w:val="58"/>
        </w:numPr>
        <w:ind w:left="720"/>
        <w:rPr>
          <w:b/>
        </w:rPr>
      </w:pPr>
      <w:hyperlink w:anchor="gt_4f22841f-249b-42fb-a31a-5049c00be939">
        <w:r>
          <w:rPr>
            <w:rStyle w:val="HyperlinkGreen"/>
            <w:b/>
          </w:rPr>
          <w:t>Certificate revocation lists (CRLs)</w:t>
        </w:r>
      </w:hyperlink>
    </w:p>
    <w:p w:rsidR="0090295F" w:rsidRDefault="00583839">
      <w:pPr>
        <w:pStyle w:val="ListParagraph"/>
        <w:numPr>
          <w:ilvl w:val="0"/>
          <w:numId w:val="58"/>
        </w:numPr>
        <w:ind w:left="720"/>
      </w:pPr>
      <w:r>
        <w:rPr>
          <w:b/>
        </w:rPr>
        <w:t>Revoked certificates</w:t>
      </w:r>
    </w:p>
    <w:p w:rsidR="0090295F" w:rsidRDefault="00583839">
      <w:pPr>
        <w:pStyle w:val="Heading4"/>
      </w:pPr>
      <w:bookmarkStart w:id="213" w:name="section_f0698396ec6649d7a6de7d1de8e66b94"/>
      <w:bookmarkStart w:id="214" w:name="_Toc483456695"/>
      <w:r>
        <w:t>Datum - DB View</w:t>
      </w:r>
      <w:bookmarkEnd w:id="213"/>
      <w:bookmarkEnd w:id="214"/>
    </w:p>
    <w:p w:rsidR="0090295F" w:rsidRDefault="00583839">
      <w:r>
        <w:t xml:space="preserve">Every </w:t>
      </w:r>
      <w:hyperlink w:anchor="gt_c925d5d7-a442-4ba4-9586-5f94ccec847a">
        <w:r>
          <w:rPr>
            <w:rStyle w:val="HyperlinkGreen"/>
            <w:b/>
          </w:rPr>
          <w:t>CA</w:t>
        </w:r>
      </w:hyperlink>
      <w:r>
        <w:t xml:space="preserve"> that conforms to this specification MUST maintain a datum called </w:t>
      </w:r>
      <w:r>
        <w:rPr>
          <w:b/>
        </w:rPr>
        <w:t>Config_Database_View_Open</w:t>
      </w:r>
      <w:r>
        <w:t xml:space="preserve">, which is shared from the Config_Database_View_Open Boolean defined in </w:t>
      </w:r>
      <w:hyperlink r:id="rId165" w:anchor="Section_446a0fca7f274436965d191635518466">
        <w:r>
          <w:rPr>
            <w:rStyle w:val="Hyperlink"/>
          </w:rPr>
          <w:t>[MS-WCCE]</w:t>
        </w:r>
      </w:hyperlink>
      <w:r>
        <w:t xml:space="preserve"> section 3.2.1.1.4, for each </w:t>
      </w:r>
      <w:hyperlink w:anchor="gt_ae2a9876-7fed-4f0d-a390-bf78f76c0736">
        <w:r>
          <w:rPr>
            <w:rStyle w:val="HyperlinkGreen"/>
            <w:b/>
          </w:rPr>
          <w:t>DCOM</w:t>
        </w:r>
      </w:hyperlink>
      <w:r>
        <w:t xml:space="preserve"> instance.</w:t>
      </w:r>
    </w:p>
    <w:p w:rsidR="0090295F" w:rsidRDefault="00583839">
      <w:r>
        <w:t>Certificate Services Remote Administration Protocol server implementations that also implement the Windows Client Certificate Enrollment Protocol or the ICertPassage Remote Protocol</w:t>
      </w:r>
      <w:r>
        <w:t xml:space="preserve"> use the same data element for those implementations.</w:t>
      </w:r>
    </w:p>
    <w:p w:rsidR="0090295F" w:rsidRDefault="00583839">
      <w:r>
        <w:t>The Config_Database_View_Open datum indicates whether a caller has opened a view to the database. This datum has two possible values:</w:t>
      </w:r>
    </w:p>
    <w:p w:rsidR="0090295F" w:rsidRDefault="00583839">
      <w:pPr>
        <w:pStyle w:val="ListParagraph"/>
        <w:numPr>
          <w:ilvl w:val="0"/>
          <w:numId w:val="59"/>
        </w:numPr>
      </w:pPr>
      <w:r>
        <w:rPr>
          <w:b/>
        </w:rPr>
        <w:t>False</w:t>
      </w:r>
    </w:p>
    <w:p w:rsidR="0090295F" w:rsidRDefault="00583839">
      <w:pPr>
        <w:pStyle w:val="ListParagraph"/>
        <w:numPr>
          <w:ilvl w:val="0"/>
          <w:numId w:val="59"/>
        </w:numPr>
      </w:pPr>
      <w:r>
        <w:rPr>
          <w:b/>
        </w:rPr>
        <w:t>True</w:t>
      </w:r>
    </w:p>
    <w:p w:rsidR="0090295F" w:rsidRDefault="00583839">
      <w:r>
        <w:t>Every CA that conforms to this specification MUST initial</w:t>
      </w:r>
      <w:r>
        <w:t xml:space="preserve">ize the value of Config_Database_View_Open to the default value of </w:t>
      </w:r>
      <w:r>
        <w:rPr>
          <w:b/>
        </w:rPr>
        <w:t>False</w:t>
      </w:r>
      <w:r>
        <w:t>.</w:t>
      </w:r>
    </w:p>
    <w:p w:rsidR="0090295F" w:rsidRDefault="00583839">
      <w:pPr>
        <w:pStyle w:val="Heading4"/>
      </w:pPr>
      <w:bookmarkStart w:id="215" w:name="section_509360cf9797491e9dd1795f63cb1538"/>
      <w:bookmarkStart w:id="216" w:name="_Toc483456696"/>
      <w:r>
        <w:lastRenderedPageBreak/>
        <w:t>Permissions</w:t>
      </w:r>
      <w:bookmarkEnd w:id="215"/>
      <w:bookmarkEnd w:id="216"/>
    </w:p>
    <w:p w:rsidR="0090295F" w:rsidRDefault="00583839">
      <w:r>
        <w:t xml:space="preserve">The </w:t>
      </w:r>
      <w:hyperlink w:anchor="gt_c925d5d7-a442-4ba4-9586-5f94ccec847a">
        <w:r>
          <w:rPr>
            <w:rStyle w:val="HyperlinkGreen"/>
            <w:b/>
          </w:rPr>
          <w:t>CA</w:t>
        </w:r>
      </w:hyperlink>
      <w:r>
        <w:t xml:space="preserve"> SHOULD store the following sets of permissions. Certificate Services Remote Administration Protocol server implementations that also implement the Windows Client Certificate Enrollment Protocol or the ICertPassage Remote Protocol use the same configuratio</w:t>
      </w:r>
      <w:r>
        <w:t>n data element, defined here, for those implementations:</w:t>
      </w:r>
    </w:p>
    <w:p w:rsidR="0090295F" w:rsidRDefault="00583839">
      <w:pPr>
        <w:pStyle w:val="Definition-Field"/>
      </w:pPr>
      <w:r>
        <w:rPr>
          <w:b/>
        </w:rPr>
        <w:t>Config_Permissions_CA_Security:</w:t>
      </w:r>
      <w:r>
        <w:t xml:space="preserve"> A list, shared from the Config_Permissions_CA_Security list defined in </w:t>
      </w:r>
      <w:hyperlink r:id="rId166" w:anchor="Section_446a0fca7f274436965d191635518466">
        <w:r>
          <w:rPr>
            <w:rStyle w:val="Hyperlink"/>
          </w:rPr>
          <w:t>[MS-WCCE]</w:t>
        </w:r>
      </w:hyperlink>
      <w:r>
        <w:t xml:space="preserve"> section</w:t>
      </w:r>
      <w:r>
        <w:t xml:space="preserve"> 3.2.1.1.4.</w:t>
      </w:r>
    </w:p>
    <w:p w:rsidR="0090295F" w:rsidRDefault="00583839">
      <w:pPr>
        <w:pStyle w:val="Definition-Field"/>
      </w:pPr>
      <w:r>
        <w:rPr>
          <w:b/>
        </w:rPr>
        <w:t>Config_Permissions_Officer_Rights:</w:t>
      </w:r>
      <w:r>
        <w:t xml:space="preserve"> A list, shared from the Config_Permissions_Officer_Rights list defined in [MS-WCCE] section 3.2.1.1.4.</w:t>
      </w:r>
    </w:p>
    <w:p w:rsidR="0090295F" w:rsidRDefault="00583839">
      <w:pPr>
        <w:pStyle w:val="Definition-Field"/>
      </w:pPr>
      <w:r>
        <w:rPr>
          <w:b/>
        </w:rPr>
        <w:t>Config_Permissions_Enrollment_Agent_Rights:</w:t>
      </w:r>
      <w:r>
        <w:t xml:space="preserve"> A list, shared from the Config_Permissions_Enrollment_Agent_Ri</w:t>
      </w:r>
      <w:r>
        <w:t>ghts list defined in [MS-WCCE] section 3.2.1.1.4.</w:t>
      </w:r>
    </w:p>
    <w:p w:rsidR="0090295F" w:rsidRDefault="00583839">
      <w:r>
        <w:t xml:space="preserve">The permissions are used to enforce that the caller has particular permissions for any method specified in section </w:t>
      </w:r>
      <w:hyperlink w:anchor="Section_561b8850d5bc4feba459c12272459411" w:history="1">
        <w:r>
          <w:rPr>
            <w:rStyle w:val="Hyperlink"/>
          </w:rPr>
          <w:t>3.1.4</w:t>
        </w:r>
      </w:hyperlink>
      <w:r>
        <w:t>.</w:t>
      </w:r>
    </w:p>
    <w:p w:rsidR="0090295F" w:rsidRDefault="00583839">
      <w:r>
        <w:t>A Windows CA defines six</w:t>
      </w:r>
      <w:r>
        <w:t xml:space="preserve"> permissions: Enroll, Read, Officer, Administrator, Operator, and Auditor.</w:t>
      </w:r>
      <w:bookmarkStart w:id="21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17"/>
    </w:p>
    <w:p w:rsidR="0090295F" w:rsidRDefault="00583839">
      <w:r>
        <w:t xml:space="preserve">For CA security (GetCASecurity, SetCASecurity, and GetMyRoles), the Microsoft CA assigns permissions to </w:t>
      </w:r>
      <w:hyperlink w:anchor="gt_8492780e-99e2-47ba-8553-aedb8de9f9c0">
        <w:r>
          <w:rPr>
            <w:rStyle w:val="HyperlinkGreen"/>
            <w:b/>
          </w:rPr>
          <w:t>principals</w:t>
        </w:r>
      </w:hyperlink>
      <w:r>
        <w:t xml:space="preserve"> (identified by the </w:t>
      </w:r>
      <w:hyperlink w:anchor="gt_b581857f-39aa-4979-876b-daba67a40f15">
        <w:r>
          <w:rPr>
            <w:rStyle w:val="HyperlinkGreen"/>
            <w:b/>
          </w:rPr>
          <w:t>access control entry (ACE)</w:t>
        </w:r>
      </w:hyperlink>
      <w:r>
        <w:t xml:space="preserve">) in the following manner. </w:t>
      </w:r>
    </w:p>
    <w:tbl>
      <w:tblPr>
        <w:tblStyle w:val="Table-ShadedHeader"/>
        <w:tblW w:w="0" w:type="auto"/>
        <w:tblLook w:val="04A0" w:firstRow="1" w:lastRow="0" w:firstColumn="1" w:lastColumn="0" w:noHBand="0" w:noVBand="1"/>
      </w:tblPr>
      <w:tblGrid>
        <w:gridCol w:w="1323"/>
        <w:gridCol w:w="219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Permission</w:t>
            </w:r>
          </w:p>
        </w:tc>
        <w:tc>
          <w:tcPr>
            <w:tcW w:w="0" w:type="auto"/>
          </w:tcPr>
          <w:p w:rsidR="0090295F" w:rsidRDefault="00583839">
            <w:pPr>
              <w:pStyle w:val="TableHeaderText"/>
              <w:spacing w:before="0" w:after="0"/>
            </w:pPr>
            <w:r>
              <w:t>Access Mask Bit value</w:t>
            </w:r>
          </w:p>
        </w:tc>
      </w:tr>
      <w:tr w:rsidR="0090295F" w:rsidTr="0090295F">
        <w:tc>
          <w:tcPr>
            <w:tcW w:w="0" w:type="auto"/>
          </w:tcPr>
          <w:p w:rsidR="0090295F" w:rsidRDefault="00583839">
            <w:pPr>
              <w:pStyle w:val="TableBodyText"/>
              <w:spacing w:before="0" w:after="0"/>
            </w:pPr>
            <w:r>
              <w:t>Read</w:t>
            </w:r>
          </w:p>
        </w:tc>
        <w:tc>
          <w:tcPr>
            <w:tcW w:w="0" w:type="auto"/>
          </w:tcPr>
          <w:p w:rsidR="0090295F" w:rsidRDefault="00583839">
            <w:pPr>
              <w:pStyle w:val="TableBodyText"/>
              <w:spacing w:before="0" w:after="0"/>
            </w:pPr>
            <w:r>
              <w:t xml:space="preserve">0x00000100 </w:t>
            </w:r>
          </w:p>
        </w:tc>
      </w:tr>
      <w:tr w:rsidR="0090295F" w:rsidTr="0090295F">
        <w:tc>
          <w:tcPr>
            <w:tcW w:w="0" w:type="auto"/>
          </w:tcPr>
          <w:p w:rsidR="0090295F" w:rsidRDefault="00583839">
            <w:pPr>
              <w:pStyle w:val="TableBodyText"/>
              <w:spacing w:before="0" w:after="0"/>
            </w:pPr>
            <w:r>
              <w:t>Enroll</w:t>
            </w:r>
          </w:p>
        </w:tc>
        <w:tc>
          <w:tcPr>
            <w:tcW w:w="0" w:type="auto"/>
          </w:tcPr>
          <w:p w:rsidR="0090295F" w:rsidRDefault="00583839">
            <w:pPr>
              <w:pStyle w:val="TableBodyText"/>
              <w:spacing w:before="0" w:after="0"/>
            </w:pPr>
            <w:r>
              <w:t xml:space="preserve">0x00000200 </w:t>
            </w:r>
          </w:p>
        </w:tc>
      </w:tr>
      <w:tr w:rsidR="0090295F" w:rsidTr="0090295F">
        <w:tc>
          <w:tcPr>
            <w:tcW w:w="0" w:type="auto"/>
          </w:tcPr>
          <w:p w:rsidR="0090295F" w:rsidRDefault="00583839">
            <w:pPr>
              <w:pStyle w:val="TableBodyText"/>
              <w:spacing w:before="0" w:after="0"/>
            </w:pPr>
            <w:r>
              <w:t>Officer</w:t>
            </w:r>
          </w:p>
        </w:tc>
        <w:tc>
          <w:tcPr>
            <w:tcW w:w="0" w:type="auto"/>
          </w:tcPr>
          <w:p w:rsidR="0090295F" w:rsidRDefault="00583839">
            <w:pPr>
              <w:pStyle w:val="TableBodyText"/>
              <w:spacing w:before="0" w:after="0"/>
            </w:pPr>
            <w:r>
              <w:t xml:space="preserve">0x00000002 </w:t>
            </w:r>
          </w:p>
        </w:tc>
      </w:tr>
      <w:tr w:rsidR="0090295F" w:rsidTr="0090295F">
        <w:tc>
          <w:tcPr>
            <w:tcW w:w="0" w:type="auto"/>
          </w:tcPr>
          <w:p w:rsidR="0090295F" w:rsidRDefault="00583839">
            <w:pPr>
              <w:pStyle w:val="TableBodyText"/>
              <w:spacing w:before="0" w:after="0"/>
            </w:pPr>
            <w:r>
              <w:t>Administrator</w:t>
            </w:r>
          </w:p>
        </w:tc>
        <w:tc>
          <w:tcPr>
            <w:tcW w:w="0" w:type="auto"/>
          </w:tcPr>
          <w:p w:rsidR="0090295F" w:rsidRDefault="00583839">
            <w:pPr>
              <w:pStyle w:val="TableBodyText"/>
              <w:spacing w:before="0" w:after="0"/>
            </w:pPr>
            <w:r>
              <w:t xml:space="preserve">0x00000001 </w:t>
            </w:r>
          </w:p>
        </w:tc>
      </w:tr>
      <w:tr w:rsidR="0090295F" w:rsidTr="0090295F">
        <w:tc>
          <w:tcPr>
            <w:tcW w:w="0" w:type="auto"/>
          </w:tcPr>
          <w:p w:rsidR="0090295F" w:rsidRDefault="00583839">
            <w:pPr>
              <w:pStyle w:val="TableBodyText"/>
              <w:spacing w:before="0" w:after="0"/>
            </w:pPr>
            <w:r>
              <w:t>Auditor</w:t>
            </w:r>
          </w:p>
        </w:tc>
        <w:tc>
          <w:tcPr>
            <w:tcW w:w="0" w:type="auto"/>
          </w:tcPr>
          <w:p w:rsidR="0090295F" w:rsidRDefault="00583839">
            <w:pPr>
              <w:pStyle w:val="TableBodyText"/>
              <w:spacing w:before="0" w:after="0"/>
            </w:pPr>
            <w:r>
              <w:t xml:space="preserve">0x00000004 </w:t>
            </w:r>
          </w:p>
        </w:tc>
      </w:tr>
      <w:tr w:rsidR="0090295F" w:rsidTr="0090295F">
        <w:tc>
          <w:tcPr>
            <w:tcW w:w="0" w:type="auto"/>
          </w:tcPr>
          <w:p w:rsidR="0090295F" w:rsidRDefault="00583839">
            <w:pPr>
              <w:pStyle w:val="TableBodyText"/>
              <w:spacing w:before="0" w:after="0"/>
            </w:pPr>
            <w:r>
              <w:t>Operator</w:t>
            </w:r>
          </w:p>
        </w:tc>
        <w:tc>
          <w:tcPr>
            <w:tcW w:w="0" w:type="auto"/>
          </w:tcPr>
          <w:p w:rsidR="0090295F" w:rsidRDefault="00583839">
            <w:pPr>
              <w:pStyle w:val="TableBodyText"/>
              <w:spacing w:before="0" w:after="0"/>
            </w:pPr>
            <w:r>
              <w:t xml:space="preserve">0x00000008 </w:t>
            </w:r>
          </w:p>
        </w:tc>
      </w:tr>
    </w:tbl>
    <w:p w:rsidR="0090295F" w:rsidRDefault="00583839">
      <w:r>
        <w:t xml:space="preserve">If a principal has Enroll, Officer, or Administrator permission, Read permission is implied and does not need to be explicitly set. </w:t>
      </w:r>
    </w:p>
    <w:p w:rsidR="0090295F" w:rsidRDefault="00583839">
      <w:r>
        <w:t>For the CA</w:t>
      </w:r>
      <w:r>
        <w:t xml:space="preserve"> Operator role that is defined in </w:t>
      </w:r>
      <w:hyperlink r:id="rId167">
        <w:r>
          <w:rPr>
            <w:rStyle w:val="Hyperlink"/>
          </w:rPr>
          <w:t>[CIMC-PP]</w:t>
        </w:r>
      </w:hyperlink>
      <w:r>
        <w:t xml:space="preserve">, a principal must have Read permission (implicit or explicit) and must also have the SeBackupPrivilege, as specified in </w:t>
      </w:r>
      <w:hyperlink r:id="rId168" w:anchor="Section_1b5471ef4c334a91b079dfcbb82f05cc">
        <w:r>
          <w:rPr>
            <w:rStyle w:val="Hyperlink"/>
          </w:rPr>
          <w:t>[MS-LSAD]</w:t>
        </w:r>
      </w:hyperlink>
      <w:r>
        <w:t xml:space="preserve"> section 3.1.1.2.1. </w:t>
      </w:r>
    </w:p>
    <w:p w:rsidR="0090295F" w:rsidRDefault="00583839">
      <w:r>
        <w:t>For the CA Auditor role that is defined in [CIMC-PP], a principal must have Read permission (implicit or explicit) and must also have the SeSecurityPrivilege, as specified in</w:t>
      </w:r>
      <w:r>
        <w:t xml:space="preserve"> [MS-LSAD] section 3.1.1.2.1.</w:t>
      </w:r>
    </w:p>
    <w:p w:rsidR="0090295F" w:rsidRDefault="00583839">
      <w:r>
        <w:t xml:space="preserve">The following </w:t>
      </w:r>
      <w:hyperlink w:anchor="gt_d3a7da8d-a597-4838-9756-25e30b640ba7">
        <w:r>
          <w:rPr>
            <w:rStyle w:val="HyperlinkGreen"/>
            <w:b/>
          </w:rPr>
          <w:t>table</w:t>
        </w:r>
      </w:hyperlink>
      <w:r>
        <w:t xml:space="preserve"> specifies the method name and the list of permissions required by the caller. With the exception of where mentioned, the caller only needs to po</w:t>
      </w:r>
      <w:r>
        <w:t xml:space="preserve">ssess at least one of these access permissions for the call to be allowed by the CA. </w:t>
      </w:r>
    </w:p>
    <w:tbl>
      <w:tblPr>
        <w:tblStyle w:val="Table-ShadedHeader"/>
        <w:tblW w:w="0" w:type="auto"/>
        <w:tblLook w:val="04A0" w:firstRow="1" w:lastRow="0" w:firstColumn="1" w:lastColumn="0" w:noHBand="0" w:noVBand="1"/>
      </w:tblPr>
      <w:tblGrid>
        <w:gridCol w:w="3940"/>
        <w:gridCol w:w="488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Method name</w:t>
            </w:r>
          </w:p>
        </w:tc>
        <w:tc>
          <w:tcPr>
            <w:tcW w:w="4880" w:type="dxa"/>
          </w:tcPr>
          <w:p w:rsidR="0090295F" w:rsidRDefault="00583839">
            <w:pPr>
              <w:pStyle w:val="TableHeaderText"/>
              <w:spacing w:before="0" w:after="0"/>
            </w:pPr>
            <w:r>
              <w:t>Permissions required</w:t>
            </w:r>
          </w:p>
        </w:tc>
      </w:tr>
      <w:tr w:rsidR="0090295F" w:rsidTr="0090295F">
        <w:tc>
          <w:tcPr>
            <w:tcW w:w="0" w:type="auto"/>
          </w:tcPr>
          <w:p w:rsidR="0090295F" w:rsidRDefault="00583839">
            <w:pPr>
              <w:pStyle w:val="TableBodyText"/>
              <w:spacing w:before="0" w:after="0"/>
            </w:pPr>
            <w:r>
              <w:t>ICertRequestD::Request</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ICertRequestD:GetCACert</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ICertRequestD2::Request2</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ICertRequestD2::GetCAProperty</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ICertRequestD2::GetCAPropertyInfo</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ICertRequestD2::GetCAProperty</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ICertRequestD2::GetCAPropertyInfo</w:t>
            </w:r>
          </w:p>
        </w:tc>
        <w:tc>
          <w:tcPr>
            <w:tcW w:w="4880" w:type="dxa"/>
          </w:tcPr>
          <w:p w:rsidR="0090295F" w:rsidRDefault="00583839">
            <w:pPr>
              <w:pStyle w:val="TableBodyText"/>
              <w:spacing w:before="0" w:after="0"/>
            </w:pPr>
            <w:r>
              <w:t>Enroll</w:t>
            </w:r>
          </w:p>
        </w:tc>
      </w:tr>
      <w:tr w:rsidR="0090295F" w:rsidTr="0090295F">
        <w:tc>
          <w:tcPr>
            <w:tcW w:w="0" w:type="auto"/>
          </w:tcPr>
          <w:p w:rsidR="0090295F" w:rsidRDefault="00583839">
            <w:pPr>
              <w:pStyle w:val="TableBodyText"/>
              <w:spacing w:before="0" w:after="0"/>
            </w:pPr>
            <w:r>
              <w:t>ICertAdminD::GetCRL</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ICertAdminD2::GetCAProperty</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lastRenderedPageBreak/>
              <w:t>ICertAdminD2::GetCAPropertyInfo</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ICertAdminD::GetViewDefaultColumnSet</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ICertAdminD::EnumAttributesOrExtensions</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ICertAdminD::OpenView</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w:t>
            </w:r>
            <w:r>
              <w:t>AdminD::IsValidCertificate</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ICertAdminD::GetServerState</w:t>
            </w:r>
          </w:p>
        </w:tc>
        <w:tc>
          <w:tcPr>
            <w:tcW w:w="4880" w:type="dxa"/>
          </w:tcPr>
          <w:p w:rsidR="0090295F" w:rsidRDefault="00583839">
            <w:pPr>
              <w:pStyle w:val="TableBodyText"/>
              <w:spacing w:before="0" w:after="0"/>
            </w:pPr>
            <w:r>
              <w:t>None required</w:t>
            </w:r>
          </w:p>
        </w:tc>
      </w:tr>
      <w:tr w:rsidR="0090295F" w:rsidTr="0090295F">
        <w:tc>
          <w:tcPr>
            <w:tcW w:w="0" w:type="auto"/>
          </w:tcPr>
          <w:p w:rsidR="0090295F" w:rsidRDefault="00583839">
            <w:pPr>
              <w:pStyle w:val="TableBodyText"/>
              <w:spacing w:before="0" w:after="0"/>
            </w:pPr>
            <w:r>
              <w:t>ICertAdminD2::GetCASecurity</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ICertAdminD2::GetAuditFilter</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ICertAdminD2::GetOfficerRights</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ICertAdminD2::GetConfigEntry</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ICertAdminD2::EnumViewColumnTable</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ICertAdminD2::GetMyRoles</w:t>
            </w:r>
          </w:p>
        </w:tc>
        <w:tc>
          <w:tcPr>
            <w:tcW w:w="4880" w:type="dxa"/>
          </w:tcPr>
          <w:p w:rsidR="0090295F" w:rsidRDefault="00583839">
            <w:pPr>
              <w:pStyle w:val="TableBodyText"/>
              <w:spacing w:before="0" w:after="0"/>
            </w:pPr>
            <w:r>
              <w:t>Administrator, Officer, Read</w:t>
            </w:r>
          </w:p>
        </w:tc>
      </w:tr>
      <w:tr w:rsidR="0090295F" w:rsidTr="0090295F">
        <w:tc>
          <w:tcPr>
            <w:tcW w:w="0" w:type="auto"/>
          </w:tcPr>
          <w:p w:rsidR="0090295F" w:rsidRDefault="00583839">
            <w:pPr>
              <w:pStyle w:val="TableBodyText"/>
              <w:spacing w:before="0" w:after="0"/>
            </w:pPr>
            <w:r>
              <w:t>ICertAdminD2::GetArchivedKey</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ICertAdminD::SetExtension</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ICertAdminD::SetAttributes</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ICertAdminD::DenyRequest</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ICertAdminD::ReSubmitRequest</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ICertAdminD::RevokeCertificate</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ICertAdminD::ImportCertificate</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ICertAdmin:D2:ImportKey</w:t>
            </w:r>
          </w:p>
        </w:tc>
        <w:tc>
          <w:tcPr>
            <w:tcW w:w="4880" w:type="dxa"/>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ICertAdminD2::PublishCRLs</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ICertAdminD::ServerControl</w:t>
            </w:r>
          </w:p>
        </w:tc>
        <w:tc>
          <w:tcPr>
            <w:tcW w:w="4880" w:type="dxa"/>
          </w:tcPr>
          <w:p w:rsidR="0090295F" w:rsidRDefault="00583839">
            <w:pPr>
              <w:pStyle w:val="TableBodyText"/>
              <w:spacing w:before="0" w:after="0"/>
            </w:pPr>
            <w:r>
              <w:t>Administrator, Operator</w:t>
            </w:r>
          </w:p>
        </w:tc>
      </w:tr>
      <w:tr w:rsidR="0090295F" w:rsidTr="0090295F">
        <w:tc>
          <w:tcPr>
            <w:tcW w:w="0" w:type="auto"/>
          </w:tcPr>
          <w:p w:rsidR="0090295F" w:rsidRDefault="00583839">
            <w:pPr>
              <w:pStyle w:val="TableBodyText"/>
              <w:spacing w:before="0" w:after="0"/>
            </w:pPr>
            <w:r>
              <w:t>ICertAdminD::Ping</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ICertAdminD::Ping2</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ICertAdminD2::SetCASecurity</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ICertAdminD2::SetCAProperty</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w:t>
            </w:r>
            <w:r>
              <w:t>D2::SetAuditFilter</w:t>
            </w:r>
          </w:p>
        </w:tc>
        <w:tc>
          <w:tcPr>
            <w:tcW w:w="4880" w:type="dxa"/>
          </w:tcPr>
          <w:p w:rsidR="0090295F" w:rsidRDefault="00583839">
            <w:pPr>
              <w:pStyle w:val="TableBodyText"/>
              <w:spacing w:before="0" w:after="0"/>
            </w:pPr>
            <w:r>
              <w:t xml:space="preserve">Administrator, Auditor (either of these is checked based on a CA setting that denotes the permissions to check for SetAuditFilter) </w:t>
            </w:r>
          </w:p>
        </w:tc>
      </w:tr>
      <w:tr w:rsidR="0090295F" w:rsidTr="0090295F">
        <w:tc>
          <w:tcPr>
            <w:tcW w:w="0" w:type="auto"/>
          </w:tcPr>
          <w:p w:rsidR="0090295F" w:rsidRDefault="00583839">
            <w:pPr>
              <w:pStyle w:val="TableBodyText"/>
              <w:spacing w:before="0" w:after="0"/>
            </w:pPr>
            <w:r>
              <w:t>ICertAdminD2::SetOfficerRights</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ICertAdminD2::SetConfigEntry</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 xml:space="preserve">ICertAdminD2::DeleteRow </w:t>
            </w:r>
          </w:p>
        </w:tc>
        <w:tc>
          <w:tcPr>
            <w:tcW w:w="4880" w:type="dxa"/>
          </w:tcPr>
          <w:p w:rsidR="0090295F" w:rsidRDefault="00583839">
            <w:pPr>
              <w:pStyle w:val="TableBodyText"/>
              <w:spacing w:before="0" w:after="0"/>
            </w:pPr>
            <w:r>
              <w:t>Both Administrator and Officer must be present.</w:t>
            </w:r>
          </w:p>
        </w:tc>
      </w:tr>
      <w:tr w:rsidR="0090295F" w:rsidTr="0090295F">
        <w:tc>
          <w:tcPr>
            <w:tcW w:w="0" w:type="auto"/>
          </w:tcPr>
          <w:p w:rsidR="0090295F" w:rsidRDefault="00583839">
            <w:pPr>
              <w:pStyle w:val="TableBodyText"/>
              <w:spacing w:before="0" w:after="0"/>
            </w:pPr>
            <w:r>
              <w:t>ICertAdminD::PublishCRL</w:t>
            </w:r>
          </w:p>
        </w:tc>
        <w:tc>
          <w:tcPr>
            <w:tcW w:w="4880" w:type="dxa"/>
          </w:tcPr>
          <w:p w:rsidR="0090295F" w:rsidRDefault="00583839">
            <w:pPr>
              <w:pStyle w:val="TableBodyText"/>
              <w:spacing w:before="0" w:after="0"/>
            </w:pPr>
            <w:r>
              <w:t>Administrator</w:t>
            </w:r>
          </w:p>
        </w:tc>
      </w:tr>
      <w:tr w:rsidR="0090295F" w:rsidTr="0090295F">
        <w:tc>
          <w:tcPr>
            <w:tcW w:w="0" w:type="auto"/>
          </w:tcPr>
          <w:p w:rsidR="0090295F" w:rsidRDefault="00583839">
            <w:pPr>
              <w:pStyle w:val="TableBodyText"/>
              <w:spacing w:before="0" w:after="0"/>
            </w:pPr>
            <w:r>
              <w:t>ICertAdminD::BackupPrepare</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ICertAdminD::BackupEnd</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ICertAdminD::RestoreGetDatabaseLocations</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ICertAdminD::BackupGetAttachedInformation</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ICertAdminD::BackupGetBackupLogs</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ICertAdminD::BackupGetDynamicFiles</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ICertAdminD::BackupOpenFile</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ICertAdminD::BackupReadFile</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ICertAdminD::BackupCloseFile</w:t>
            </w:r>
          </w:p>
        </w:tc>
        <w:tc>
          <w:tcPr>
            <w:tcW w:w="4880" w:type="dxa"/>
          </w:tcPr>
          <w:p w:rsidR="0090295F" w:rsidRDefault="00583839">
            <w:pPr>
              <w:pStyle w:val="TableBodyText"/>
              <w:spacing w:before="0" w:after="0"/>
            </w:pPr>
            <w:r>
              <w:t>Operator</w:t>
            </w:r>
          </w:p>
        </w:tc>
      </w:tr>
      <w:tr w:rsidR="0090295F" w:rsidTr="0090295F">
        <w:tc>
          <w:tcPr>
            <w:tcW w:w="0" w:type="auto"/>
          </w:tcPr>
          <w:p w:rsidR="0090295F" w:rsidRDefault="00583839">
            <w:pPr>
              <w:pStyle w:val="TableBodyText"/>
              <w:spacing w:before="0" w:after="0"/>
            </w:pPr>
            <w:r>
              <w:t>ICertAdminD::BackupTruncateLogs</w:t>
            </w:r>
          </w:p>
        </w:tc>
        <w:tc>
          <w:tcPr>
            <w:tcW w:w="4880" w:type="dxa"/>
          </w:tcPr>
          <w:p w:rsidR="0090295F" w:rsidRDefault="00583839">
            <w:pPr>
              <w:pStyle w:val="TableBodyText"/>
              <w:spacing w:before="0" w:after="0"/>
            </w:pPr>
            <w:r>
              <w:t>Operator</w:t>
            </w:r>
          </w:p>
        </w:tc>
      </w:tr>
    </w:tbl>
    <w:p w:rsidR="0090295F" w:rsidRDefault="00583839">
      <w:r>
        <w:t xml:space="preserve">The CA SHOULD enforce </w:t>
      </w:r>
      <w:hyperlink w:anchor="gt_eedf773f-7c40-4ea6-9a26-998d1501511f">
        <w:r>
          <w:rPr>
            <w:rStyle w:val="HyperlinkGreen"/>
            <w:b/>
          </w:rPr>
          <w:t>Officer rights</w:t>
        </w:r>
      </w:hyperlink>
      <w:r>
        <w:t xml:space="preserve"> for any of the following methods:</w:t>
      </w:r>
    </w:p>
    <w:p w:rsidR="0090295F" w:rsidRDefault="00583839">
      <w:pPr>
        <w:pStyle w:val="ListParagraph"/>
        <w:numPr>
          <w:ilvl w:val="0"/>
          <w:numId w:val="60"/>
        </w:numPr>
      </w:pPr>
      <w:r>
        <w:t>ICertAdminD2::GetArchivedKey</w:t>
      </w:r>
    </w:p>
    <w:p w:rsidR="0090295F" w:rsidRDefault="00583839">
      <w:pPr>
        <w:pStyle w:val="ListParagraph"/>
        <w:numPr>
          <w:ilvl w:val="0"/>
          <w:numId w:val="60"/>
        </w:numPr>
      </w:pPr>
      <w:r>
        <w:t>ICertAdminD::SetExtension</w:t>
      </w:r>
    </w:p>
    <w:p w:rsidR="0090295F" w:rsidRDefault="00583839">
      <w:pPr>
        <w:pStyle w:val="ListParagraph"/>
        <w:numPr>
          <w:ilvl w:val="0"/>
          <w:numId w:val="60"/>
        </w:numPr>
      </w:pPr>
      <w:r>
        <w:lastRenderedPageBreak/>
        <w:t>ICertAdminD::SetAttributes</w:t>
      </w:r>
    </w:p>
    <w:p w:rsidR="0090295F" w:rsidRDefault="00583839">
      <w:pPr>
        <w:pStyle w:val="ListParagraph"/>
        <w:numPr>
          <w:ilvl w:val="0"/>
          <w:numId w:val="60"/>
        </w:numPr>
      </w:pPr>
      <w:r>
        <w:t>ICertAdminD::DenyRequest</w:t>
      </w:r>
    </w:p>
    <w:p w:rsidR="0090295F" w:rsidRDefault="00583839">
      <w:pPr>
        <w:pStyle w:val="ListParagraph"/>
        <w:numPr>
          <w:ilvl w:val="0"/>
          <w:numId w:val="60"/>
        </w:numPr>
      </w:pPr>
      <w:r>
        <w:t>ICertAdminD::ReSubmitRequest</w:t>
      </w:r>
    </w:p>
    <w:p w:rsidR="0090295F" w:rsidRDefault="00583839">
      <w:pPr>
        <w:pStyle w:val="ListParagraph"/>
        <w:numPr>
          <w:ilvl w:val="0"/>
          <w:numId w:val="60"/>
        </w:numPr>
      </w:pPr>
      <w:r>
        <w:t>ICertAdminD::RevokeCertificate</w:t>
      </w:r>
    </w:p>
    <w:p w:rsidR="0090295F" w:rsidRDefault="00583839">
      <w:r>
        <w:t xml:space="preserve">The CA SHOULD enforce the </w:t>
      </w:r>
      <w:hyperlink w:anchor="gt_b0a10741-008c-4de1-b614-4f587b1ae663">
        <w:r>
          <w:rPr>
            <w:rStyle w:val="HyperlinkGreen"/>
            <w:b/>
          </w:rPr>
          <w:t>Enrollment Agent rights</w:t>
        </w:r>
      </w:hyperlink>
      <w:r>
        <w:t xml:space="preserve"> for ICertRequestD::Request</w:t>
      </w:r>
    </w:p>
    <w:p w:rsidR="0090295F" w:rsidRDefault="00583839">
      <w:pPr>
        <w:pStyle w:val="Heading4"/>
      </w:pPr>
      <w:bookmarkStart w:id="218" w:name="section_b12d8bdf165e4bab8ec2982d62eee374"/>
      <w:bookmarkStart w:id="219" w:name="_Toc483456697"/>
      <w:r>
        <w:t>CRL Publishing Locations</w:t>
      </w:r>
      <w:bookmarkEnd w:id="218"/>
      <w:bookmarkEnd w:id="219"/>
    </w:p>
    <w:p w:rsidR="0090295F" w:rsidRDefault="00583839">
      <w:r>
        <w:t xml:space="preserve">These data elements each contain a list of one or more </w:t>
      </w:r>
      <w:hyperlink w:anchor="gt_4f22841f-249b-42fb-a31a-5049c00be939">
        <w:r>
          <w:rPr>
            <w:rStyle w:val="HyperlinkGreen"/>
            <w:b/>
          </w:rPr>
          <w:t>CRL</w:t>
        </w:r>
      </w:hyperlink>
      <w:r>
        <w:t xml:space="preserve"> publishing locations, as defined in </w:t>
      </w:r>
      <w:hyperlink r:id="rId169" w:anchor="Section_446a0fca7f274436965d191635518466">
        <w:r>
          <w:rPr>
            <w:rStyle w:val="Hyperlink"/>
          </w:rPr>
          <w:t>[MS-WCCE]</w:t>
        </w:r>
      </w:hyperlink>
      <w:r>
        <w:t xml:space="preserve"> section 3.</w:t>
      </w:r>
      <w:r>
        <w:t>2.1.1.4.</w:t>
      </w:r>
    </w:p>
    <w:p w:rsidR="0090295F" w:rsidRDefault="00583839">
      <w:r>
        <w:t>Certificate Services Remote Administration Protocol server implementations that also implement the Windows Client Certificate Enrollment Protocol or the ICertPassage Remote Protocol use the same configuration data elements, defined here, for those</w:t>
      </w:r>
      <w:r>
        <w:t xml:space="preserve"> implementations.</w:t>
      </w:r>
    </w:p>
    <w:p w:rsidR="0090295F" w:rsidRDefault="00583839">
      <w:r>
        <w:t xml:space="preserve">Each of the following elements is used in the </w:t>
      </w:r>
      <w:r>
        <w:rPr>
          <w:b/>
        </w:rPr>
        <w:t>PublishCRL</w:t>
      </w:r>
      <w:r>
        <w:t xml:space="preserve"> and </w:t>
      </w:r>
      <w:r>
        <w:rPr>
          <w:b/>
        </w:rPr>
        <w:t>PublishCRLs</w:t>
      </w:r>
      <w:r>
        <w:t xml:space="preserve"> methods:</w:t>
      </w:r>
    </w:p>
    <w:p w:rsidR="0090295F" w:rsidRDefault="00583839">
      <w:pPr>
        <w:pStyle w:val="ListParagraph"/>
        <w:numPr>
          <w:ilvl w:val="0"/>
          <w:numId w:val="61"/>
        </w:numPr>
      </w:pPr>
      <w:r>
        <w:t>Config_CA_CDP_Publish_To_Base</w:t>
      </w:r>
    </w:p>
    <w:p w:rsidR="0090295F" w:rsidRDefault="00583839">
      <w:pPr>
        <w:ind w:left="360"/>
      </w:pPr>
      <w:r>
        <w:t xml:space="preserve">This element is initialized to contain a local registry location: </w:t>
      </w:r>
    </w:p>
    <w:p w:rsidR="0090295F" w:rsidRDefault="00583839">
      <w:pPr>
        <w:pStyle w:val="Definition-Field2"/>
      </w:pPr>
      <w:r>
        <w:t>HKEY_LOCAL_MACHINE\SOFTWARE\Microsoft\SystemCertificates\CA</w:t>
      </w:r>
      <w:r>
        <w:t>\CRLs\</w:t>
      </w:r>
    </w:p>
    <w:p w:rsidR="0090295F" w:rsidRDefault="00583839">
      <w:pPr>
        <w:pStyle w:val="ListParagraph"/>
        <w:numPr>
          <w:ilvl w:val="0"/>
          <w:numId w:val="61"/>
        </w:numPr>
      </w:pPr>
      <w:r>
        <w:t>Config_CA_CDP_Publish_To_Delta</w:t>
      </w:r>
    </w:p>
    <w:p w:rsidR="0090295F" w:rsidRDefault="00583839">
      <w:pPr>
        <w:ind w:left="360"/>
      </w:pPr>
      <w:r>
        <w:t xml:space="preserve">This element is initialized to contain a local registry location: </w:t>
      </w:r>
    </w:p>
    <w:p w:rsidR="0090295F" w:rsidRDefault="00583839">
      <w:pPr>
        <w:pStyle w:val="Definition-Field2"/>
      </w:pPr>
      <w:r>
        <w:t>HKEY_LOCAL_MACHINE\SOFTWARE\Microsoft\SystemCertificates\CA\CRLs\</w:t>
      </w:r>
    </w:p>
    <w:p w:rsidR="0090295F" w:rsidRDefault="00583839">
      <w:pPr>
        <w:pStyle w:val="ListParagraph"/>
        <w:numPr>
          <w:ilvl w:val="0"/>
          <w:numId w:val="61"/>
        </w:numPr>
      </w:pPr>
      <w:r>
        <w:t>Config_CA_CDP_Include_In_CRL_Publish_Locations_Extension</w:t>
      </w:r>
    </w:p>
    <w:p w:rsidR="0090295F" w:rsidRDefault="00583839">
      <w:pPr>
        <w:pStyle w:val="ListParagraph"/>
        <w:numPr>
          <w:ilvl w:val="0"/>
          <w:numId w:val="61"/>
        </w:numPr>
      </w:pPr>
      <w:r>
        <w:t>Config_CA_CDP_Include_In_CRL_Freshest_CRL_Extension</w:t>
      </w:r>
    </w:p>
    <w:p w:rsidR="0090295F" w:rsidRDefault="00583839">
      <w:pPr>
        <w:pStyle w:val="ListParagraph"/>
        <w:numPr>
          <w:ilvl w:val="0"/>
          <w:numId w:val="61"/>
        </w:numPr>
      </w:pPr>
      <w:r>
        <w:t>Config_CA_CDP_Include_In_CRL_IDP_Extension</w:t>
      </w:r>
    </w:p>
    <w:p w:rsidR="0090295F" w:rsidRDefault="00583839">
      <w:r>
        <w:t>CRL publishing locations MUST be in the following format:</w:t>
      </w:r>
    </w:p>
    <w:p w:rsidR="0090295F" w:rsidRDefault="00583839">
      <w:r>
        <w:t>Config_CA_CDP_Publish_To_Base and Config_CA_CDP_Publish_To_Delta</w:t>
      </w:r>
    </w:p>
    <w:p w:rsidR="0090295F" w:rsidRDefault="00583839">
      <w:r>
        <w:t>For a file location, a valid local fil</w:t>
      </w:r>
      <w:r>
        <w:t xml:space="preserve">e path starting with a single-letter drive designator (for example, "D:"), a </w:t>
      </w:r>
      <w:hyperlink w:anchor="gt_c9507dca-291d-4fd6-9cba-a9ee7da8c908">
        <w:r>
          <w:rPr>
            <w:rStyle w:val="HyperlinkGreen"/>
            <w:b/>
          </w:rPr>
          <w:t>UNC</w:t>
        </w:r>
      </w:hyperlink>
      <w:r>
        <w:t xml:space="preserve"> network file path, or a </w:t>
      </w:r>
      <w:hyperlink w:anchor="gt_e18af8e8-01d7-4f91-8a1e-0fb21b191f95">
        <w:r>
          <w:rPr>
            <w:rStyle w:val="HyperlinkGreen"/>
            <w:b/>
          </w:rPr>
          <w:t>Uniform Resource Identifier</w:t>
        </w:r>
        <w:r>
          <w:rPr>
            <w:rStyle w:val="HyperlinkGreen"/>
            <w:b/>
          </w:rPr>
          <w:t xml:space="preserve"> (URI)</w:t>
        </w:r>
      </w:hyperlink>
      <w:r>
        <w:t xml:space="preserve"> in one of the following formats: </w:t>
      </w:r>
    </w:p>
    <w:p w:rsidR="0090295F" w:rsidRDefault="00583839">
      <w:r>
        <w:t>file://{DriveLetter}:\{Path}\{Filename}</w:t>
      </w:r>
    </w:p>
    <w:p w:rsidR="0090295F" w:rsidRDefault="00583839">
      <w:r>
        <w:t>file:///{DriveLetter}:\{Path}\{Filename}</w:t>
      </w:r>
    </w:p>
    <w:p w:rsidR="0090295F" w:rsidRDefault="00583839">
      <w:r>
        <w:t>file://\\{HostName}\{Path}\{Filename}</w:t>
      </w:r>
    </w:p>
    <w:p w:rsidR="0090295F" w:rsidRDefault="00583839">
      <w:r>
        <w:t>file:///\\{HostName}\{Path}\{Filename}</w:t>
      </w:r>
    </w:p>
    <w:p w:rsidR="0090295F" w:rsidRDefault="00583839">
      <w:r>
        <w:t>where</w:t>
      </w:r>
    </w:p>
    <w:p w:rsidR="0090295F" w:rsidRDefault="00583839">
      <w:pPr>
        <w:pStyle w:val="ListParagraph"/>
        <w:numPr>
          <w:ilvl w:val="1"/>
          <w:numId w:val="61"/>
        </w:numPr>
      </w:pPr>
      <w:r>
        <w:t xml:space="preserve">DriveLetter is a single-letter drive designator on </w:t>
      </w:r>
      <w:r>
        <w:t>the local machine.</w:t>
      </w:r>
    </w:p>
    <w:p w:rsidR="0090295F" w:rsidRDefault="00583839">
      <w:pPr>
        <w:pStyle w:val="ListParagraph"/>
        <w:numPr>
          <w:ilvl w:val="1"/>
          <w:numId w:val="61"/>
        </w:numPr>
      </w:pPr>
      <w:r>
        <w:t xml:space="preserve">HostName is the </w:t>
      </w:r>
      <w:hyperlink w:anchor="gt_1769aec9-237e-44ed-9014-1abb3ec6de6e">
        <w:r>
          <w:rPr>
            <w:rStyle w:val="HyperlinkGreen"/>
            <w:b/>
          </w:rPr>
          <w:t>fully qualified domain name (FQDN)</w:t>
        </w:r>
      </w:hyperlink>
      <w:r>
        <w:t xml:space="preserve"> or NetBIOS name of a host on the network.</w:t>
      </w:r>
    </w:p>
    <w:p w:rsidR="0090295F" w:rsidRDefault="00583839">
      <w:pPr>
        <w:pStyle w:val="ListParagraph"/>
        <w:numPr>
          <w:ilvl w:val="1"/>
          <w:numId w:val="61"/>
        </w:numPr>
      </w:pPr>
      <w:r>
        <w:lastRenderedPageBreak/>
        <w:t xml:space="preserve">Path is a file path that is available on the drive DriveLetter on the local </w:t>
      </w:r>
      <w:r>
        <w:t>machine or on the host HostName over the network.</w:t>
      </w:r>
    </w:p>
    <w:p w:rsidR="0090295F" w:rsidRDefault="00583839">
      <w:r>
        <w:t xml:space="preserve">For an </w:t>
      </w:r>
      <w:hyperlink w:anchor="gt_45643bfb-b4c4-432c-a10f-b98790063f8d">
        <w:r>
          <w:rPr>
            <w:rStyle w:val="HyperlinkGreen"/>
            <w:b/>
          </w:rPr>
          <w:t>LDAP</w:t>
        </w:r>
      </w:hyperlink>
      <w:r>
        <w:t xml:space="preserve"> location, a path that starts with "ldap:"</w:t>
      </w:r>
    </w:p>
    <w:p w:rsidR="0090295F" w:rsidRDefault="00583839">
      <w:pPr>
        <w:pStyle w:val="ListParagraph"/>
        <w:numPr>
          <w:ilvl w:val="0"/>
          <w:numId w:val="61"/>
        </w:numPr>
      </w:pPr>
      <w:r>
        <w:t>The Config_CA_CDP_Include_In_CRL_Publish_Locations_Extension MUST start with "ldap:".</w:t>
      </w:r>
    </w:p>
    <w:p w:rsidR="0090295F" w:rsidRDefault="00583839">
      <w:pPr>
        <w:pStyle w:val="ListParagraph"/>
        <w:numPr>
          <w:ilvl w:val="0"/>
          <w:numId w:val="61"/>
        </w:numPr>
      </w:pPr>
      <w:r>
        <w:t xml:space="preserve">The </w:t>
      </w:r>
      <w:r>
        <w:t>Config_CA_CDP_Include_In_CRL_Freshest_CRL_Extension CRL publishing location MUST be a valid UNC network path or start with "http:", "ftp:", "ldap:", or "file:".</w:t>
      </w:r>
    </w:p>
    <w:p w:rsidR="0090295F" w:rsidRDefault="00583839">
      <w:pPr>
        <w:pStyle w:val="ListParagraph"/>
        <w:numPr>
          <w:ilvl w:val="0"/>
          <w:numId w:val="61"/>
        </w:numPr>
      </w:pPr>
      <w:r>
        <w:t>The Config_CA_CDP_Include_In_CRL_IDP_Extension CRL publishing location MUST start with "http:",</w:t>
      </w:r>
      <w:r>
        <w:t xml:space="preserve"> "ftp:", or "ldap:".</w:t>
      </w:r>
    </w:p>
    <w:p w:rsidR="0090295F" w:rsidRDefault="00583839">
      <w:r>
        <w:t xml:space="preserve">Each CRL publishing location that references a directory path or other hierarchical location MUST specify a file name or </w:t>
      </w:r>
      <w:hyperlink w:anchor="gt_108a1419-49a9-4d19-b6ca-7206aa726b3f">
        <w:r>
          <w:rPr>
            <w:rStyle w:val="HyperlinkGreen"/>
            <w:b/>
          </w:rPr>
          <w:t>attribute</w:t>
        </w:r>
      </w:hyperlink>
      <w:r>
        <w:t xml:space="preserve"> name in addition to a directory path or </w:t>
      </w:r>
      <w:hyperlink w:anchor="gt_fd49ea36-576c-4417-93bd-d1ac63e71093">
        <w:r>
          <w:rPr>
            <w:rStyle w:val="HyperlinkGreen"/>
            <w:b/>
          </w:rPr>
          <w:t>schema</w:t>
        </w:r>
      </w:hyperlink>
      <w:r>
        <w:t xml:space="preserve"> location.</w:t>
      </w:r>
      <w:bookmarkStart w:id="220"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20"/>
    </w:p>
    <w:p w:rsidR="0090295F" w:rsidRDefault="00583839">
      <w:pPr>
        <w:pStyle w:val="ListParagraph"/>
        <w:numPr>
          <w:ilvl w:val="0"/>
          <w:numId w:val="61"/>
        </w:numPr>
      </w:pPr>
      <w:r>
        <w:rPr>
          <w:b/>
        </w:rPr>
        <w:t>CRL_Publish_AD_Connection</w:t>
      </w:r>
      <w:r>
        <w:t xml:space="preserve">: An ADConnection handle as defined in </w:t>
      </w:r>
      <w:hyperlink r:id="rId170" w:anchor="Section_d243592709994c628c6d13ba31a52e1a">
        <w:r>
          <w:rPr>
            <w:rStyle w:val="Hyperlink"/>
          </w:rPr>
          <w:t>[MS-ADTS]</w:t>
        </w:r>
      </w:hyperlink>
      <w:r>
        <w:t xml:space="preserve"> section 7.3. This element is used each time the </w:t>
      </w:r>
      <w:hyperlink w:anchor="gt_c925d5d7-a442-4ba4-9586-5f94ccec847a">
        <w:r>
          <w:rPr>
            <w:rStyle w:val="HyperlinkGreen"/>
            <w:b/>
          </w:rPr>
          <w:t>CA</w:t>
        </w:r>
      </w:hyperlink>
      <w:r>
        <w:t xml:space="preserve"> establishes an </w:t>
      </w:r>
      <w:hyperlink w:anchor="gt_e467d927-17bf-49c9-98d1-96ddf61ddd90">
        <w:r>
          <w:rPr>
            <w:rStyle w:val="HyperlinkGreen"/>
            <w:b/>
          </w:rPr>
          <w:t>Active Directory</w:t>
        </w:r>
      </w:hyperlink>
      <w:r>
        <w:t xml:space="preserve"> conne</w:t>
      </w:r>
      <w:r>
        <w:t>ction to publish a CRL to an ldap: location.</w:t>
      </w:r>
    </w:p>
    <w:p w:rsidR="0090295F" w:rsidRDefault="00583839">
      <w:pPr>
        <w:pStyle w:val="Heading4"/>
      </w:pPr>
      <w:bookmarkStart w:id="221" w:name="section_aeb50c993580403c9d7fc4b70c8a926e"/>
      <w:bookmarkStart w:id="222" w:name="_Toc483456698"/>
      <w:r>
        <w:t>CRL Validity Period</w:t>
      </w:r>
      <w:bookmarkEnd w:id="221"/>
      <w:bookmarkEnd w:id="222"/>
    </w:p>
    <w:p w:rsidR="0090295F" w:rsidRDefault="00583839">
      <w:r>
        <w:t xml:space="preserve">If the </w:t>
      </w:r>
      <w:hyperlink w:anchor="gt_c925d5d7-a442-4ba4-9586-5f94ccec847a">
        <w:r>
          <w:rPr>
            <w:rStyle w:val="HyperlinkGreen"/>
            <w:b/>
          </w:rPr>
          <w:t>CA</w:t>
        </w:r>
      </w:hyperlink>
      <w:r>
        <w:t xml:space="preserve"> implements </w:t>
      </w:r>
      <w:hyperlink w:anchor="gt_caac8fa2-5e21-43b9-a3fe-be0819b906bf">
        <w:r>
          <w:rPr>
            <w:rStyle w:val="HyperlinkGreen"/>
            <w:b/>
          </w:rPr>
          <w:t>revocation</w:t>
        </w:r>
      </w:hyperlink>
      <w:r>
        <w:t xml:space="preserve"> via a </w:t>
      </w:r>
      <w:hyperlink w:anchor="gt_4f22841f-249b-42fb-a31a-5049c00be939">
        <w:r>
          <w:rPr>
            <w:rStyle w:val="HyperlinkGreen"/>
            <w:b/>
          </w:rPr>
          <w:t>CRL</w:t>
        </w:r>
      </w:hyperlink>
      <w:r>
        <w:t xml:space="preserve">, the CA SHOULD maintain a list of the following data elements to describe validity periods for CRLs. </w:t>
      </w:r>
    </w:p>
    <w:p w:rsidR="0090295F" w:rsidRDefault="00583839">
      <w:r>
        <w:t>Certificate Services Remote Administration Protocol server implementations that also imple</w:t>
      </w:r>
      <w:r>
        <w:t>ment the Windows Client Certificate Enrollment Protocol or the ICertPassage Remote Protocol use the same configuration data elements, defined here, for those implementations.</w:t>
      </w:r>
    </w:p>
    <w:p w:rsidR="0090295F" w:rsidRDefault="00583839">
      <w:pPr>
        <w:pStyle w:val="Definition-Field"/>
      </w:pPr>
      <w:r>
        <w:rPr>
          <w:b/>
        </w:rPr>
        <w:t xml:space="preserve">Config_Base_CRL_Validity_Period: </w:t>
      </w:r>
      <w:r>
        <w:t>A period of time, shared from the Config_Base_CR</w:t>
      </w:r>
      <w:r>
        <w:t xml:space="preserve">L_Validity_Period defined in </w:t>
      </w:r>
      <w:hyperlink r:id="rId171" w:anchor="Section_446a0fca7f274436965d191635518466">
        <w:r>
          <w:rPr>
            <w:rStyle w:val="Hyperlink"/>
          </w:rPr>
          <w:t>[MS-WCCE]</w:t>
        </w:r>
      </w:hyperlink>
      <w:r>
        <w:t xml:space="preserve"> section 3.2.1.1.4.</w:t>
      </w:r>
    </w:p>
    <w:p w:rsidR="0090295F" w:rsidRDefault="00583839">
      <w:pPr>
        <w:pStyle w:val="Definition-Field"/>
      </w:pPr>
      <w:r>
        <w:rPr>
          <w:b/>
        </w:rPr>
        <w:t xml:space="preserve">Config_Base_CRL_Overlap_Period: </w:t>
      </w:r>
      <w:r>
        <w:t>A period of time, shared from the Config_Base_CRL_Overlap_Period defined in [MS-WCCE] s</w:t>
      </w:r>
      <w:r>
        <w:t>ection 3.2.1.1.4.</w:t>
      </w:r>
    </w:p>
    <w:p w:rsidR="0090295F" w:rsidRDefault="00583839">
      <w:pPr>
        <w:pStyle w:val="Definition-Field"/>
      </w:pPr>
      <w:r>
        <w:rPr>
          <w:b/>
        </w:rPr>
        <w:t xml:space="preserve">Config_Delta_CRL_Validity_Period: </w:t>
      </w:r>
      <w:r>
        <w:t>A period of time, shared from the Config_Delta_CRL_Validity_Period defined in [MS-WCCE] section 3.2.1.1.4.</w:t>
      </w:r>
    </w:p>
    <w:p w:rsidR="0090295F" w:rsidRDefault="00583839">
      <w:pPr>
        <w:pStyle w:val="Definition-Field"/>
      </w:pPr>
      <w:r>
        <w:rPr>
          <w:b/>
        </w:rPr>
        <w:t xml:space="preserve">Previous_Delta_CRL_Validity_Period: </w:t>
      </w:r>
      <w:r>
        <w:t>A period of time that expresses the validity period of the pr</w:t>
      </w:r>
      <w:r>
        <w:t>evious delta CRL.</w:t>
      </w:r>
    </w:p>
    <w:p w:rsidR="0090295F" w:rsidRDefault="00583839">
      <w:pPr>
        <w:pStyle w:val="Definition-Field"/>
      </w:pPr>
      <w:r>
        <w:rPr>
          <w:b/>
        </w:rPr>
        <w:t xml:space="preserve">Config_Delta_CRL_Overlap_Period: </w:t>
      </w:r>
      <w:r>
        <w:t>A period of time, shared from the Config_Delta_CRL_Overlap_Period defined in [MS-WCCE] section 3.2.1.1.4.</w:t>
      </w:r>
    </w:p>
    <w:p w:rsidR="0090295F" w:rsidRDefault="00583839">
      <w:pPr>
        <w:pStyle w:val="Definition-Field"/>
      </w:pPr>
      <w:r>
        <w:rPr>
          <w:b/>
        </w:rPr>
        <w:t xml:space="preserve">Config_CA_Clock_Skew_Minutes: </w:t>
      </w:r>
      <w:r>
        <w:t>A period of time, shared from the Config_CA_Clock_Skew_Minutes define</w:t>
      </w:r>
      <w:r>
        <w:t>d in [MS-WCCE] section 3.2.1.1.4.</w:t>
      </w:r>
    </w:p>
    <w:p w:rsidR="0090295F" w:rsidRDefault="00583839">
      <w:pPr>
        <w:pStyle w:val="Heading4"/>
      </w:pPr>
      <w:bookmarkStart w:id="223" w:name="section_1b69ebd9a7284cd2ba67fc5c9f2fc7c8"/>
      <w:bookmarkStart w:id="224" w:name="_Toc483456699"/>
      <w:r>
        <w:t>Configuration Data</w:t>
      </w:r>
      <w:bookmarkEnd w:id="223"/>
      <w:bookmarkEnd w:id="224"/>
    </w:p>
    <w:p w:rsidR="0090295F" w:rsidRDefault="00583839">
      <w:r>
        <w:t xml:space="preserve">The </w:t>
      </w:r>
      <w:hyperlink w:anchor="gt_c925d5d7-a442-4ba4-9586-5f94ccec847a">
        <w:r>
          <w:rPr>
            <w:rStyle w:val="HyperlinkGreen"/>
            <w:b/>
          </w:rPr>
          <w:t>CA</w:t>
        </w:r>
      </w:hyperlink>
      <w:r>
        <w:t xml:space="preserve"> MUST maintain the following ADM elements.</w:t>
      </w:r>
      <w:bookmarkStart w:id="22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5"/>
      <w:r>
        <w:t xml:space="preserve"> Certificate Services R</w:t>
      </w:r>
      <w:r>
        <w:t>emote Administration Protocol server implementations that also implement the Windows Client Certificate Enrollment Protocol or the ICertPassage Remote Protocol use the same configuration data elements, defined here, for those implementations. If either Win</w:t>
      </w:r>
      <w:r>
        <w:t>dows Client Certificate Enrollment Protocol or ICertPassage Remote Protocol or both are also implemented, access to the configuration data elements from either or both of these protocols SHOULD be serialized.</w:t>
      </w:r>
    </w:p>
    <w:p w:rsidR="0090295F" w:rsidRDefault="00583839">
      <w:pPr>
        <w:pStyle w:val="Definition-Field"/>
      </w:pPr>
      <w:r>
        <w:rPr>
          <w:b/>
        </w:rPr>
        <w:t xml:space="preserve">Config_CA_KRA_Cert_List: </w:t>
      </w:r>
      <w:r>
        <w:t>An indexed list of KRA</w:t>
      </w:r>
      <w:r>
        <w:t xml:space="preserve"> </w:t>
      </w:r>
      <w:hyperlink w:anchor="gt_7a0f4b71-23ba-434f-b781-28053ed64879">
        <w:r>
          <w:rPr>
            <w:rStyle w:val="HyperlinkGreen"/>
            <w:b/>
          </w:rPr>
          <w:t>certificates</w:t>
        </w:r>
      </w:hyperlink>
      <w:r>
        <w:t xml:space="preserve"> shared from the Config_CA_KRA_Cert_List list as defined in </w:t>
      </w:r>
      <w:hyperlink r:id="rId172" w:anchor="Section_446a0fca7f274436965d191635518466">
        <w:r>
          <w:rPr>
            <w:rStyle w:val="Hyperlink"/>
          </w:rPr>
          <w:t>[MS-WCCE]</w:t>
        </w:r>
      </w:hyperlink>
      <w:r>
        <w:t xml:space="preserve"> section 3.2.1.1.4.</w:t>
      </w:r>
    </w:p>
    <w:p w:rsidR="0090295F" w:rsidRDefault="00583839">
      <w:pPr>
        <w:pStyle w:val="Definition-Field"/>
      </w:pPr>
      <w:r>
        <w:rPr>
          <w:b/>
        </w:rPr>
        <w:lastRenderedPageBreak/>
        <w:t>Config_CA_KRA</w:t>
      </w:r>
      <w:r>
        <w:rPr>
          <w:b/>
        </w:rPr>
        <w:t xml:space="preserve">_Cert_Count: </w:t>
      </w:r>
      <w:r>
        <w:t>A numeral shared from the Config_CA_KRA_Cert_Count element defined in [MS-WCCE] section 3.2.1.1.4.</w:t>
      </w:r>
    </w:p>
    <w:p w:rsidR="0090295F" w:rsidRDefault="00583839">
      <w:pPr>
        <w:pStyle w:val="Definition-Field"/>
      </w:pPr>
      <w:r>
        <w:rPr>
          <w:b/>
        </w:rPr>
        <w:t xml:space="preserve">Config_Configuration_Directory: </w:t>
      </w:r>
      <w:r>
        <w:t xml:space="preserve">A </w:t>
      </w:r>
      <w:hyperlink w:anchor="gt_c9507dca-291d-4fd6-9cba-a9ee7da8c908">
        <w:r>
          <w:rPr>
            <w:rStyle w:val="HyperlinkGreen"/>
            <w:b/>
          </w:rPr>
          <w:t>UNC</w:t>
        </w:r>
      </w:hyperlink>
      <w:r>
        <w:t xml:space="preserve"> path shared from the Config_Configuration_Di</w:t>
      </w:r>
      <w:r>
        <w:t>rectory path defined in [MS-WCCE] section 3.2.1.1.4.</w:t>
      </w:r>
    </w:p>
    <w:p w:rsidR="0090295F" w:rsidRDefault="00583839">
      <w:pPr>
        <w:pStyle w:val="Definition-Field"/>
      </w:pPr>
      <w:r>
        <w:rPr>
          <w:b/>
        </w:rPr>
        <w:t xml:space="preserve">Config_CA_Parent_DNS: </w:t>
      </w:r>
      <w:r>
        <w:t xml:space="preserve">An </w:t>
      </w:r>
      <w:hyperlink w:anchor="gt_1769aec9-237e-44ed-9014-1abb3ec6de6e">
        <w:r>
          <w:rPr>
            <w:rStyle w:val="HyperlinkGreen"/>
            <w:b/>
          </w:rPr>
          <w:t>FQDN</w:t>
        </w:r>
      </w:hyperlink>
      <w:r>
        <w:t xml:space="preserve"> of the parent CA, shared from the Config_CA_Parent_DNS element defined in [MS-WCCE] section 3.2.1.1.4.</w:t>
      </w:r>
    </w:p>
    <w:p w:rsidR="0090295F" w:rsidRDefault="00583839">
      <w:pPr>
        <w:pStyle w:val="Definition-Field"/>
      </w:pPr>
      <w:r>
        <w:rPr>
          <w:b/>
        </w:rPr>
        <w:t>Config_C</w:t>
      </w:r>
      <w:r>
        <w:rPr>
          <w:b/>
        </w:rPr>
        <w:t xml:space="preserve">A_Role_Separation: </w:t>
      </w:r>
      <w:r>
        <w:t xml:space="preserve">An indicator of </w:t>
      </w:r>
      <w:hyperlink w:anchor="gt_c9d328a1-fd60-413d-ad16-ff9ffe934f33">
        <w:r>
          <w:rPr>
            <w:rStyle w:val="HyperlinkGreen"/>
            <w:b/>
          </w:rPr>
          <w:t>role separation</w:t>
        </w:r>
      </w:hyperlink>
      <w:r>
        <w:t xml:space="preserve"> state, shared from the Config_CA_Role_Separation element defined in [MS-WCCE] section 3.2.1.1.4.</w:t>
      </w:r>
    </w:p>
    <w:p w:rsidR="0090295F" w:rsidRDefault="00583839">
      <w:pPr>
        <w:pStyle w:val="Definition-Field"/>
      </w:pPr>
      <w:r>
        <w:rPr>
          <w:b/>
        </w:rPr>
        <w:t xml:space="preserve">Config_CA_Exchange_Cert: </w:t>
      </w:r>
      <w:r>
        <w:t xml:space="preserve">A list of </w:t>
      </w:r>
      <w:hyperlink w:anchor="gt_168fbe0c-fc02-4722-979e-b0261766ac9c">
        <w:r>
          <w:rPr>
            <w:rStyle w:val="HyperlinkGreen"/>
            <w:b/>
          </w:rPr>
          <w:t>SHA-1 hash</w:t>
        </w:r>
      </w:hyperlink>
      <w:r>
        <w:t xml:space="preserve"> values of all currently valid CA </w:t>
      </w:r>
      <w:hyperlink w:anchor="gt_d3e1039c-49e0-4ccf-bb89-67829214a190">
        <w:r>
          <w:rPr>
            <w:rStyle w:val="HyperlinkGreen"/>
            <w:b/>
          </w:rPr>
          <w:t>exchange certificates</w:t>
        </w:r>
      </w:hyperlink>
      <w:r>
        <w:t>, shared from the Config_CA_Exchange_Cert element defined in [MS-WCCE</w:t>
      </w:r>
      <w:r>
        <w:t>] section 3.2.1.1.4.</w:t>
      </w:r>
    </w:p>
    <w:p w:rsidR="0090295F" w:rsidRDefault="00583839">
      <w:pPr>
        <w:pStyle w:val="Definition-Field"/>
      </w:pPr>
      <w:r>
        <w:rPr>
          <w:b/>
        </w:rPr>
        <w:t xml:space="preserve">Config_CA_CDP_Publish_To_Base: </w:t>
      </w:r>
      <w:r>
        <w:t xml:space="preserve">A list of one or more </w:t>
      </w:r>
      <w:hyperlink w:anchor="gt_4f22841f-249b-42fb-a31a-5049c00be939">
        <w:r>
          <w:rPr>
            <w:rStyle w:val="HyperlinkGreen"/>
            <w:b/>
          </w:rPr>
          <w:t>CRL</w:t>
        </w:r>
      </w:hyperlink>
      <w:r>
        <w:t xml:space="preserve"> publishing locations, shared from the list Config_CA_CDP_Publish_To_Base [MS-WCCE] section 3.2.1.1.4. The format req</w:t>
      </w:r>
      <w:r>
        <w:t xml:space="preserve">uirements for each list value are specified in section </w:t>
      </w:r>
      <w:hyperlink w:anchor="Section_b12d8bdf165e4bab8ec2982d62eee374" w:history="1">
        <w:r>
          <w:rPr>
            <w:rStyle w:val="Hyperlink"/>
          </w:rPr>
          <w:t>3.1.1.8</w:t>
        </w:r>
      </w:hyperlink>
      <w:r>
        <w:t>.</w:t>
      </w:r>
    </w:p>
    <w:p w:rsidR="0090295F" w:rsidRDefault="00583839">
      <w:pPr>
        <w:pStyle w:val="Definition-Field"/>
      </w:pPr>
      <w:r>
        <w:rPr>
          <w:b/>
        </w:rPr>
        <w:t xml:space="preserve">Config_CA_CDP_Publish_To_Delta: </w:t>
      </w:r>
      <w:r>
        <w:t>A list of one or more delta CRL publishing locations, shared from the list Config_CA_CDP_Publish_To_</w:t>
      </w:r>
      <w:r>
        <w:t>Delta defined in [MS-WCCE] section 3.2.1.1.4. The format requirements for each list value are specified in section 3.1.1.8.</w:t>
      </w:r>
    </w:p>
    <w:p w:rsidR="0090295F" w:rsidRDefault="00583839">
      <w:pPr>
        <w:pStyle w:val="Definition-Field"/>
      </w:pPr>
      <w:r>
        <w:rPr>
          <w:b/>
        </w:rPr>
        <w:t xml:space="preserve">Config_CA_CDP_Include_In_CRL_Publish_Locations_Extension: </w:t>
      </w:r>
      <w:r>
        <w:t>A list of one or more CRL</w:t>
      </w:r>
      <w:r>
        <w:t xml:space="preserve"> publishing locations, shared from the list Config_CA_CDP_Include_In_CRL_Publish_Locations_Extension defined in [MS-WCCE] section 3.2.1.1.4. The format requirements for each list value are specified in section 3.1.1.8.</w:t>
      </w:r>
    </w:p>
    <w:p w:rsidR="0090295F" w:rsidRDefault="00583839">
      <w:pPr>
        <w:pStyle w:val="Definition-Field"/>
      </w:pPr>
      <w:r>
        <w:rPr>
          <w:b/>
        </w:rPr>
        <w:t>Config_CA_CDP_Include_In_CRL_Freshest</w:t>
      </w:r>
      <w:r>
        <w:rPr>
          <w:b/>
        </w:rPr>
        <w:t xml:space="preserve">_CRL_Extension: </w:t>
      </w:r>
      <w:r>
        <w:t>A list of one or more delta CRL publishing locations, shared from the list Config_CA_CDP_Include_In_CRL_Freshest_CRL_Extension defined in [MS-WCCE] section 3.2.1.1.4. The format requirements for each list value are specified in section 3.1.</w:t>
      </w:r>
      <w:r>
        <w:t>1.8.</w:t>
      </w:r>
    </w:p>
    <w:p w:rsidR="0090295F" w:rsidRDefault="00583839">
      <w:pPr>
        <w:pStyle w:val="Definition-Field"/>
      </w:pPr>
      <w:r>
        <w:rPr>
          <w:b/>
        </w:rPr>
        <w:t xml:space="preserve">Config_CA_CDP_Include_In_CRL_IDP_Extension: </w:t>
      </w:r>
      <w:r>
        <w:t>A list of one or more CRL publishing locations, shared from the list Config_CA_CDP_Include_In_CRL_IDP_Extension defined in [MS-WCCE] section 3.2.1.1.4. The format requirements for each list value are specifi</w:t>
      </w:r>
      <w:r>
        <w:t>ed in section 3.1.1.8.</w:t>
      </w:r>
    </w:p>
    <w:p w:rsidR="0090295F" w:rsidRDefault="00583839">
      <w:pPr>
        <w:pStyle w:val="Definition-Field"/>
      </w:pPr>
      <w:r>
        <w:rPr>
          <w:b/>
        </w:rPr>
        <w:t xml:space="preserve">Config_CA_CDP_Include_In_Cert: </w:t>
      </w:r>
      <w:r>
        <w:t>A list shared from the Config_CA_CDP_Include_In_Cert list defined in [MS-WCCE] section 3.2.1.1.4.</w:t>
      </w:r>
    </w:p>
    <w:p w:rsidR="0090295F" w:rsidRDefault="00583839">
      <w:pPr>
        <w:pStyle w:val="Definition-Field"/>
      </w:pPr>
      <w:r>
        <w:rPr>
          <w:b/>
        </w:rPr>
        <w:t xml:space="preserve">Config_CA_AIA_Include_In_Cert: </w:t>
      </w:r>
      <w:r>
        <w:t>A list shared from the Config_CA_CDP_Include_In_Cert list defined in [MS-</w:t>
      </w:r>
      <w:r>
        <w:t>WCCE] section 3.2.1.1.4.</w:t>
      </w:r>
    </w:p>
    <w:p w:rsidR="0090295F" w:rsidRDefault="00583839">
      <w:pPr>
        <w:pStyle w:val="Definition-Field"/>
      </w:pPr>
      <w:r>
        <w:rPr>
          <w:b/>
        </w:rPr>
        <w:t xml:space="preserve">Config_CA_OCSP_Include_In_Cert: </w:t>
      </w:r>
      <w:r>
        <w:t>A list shared from the Config_CA_OCSP_Include_In_Cert list defined in [MS-WCCE] section 3.2.1.1.4.</w:t>
      </w:r>
    </w:p>
    <w:p w:rsidR="0090295F" w:rsidRDefault="00583839">
      <w:pPr>
        <w:pStyle w:val="Definition-Field"/>
      </w:pPr>
      <w:r>
        <w:rPr>
          <w:b/>
        </w:rPr>
        <w:t xml:space="preserve">Config_CA_Policy_Algorithm_Implementation: </w:t>
      </w:r>
      <w:r>
        <w:t>The name of the policy algorithm, shared from the Config_</w:t>
      </w:r>
      <w:r>
        <w:t>CA_Policy_Algorithm_Implementation element defined in [MS-WCCE] section 3.2.1.1.4.</w:t>
      </w:r>
    </w:p>
    <w:p w:rsidR="0090295F" w:rsidRDefault="00583839">
      <w:pPr>
        <w:pStyle w:val="Definition-Field"/>
      </w:pPr>
      <w:r>
        <w:rPr>
          <w:b/>
        </w:rPr>
        <w:t xml:space="preserve">Config_CA_Exit_Algorithm_Implementation_List: </w:t>
      </w:r>
      <w:r>
        <w:t xml:space="preserve">A list of names of the exit algorithms, shared from the list Config_CA_Exit_Algorithm_Implementation_List defined in [MS-WCCE] </w:t>
      </w:r>
      <w:r>
        <w:t>section 3.2.1.1.4.</w:t>
      </w:r>
    </w:p>
    <w:p w:rsidR="0090295F" w:rsidRDefault="00583839">
      <w:pPr>
        <w:pStyle w:val="Definition-Field"/>
      </w:pPr>
      <w:r>
        <w:rPr>
          <w:b/>
        </w:rPr>
        <w:t xml:space="preserve">Config_CA_Exit_Count: </w:t>
      </w:r>
      <w:r>
        <w:t>A numeral shared from the Config_CA_Exit_Count element defined in [MS-WCCE] section 3.2.1.1.4.</w:t>
      </w:r>
    </w:p>
    <w:p w:rsidR="0090295F" w:rsidRDefault="00583839">
      <w:pPr>
        <w:pStyle w:val="Definition-Field"/>
      </w:pPr>
      <w:r>
        <w:rPr>
          <w:b/>
        </w:rPr>
        <w:t xml:space="preserve">Config_CA_Accept_Request_Attributes_ValidityTime: </w:t>
      </w:r>
      <w:r>
        <w:t>A Boolean value shared from the Config_CA_Accept_Request_Attributes_Va</w:t>
      </w:r>
      <w:r>
        <w:t>lidityTime element defined in [MS-WCCE] section 3.2.1.1.4.</w:t>
      </w:r>
    </w:p>
    <w:p w:rsidR="0090295F" w:rsidRDefault="00583839">
      <w:pPr>
        <w:pStyle w:val="Definition-Field"/>
      </w:pPr>
      <w:r>
        <w:rPr>
          <w:b/>
        </w:rPr>
        <w:lastRenderedPageBreak/>
        <w:t xml:space="preserve">Config_CA_Accept_Request_Attributes_Extensions: </w:t>
      </w:r>
      <w:r>
        <w:t>A Boolean value shared from the Config_CA_Accept_Request_Attributes_Extensions element defined in [MS-WCCE] section 3.2.1.1.4.</w:t>
      </w:r>
    </w:p>
    <w:p w:rsidR="0090295F" w:rsidRDefault="00583839">
      <w:pPr>
        <w:pStyle w:val="Definition-Field"/>
      </w:pPr>
      <w:r>
        <w:rPr>
          <w:b/>
        </w:rPr>
        <w:t>Config_CA_Accept_Reque</w:t>
      </w:r>
      <w:r>
        <w:rPr>
          <w:b/>
        </w:rPr>
        <w:t xml:space="preserve">st_Attributes_SAN: </w:t>
      </w:r>
      <w:r>
        <w:t>A Boolean value shared from the Config_CA_Accept_Request_Attributes_SAN element defined in [MS-WCCE] section 3.2.1.1.4.</w:t>
      </w:r>
    </w:p>
    <w:p w:rsidR="0090295F" w:rsidRDefault="00583839">
      <w:pPr>
        <w:pStyle w:val="Definition-Field"/>
      </w:pPr>
      <w:r>
        <w:rPr>
          <w:b/>
        </w:rPr>
        <w:t xml:space="preserve">Config_CA_Accept_Request_Attributes_Other: </w:t>
      </w:r>
      <w:r>
        <w:t xml:space="preserve">A Boolean value shared from the Config_CA_Accept_Request_Attributes_Other </w:t>
      </w:r>
      <w:r>
        <w:t>element defined in [MS-WCCE] section 3.2.1.1.4.</w:t>
      </w:r>
    </w:p>
    <w:p w:rsidR="0090295F" w:rsidRDefault="00583839">
      <w:pPr>
        <w:pStyle w:val="Definition-Field"/>
      </w:pPr>
      <w:r>
        <w:rPr>
          <w:b/>
        </w:rPr>
        <w:t xml:space="preserve">Config_CA_Accept_Request_Attributes_CertPath: </w:t>
      </w:r>
      <w:r>
        <w:t>A Boolean value shared from the Config_CA_Accept_Request_Attributes_CertPath element defined in [MS-WCCE] section 3.2.1.1.4.</w:t>
      </w:r>
    </w:p>
    <w:p w:rsidR="0090295F" w:rsidRDefault="00583839">
      <w:pPr>
        <w:pStyle w:val="Definition-Field"/>
      </w:pPr>
      <w:r>
        <w:rPr>
          <w:b/>
        </w:rPr>
        <w:t>Config_CA_Allow_RenewOnBehalfOf_Reque</w:t>
      </w:r>
      <w:r>
        <w:rPr>
          <w:b/>
        </w:rPr>
        <w:t xml:space="preserve">sts: </w:t>
      </w:r>
      <w:r>
        <w:t>A Boolean value shared from the Config_CA_Allow_RenewOnBehalfOf_Requests element defined in [MS-WCCE] section 3.2.1.1.4,</w:t>
      </w:r>
      <w:bookmarkStart w:id="22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26"/>
    </w:p>
    <w:p w:rsidR="0090295F" w:rsidRDefault="00583839">
      <w:pPr>
        <w:pStyle w:val="Definition-Field"/>
      </w:pPr>
      <w:r>
        <w:rPr>
          <w:b/>
        </w:rPr>
        <w:t xml:space="preserve">Config_CA_Requests_Disposition: </w:t>
      </w:r>
      <w:r>
        <w:t>A 4-byte integer value share</w:t>
      </w:r>
      <w:r>
        <w:t>d from the Config_CA_Requests_Disposition element defined in [MS-WCCE] section 3.2.1.1.4.</w:t>
      </w:r>
    </w:p>
    <w:p w:rsidR="0090295F" w:rsidRDefault="00583839">
      <w:pPr>
        <w:pStyle w:val="Definition-Field"/>
      </w:pPr>
      <w:r>
        <w:rPr>
          <w:b/>
        </w:rPr>
        <w:t xml:space="preserve">Config_CA_Audit_Filter: </w:t>
      </w:r>
      <w:r>
        <w:t xml:space="preserve">The list of, at most, 32 events for which the CA server will create local security audit log entries. Filter values are defined in </w:t>
      </w:r>
      <w:hyperlink w:anchor="Section_58fed3ab91fe43a8bebb447eb2f8f694" w:history="1">
        <w:r>
          <w:rPr>
            <w:rStyle w:val="Hyperlink"/>
          </w:rPr>
          <w:t>3.1.4.2.10</w:t>
        </w:r>
      </w:hyperlink>
      <w:r>
        <w:t>.</w:t>
      </w:r>
    </w:p>
    <w:p w:rsidR="0090295F" w:rsidRDefault="00583839">
      <w:pPr>
        <w:pStyle w:val="Definition-Field"/>
      </w:pPr>
      <w:r>
        <w:rPr>
          <w:b/>
        </w:rPr>
        <w:t xml:space="preserve">Config_CA_CACert_Publish_To: </w:t>
      </w:r>
      <w:r>
        <w:t>The list of locations to which the CA will publish its own certificate.</w:t>
      </w:r>
    </w:p>
    <w:p w:rsidR="0090295F" w:rsidRDefault="00583839">
      <w:pPr>
        <w:pStyle w:val="Definition-Field"/>
      </w:pPr>
      <w:r>
        <w:rPr>
          <w:b/>
        </w:rPr>
        <w:t xml:space="preserve">Config_CA_Common_Name: </w:t>
      </w:r>
      <w:r>
        <w:t xml:space="preserve">A null-terminated UNICODE string that contains the name of the CA. </w:t>
      </w:r>
    </w:p>
    <w:p w:rsidR="0090295F" w:rsidRDefault="00583839">
      <w:pPr>
        <w:pStyle w:val="Definition-Field"/>
      </w:pPr>
      <w:r>
        <w:rPr>
          <w:b/>
        </w:rPr>
        <w:t xml:space="preserve">Config_CA_Interface_Flags: </w:t>
      </w:r>
      <w:r>
        <w:t>A set of flags, shared from the Config_CA_Interface_Flags element defined in [MS-WCCE] section 3.2.1.1.4.</w:t>
      </w:r>
    </w:p>
    <w:p w:rsidR="0090295F" w:rsidRDefault="00583839">
      <w:pPr>
        <w:pStyle w:val="Definition-Field"/>
      </w:pPr>
      <w:r>
        <w:rPr>
          <w:b/>
        </w:rPr>
        <w:t xml:space="preserve">Config_CA_KRA_Flags: </w:t>
      </w:r>
      <w:r>
        <w:t>A set of flags that implementers can use to affect server behavior.</w:t>
      </w:r>
    </w:p>
    <w:p w:rsidR="0090295F" w:rsidRDefault="00583839">
      <w:pPr>
        <w:pStyle w:val="Definition-Field"/>
      </w:pPr>
      <w:r>
        <w:rPr>
          <w:b/>
        </w:rPr>
        <w:t xml:space="preserve">Config_Product_Version: </w:t>
      </w:r>
      <w:r>
        <w:t xml:space="preserve">A numeral </w:t>
      </w:r>
      <w:r>
        <w:t>or series of numerals, shared with the Config_Product_Version element defined in [MS-WCCE] section 3.2.1.1.4.</w:t>
      </w:r>
    </w:p>
    <w:p w:rsidR="0090295F" w:rsidRDefault="00583839">
      <w:pPr>
        <w:pStyle w:val="Definition-Field"/>
      </w:pPr>
      <w:r>
        <w:rPr>
          <w:b/>
        </w:rPr>
        <w:t xml:space="preserve">Config_CA_Type: </w:t>
      </w:r>
      <w:r>
        <w:t>A CA type as defined in [MS-WCCE] section 2.2.2.4 as CAType.</w:t>
      </w:r>
    </w:p>
    <w:p w:rsidR="0090295F" w:rsidRDefault="00583839">
      <w:pPr>
        <w:pStyle w:val="Definition-Field"/>
      </w:pPr>
      <w:r>
        <w:rPr>
          <w:b/>
        </w:rPr>
        <w:t xml:space="preserve">Config_CA_Use_DS: </w:t>
      </w:r>
      <w:r>
        <w:t xml:space="preserve">A numeral that indicates whether the CA uses </w:t>
      </w:r>
      <w:hyperlink w:anchor="gt_e467d927-17bf-49c9-98d1-96ddf61ddd90">
        <w:r>
          <w:rPr>
            <w:rStyle w:val="HyperlinkGreen"/>
            <w:b/>
          </w:rPr>
          <w:t>Active Directory</w:t>
        </w:r>
      </w:hyperlink>
      <w:r>
        <w:t xml:space="preserve"> for CRL publishing or not. A value of 1 or greater means Active Directory is used. A value of 0 means it is not used.</w:t>
      </w:r>
    </w:p>
    <w:p w:rsidR="0090295F" w:rsidRDefault="00583839">
      <w:pPr>
        <w:pStyle w:val="Definition-Field"/>
      </w:pPr>
      <w:r>
        <w:rPr>
          <w:b/>
        </w:rPr>
        <w:t xml:space="preserve">Config_CSP_CNG_Hash_Algorithm: </w:t>
      </w:r>
      <w:r>
        <w:t>A string that contains the name of</w:t>
      </w:r>
      <w:r>
        <w:t xml:space="preserve"> the Hash algorithm used by the CA.</w:t>
      </w:r>
    </w:p>
    <w:p w:rsidR="0090295F" w:rsidRDefault="00583839">
      <w:pPr>
        <w:pStyle w:val="Definition-Field"/>
      </w:pPr>
      <w:r>
        <w:rPr>
          <w:b/>
        </w:rPr>
        <w:t xml:space="preserve">Config_CSP_Hash_Algorithm: </w:t>
      </w:r>
      <w:r>
        <w:t>A numeral that identifies the Hash algorithm used by the CA.</w:t>
      </w:r>
    </w:p>
    <w:p w:rsidR="0090295F" w:rsidRDefault="00583839">
      <w:pPr>
        <w:pStyle w:val="Definition-Field"/>
      </w:pPr>
      <w:r>
        <w:rPr>
          <w:b/>
        </w:rPr>
        <w:t xml:space="preserve">Config_CSP_Provider: </w:t>
      </w:r>
      <w:r>
        <w:t xml:space="preserve">The name of the </w:t>
      </w:r>
      <w:hyperlink w:anchor="gt_c9b94107-addb-4246-85b2-6c1cab7d492e">
        <w:r>
          <w:rPr>
            <w:rStyle w:val="HyperlinkGreen"/>
            <w:b/>
          </w:rPr>
          <w:t>cryptographic service provider (C</w:t>
        </w:r>
        <w:r>
          <w:rPr>
            <w:rStyle w:val="HyperlinkGreen"/>
            <w:b/>
          </w:rPr>
          <w:t>SP)</w:t>
        </w:r>
      </w:hyperlink>
      <w:r>
        <w:t xml:space="preserve"> used by the CA.</w:t>
      </w:r>
    </w:p>
    <w:p w:rsidR="0090295F" w:rsidRDefault="00583839">
      <w:pPr>
        <w:pStyle w:val="Definition-Field"/>
      </w:pPr>
      <w:r>
        <w:rPr>
          <w:b/>
        </w:rPr>
        <w:t xml:space="preserve">Config_CSP_ProviderType: </w:t>
      </w:r>
      <w:r>
        <w:t>A numeral that indicates the type of CSP used by the CA.</w:t>
      </w:r>
    </w:p>
    <w:p w:rsidR="0090295F" w:rsidRDefault="00583839">
      <w:pPr>
        <w:pStyle w:val="Definition-Field"/>
      </w:pPr>
      <w:r>
        <w:rPr>
          <w:b/>
        </w:rPr>
        <w:t xml:space="preserve">Config_Setup_Status: </w:t>
      </w:r>
      <w:r>
        <w:t>A numeral that indicates the current status of the CA installation, for example whether it is complete.</w:t>
      </w:r>
    </w:p>
    <w:p w:rsidR="0090295F" w:rsidRDefault="00583839">
      <w:pPr>
        <w:pStyle w:val="Definition-Field"/>
      </w:pPr>
      <w:r>
        <w:rPr>
          <w:b/>
        </w:rPr>
        <w:t xml:space="preserve">Config_CA_DN_Order_String: </w:t>
      </w:r>
      <w:r>
        <w:t>A string, shared from the Config_CA_DN_Order_String element defined in [MS-WCCE] section 3.2.1.1.4.</w:t>
      </w:r>
    </w:p>
    <w:p w:rsidR="0090295F" w:rsidRDefault="00583839">
      <w:pPr>
        <w:pStyle w:val="Definition-Field"/>
      </w:pPr>
      <w:r>
        <w:rPr>
          <w:b/>
        </w:rPr>
        <w:t xml:space="preserve">Config_CA_CRL_Next_Publish: </w:t>
      </w:r>
      <w:r>
        <w:t xml:space="preserve">The </w:t>
      </w:r>
      <w:hyperlink w:anchor="Section_5f32813bb134483d89bae5a02c8939ab" w:history="1">
        <w:r>
          <w:rPr>
            <w:rStyle w:val="Hyperlink"/>
          </w:rPr>
          <w:t>CERTTIME</w:t>
        </w:r>
      </w:hyperlink>
      <w:r>
        <w:t xml:space="preserve"> value of the timer specified in section </w:t>
      </w:r>
      <w:hyperlink w:anchor="Section_65013f85b76441afa441d2f680516020" w:history="1">
        <w:r>
          <w:rPr>
            <w:rStyle w:val="Hyperlink"/>
          </w:rPr>
          <w:t>3.1.2.1.1</w:t>
        </w:r>
      </w:hyperlink>
      <w:r>
        <w:t xml:space="preserve"> that indicates the next time the CA will publish base CRLs. This element is updated by the </w:t>
      </w:r>
      <w:r>
        <w:rPr>
          <w:b/>
        </w:rPr>
        <w:t>PublishCRL</w:t>
      </w:r>
      <w:r>
        <w:t xml:space="preserve"> and </w:t>
      </w:r>
      <w:r>
        <w:rPr>
          <w:b/>
        </w:rPr>
        <w:t>PublishCRLs</w:t>
      </w:r>
      <w:r>
        <w:t xml:space="preserve"> methods.</w:t>
      </w:r>
    </w:p>
    <w:p w:rsidR="0090295F" w:rsidRDefault="00583839">
      <w:pPr>
        <w:pStyle w:val="Definition-Field"/>
      </w:pPr>
      <w:r>
        <w:rPr>
          <w:b/>
        </w:rPr>
        <w:lastRenderedPageBreak/>
        <w:t xml:space="preserve">Config_CA_CRL_Delta_Next_Publish: </w:t>
      </w:r>
      <w:r>
        <w:t>The CERTTIME value of the timer specifie</w:t>
      </w:r>
      <w:r>
        <w:t xml:space="preserve">d in section </w:t>
      </w:r>
      <w:hyperlink w:anchor="Section_eb8468c94fbf40e4b3f765f804d8c364" w:history="1">
        <w:r>
          <w:rPr>
            <w:rStyle w:val="Hyperlink"/>
          </w:rPr>
          <w:t>3.1.2.1.2</w:t>
        </w:r>
      </w:hyperlink>
      <w:r>
        <w:t xml:space="preserve"> that indicates the next time the CA will publish delta CRLs. This element is updated by the </w:t>
      </w:r>
      <w:r>
        <w:rPr>
          <w:b/>
        </w:rPr>
        <w:t>PublishCRL</w:t>
      </w:r>
      <w:r>
        <w:t xml:space="preserve"> and </w:t>
      </w:r>
      <w:r>
        <w:rPr>
          <w:b/>
        </w:rPr>
        <w:t>PublishCRLs</w:t>
      </w:r>
      <w:r>
        <w:t xml:space="preserve"> methods.</w:t>
      </w:r>
    </w:p>
    <w:p w:rsidR="0090295F" w:rsidRDefault="00583839">
      <w:pPr>
        <w:pStyle w:val="Definition-Field"/>
      </w:pPr>
      <w:r>
        <w:rPr>
          <w:b/>
        </w:rPr>
        <w:t xml:space="preserve">Config_CA_CRL_Attempt_Republish: </w:t>
      </w:r>
      <w:r>
        <w:t>This data el</w:t>
      </w:r>
      <w:r>
        <w:t>ement is a non-negative integer that, by its value, indicates:</w:t>
      </w:r>
    </w:p>
    <w:p w:rsidR="0090295F" w:rsidRDefault="00583839">
      <w:pPr>
        <w:pStyle w:val="ListParagraph"/>
      </w:pPr>
      <w:r>
        <w:t>Whether or not the server will attempt to republish CRLs.</w:t>
      </w:r>
    </w:p>
    <w:p w:rsidR="0090295F" w:rsidRDefault="00583839">
      <w:pPr>
        <w:pStyle w:val="ListParagraph"/>
      </w:pPr>
      <w:r>
        <w:t>If the value is 0 or is greater than or equal to 10, no retries will happen. If the value is greater than 0 and less than 10, then retr</w:t>
      </w:r>
      <w:r>
        <w:t>ies will happen.</w:t>
      </w:r>
    </w:p>
    <w:p w:rsidR="0090295F" w:rsidRDefault="00583839">
      <w:pPr>
        <w:pStyle w:val="ListParagraph"/>
      </w:pPr>
      <w:r>
        <w:t>How many previous unsuccessful attempts to publish CRLs have occurred since the last regularly scheduled CRL publishing attempt (including the last regularly scheduled publishing attempt, if that attempt was unsuccessful).</w:t>
      </w:r>
    </w:p>
    <w:p w:rsidR="0090295F" w:rsidRDefault="00583839">
      <w:pPr>
        <w:pStyle w:val="Definition-Field"/>
      </w:pPr>
      <w:r>
        <w:rPr>
          <w:b/>
        </w:rPr>
        <w:t>Config_CA_LDAP_F</w:t>
      </w:r>
      <w:r>
        <w:rPr>
          <w:b/>
        </w:rPr>
        <w:t xml:space="preserve">lags: </w:t>
      </w:r>
      <w:r>
        <w:t>This data element has two possible values:</w:t>
      </w:r>
    </w:p>
    <w:p w:rsidR="0090295F" w:rsidRDefault="00583839">
      <w:pPr>
        <w:pStyle w:val="ListParagraph"/>
      </w:pPr>
      <w:r>
        <w:t>0 means that port 389 will be used when opening an Active Directory connection to publish CRLs to ldap:/// locations.</w:t>
      </w:r>
    </w:p>
    <w:p w:rsidR="0090295F" w:rsidRDefault="00583839">
      <w:pPr>
        <w:pStyle w:val="ListParagraph"/>
      </w:pPr>
      <w:r>
        <w:t>1 means that port 636 will be used when opening an Active Directory</w:t>
      </w:r>
      <w:r>
        <w:t xml:space="preserve"> connection to publish CRLs to ldap:/// locations.</w:t>
      </w:r>
    </w:p>
    <w:p w:rsidR="0090295F" w:rsidRDefault="00583839">
      <w:pPr>
        <w:pStyle w:val="Definition-Field"/>
      </w:pPr>
      <w:r>
        <w:rPr>
          <w:b/>
        </w:rPr>
        <w:t xml:space="preserve">Config_High_Serial_Number: </w:t>
      </w:r>
      <w:r>
        <w:t>A 4-byte integer, shared with the Config_High_Serial_Number element defined in [MS-WCCE] section 3.2.1.1.4, that is used in generating certificate serial numbers.</w:t>
      </w:r>
    </w:p>
    <w:p w:rsidR="0090295F" w:rsidRDefault="00583839">
      <w:pPr>
        <w:pStyle w:val="Definition-Field"/>
      </w:pPr>
      <w:r>
        <w:rPr>
          <w:b/>
        </w:rPr>
        <w:t>Config_High_Ser</w:t>
      </w:r>
      <w:r>
        <w:rPr>
          <w:b/>
        </w:rPr>
        <w:t xml:space="preserve">ial_String: </w:t>
      </w:r>
      <w:r>
        <w:t>A string value, shared with the Config_High_Serial_String element defined in [MS-WCCE] section 3.2.1.1.4 that is used in generating certificate serial numbers.</w:t>
      </w:r>
    </w:p>
    <w:p w:rsidR="0090295F" w:rsidRDefault="00583839">
      <w:pPr>
        <w:pStyle w:val="Definition-Field"/>
      </w:pPr>
      <w:r>
        <w:rPr>
          <w:b/>
        </w:rPr>
        <w:t xml:space="preserve">Config_Max_Number_Of_AD_Connections: </w:t>
      </w:r>
      <w:r>
        <w:t>A 4-byte integer that indicates the maximum num</w:t>
      </w:r>
      <w:r>
        <w:t xml:space="preserve">ber of cached </w:t>
      </w:r>
      <w:r>
        <w:rPr>
          <w:b/>
        </w:rPr>
        <w:t>ADConnection</w:t>
      </w:r>
      <w:r>
        <w:t xml:space="preserve"> handles.</w:t>
      </w:r>
    </w:p>
    <w:p w:rsidR="0090295F" w:rsidRDefault="00583839">
      <w:pPr>
        <w:pStyle w:val="Definition-Field"/>
      </w:pPr>
      <w:r>
        <w:rPr>
          <w:b/>
        </w:rPr>
        <w:t xml:space="preserve">Config_AD_Connection_Referral: </w:t>
      </w:r>
      <w:r>
        <w:t xml:space="preserve">A flag that indicates whether referral option for </w:t>
      </w:r>
      <w:r>
        <w:rPr>
          <w:b/>
        </w:rPr>
        <w:t>ADConnection</w:t>
      </w:r>
      <w:r>
        <w:t xml:space="preserve"> is set to TRUE.</w:t>
      </w:r>
    </w:p>
    <w:p w:rsidR="0090295F" w:rsidRDefault="00583839">
      <w:pPr>
        <w:pStyle w:val="Definition-Field"/>
      </w:pPr>
      <w:r>
        <w:rPr>
          <w:b/>
        </w:rPr>
        <w:t xml:space="preserve">Config_Hardware_Key_List_Directories: </w:t>
      </w:r>
      <w:r>
        <w:t>A list of strings, each one a UNC or local file path to a folder that co</w:t>
      </w:r>
      <w:r>
        <w:t xml:space="preserve">ntains empty files. Each file name is the SHA2 hash, as a hexadecimal string with no spaces, of a </w:t>
      </w:r>
      <w:hyperlink w:anchor="gt_1f16a85d-4320-46bd-874c-16ed1b8cd90d">
        <w:r>
          <w:rPr>
            <w:rStyle w:val="HyperlinkGreen"/>
            <w:b/>
          </w:rPr>
          <w:t>hardware key</w:t>
        </w:r>
      </w:hyperlink>
      <w:r>
        <w:t xml:space="preserve"> trusted by the CA for </w:t>
      </w:r>
      <w:hyperlink w:anchor="gt_718bfd46-3cd2-45e8-befa-55f5c9f3be7b">
        <w:r>
          <w:rPr>
            <w:rStyle w:val="HyperlinkGreen"/>
            <w:b/>
          </w:rPr>
          <w:t>key</w:t>
        </w:r>
      </w:hyperlink>
      <w:r>
        <w:t xml:space="preserve"> </w:t>
      </w:r>
      <w:hyperlink w:anchor="gt_bc38c2e6-0740-4556-a595-a8902f14c867">
        <w:r>
          <w:rPr>
            <w:rStyle w:val="HyperlinkGreen"/>
            <w:b/>
          </w:rPr>
          <w:t>attestation</w:t>
        </w:r>
      </w:hyperlink>
      <w:r>
        <w:t xml:space="preserve"> by </w:t>
      </w:r>
      <w:hyperlink w:anchor="gt_4cf96ca0-e3a9-4165-8d1a-a21b1397007a">
        <w:r>
          <w:rPr>
            <w:rStyle w:val="HyperlinkGreen"/>
            <w:b/>
          </w:rPr>
          <w:t>public key</w:t>
        </w:r>
      </w:hyperlink>
      <w:r>
        <w:t>. The CA has read access to this location.</w:t>
      </w:r>
    </w:p>
    <w:p w:rsidR="0090295F" w:rsidRDefault="00583839">
      <w:r>
        <w:t>Each element defined below as "OnNextRestart_Config_Element</w:t>
      </w:r>
      <w:r>
        <w:t>_Name" will lend its value to the corresponding data element "Config_Element_Name" upon next CA restart.</w:t>
      </w:r>
    </w:p>
    <w:p w:rsidR="0090295F" w:rsidRDefault="00583839">
      <w:r>
        <w:t>The "OnNextRestart_..." element's value is available to the method GetConfigEntry at any time, regardless of CA restart.</w:t>
      </w:r>
    </w:p>
    <w:p w:rsidR="0090295F" w:rsidRDefault="00583839">
      <w:r>
        <w:t>Any configuration elements def</w:t>
      </w:r>
      <w:r>
        <w:t>ined above that do not have corresponding values defined below always have equivalent on-disk values (available to GetConfigEntry) and in-memory values (used by CA).</w:t>
      </w:r>
    </w:p>
    <w:p w:rsidR="0090295F" w:rsidRDefault="00583839">
      <w:pPr>
        <w:pStyle w:val="Definition-Field"/>
      </w:pPr>
      <w:r>
        <w:rPr>
          <w:b/>
        </w:rPr>
        <w:t>OnNextRestart_Config_Max_Number_Of_AD_Connections:</w:t>
      </w:r>
      <w:r>
        <w:t xml:space="preserve"> The value the Config_Max_Number_Of_AD_C</w:t>
      </w:r>
      <w:r>
        <w:t>onnections data element will attain on next CA restart.</w:t>
      </w:r>
    </w:p>
    <w:p w:rsidR="0090295F" w:rsidRDefault="00583839">
      <w:pPr>
        <w:pStyle w:val="Definition-Field"/>
      </w:pPr>
      <w:r>
        <w:rPr>
          <w:b/>
        </w:rPr>
        <w:t>OnNextRestart_Config_AD_Connection_Referral:</w:t>
      </w:r>
      <w:r>
        <w:t xml:space="preserve"> The value the Config_AD_Connection_Referral data element will attain on next CA restart.</w:t>
      </w:r>
    </w:p>
    <w:p w:rsidR="0090295F" w:rsidRDefault="00583839">
      <w:pPr>
        <w:pStyle w:val="Definition-Field"/>
      </w:pPr>
      <w:r>
        <w:rPr>
          <w:b/>
        </w:rPr>
        <w:t>OnNextRestart_Config_Permissions_CA_Security:</w:t>
      </w:r>
      <w:r>
        <w:t xml:space="preserve"> The value the Config</w:t>
      </w:r>
      <w:r>
        <w:t>_Permissions_CA_Security data element will attain on next CA restart.</w:t>
      </w:r>
    </w:p>
    <w:p w:rsidR="0090295F" w:rsidRDefault="00583839">
      <w:pPr>
        <w:pStyle w:val="Definition-Field"/>
      </w:pPr>
      <w:r>
        <w:rPr>
          <w:b/>
        </w:rPr>
        <w:lastRenderedPageBreak/>
        <w:t>OnNextRestart_Config_Setup_Status:</w:t>
      </w:r>
      <w:r>
        <w:t xml:space="preserve"> The value the Config_Setup_Status data element will attain on next CA restart.</w:t>
      </w:r>
    </w:p>
    <w:p w:rsidR="0090295F" w:rsidRDefault="00583839">
      <w:pPr>
        <w:pStyle w:val="Definition-Field"/>
      </w:pPr>
      <w:r>
        <w:rPr>
          <w:b/>
        </w:rPr>
        <w:t>OnNextRestart_Config_CA_Use_DS:</w:t>
      </w:r>
      <w:r>
        <w:t xml:space="preserve"> The value the Config_CA_Use_DS data elem</w:t>
      </w:r>
      <w:r>
        <w:t>ent will attain on next CA restart.</w:t>
      </w:r>
    </w:p>
    <w:p w:rsidR="0090295F" w:rsidRDefault="00583839">
      <w:pPr>
        <w:pStyle w:val="Definition-Field"/>
      </w:pPr>
      <w:r>
        <w:rPr>
          <w:b/>
        </w:rPr>
        <w:t>OnNextRestart_Config_CA_Type:</w:t>
      </w:r>
      <w:r>
        <w:t xml:space="preserve"> The value the Config_CA_Type data element will attain on next CA restart.</w:t>
      </w:r>
    </w:p>
    <w:p w:rsidR="0090295F" w:rsidRDefault="00583839">
      <w:pPr>
        <w:pStyle w:val="Definition-Field"/>
      </w:pPr>
      <w:r>
        <w:rPr>
          <w:b/>
        </w:rPr>
        <w:t>OnNextRestart_Config_CA_KRA_Flags:</w:t>
      </w:r>
      <w:r>
        <w:t xml:space="preserve"> The value the Config_CA_KRA_Flags data element will attain on next CA restart.</w:t>
      </w:r>
    </w:p>
    <w:p w:rsidR="0090295F" w:rsidRDefault="00583839">
      <w:pPr>
        <w:pStyle w:val="Definition-Field"/>
      </w:pPr>
      <w:r>
        <w:rPr>
          <w:b/>
        </w:rPr>
        <w:t>On</w:t>
      </w:r>
      <w:r>
        <w:rPr>
          <w:b/>
        </w:rPr>
        <w:t>NextRestart_Config_Product_Version:</w:t>
      </w:r>
      <w:r>
        <w:t xml:space="preserve"> The value the Config_Product_Version data element will attain on next CA restart.</w:t>
      </w:r>
    </w:p>
    <w:p w:rsidR="0090295F" w:rsidRDefault="00583839">
      <w:pPr>
        <w:pStyle w:val="Definition-Field"/>
      </w:pPr>
      <w:r>
        <w:rPr>
          <w:b/>
        </w:rPr>
        <w:t>OnNextRestart_Config_CA_Common_Name:</w:t>
      </w:r>
      <w:r>
        <w:t xml:space="preserve"> The value the Config_CA_Common_Name data element will attain on next CA restart.</w:t>
      </w:r>
    </w:p>
    <w:p w:rsidR="0090295F" w:rsidRDefault="00583839">
      <w:pPr>
        <w:pStyle w:val="Definition-Field"/>
      </w:pPr>
      <w:r>
        <w:rPr>
          <w:b/>
        </w:rPr>
        <w:t>OnNextRestart_Config</w:t>
      </w:r>
      <w:r>
        <w:rPr>
          <w:b/>
        </w:rPr>
        <w:t>_CA_Interface_Flags:</w:t>
      </w:r>
      <w:r>
        <w:t xml:space="preserve"> The value the Config_CA_Interface_Flags data element will attain on next CA restart.</w:t>
      </w:r>
    </w:p>
    <w:p w:rsidR="0090295F" w:rsidRDefault="00583839">
      <w:pPr>
        <w:pStyle w:val="Definition-Field"/>
      </w:pPr>
      <w:r>
        <w:rPr>
          <w:b/>
        </w:rPr>
        <w:t>OnNextRestart_Config_CSP_Provider:</w:t>
      </w:r>
      <w:r>
        <w:t xml:space="preserve"> The value the Config_CSP_Provider data element will attain on next CA restart.</w:t>
      </w:r>
    </w:p>
    <w:p w:rsidR="0090295F" w:rsidRDefault="00583839">
      <w:pPr>
        <w:pStyle w:val="Definition-Field"/>
      </w:pPr>
      <w:r>
        <w:rPr>
          <w:b/>
        </w:rPr>
        <w:t>OnNextRestart_Config_CSP_ProviderType:</w:t>
      </w:r>
      <w:r>
        <w:t xml:space="preserve"> The value the Config_CSP_ProviderType data element will attain on next CA restart.</w:t>
      </w:r>
    </w:p>
    <w:p w:rsidR="0090295F" w:rsidRDefault="00583839">
      <w:pPr>
        <w:pStyle w:val="Definition-Field"/>
      </w:pPr>
      <w:r>
        <w:rPr>
          <w:b/>
        </w:rPr>
        <w:t>OnNextRestart_Config_CSP_Hash_Algorithm:</w:t>
      </w:r>
      <w:r>
        <w:t xml:space="preserve"> The value the Config_CSP_Hash_Algorithm data element will attain on next CA restart.</w:t>
      </w:r>
    </w:p>
    <w:p w:rsidR="0090295F" w:rsidRDefault="00583839">
      <w:pPr>
        <w:pStyle w:val="Definition-Field"/>
      </w:pPr>
      <w:r>
        <w:rPr>
          <w:b/>
        </w:rPr>
        <w:t>OnNextRe</w:t>
      </w:r>
      <w:r>
        <w:rPr>
          <w:b/>
        </w:rPr>
        <w:t>start_Config_CSP_CNG_Hash_Algorithm:</w:t>
      </w:r>
      <w:r>
        <w:t xml:space="preserve"> The value the Config_CSP_CNG_Hash_Algorithm data element will attain on next CA restart.</w:t>
      </w:r>
    </w:p>
    <w:p w:rsidR="0090295F" w:rsidRDefault="00583839">
      <w:pPr>
        <w:pStyle w:val="Definition-Field"/>
      </w:pPr>
      <w:r>
        <w:rPr>
          <w:b/>
        </w:rPr>
        <w:t>OnNextRestart_Config_CA_CRL_Next_Publish:</w:t>
      </w:r>
      <w:r>
        <w:t xml:space="preserve"> The value the Config_CA_CRL_Next_Publish data element will attain upon next CA restart. </w:t>
      </w:r>
      <w:r>
        <w:t>This element is updated by, but not read by, the CA's PublishCRL and PublishCRLs methods.</w:t>
      </w:r>
    </w:p>
    <w:p w:rsidR="0090295F" w:rsidRDefault="00583839">
      <w:pPr>
        <w:pStyle w:val="Definition-Field"/>
      </w:pPr>
      <w:r>
        <w:rPr>
          <w:b/>
        </w:rPr>
        <w:t>OnNextRestart_Config_CA_CRL_Delta_Next_Publish:</w:t>
      </w:r>
      <w:r>
        <w:t xml:space="preserve"> The value the Config_CA_CRL_Delta_Next_Publish data element will attain on next CA restart. This element is updated by</w:t>
      </w:r>
      <w:r>
        <w:t>, but not read by, the CA's PublishCRL and PublishCRLs methods.</w:t>
      </w:r>
    </w:p>
    <w:p w:rsidR="0090295F" w:rsidRDefault="00583839">
      <w:pPr>
        <w:pStyle w:val="Definition-Field"/>
      </w:pPr>
      <w:r>
        <w:rPr>
          <w:b/>
        </w:rPr>
        <w:t xml:space="preserve">OnNextRestart_Config_CA_Audit_Filter: </w:t>
      </w:r>
      <w:r>
        <w:t>The value the Config_CA_Audit_Filter data element will attain on next CA restart.</w:t>
      </w:r>
    </w:p>
    <w:p w:rsidR="0090295F" w:rsidRDefault="00583839">
      <w:pPr>
        <w:pStyle w:val="Definition-Field"/>
      </w:pPr>
      <w:r>
        <w:rPr>
          <w:b/>
        </w:rPr>
        <w:t>OnNextRestart_Config_CA_Policy_Algorithm_Implementation:</w:t>
      </w:r>
      <w:r>
        <w:t xml:space="preserve"> The value the Config_CA_Policy_Algorithm_Implementation data element will attain on next CA restart.</w:t>
      </w:r>
    </w:p>
    <w:p w:rsidR="0090295F" w:rsidRDefault="00583839">
      <w:pPr>
        <w:pStyle w:val="Definition-Field"/>
      </w:pPr>
      <w:r>
        <w:rPr>
          <w:b/>
        </w:rPr>
        <w:t xml:space="preserve">OnNextRestart_Config_CA_Exit_Algorithm_Implementation_List: </w:t>
      </w:r>
      <w:r>
        <w:t>The value the Config_CA_Exit_Algorithm_Implementation_List data element will attain on next CA</w:t>
      </w:r>
      <w:r>
        <w:t xml:space="preserve"> restart.</w:t>
      </w:r>
    </w:p>
    <w:p w:rsidR="0090295F" w:rsidRDefault="00583839">
      <w:pPr>
        <w:pStyle w:val="Definition-Field"/>
      </w:pPr>
      <w:r>
        <w:rPr>
          <w:b/>
        </w:rPr>
        <w:t>OnNextRestart_Config_CA_CDP_Publish_To_Base:</w:t>
      </w:r>
      <w:r>
        <w:t xml:space="preserve"> The value the Config_CA_CDP_Publish_To_Base data element will attain on next CA restart.</w:t>
      </w:r>
    </w:p>
    <w:p w:rsidR="0090295F" w:rsidRDefault="00583839">
      <w:pPr>
        <w:pStyle w:val="Definition-Field"/>
      </w:pPr>
      <w:r>
        <w:rPr>
          <w:b/>
        </w:rPr>
        <w:t>OnNextRestart_Config_CA_CDP_Publish_To_Delta:</w:t>
      </w:r>
      <w:r>
        <w:t xml:space="preserve"> The value the Config_CA_CDP_Publish_To_Delta data element will att</w:t>
      </w:r>
      <w:r>
        <w:t>ain on next CA restart.</w:t>
      </w:r>
    </w:p>
    <w:p w:rsidR="0090295F" w:rsidRDefault="00583839">
      <w:pPr>
        <w:pStyle w:val="Definition-Field"/>
      </w:pPr>
      <w:r>
        <w:rPr>
          <w:b/>
        </w:rPr>
        <w:t>OnNextRestart_Config_CA_CDP_Include_In_Cert:</w:t>
      </w:r>
      <w:r>
        <w:t xml:space="preserve"> The value the Config_CA_CDP_Include_In_Cert data element will attain on next CA restart.</w:t>
      </w:r>
    </w:p>
    <w:p w:rsidR="0090295F" w:rsidRDefault="00583839">
      <w:pPr>
        <w:pStyle w:val="Definition-Field"/>
      </w:pPr>
      <w:r>
        <w:rPr>
          <w:b/>
        </w:rPr>
        <w:lastRenderedPageBreak/>
        <w:t>OnNextRestart_Config_CA_CDP_Include_In_CRL_Publish_Locations_Extension:</w:t>
      </w:r>
      <w:r>
        <w:t xml:space="preserve"> The value the Config_CA_CD</w:t>
      </w:r>
      <w:r>
        <w:t>P_Include_In_CRL_Publish_Locations_Extension data element will attain on next CA restart.</w:t>
      </w:r>
    </w:p>
    <w:p w:rsidR="0090295F" w:rsidRDefault="00583839">
      <w:pPr>
        <w:pStyle w:val="Definition-Field"/>
      </w:pPr>
      <w:r>
        <w:rPr>
          <w:b/>
        </w:rPr>
        <w:t>OnNextRestart_Config_CA_CDP_Include_In_CRL_Freshest_CRL_Extension</w:t>
      </w:r>
      <w:r>
        <w:t xml:space="preserve">: The value the Config_CA_CDP_Include_In_CRL_Freshest_CRL_Extension data element will attain on next </w:t>
      </w:r>
      <w:r>
        <w:t>CA restart.</w:t>
      </w:r>
    </w:p>
    <w:p w:rsidR="0090295F" w:rsidRDefault="00583839">
      <w:pPr>
        <w:pStyle w:val="Definition-Field"/>
      </w:pPr>
      <w:r>
        <w:rPr>
          <w:b/>
        </w:rPr>
        <w:t>OnNextRestart_Config_CA_CDP_Include_In_CRL_IDP_Extension:</w:t>
      </w:r>
      <w:r>
        <w:t xml:space="preserve"> The value the Config_CA_CDP_Include_In_CRL_IDP_Extension data element will attain on next CA restart.</w:t>
      </w:r>
    </w:p>
    <w:p w:rsidR="0090295F" w:rsidRDefault="00583839">
      <w:pPr>
        <w:pStyle w:val="Definition-Field"/>
      </w:pPr>
      <w:r>
        <w:rPr>
          <w:b/>
        </w:rPr>
        <w:t>OnNextRestart_Config_CA_AIA_Include_In_Cert:</w:t>
      </w:r>
      <w:r>
        <w:t xml:space="preserve"> The value the Config_CA_AIA_Include_In_</w:t>
      </w:r>
      <w:r>
        <w:t>Cert data element will attain on next CA restart.</w:t>
      </w:r>
    </w:p>
    <w:p w:rsidR="0090295F" w:rsidRDefault="00583839">
      <w:pPr>
        <w:pStyle w:val="Definition-Field"/>
      </w:pPr>
      <w:r>
        <w:rPr>
          <w:b/>
        </w:rPr>
        <w:t>OnNextRestart_Config_CA_CACert_Publish_To:</w:t>
      </w:r>
      <w:r>
        <w:t xml:space="preserve"> The value the Config_CA_CACert_Publish_To data element will attain on next CA restart.</w:t>
      </w:r>
    </w:p>
    <w:p w:rsidR="0090295F" w:rsidRDefault="00583839">
      <w:pPr>
        <w:pStyle w:val="Definition-Field"/>
      </w:pPr>
      <w:r>
        <w:rPr>
          <w:b/>
        </w:rPr>
        <w:t>OnNextRestart_Config_CA_OCSP_Include_In_Cert:</w:t>
      </w:r>
      <w:r>
        <w:t xml:space="preserve"> The value the Config_CA_OCSP_I</w:t>
      </w:r>
      <w:r>
        <w:t>nclude_In_Cert data element will attain on next CA restart.</w:t>
      </w:r>
    </w:p>
    <w:p w:rsidR="0090295F" w:rsidRDefault="00583839">
      <w:pPr>
        <w:pStyle w:val="Definition-Field"/>
      </w:pPr>
      <w:r>
        <w:rPr>
          <w:b/>
        </w:rPr>
        <w:t>OnNextRestart_Config_CA_LDAP_Flags:</w:t>
      </w:r>
      <w:r>
        <w:t xml:space="preserve"> The value that the Config_CA_LDAP_Flags data element will attain on next CA restart.</w:t>
      </w:r>
    </w:p>
    <w:p w:rsidR="0090295F" w:rsidRDefault="00583839">
      <w:pPr>
        <w:pStyle w:val="Definition-Field"/>
      </w:pPr>
      <w:r>
        <w:rPr>
          <w:b/>
        </w:rPr>
        <w:t xml:space="preserve">OnNextRestart_Config_High_Serial_Number: </w:t>
      </w:r>
      <w:r>
        <w:t>The value the Config_High_Serial_N</w:t>
      </w:r>
      <w:r>
        <w:t>umber data element will attain on next CA restart.</w:t>
      </w:r>
    </w:p>
    <w:p w:rsidR="0090295F" w:rsidRDefault="00583839">
      <w:pPr>
        <w:pStyle w:val="Definition-Field"/>
      </w:pPr>
      <w:r>
        <w:rPr>
          <w:b/>
        </w:rPr>
        <w:t>OnNextRestart_Config_High_Serial_String:</w:t>
      </w:r>
      <w:r>
        <w:t xml:space="preserve"> The value the Config_High_Serial_String data element will attain on next CA restart.</w:t>
      </w:r>
    </w:p>
    <w:p w:rsidR="0090295F" w:rsidRDefault="00583839">
      <w:pPr>
        <w:pStyle w:val="Definition-Field"/>
      </w:pPr>
      <w:r>
        <w:rPr>
          <w:b/>
        </w:rPr>
        <w:t>OnNextRestart_Config_CA_CRL_Attempt_Republish:</w:t>
      </w:r>
      <w:r>
        <w:t xml:space="preserve"> The value the Config_CA_CRL_Atte</w:t>
      </w:r>
      <w:r>
        <w:t xml:space="preserve">mpt_Republish data element will attain on next CA restart. </w:t>
      </w:r>
    </w:p>
    <w:p w:rsidR="0090295F" w:rsidRDefault="00583839">
      <w:pPr>
        <w:pStyle w:val="Definition-Field"/>
      </w:pPr>
      <w:r>
        <w:rPr>
          <w:b/>
        </w:rPr>
        <w:t>OnNextRestart_Config_CA_Requests_Disposition:</w:t>
      </w:r>
      <w:r>
        <w:t xml:space="preserve"> The value of the Config_CA_Requests_Disposition data element will attain on next CA restart.</w:t>
      </w:r>
    </w:p>
    <w:p w:rsidR="0090295F" w:rsidRDefault="00583839">
      <w:pPr>
        <w:pStyle w:val="Heading4"/>
      </w:pPr>
      <w:bookmarkStart w:id="227" w:name="section_3b55aee9db6f4631a318f96053799779"/>
      <w:bookmarkStart w:id="228" w:name="_Toc483456700"/>
      <w:r>
        <w:t>Signing_Cert Table</w:t>
      </w:r>
      <w:bookmarkEnd w:id="227"/>
      <w:bookmarkEnd w:id="228"/>
    </w:p>
    <w:p w:rsidR="0090295F" w:rsidRDefault="00583839">
      <w:pPr>
        <w:pStyle w:val="Definition-Field"/>
      </w:pPr>
      <w:r>
        <w:rPr>
          <w:b/>
        </w:rPr>
        <w:t xml:space="preserve">Signing_Cert Table: </w:t>
      </w:r>
      <w:r>
        <w:t>An ordered list of</w:t>
      </w:r>
      <w:r>
        <w:t xml:space="preserve"> </w:t>
      </w:r>
      <w:hyperlink w:anchor="gt_c925d5d7-a442-4ba4-9586-5f94ccec847a">
        <w:r>
          <w:rPr>
            <w:rStyle w:val="HyperlinkGreen"/>
            <w:b/>
          </w:rPr>
          <w:t>CA</w:t>
        </w:r>
      </w:hyperlink>
      <w:r>
        <w:t xml:space="preserve"> </w:t>
      </w:r>
      <w:hyperlink w:anchor="gt_6fca10f4-e829-42ab-ad40-1566585060ca">
        <w:r>
          <w:rPr>
            <w:rStyle w:val="HyperlinkGreen"/>
            <w:b/>
          </w:rPr>
          <w:t>private key</w:t>
        </w:r>
      </w:hyperlink>
      <w:r>
        <w:t xml:space="preserve"> and associated other data, including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xml:space="preserve">, shared from the Signing_Cert Table defined in </w:t>
      </w:r>
      <w:hyperlink r:id="rId173" w:anchor="Section_446a0fca7f274436965d191635518466">
        <w:r>
          <w:rPr>
            <w:rStyle w:val="Hyperlink"/>
          </w:rPr>
          <w:t>[MS-WCCE]</w:t>
        </w:r>
      </w:hyperlink>
      <w:r>
        <w:t xml:space="preserve"> section 3.2.1.1.2.</w:t>
      </w:r>
    </w:p>
    <w:p w:rsidR="0090295F" w:rsidRDefault="00583839">
      <w:pPr>
        <w:pStyle w:val="Definition-Field2"/>
      </w:pPr>
      <w:r>
        <w:t xml:space="preserve">The </w:t>
      </w:r>
      <w:r>
        <w:rPr>
          <w:b/>
        </w:rPr>
        <w:t>Signing_Cert_Certificate</w:t>
      </w:r>
      <w:r>
        <w:t xml:space="preserve"> in </w:t>
      </w:r>
      <w:r>
        <w:t xml:space="preserve">the last row of the Signing_Cert </w:t>
      </w:r>
      <w:hyperlink w:anchor="gt_d3a7da8d-a597-4838-9756-25e30b640ba7">
        <w:r>
          <w:rPr>
            <w:rStyle w:val="HyperlinkGreen"/>
            <w:b/>
          </w:rPr>
          <w:t>table</w:t>
        </w:r>
      </w:hyperlink>
      <w:r>
        <w:t xml:space="preserve"> is the current CA </w:t>
      </w:r>
      <w:hyperlink w:anchor="gt_6a2366ee-fc9c-4406-963d-eac335ed8fc5">
        <w:r>
          <w:rPr>
            <w:rStyle w:val="HyperlinkGreen"/>
            <w:b/>
          </w:rPr>
          <w:t>signing certificate</w:t>
        </w:r>
      </w:hyperlink>
      <w:r>
        <w:t>.</w:t>
      </w:r>
    </w:p>
    <w:p w:rsidR="0090295F" w:rsidRDefault="00583839">
      <w:pPr>
        <w:pStyle w:val="Heading4"/>
      </w:pPr>
      <w:bookmarkStart w:id="229" w:name="section_362ca3f5f328474393b4866eaac15ccf"/>
      <w:bookmarkStart w:id="230" w:name="_Toc483456701"/>
      <w:r>
        <w:t>CA Exchange Certificates</w:t>
      </w:r>
      <w:bookmarkEnd w:id="229"/>
      <w:bookmarkEnd w:id="230"/>
    </w:p>
    <w:p w:rsidR="0090295F" w:rsidRDefault="00583839">
      <w:pPr>
        <w:pStyle w:val="Definition-Field"/>
      </w:pPr>
      <w:r>
        <w:rPr>
          <w:b/>
        </w:rPr>
        <w:t xml:space="preserve">Current_CA_Exchange_Cert: </w:t>
      </w:r>
      <w:r>
        <w:t xml:space="preserve">An X.509 </w:t>
      </w:r>
      <w:hyperlink w:anchor="gt_7a0f4b71-23ba-434f-b781-28053ed64879">
        <w:r>
          <w:rPr>
            <w:rStyle w:val="HyperlinkGreen"/>
            <w:b/>
          </w:rPr>
          <w:t>certificate</w:t>
        </w:r>
      </w:hyperlink>
      <w:r>
        <w:t xml:space="preserve"> shared from the Current_CA_Exchange_Cert element defined in </w:t>
      </w:r>
      <w:hyperlink r:id="rId174" w:anchor="Section_446a0fca7f274436965d191635518466">
        <w:r>
          <w:rPr>
            <w:rStyle w:val="Hyperlink"/>
          </w:rPr>
          <w:t>[MS-WCCE]</w:t>
        </w:r>
      </w:hyperlink>
      <w:r>
        <w:t xml:space="preserve"> section 3.2.1.1.4.</w:t>
      </w:r>
    </w:p>
    <w:p w:rsidR="0090295F" w:rsidRDefault="00583839">
      <w:pPr>
        <w:pStyle w:val="Definition-Field"/>
      </w:pPr>
      <w:r>
        <w:rPr>
          <w:b/>
        </w:rPr>
        <w:t>Store</w:t>
      </w:r>
      <w:r>
        <w:rPr>
          <w:b/>
        </w:rPr>
        <w:t xml:space="preserve">_CA_Exchange_Cert: </w:t>
      </w:r>
      <w:r>
        <w:t>A list of X.509 certificates shared from the Store_CA_Exchange_Cert element defined in [MS-WCCE] section 3.2.1.1.4.</w:t>
      </w:r>
    </w:p>
    <w:p w:rsidR="0090295F" w:rsidRDefault="00583839">
      <w:pPr>
        <w:pStyle w:val="Heading4"/>
      </w:pPr>
      <w:bookmarkStart w:id="231" w:name="section_fc6cc148749a4f80b60fb66853ccfd4a"/>
      <w:bookmarkStart w:id="232" w:name="_Toc483456702"/>
      <w:r>
        <w:t>Client User Identity Token</w:t>
      </w:r>
      <w:bookmarkEnd w:id="231"/>
      <w:bookmarkEnd w:id="232"/>
    </w:p>
    <w:p w:rsidR="0090295F" w:rsidRDefault="00583839">
      <w:pPr>
        <w:pStyle w:val="Definition-Field"/>
      </w:pPr>
      <w:r>
        <w:rPr>
          <w:b/>
        </w:rPr>
        <w:t>uToken</w:t>
      </w:r>
      <w:r>
        <w:t>: An identity token of the type "</w:t>
      </w:r>
      <w:r>
        <w:rPr>
          <w:b/>
        </w:rPr>
        <w:t>Token/AuthorizationContext</w:t>
      </w:r>
      <w:r>
        <w:t xml:space="preserve">" as specified by </w:t>
      </w:r>
      <w:hyperlink r:id="rId175" w:anchor="Section_cca2742956894a16b2b49325d93e4ba2">
        <w:r>
          <w:rPr>
            <w:rStyle w:val="Hyperlink"/>
          </w:rPr>
          <w:t>[MS-DTYP]</w:t>
        </w:r>
      </w:hyperlink>
      <w:r>
        <w:t xml:space="preserve"> section 2.5.2</w:t>
      </w:r>
    </w:p>
    <w:p w:rsidR="0090295F" w:rsidRDefault="00583839">
      <w:pPr>
        <w:pStyle w:val="Definition-Field2"/>
      </w:pPr>
      <w:r>
        <w:t>The initial value is NULL.</w:t>
      </w:r>
    </w:p>
    <w:p w:rsidR="0090295F" w:rsidRDefault="00583839">
      <w:pPr>
        <w:pStyle w:val="Heading3"/>
      </w:pPr>
      <w:bookmarkStart w:id="233" w:name="section_d7c7381e310844388b5ee8c4b448594f"/>
      <w:bookmarkStart w:id="234" w:name="_Toc483456703"/>
      <w:r>
        <w:lastRenderedPageBreak/>
        <w:t>Timers</w:t>
      </w:r>
      <w:bookmarkEnd w:id="233"/>
      <w:bookmarkEnd w:id="234"/>
      <w:r>
        <w:fldChar w:fldCharType="begin"/>
      </w:r>
      <w:r>
        <w:instrText xml:space="preserve"> XE "Timers:server"</w:instrText>
      </w:r>
      <w:r>
        <w:fldChar w:fldCharType="end"/>
      </w:r>
      <w:r>
        <w:fldChar w:fldCharType="begin"/>
      </w:r>
      <w:r>
        <w:instrText xml:space="preserve"> XE "Server:timers"</w:instrText>
      </w:r>
      <w:r>
        <w:fldChar w:fldCharType="end"/>
      </w:r>
    </w:p>
    <w:p w:rsidR="0090295F" w:rsidRDefault="00583839">
      <w:pPr>
        <w:pStyle w:val="Heading4"/>
      </w:pPr>
      <w:bookmarkStart w:id="235" w:name="section_f7711994b7694a39aa3fb3883689ac5d"/>
      <w:bookmarkStart w:id="236" w:name="_Toc483456704"/>
      <w:r>
        <w:t>CRL Next Publish Timers</w:t>
      </w:r>
      <w:bookmarkEnd w:id="235"/>
      <w:bookmarkEnd w:id="236"/>
    </w:p>
    <w:p w:rsidR="0090295F" w:rsidRDefault="00583839">
      <w:r>
        <w:t xml:space="preserve">Each time a base or delta </w:t>
      </w:r>
      <w:hyperlink w:anchor="gt_4f22841f-249b-42fb-a31a-5049c00be939">
        <w:r>
          <w:rPr>
            <w:rStyle w:val="HyperlinkGreen"/>
            <w:b/>
          </w:rPr>
          <w:t>CRL</w:t>
        </w:r>
      </w:hyperlink>
      <w:r>
        <w:t xml:space="preserve"> is generated and published to all CRL publishing locations, either by an invocation of ICertAdminD::PublishCRL, an invocation of ICertAdminD2::PublishCRLs, or as a result of automatic invocation via another timer, a tim</w:t>
      </w:r>
      <w:r>
        <w:t xml:space="preserve">er's value is set to time out at the next CRL publishing time. There is one timer for base CRLs and one timer for delta CRLs. </w:t>
      </w:r>
    </w:p>
    <w:p w:rsidR="0090295F" w:rsidRDefault="00583839">
      <w:r>
        <w:t xml:space="preserve">CRL creation and/or publishing that results in a nonzero CRL_Publish_Status_Code results in an additional timer setting. In this </w:t>
      </w:r>
      <w:r>
        <w:t xml:space="preserve">case, the timers for base or delta CRLs are set as described in section </w:t>
      </w:r>
      <w:hyperlink w:anchor="Section_35719e48af5d4b83864e1f93b3cd77a5" w:history="1">
        <w:r>
          <w:rPr>
            <w:rStyle w:val="Hyperlink"/>
          </w:rPr>
          <w:t>3.1.2.2</w:t>
        </w:r>
      </w:hyperlink>
      <w:r>
        <w:t>.</w:t>
      </w:r>
    </w:p>
    <w:p w:rsidR="0090295F" w:rsidRDefault="00583839">
      <w:pPr>
        <w:pStyle w:val="Heading5"/>
      </w:pPr>
      <w:bookmarkStart w:id="237" w:name="section_65013f85b76441afa441d2f680516020"/>
      <w:bookmarkStart w:id="238" w:name="_Toc483456705"/>
      <w:r>
        <w:t>Base CRL Next Publish Timer</w:t>
      </w:r>
      <w:bookmarkEnd w:id="237"/>
      <w:bookmarkEnd w:id="238"/>
    </w:p>
    <w:p w:rsidR="0090295F" w:rsidRDefault="00583839">
      <w:r>
        <w:t xml:space="preserve">This timer represents the next time the </w:t>
      </w:r>
      <w:hyperlink w:anchor="gt_c925d5d7-a442-4ba4-9586-5f94ccec847a">
        <w:r>
          <w:rPr>
            <w:rStyle w:val="HyperlinkGreen"/>
            <w:b/>
          </w:rPr>
          <w:t>CA</w:t>
        </w:r>
      </w:hyperlink>
      <w:r>
        <w:t xml:space="preserve"> will wake up and publish a base </w:t>
      </w:r>
      <w:hyperlink w:anchor="gt_4f22841f-249b-42fb-a31a-5049c00be939">
        <w:r>
          <w:rPr>
            <w:rStyle w:val="HyperlinkGreen"/>
            <w:b/>
          </w:rPr>
          <w:t>CRL</w:t>
        </w:r>
      </w:hyperlink>
      <w:r>
        <w:t xml:space="preserve"> again. The next timeout value for the Base CRL Next Publish Timer is contained in the configuration data element Config_CA_CRL_Next_Publish,</w:t>
      </w:r>
      <w:r>
        <w:t xml:space="preserve"> which is updated at base CRL creation time.</w:t>
      </w:r>
    </w:p>
    <w:p w:rsidR="0090295F" w:rsidRDefault="00583839">
      <w:r>
        <w:t xml:space="preserve">For details about how the CA computes the Config_CA_CRL_Next_Publish value upon base CRL creation, see the server processing rules for the PublishCRL method (section </w:t>
      </w:r>
      <w:hyperlink w:anchor="Section_69c1c13ae27049ad9bc1a94fe019c8c9" w:history="1">
        <w:r>
          <w:rPr>
            <w:rStyle w:val="Hyperlink"/>
          </w:rPr>
          <w:t>3.1.4.1.6</w:t>
        </w:r>
      </w:hyperlink>
      <w:r>
        <w:t xml:space="preserve">) or the PublishCRLs method (section </w:t>
      </w:r>
      <w:hyperlink w:anchor="Section_da3672798fb041118b8b19dcf75ae336" w:history="1">
        <w:r>
          <w:rPr>
            <w:rStyle w:val="Hyperlink"/>
          </w:rPr>
          <w:t>3.1.4.2.1</w:t>
        </w:r>
      </w:hyperlink>
      <w:r>
        <w:t>).</w:t>
      </w:r>
    </w:p>
    <w:p w:rsidR="0090295F" w:rsidRDefault="00583839">
      <w:pPr>
        <w:pStyle w:val="Heading5"/>
      </w:pPr>
      <w:bookmarkStart w:id="239" w:name="section_eb8468c94fbf40e4b3f765f804d8c364"/>
      <w:bookmarkStart w:id="240" w:name="_Toc483456706"/>
      <w:r>
        <w:t>Delta CRL Next Publish Timer</w:t>
      </w:r>
      <w:bookmarkEnd w:id="239"/>
      <w:bookmarkEnd w:id="240"/>
    </w:p>
    <w:p w:rsidR="0090295F" w:rsidRDefault="00583839">
      <w:r>
        <w:t xml:space="preserve">This timer represents the next time the </w:t>
      </w:r>
      <w:hyperlink w:anchor="gt_c925d5d7-a442-4ba4-9586-5f94ccec847a">
        <w:r>
          <w:rPr>
            <w:rStyle w:val="HyperlinkGreen"/>
            <w:b/>
          </w:rPr>
          <w:t>CA</w:t>
        </w:r>
      </w:hyperlink>
      <w:r>
        <w:t xml:space="preserve"> will wake up and publish a delta again. The next timeout value for the Delta CRL Next Publish Timer is contained in the configuration data element Config_CA_CRL_Delta_Next_Publish, which is updated at delta </w:t>
      </w:r>
      <w:hyperlink w:anchor="gt_4f22841f-249b-42fb-a31a-5049c00be939">
        <w:r>
          <w:rPr>
            <w:rStyle w:val="HyperlinkGreen"/>
            <w:b/>
          </w:rPr>
          <w:t>CRL</w:t>
        </w:r>
      </w:hyperlink>
      <w:r>
        <w:t xml:space="preserve"> creation time.</w:t>
      </w:r>
    </w:p>
    <w:p w:rsidR="0090295F" w:rsidRDefault="00583839">
      <w:r>
        <w:t xml:space="preserve">For details about how the CA computes the Config_CA_CRL_Delta_Next_Publish value upon delta CRL creation, see the server processing rules for the PublishCRL method (section </w:t>
      </w:r>
      <w:hyperlink w:anchor="Section_69c1c13ae27049ad9bc1a94fe019c8c9" w:history="1">
        <w:r>
          <w:rPr>
            <w:rStyle w:val="Hyperlink"/>
          </w:rPr>
          <w:t>3.1.4.1.6</w:t>
        </w:r>
      </w:hyperlink>
      <w:r>
        <w:t xml:space="preserve">) or the PublishCRLs method (section </w:t>
      </w:r>
      <w:hyperlink w:anchor="Section_da3672798fb041118b8b19dcf75ae336" w:history="1">
        <w:r>
          <w:rPr>
            <w:rStyle w:val="Hyperlink"/>
          </w:rPr>
          <w:t>3.1.4.2.1</w:t>
        </w:r>
      </w:hyperlink>
      <w:r>
        <w:t>).</w:t>
      </w:r>
    </w:p>
    <w:p w:rsidR="0090295F" w:rsidRDefault="00583839">
      <w:pPr>
        <w:pStyle w:val="Heading4"/>
      </w:pPr>
      <w:bookmarkStart w:id="241" w:name="section_35719e48af5d4b83864e1f93b3cd77a5"/>
      <w:bookmarkStart w:id="242" w:name="_Toc483456707"/>
      <w:r>
        <w:t>CRL Publication Retry Timer</w:t>
      </w:r>
      <w:bookmarkEnd w:id="241"/>
      <w:bookmarkEnd w:id="242"/>
    </w:p>
    <w:p w:rsidR="0090295F" w:rsidRDefault="00583839">
      <w:r>
        <w:t xml:space="preserve">If a </w:t>
      </w:r>
      <w:hyperlink w:anchor="gt_4f22841f-249b-42fb-a31a-5049c00be939">
        <w:r>
          <w:rPr>
            <w:rStyle w:val="HyperlinkGreen"/>
            <w:b/>
          </w:rPr>
          <w:t>CRL</w:t>
        </w:r>
      </w:hyperlink>
      <w:r>
        <w:t xml:space="preserve"> publishing attempt, either by invocation of ICertAdminD::PublishCRL or ICertAdminD2::PublishCRLs, or as a result of automatic invocation via another timer, does not return "0", then the </w:t>
      </w:r>
      <w:hyperlink w:anchor="gt_c925d5d7-a442-4ba4-9586-5f94ccec847a">
        <w:r>
          <w:rPr>
            <w:rStyle w:val="HyperlinkGreen"/>
            <w:b/>
          </w:rPr>
          <w:t>CA</w:t>
        </w:r>
      </w:hyperlink>
      <w:r>
        <w:t xml:space="preserve"> MUST set this retry timer to an interval of 10 minutes.</w:t>
      </w:r>
    </w:p>
    <w:p w:rsidR="0090295F" w:rsidRDefault="00583839">
      <w:r>
        <w:t>For each subsequent invocation of ICertAdminD::PublishCRL or ICertAdminD2::PublishCRLs that does not return "0", and for each subsequent CRL publishing retry attempt that does not result</w:t>
      </w:r>
      <w:r>
        <w:t xml:space="preserve"> in a CRL_Publish_Status_Code of "0" for all CRLs, the CA MUST update the CRL Publication Retry Timer's next timeout value. </w:t>
      </w:r>
    </w:p>
    <w:p w:rsidR="0090295F" w:rsidRDefault="00583839">
      <w:r>
        <w:t xml:space="preserve">The logic that is executed when the timer reaches its next timeout value is specified in section </w:t>
      </w:r>
      <w:hyperlink w:anchor="Section_f79c3fb530d449a1a21fe8101a6ced49" w:history="1">
        <w:r>
          <w:rPr>
            <w:rStyle w:val="Hyperlink"/>
          </w:rPr>
          <w:t>3.1.5.2</w:t>
        </w:r>
      </w:hyperlink>
      <w:r>
        <w:t>.</w:t>
      </w:r>
    </w:p>
    <w:p w:rsidR="0090295F" w:rsidRDefault="00583839">
      <w:pPr>
        <w:pStyle w:val="Heading3"/>
      </w:pPr>
      <w:bookmarkStart w:id="243" w:name="section_813d617d1b724c7e9b58cf1c008385c3"/>
      <w:bookmarkStart w:id="244" w:name="_Toc483456708"/>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90295F" w:rsidRDefault="00583839">
      <w:r>
        <w:t xml:space="preserve">Interface Initialization: On startup, the </w:t>
      </w:r>
      <w:hyperlink w:anchor="gt_c925d5d7-a442-4ba4-9586-5f94ccec847a">
        <w:r>
          <w:rPr>
            <w:rStyle w:val="HyperlinkGreen"/>
            <w:b/>
          </w:rPr>
          <w:t>CA</w:t>
        </w:r>
      </w:hyperlink>
      <w:r>
        <w:t xml:space="preserve"> MUST ensure that remote clients have permissions to activate and call </w:t>
      </w:r>
      <w:hyperlink w:anchor="gt_ae2a9876-7fed-4f0d-a390-bf78f76c0736">
        <w:r>
          <w:rPr>
            <w:rStyle w:val="HyperlinkGreen"/>
            <w:b/>
          </w:rPr>
          <w:t>DCOM</w:t>
        </w:r>
      </w:hyperlink>
      <w:r>
        <w:t xml:space="preserve"> </w:t>
      </w:r>
      <w:hyperlink w:anchor="gt_8bb43a65-7a8c-4585-a7ed-23044772f8ca">
        <w:r>
          <w:rPr>
            <w:rStyle w:val="HyperlinkGreen"/>
            <w:b/>
          </w:rPr>
          <w:t>objects</w:t>
        </w:r>
      </w:hyperlink>
      <w:r>
        <w:t xml:space="preserve"> on the CA. Subsequently, DCOM </w:t>
      </w:r>
      <w:r>
        <w:t xml:space="preserve">object and interface initialization is performed by the DCOM object exporter in response to an activation request from the DCOM client. The Certificate Services Remote Administration Protocol client calls the DCOM client to initiate the activation request </w:t>
      </w:r>
      <w:r>
        <w:t>to the server. As a result, the DCOM server returns an object reference to the DCOM client, and the Certificate Services Remote Administration Protocol client can use this client object reference to make calls to the Certificate Services Remote Administrat</w:t>
      </w:r>
      <w:r>
        <w:t xml:space="preserve">ion Protocol server methods specified in this document. The details of DCOM object initialization on the server, in </w:t>
      </w:r>
      <w:r>
        <w:lastRenderedPageBreak/>
        <w:t xml:space="preserve">response to client activation requests and </w:t>
      </w:r>
      <w:hyperlink w:anchor="gt_d4ad46fe-cbab-43f2-a125-b2f125824f33">
        <w:r>
          <w:rPr>
            <w:rStyle w:val="HyperlinkGreen"/>
            <w:b/>
          </w:rPr>
          <w:t>ORPC</w:t>
        </w:r>
      </w:hyperlink>
      <w:r>
        <w:t xml:space="preserve"> calls, are specified in </w:t>
      </w:r>
      <w:hyperlink r:id="rId176" w:anchor="Section_4a893f3dbd2948cd9f43d9777a4415b0">
        <w:r>
          <w:rPr>
            <w:rStyle w:val="Hyperlink"/>
          </w:rPr>
          <w:t>[MS-DCOM]</w:t>
        </w:r>
      </w:hyperlink>
      <w:r>
        <w:t xml:space="preserve"> sections 3.1.1.3, 3.1.1.5.1, and 3.1.1.5.4.</w:t>
      </w:r>
      <w:bookmarkStart w:id="24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45"/>
    </w:p>
    <w:p w:rsidR="0090295F" w:rsidRDefault="00583839">
      <w:r>
        <w:t xml:space="preserve">Cryptographic Initialization: The CA MUST validate each of </w:t>
      </w:r>
      <w:r>
        <w:t xml:space="preserve">the CA </w:t>
      </w:r>
      <w:hyperlink w:anchor="Section_784b1bb76af84523bfa2054e25e9768e" w:history="1">
        <w:r>
          <w:rPr>
            <w:rStyle w:val="Hyperlink"/>
          </w:rPr>
          <w:t>signing certificate(s)</w:t>
        </w:r>
      </w:hyperlink>
      <w:r>
        <w:t xml:space="preserve"> represented by the </w:t>
      </w:r>
      <w:r>
        <w:rPr>
          <w:b/>
        </w:rPr>
        <w:t>Signing_Cert_Certificate</w:t>
      </w:r>
      <w:r>
        <w:t xml:space="preserve"> column in the </w:t>
      </w:r>
      <w:hyperlink w:anchor="Section_3b55aee9db6f4631a318f96053799779" w:history="1">
        <w:r>
          <w:rPr>
            <w:rStyle w:val="Hyperlink"/>
          </w:rPr>
          <w:t>Signing_Cert Table (section 3.1.1.11)</w:t>
        </w:r>
      </w:hyperlink>
      <w:r>
        <w:t xml:space="preserve">. The </w:t>
      </w:r>
      <w:hyperlink w:anchor="gt_7a0f4b71-23ba-434f-b781-28053ed64879">
        <w:r>
          <w:rPr>
            <w:rStyle w:val="HyperlinkGreen"/>
            <w:b/>
          </w:rPr>
          <w:t>certificates</w:t>
        </w:r>
      </w:hyperlink>
      <w:r>
        <w:t xml:space="preserve"> are validated in the order in which they occur in the Signing_Cert Table from first to last, with the latest Signing_Cert entry evaluated last.</w:t>
      </w:r>
    </w:p>
    <w:p w:rsidR="0090295F" w:rsidRDefault="00583839">
      <w:r>
        <w:t>The certificate</w:t>
      </w:r>
      <w:r>
        <w:t xml:space="preserve"> path validation MUST be performed in accordance with the algorithm specified in </w:t>
      </w:r>
      <w:hyperlink r:id="rId177">
        <w:r>
          <w:rPr>
            <w:rStyle w:val="Hyperlink"/>
          </w:rPr>
          <w:t>[RFC3280]</w:t>
        </w:r>
      </w:hyperlink>
      <w:r>
        <w:t xml:space="preserve"> section 6.1. To invoke this algorithm, the CA MUST use the following inputs as defined in [RFC3280] </w:t>
      </w:r>
      <w:r>
        <w:t>section 6.1.1.</w:t>
      </w:r>
    </w:p>
    <w:p w:rsidR="0090295F" w:rsidRDefault="00583839">
      <w:pPr>
        <w:pStyle w:val="ListParagraph"/>
        <w:numPr>
          <w:ilvl w:val="0"/>
          <w:numId w:val="63"/>
        </w:numPr>
      </w:pPr>
      <w:r>
        <w:t xml:space="preserve">Prospective certification path: This is the path from the CA </w:t>
      </w:r>
      <w:hyperlink w:anchor="gt_6a2366ee-fc9c-4406-963d-eac335ed8fc5">
        <w:r>
          <w:rPr>
            <w:rStyle w:val="HyperlinkGreen"/>
            <w:b/>
          </w:rPr>
          <w:t>signing certificate</w:t>
        </w:r>
      </w:hyperlink>
      <w:r>
        <w:t xml:space="preserve"> (</w:t>
      </w:r>
      <w:r>
        <w:rPr>
          <w:b/>
        </w:rPr>
        <w:t>Signing_Cert_Certificate</w:t>
      </w:r>
      <w:r>
        <w:t xml:space="preserve"> column from the Signing_Cert Table) to a root certificate. The path is p</w:t>
      </w:r>
      <w:r>
        <w:t>assed in to the algorithm. Certificates needed to build this path SHOULD be obtained either from the location specified in the Authority Information Access extension (as specified in [RFC3280] section 4.2.2.1) in the signing certificate, or from local stor</w:t>
      </w:r>
      <w:r>
        <w:t>age, if certificates have previously been cached as described in [RFC3280] section 3.1.</w:t>
      </w:r>
    </w:p>
    <w:p w:rsidR="0090295F" w:rsidRDefault="00583839">
      <w:pPr>
        <w:pStyle w:val="ListParagraph"/>
        <w:numPr>
          <w:ilvl w:val="1"/>
          <w:numId w:val="63"/>
        </w:numPr>
      </w:pPr>
      <w:r>
        <w:t>For every certificate in the path starting with the signing certificate, its issuer certificate is determined either by matching its Authority Key Identifier (as specif</w:t>
      </w:r>
      <w:r>
        <w:t>ied in [RFC3280] section 4.2.1.1) with the Subject Key Identifier (as specified in [RFC3280] section 4.2.1.2) of the issuer certificate, or by matching its issuer field (as specified in [RFC3280] section 4.1.2.4) with the subject field (as specified in [RF</w:t>
      </w:r>
      <w:r>
        <w:t>C3280] section 4.1.2.6) of the issuer certificate.</w:t>
      </w:r>
    </w:p>
    <w:p w:rsidR="0090295F" w:rsidRDefault="00583839">
      <w:pPr>
        <w:pStyle w:val="ListParagraph"/>
        <w:numPr>
          <w:ilvl w:val="0"/>
          <w:numId w:val="63"/>
        </w:numPr>
      </w:pPr>
      <w:r>
        <w:t>Current date and time: This is the current system date and time.</w:t>
      </w:r>
    </w:p>
    <w:p w:rsidR="0090295F" w:rsidRDefault="00583839">
      <w:pPr>
        <w:pStyle w:val="ListParagraph"/>
        <w:numPr>
          <w:ilvl w:val="0"/>
          <w:numId w:val="63"/>
        </w:numPr>
      </w:pPr>
      <w:r>
        <w:t>User-initial-policy set: The user-initial-policy-set contains the value any-policy.</w:t>
      </w:r>
    </w:p>
    <w:p w:rsidR="0090295F" w:rsidRDefault="00583839">
      <w:pPr>
        <w:pStyle w:val="ListParagraph"/>
        <w:numPr>
          <w:ilvl w:val="0"/>
          <w:numId w:val="63"/>
        </w:numPr>
      </w:pPr>
      <w:r>
        <w:t>Trust Anchors: The set of root certificates that are pas</w:t>
      </w:r>
      <w:r>
        <w:t>sed in to the algorithm from implementation-specific local storage.</w:t>
      </w:r>
    </w:p>
    <w:p w:rsidR="0090295F" w:rsidRDefault="00583839">
      <w:pPr>
        <w:pStyle w:val="ListParagraph"/>
        <w:numPr>
          <w:ilvl w:val="0"/>
          <w:numId w:val="63"/>
        </w:numPr>
      </w:pPr>
      <w:r>
        <w:t>Initial-policy-mapping-inhibit: This input parameter is not set.</w:t>
      </w:r>
    </w:p>
    <w:p w:rsidR="0090295F" w:rsidRDefault="00583839">
      <w:pPr>
        <w:pStyle w:val="ListParagraph"/>
        <w:numPr>
          <w:ilvl w:val="0"/>
          <w:numId w:val="63"/>
        </w:numPr>
      </w:pPr>
      <w:r>
        <w:t>Initial-explicit-policy: This input parameter is not set.</w:t>
      </w:r>
    </w:p>
    <w:p w:rsidR="0090295F" w:rsidRDefault="00583839">
      <w:pPr>
        <w:pStyle w:val="ListParagraph"/>
        <w:numPr>
          <w:ilvl w:val="0"/>
          <w:numId w:val="63"/>
        </w:numPr>
      </w:pPr>
      <w:r>
        <w:t>Initial-any-policy-inhibit: This input parameter is not set.</w:t>
      </w:r>
    </w:p>
    <w:p w:rsidR="0090295F" w:rsidRDefault="00583839">
      <w:r>
        <w:t>Based on the above inputs, the algorithm is followed as specified in the other subsections of section 6.1 of [RFC3280]. The Microsoft CA does not check for optional certificate extensions such as the policy mapping extension, which is consistent with the s</w:t>
      </w:r>
      <w:r>
        <w:t>tandard specified in section 6.1 of [RFC3280].</w:t>
      </w:r>
    </w:p>
    <w:p w:rsidR="0090295F" w:rsidRDefault="00583839">
      <w:r>
        <w:t xml:space="preserve">If none of the CA signing certificates in the Signing_Cert </w:t>
      </w:r>
      <w:hyperlink w:anchor="gt_d3a7da8d-a597-4838-9756-25e30b640ba7">
        <w:r>
          <w:rPr>
            <w:rStyle w:val="HyperlinkGreen"/>
            <w:b/>
          </w:rPr>
          <w:t>table</w:t>
        </w:r>
      </w:hyperlink>
      <w:r>
        <w:t xml:space="preserve"> passes Certificate Path Validation (see [RFC3280] section 6) based on any of the t</w:t>
      </w:r>
      <w:r>
        <w:t>rust anchors, the CA MUST NOT start processing messages. For example:</w:t>
      </w:r>
    </w:p>
    <w:p w:rsidR="0090295F" w:rsidRDefault="00583839">
      <w:pPr>
        <w:pStyle w:val="ListParagraph"/>
        <w:numPr>
          <w:ilvl w:val="0"/>
          <w:numId w:val="63"/>
        </w:numPr>
      </w:pPr>
      <w:r>
        <w:t>If there are six certificates and only one passes, the CA starts.</w:t>
      </w:r>
    </w:p>
    <w:p w:rsidR="0090295F" w:rsidRDefault="00583839">
      <w:pPr>
        <w:pStyle w:val="ListParagraph"/>
        <w:numPr>
          <w:ilvl w:val="0"/>
          <w:numId w:val="63"/>
        </w:numPr>
      </w:pPr>
      <w:r>
        <w:t>If there are six certificates and five pass, the CA starts.</w:t>
      </w:r>
    </w:p>
    <w:p w:rsidR="0090295F" w:rsidRDefault="00583839">
      <w:pPr>
        <w:pStyle w:val="ListParagraph"/>
        <w:numPr>
          <w:ilvl w:val="0"/>
          <w:numId w:val="63"/>
        </w:numPr>
      </w:pPr>
      <w:r>
        <w:t>If there are six certificates and none of them passes, the C</w:t>
      </w:r>
      <w:r>
        <w:t>A MUST NOT start processing messages.</w:t>
      </w:r>
    </w:p>
    <w:p w:rsidR="0090295F" w:rsidRDefault="00583839">
      <w:r>
        <w:t xml:space="preserve">Database Initialization: The CA MUST ensure that the database is available for use and that the tables and fields that are defined in section </w:t>
      </w:r>
      <w:hyperlink w:anchor="Section_8cde1de49e584250b8fe4f0da15127ed" w:history="1">
        <w:r>
          <w:rPr>
            <w:rStyle w:val="Hyperlink"/>
          </w:rPr>
          <w:t>3.1.1</w:t>
        </w:r>
      </w:hyperlink>
      <w:r>
        <w:t xml:space="preserve"> exist. If </w:t>
      </w:r>
      <w:r>
        <w:t>the database is not available, the CA MUST NOT start processing messages.</w:t>
      </w:r>
    </w:p>
    <w:p w:rsidR="0090295F" w:rsidRDefault="00583839">
      <w:r>
        <w:t xml:space="preserve">Configuration Initialization: The CA MUST initialize the configuration data elements defined in section </w:t>
      </w:r>
      <w:hyperlink w:anchor="Section_1b69ebd9a7284cd2ba67fc5c9f2fc7c8" w:history="1">
        <w:r>
          <w:rPr>
            <w:rStyle w:val="Hyperlink"/>
          </w:rPr>
          <w:t>3.1.1.10</w:t>
        </w:r>
      </w:hyperlink>
      <w:r>
        <w:t>. Each ele</w:t>
      </w:r>
      <w:r>
        <w:t xml:space="preserve">ment defined in section 3.1.1.10 as "OnNextRestart_{Config_Element_Name}" will be used to initialize the corresponding data element "{Config_Element_Name}" upon CA startup. </w:t>
      </w:r>
      <w:bookmarkStart w:id="24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6"/>
    </w:p>
    <w:p w:rsidR="0090295F" w:rsidRDefault="00583839">
      <w:r>
        <w:lastRenderedPageBreak/>
        <w:t>If the CA fa</w:t>
      </w:r>
      <w:r>
        <w:t xml:space="preserve">ils to complete any of the initialization steps, the CA MUST NOT start. </w:t>
      </w:r>
    </w:p>
    <w:p w:rsidR="0090295F" w:rsidRDefault="00583839">
      <w:pPr>
        <w:pStyle w:val="Heading3"/>
      </w:pPr>
      <w:bookmarkStart w:id="247" w:name="section_561b8850d5bc4feba459c12272459411"/>
      <w:bookmarkStart w:id="248" w:name="_Toc483456709"/>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w:instrText>
      </w:r>
      <w:r>
        <w:instrText>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90295F" w:rsidRDefault="00583839">
      <w:r>
        <w:t>The Certificate Services Remote Administration Protocol defines the following interfaces.</w:t>
      </w:r>
    </w:p>
    <w:tbl>
      <w:tblPr>
        <w:tblStyle w:val="Table-ShadedHeader"/>
        <w:tblW w:w="0" w:type="auto"/>
        <w:tblLook w:val="04A0" w:firstRow="1" w:lastRow="0" w:firstColumn="1" w:lastColumn="0" w:noHBand="0" w:noVBand="1"/>
      </w:tblPr>
      <w:tblGrid>
        <w:gridCol w:w="1371"/>
        <w:gridCol w:w="461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Interface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ICertAdminD</w:t>
            </w:r>
          </w:p>
        </w:tc>
        <w:tc>
          <w:tcPr>
            <w:tcW w:w="0" w:type="auto"/>
          </w:tcPr>
          <w:p w:rsidR="0090295F" w:rsidRDefault="00583839">
            <w:pPr>
              <w:pStyle w:val="TableBodyText"/>
              <w:spacing w:before="0" w:after="0"/>
            </w:pPr>
            <w:r>
              <w:t xml:space="preserve">Defines methods that enable a client to manage a </w:t>
            </w:r>
            <w:hyperlink w:anchor="gt_c925d5d7-a442-4ba4-9586-5f94ccec847a">
              <w:r>
                <w:rPr>
                  <w:rStyle w:val="HyperlinkGreen"/>
                  <w:b/>
                </w:rPr>
                <w:t>CA</w:t>
              </w:r>
            </w:hyperlink>
            <w:r>
              <w:t>.</w:t>
            </w:r>
          </w:p>
        </w:tc>
      </w:tr>
      <w:tr w:rsidR="0090295F" w:rsidTr="0090295F">
        <w:tc>
          <w:tcPr>
            <w:tcW w:w="0" w:type="auto"/>
          </w:tcPr>
          <w:p w:rsidR="0090295F" w:rsidRDefault="00583839">
            <w:pPr>
              <w:pStyle w:val="TableBodyText"/>
              <w:spacing w:before="0" w:after="0"/>
            </w:pPr>
            <w:r>
              <w:t>ICertAdminD2</w:t>
            </w:r>
          </w:p>
        </w:tc>
        <w:tc>
          <w:tcPr>
            <w:tcW w:w="0" w:type="auto"/>
          </w:tcPr>
          <w:p w:rsidR="0090295F" w:rsidRDefault="00583839">
            <w:pPr>
              <w:pStyle w:val="TableBodyText"/>
              <w:spacing w:before="0" w:after="0"/>
            </w:pPr>
            <w:r>
              <w:t xml:space="preserve">Extends the </w:t>
            </w:r>
            <w:hyperlink w:anchor="Section_46496f1fa63142b3a60e33f95fb6fed1" w:history="1">
              <w:r>
                <w:rPr>
                  <w:rStyle w:val="Hyperlink"/>
                </w:rPr>
                <w:t>ICertAdminD</w:t>
              </w:r>
            </w:hyperlink>
            <w:r>
              <w:t xml:space="preserve"> interface.</w:t>
            </w:r>
          </w:p>
        </w:tc>
      </w:tr>
    </w:tbl>
    <w:p w:rsidR="0090295F" w:rsidRDefault="0090295F"/>
    <w:p w:rsidR="0090295F" w:rsidRDefault="00583839">
      <w:pPr>
        <w:pStyle w:val="Heading4"/>
      </w:pPr>
      <w:bookmarkStart w:id="249" w:name="section_46496f1fa63142b3a60e33f95fb6fed1"/>
      <w:bookmarkStart w:id="250" w:name="_Toc483456710"/>
      <w:r>
        <w:t>Processing Rules for ICertAdminD</w:t>
      </w:r>
      <w:bookmarkEnd w:id="249"/>
      <w:bookmarkEnd w:id="250"/>
      <w:r>
        <w:fldChar w:fldCharType="begin"/>
      </w:r>
      <w:r>
        <w:instrText xml:space="preserve"> XE "Server:Processing Rules for ICertAdminD method" </w:instrText>
      </w:r>
      <w:r>
        <w:fldChar w:fldCharType="end"/>
      </w:r>
      <w:r>
        <w:fldChar w:fldCharType="begin"/>
      </w:r>
      <w:r>
        <w:instrText xml:space="preserve"> XE "Processing Rules for ICertAdminD method" </w:instrText>
      </w:r>
      <w:r>
        <w:fldChar w:fldCharType="end"/>
      </w:r>
      <w:r>
        <w:fldChar w:fldCharType="begin"/>
      </w:r>
      <w:r>
        <w:instrText xml:space="preserve"> XE "Methods:Processing Rules for ICertAdminD" </w:instrText>
      </w:r>
      <w:r>
        <w:fldChar w:fldCharType="end"/>
      </w:r>
      <w:r>
        <w:fldChar w:fldCharType="begin"/>
      </w:r>
      <w:r>
        <w:instrText xml:space="preserve"> XE "ICertAdminD processing rules"</w:instrText>
      </w:r>
      <w:r>
        <w:fldChar w:fldCharType="end"/>
      </w:r>
    </w:p>
    <w:p w:rsidR="0090295F" w:rsidRDefault="00583839">
      <w:r>
        <w:t xml:space="preserve">The ICertAdminD interface provides </w:t>
      </w:r>
      <w:r>
        <w:t xml:space="preserve">an application programming interface for a client </w:t>
      </w:r>
      <w:bookmarkStart w:id="25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51"/>
      <w:r>
        <w:t xml:space="preserve"> to manage a </w:t>
      </w:r>
      <w:hyperlink w:anchor="gt_7a0f4b71-23ba-434f-b781-28053ed64879">
        <w:r>
          <w:rPr>
            <w:rStyle w:val="HyperlinkGreen"/>
            <w:b/>
          </w:rPr>
          <w:t>certificate</w:t>
        </w:r>
      </w:hyperlink>
      <w:r>
        <w:t xml:space="preserve"> authority.</w:t>
      </w:r>
    </w:p>
    <w:p w:rsidR="0090295F" w:rsidRDefault="00583839">
      <w:r>
        <w:t>The ICertAdminD interface inherits the</w:t>
      </w:r>
      <w:r>
        <w:t xml:space="preserve"> IUnknown interface.</w:t>
      </w:r>
    </w:p>
    <w:p w:rsidR="0090295F" w:rsidRDefault="00583839">
      <w:r>
        <w:t xml:space="preserve">The version number for IUnknown is 1.0. The </w:t>
      </w:r>
      <w:hyperlink w:anchor="gt_c4813fc3-b2e5-4aa3-bde7-421d950d68d3">
        <w:r>
          <w:rPr>
            <w:rStyle w:val="HyperlinkGreen"/>
            <w:b/>
          </w:rPr>
          <w:t>universally unique identifier (UUID)</w:t>
        </w:r>
      </w:hyperlink>
      <w:r>
        <w:t xml:space="preserve"> for the ICertAdminD interface is "d99e6e71-fc88-11d0-b498-00a0c90312f3". Method opnum field </w:t>
      </w:r>
      <w:r>
        <w:t xml:space="preserve">values start with 3; opnum values 0 through 2 represent the IUnknown methods: QueryInterface, AddRef, and Release methods, respectively, as specified in </w:t>
      </w:r>
      <w:hyperlink r:id="rId178" w:anchor="Section_4a893f3dbd2948cd9f43d9777a4415b0">
        <w:r>
          <w:rPr>
            <w:rStyle w:val="Hyperlink"/>
          </w:rPr>
          <w:t>[MS-DCOM]</w:t>
        </w:r>
      </w:hyperlink>
      <w:r>
        <w:t>.</w:t>
      </w:r>
    </w:p>
    <w:p w:rsidR="0090295F" w:rsidRDefault="00583839">
      <w:r>
        <w:t>Methods in RP</w:t>
      </w:r>
      <w:r>
        <w:t>C Opnum Order</w:t>
      </w:r>
    </w:p>
    <w:tbl>
      <w:tblPr>
        <w:tblStyle w:val="Table-ShadedHeader"/>
        <w:tblW w:w="0" w:type="auto"/>
        <w:tblLook w:val="04A0" w:firstRow="1" w:lastRow="0" w:firstColumn="1" w:lastColumn="0" w:noHBand="0" w:noVBand="1"/>
      </w:tblPr>
      <w:tblGrid>
        <w:gridCol w:w="2976"/>
        <w:gridCol w:w="6294"/>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Method</w:t>
            </w:r>
          </w:p>
        </w:tc>
        <w:tc>
          <w:tcPr>
            <w:tcW w:w="6294" w:type="dxa"/>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hyperlink w:anchor="Section_faae10994b4f463c95b05962c9bf400e" w:history="1">
              <w:r>
                <w:rPr>
                  <w:rStyle w:val="Hyperlink"/>
                </w:rPr>
                <w:t>SetExtension</w:t>
              </w:r>
            </w:hyperlink>
          </w:p>
        </w:tc>
        <w:tc>
          <w:tcPr>
            <w:tcW w:w="6294" w:type="dxa"/>
          </w:tcPr>
          <w:p w:rsidR="0090295F" w:rsidRDefault="00583839">
            <w:pPr>
              <w:pStyle w:val="TableBodyText"/>
              <w:spacing w:before="0" w:after="0"/>
            </w:pPr>
            <w:r>
              <w:t xml:space="preserve">The SetExtension method allows adding, modifying, or disabling extensions, as specified in </w:t>
            </w:r>
            <w:hyperlink r:id="rId179">
              <w:r>
                <w:rPr>
                  <w:rStyle w:val="Hyperlink"/>
                </w:rPr>
                <w:t>[RFC3280]</w:t>
              </w:r>
            </w:hyperlink>
            <w:r>
              <w:t xml:space="preserve">; a </w:t>
            </w:r>
            <w:hyperlink w:anchor="gt_c925d5d7-a442-4ba4-9586-5f94ccec847a">
              <w:r>
                <w:rPr>
                  <w:rStyle w:val="HyperlinkGreen"/>
                  <w:b/>
                </w:rPr>
                <w:t>CA</w:t>
              </w:r>
            </w:hyperlink>
            <w:r>
              <w:t xml:space="preserve"> can include an extension in an issued certificate for a particular pending request.</w:t>
            </w:r>
          </w:p>
          <w:p w:rsidR="0090295F" w:rsidRDefault="00583839">
            <w:pPr>
              <w:pStyle w:val="TableBodyText"/>
              <w:spacing w:before="0" w:after="0"/>
            </w:pPr>
            <w:r>
              <w:t>Opnum: 3</w:t>
            </w:r>
          </w:p>
        </w:tc>
      </w:tr>
      <w:tr w:rsidR="0090295F" w:rsidTr="0090295F">
        <w:tc>
          <w:tcPr>
            <w:tcW w:w="0" w:type="auto"/>
          </w:tcPr>
          <w:p w:rsidR="0090295F" w:rsidRDefault="00583839">
            <w:pPr>
              <w:pStyle w:val="TableBodyText"/>
              <w:spacing w:before="0" w:after="0"/>
            </w:pPr>
            <w:hyperlink w:anchor="Section_68df1cdfc5544734b7b83ffc4faa305b" w:history="1">
              <w:r>
                <w:rPr>
                  <w:rStyle w:val="Hyperlink"/>
                </w:rPr>
                <w:t>SetAttributes</w:t>
              </w:r>
            </w:hyperlink>
          </w:p>
        </w:tc>
        <w:tc>
          <w:tcPr>
            <w:tcW w:w="6294" w:type="dxa"/>
          </w:tcPr>
          <w:p w:rsidR="0090295F" w:rsidRDefault="00583839">
            <w:pPr>
              <w:pStyle w:val="TableBodyText"/>
              <w:spacing w:before="0" w:after="0"/>
            </w:pPr>
            <w:r>
              <w:t xml:space="preserve">The SetAttributes method sets </w:t>
            </w:r>
            <w:hyperlink w:anchor="gt_108a1419-49a9-4d19-b6ca-7206aa726b3f">
              <w:r>
                <w:rPr>
                  <w:rStyle w:val="HyperlinkGreen"/>
                  <w:b/>
                </w:rPr>
                <w:t>attributes</w:t>
              </w:r>
            </w:hyperlink>
            <w:r>
              <w:t xml:space="preserve"> in the specified pending certificate request.</w:t>
            </w:r>
          </w:p>
          <w:p w:rsidR="0090295F" w:rsidRDefault="00583839">
            <w:pPr>
              <w:pStyle w:val="TableBodyText"/>
              <w:spacing w:before="0" w:after="0"/>
            </w:pPr>
            <w:r>
              <w:t>Opnum: 4</w:t>
            </w:r>
          </w:p>
        </w:tc>
      </w:tr>
      <w:tr w:rsidR="0090295F" w:rsidTr="0090295F">
        <w:tc>
          <w:tcPr>
            <w:tcW w:w="0" w:type="auto"/>
          </w:tcPr>
          <w:p w:rsidR="0090295F" w:rsidRDefault="00583839">
            <w:pPr>
              <w:pStyle w:val="TableBodyText"/>
              <w:spacing w:before="0" w:after="0"/>
            </w:pPr>
            <w:hyperlink w:anchor="Section_ffba57d3f4714d74ad3787114182df30" w:history="1">
              <w:r>
                <w:rPr>
                  <w:rStyle w:val="Hyperlink"/>
                </w:rPr>
                <w:t>ResubmitRequest</w:t>
              </w:r>
            </w:hyperlink>
          </w:p>
        </w:tc>
        <w:tc>
          <w:tcPr>
            <w:tcW w:w="6294" w:type="dxa"/>
          </w:tcPr>
          <w:p w:rsidR="0090295F" w:rsidRDefault="00583839">
            <w:pPr>
              <w:pStyle w:val="TableBodyText"/>
              <w:spacing w:before="0" w:after="0"/>
            </w:pPr>
            <w:r>
              <w:t>The ResubmitRequest</w:t>
            </w:r>
            <w:r>
              <w:t xml:space="preserve"> method resubmits a specific pending or denied certificate request to the CA.</w:t>
            </w:r>
          </w:p>
          <w:p w:rsidR="0090295F" w:rsidRDefault="00583839">
            <w:pPr>
              <w:pStyle w:val="TableBodyText"/>
              <w:spacing w:before="0" w:after="0"/>
            </w:pPr>
            <w:r>
              <w:t>Opnum: 5</w:t>
            </w:r>
          </w:p>
        </w:tc>
      </w:tr>
      <w:tr w:rsidR="0090295F" w:rsidTr="0090295F">
        <w:tc>
          <w:tcPr>
            <w:tcW w:w="0" w:type="auto"/>
          </w:tcPr>
          <w:p w:rsidR="0090295F" w:rsidRDefault="00583839">
            <w:pPr>
              <w:pStyle w:val="TableBodyText"/>
              <w:spacing w:before="0" w:after="0"/>
            </w:pPr>
            <w:hyperlink w:anchor="Section_4180857ec7704256877e1d67b9e3bb6a" w:history="1">
              <w:r>
                <w:rPr>
                  <w:rStyle w:val="Hyperlink"/>
                </w:rPr>
                <w:t>DenyRequest</w:t>
              </w:r>
            </w:hyperlink>
          </w:p>
        </w:tc>
        <w:tc>
          <w:tcPr>
            <w:tcW w:w="6294" w:type="dxa"/>
          </w:tcPr>
          <w:p w:rsidR="0090295F" w:rsidRDefault="00583839">
            <w:pPr>
              <w:pStyle w:val="TableBodyText"/>
              <w:spacing w:before="0" w:after="0"/>
            </w:pPr>
            <w:r>
              <w:t>The DenyRequest method denies a specific certificate request that is pending.</w:t>
            </w:r>
          </w:p>
          <w:p w:rsidR="0090295F" w:rsidRDefault="00583839">
            <w:pPr>
              <w:pStyle w:val="TableBodyText"/>
              <w:spacing w:before="0" w:after="0"/>
            </w:pPr>
            <w:r>
              <w:t>Opnum: 6</w:t>
            </w:r>
          </w:p>
        </w:tc>
      </w:tr>
      <w:tr w:rsidR="0090295F" w:rsidTr="0090295F">
        <w:tc>
          <w:tcPr>
            <w:tcW w:w="0" w:type="auto"/>
          </w:tcPr>
          <w:p w:rsidR="0090295F" w:rsidRDefault="00583839">
            <w:pPr>
              <w:pStyle w:val="TableBodyText"/>
              <w:spacing w:before="0" w:after="0"/>
            </w:pPr>
            <w:hyperlink w:anchor="Section_626483e2a5444f42a5e8c0a3e429b23a" w:history="1">
              <w:r>
                <w:rPr>
                  <w:rStyle w:val="Hyperlink"/>
                </w:rPr>
                <w:t>IsValidCertificate</w:t>
              </w:r>
            </w:hyperlink>
          </w:p>
        </w:tc>
        <w:tc>
          <w:tcPr>
            <w:tcW w:w="6294" w:type="dxa"/>
          </w:tcPr>
          <w:p w:rsidR="0090295F" w:rsidRDefault="00583839">
            <w:pPr>
              <w:pStyle w:val="TableBodyText"/>
              <w:spacing w:before="0" w:after="0"/>
            </w:pPr>
            <w:r>
              <w:t xml:space="preserve">The IsValidCertificate method verifies the certificate against the CA </w:t>
            </w:r>
            <w:hyperlink w:anchor="gt_718bfd46-3cd2-45e8-befa-55f5c9f3be7b">
              <w:r>
                <w:rPr>
                  <w:rStyle w:val="HyperlinkGreen"/>
                  <w:b/>
                </w:rPr>
                <w:t>key</w:t>
              </w:r>
            </w:hyperlink>
            <w:r>
              <w:t xml:space="preserve"> and checks that the certificate has not been revo</w:t>
            </w:r>
            <w:r>
              <w:t>ked.</w:t>
            </w:r>
          </w:p>
          <w:p w:rsidR="0090295F" w:rsidRDefault="00583839">
            <w:pPr>
              <w:pStyle w:val="TableBodyText"/>
              <w:spacing w:before="0" w:after="0"/>
            </w:pPr>
            <w:r>
              <w:t>Opnum: 7</w:t>
            </w:r>
          </w:p>
        </w:tc>
      </w:tr>
      <w:tr w:rsidR="0090295F" w:rsidTr="0090295F">
        <w:tc>
          <w:tcPr>
            <w:tcW w:w="0" w:type="auto"/>
          </w:tcPr>
          <w:p w:rsidR="0090295F" w:rsidRDefault="00583839">
            <w:pPr>
              <w:pStyle w:val="TableBodyText"/>
              <w:spacing w:before="0" w:after="0"/>
            </w:pPr>
            <w:hyperlink w:anchor="Section_69c1c13ae27049ad9bc1a94fe019c8c9" w:history="1">
              <w:r>
                <w:rPr>
                  <w:rStyle w:val="Hyperlink"/>
                </w:rPr>
                <w:t>PublishCRL</w:t>
              </w:r>
            </w:hyperlink>
          </w:p>
        </w:tc>
        <w:tc>
          <w:tcPr>
            <w:tcW w:w="6294" w:type="dxa"/>
          </w:tcPr>
          <w:p w:rsidR="0090295F" w:rsidRDefault="00583839">
            <w:pPr>
              <w:pStyle w:val="TableBodyText"/>
              <w:spacing w:before="0" w:after="0"/>
            </w:pPr>
            <w:r>
              <w:t xml:space="preserve">The PublishCRL method sends a request to the CA server to publish a new </w:t>
            </w:r>
            <w:hyperlink w:anchor="gt_4f22841f-249b-42fb-a31a-5049c00be939">
              <w:r>
                <w:rPr>
                  <w:rStyle w:val="HyperlinkGreen"/>
                  <w:b/>
                </w:rPr>
                <w:t>CRL</w:t>
              </w:r>
            </w:hyperlink>
            <w:r>
              <w:t>, as specified in [RFC3280] secti</w:t>
            </w:r>
            <w:r>
              <w:t>on 5.</w:t>
            </w:r>
          </w:p>
          <w:p w:rsidR="0090295F" w:rsidRDefault="00583839">
            <w:pPr>
              <w:pStyle w:val="TableBodyText"/>
              <w:spacing w:before="0" w:after="0"/>
            </w:pPr>
            <w:r>
              <w:t>Opnum: 8</w:t>
            </w:r>
          </w:p>
        </w:tc>
      </w:tr>
      <w:tr w:rsidR="0090295F" w:rsidTr="0090295F">
        <w:tc>
          <w:tcPr>
            <w:tcW w:w="0" w:type="auto"/>
          </w:tcPr>
          <w:p w:rsidR="0090295F" w:rsidRDefault="00583839">
            <w:pPr>
              <w:pStyle w:val="TableBodyText"/>
              <w:spacing w:before="0" w:after="0"/>
            </w:pPr>
            <w:hyperlink w:anchor="Section_098c286c873e45a585049691a6c5cd6c" w:history="1">
              <w:r>
                <w:rPr>
                  <w:rStyle w:val="Hyperlink"/>
                </w:rPr>
                <w:t>GetCRL</w:t>
              </w:r>
            </w:hyperlink>
          </w:p>
        </w:tc>
        <w:tc>
          <w:tcPr>
            <w:tcW w:w="6294" w:type="dxa"/>
          </w:tcPr>
          <w:p w:rsidR="0090295F" w:rsidRDefault="00583839">
            <w:pPr>
              <w:pStyle w:val="TableBodyText"/>
              <w:spacing w:before="0" w:after="0"/>
            </w:pPr>
            <w:r>
              <w:t>The GetCRL method retrieves the current CRL for the CA server.</w:t>
            </w:r>
          </w:p>
          <w:p w:rsidR="0090295F" w:rsidRDefault="00583839">
            <w:pPr>
              <w:pStyle w:val="TableBodyText"/>
              <w:spacing w:before="0" w:after="0"/>
            </w:pPr>
            <w:r>
              <w:t>Opnum: 9</w:t>
            </w:r>
          </w:p>
        </w:tc>
      </w:tr>
      <w:tr w:rsidR="0090295F" w:rsidTr="0090295F">
        <w:tc>
          <w:tcPr>
            <w:tcW w:w="0" w:type="auto"/>
          </w:tcPr>
          <w:p w:rsidR="0090295F" w:rsidRDefault="00583839">
            <w:pPr>
              <w:pStyle w:val="TableBodyText"/>
              <w:spacing w:before="0" w:after="0"/>
            </w:pPr>
            <w:hyperlink w:anchor="Section_d2fb086e8447409bbd5e60c9e6b05c14" w:history="1">
              <w:r>
                <w:rPr>
                  <w:rStyle w:val="Hyperlink"/>
                </w:rPr>
                <w:t>RevokeCertificate</w:t>
              </w:r>
            </w:hyperlink>
          </w:p>
        </w:tc>
        <w:tc>
          <w:tcPr>
            <w:tcW w:w="6294" w:type="dxa"/>
          </w:tcPr>
          <w:p w:rsidR="0090295F" w:rsidRDefault="00583839">
            <w:pPr>
              <w:pStyle w:val="TableBodyText"/>
              <w:spacing w:before="0" w:after="0"/>
            </w:pPr>
            <w:r>
              <w:t>The RevokeCertificate</w:t>
            </w:r>
            <w:r>
              <w:t xml:space="preserve"> method revokes a certificate either immediately or on a specified date.</w:t>
            </w:r>
          </w:p>
          <w:p w:rsidR="0090295F" w:rsidRDefault="00583839">
            <w:pPr>
              <w:pStyle w:val="TableBodyText"/>
              <w:spacing w:before="0" w:after="0"/>
            </w:pPr>
            <w:r>
              <w:t>Opnum: 10</w:t>
            </w:r>
          </w:p>
        </w:tc>
      </w:tr>
      <w:tr w:rsidR="0090295F" w:rsidTr="0090295F">
        <w:tc>
          <w:tcPr>
            <w:tcW w:w="0" w:type="auto"/>
          </w:tcPr>
          <w:p w:rsidR="0090295F" w:rsidRDefault="00583839">
            <w:pPr>
              <w:pStyle w:val="TableBodyText"/>
              <w:spacing w:before="0" w:after="0"/>
            </w:pPr>
            <w:hyperlink w:anchor="Section_c6851d6fb4f04576ad93559ea8716619" w:history="1">
              <w:r>
                <w:rPr>
                  <w:rStyle w:val="Hyperlink"/>
                </w:rPr>
                <w:t>EnumViewColumn</w:t>
              </w:r>
            </w:hyperlink>
          </w:p>
        </w:tc>
        <w:tc>
          <w:tcPr>
            <w:tcW w:w="6294" w:type="dxa"/>
          </w:tcPr>
          <w:p w:rsidR="0090295F" w:rsidRDefault="00583839">
            <w:pPr>
              <w:pStyle w:val="TableBodyText"/>
              <w:spacing w:before="0" w:after="0"/>
            </w:pPr>
            <w:r>
              <w:t>The EnumViewColumn method returns an array of column information.</w:t>
            </w:r>
          </w:p>
          <w:p w:rsidR="0090295F" w:rsidRDefault="00583839">
            <w:pPr>
              <w:pStyle w:val="TableBodyText"/>
              <w:spacing w:before="0" w:after="0"/>
            </w:pPr>
            <w:r>
              <w:t>Opnum: 11</w:t>
            </w:r>
          </w:p>
        </w:tc>
      </w:tr>
      <w:tr w:rsidR="0090295F" w:rsidTr="0090295F">
        <w:tc>
          <w:tcPr>
            <w:tcW w:w="0" w:type="auto"/>
          </w:tcPr>
          <w:p w:rsidR="0090295F" w:rsidRDefault="00583839">
            <w:pPr>
              <w:pStyle w:val="TableBodyText"/>
              <w:spacing w:before="0" w:after="0"/>
            </w:pPr>
            <w:hyperlink w:anchor="Section_105e87c4161a483b99ca237a77105bf9" w:history="1">
              <w:r>
                <w:rPr>
                  <w:rStyle w:val="Hyperlink"/>
                </w:rPr>
                <w:t>GetViewDefaultColumnSet</w:t>
              </w:r>
            </w:hyperlink>
          </w:p>
        </w:tc>
        <w:tc>
          <w:tcPr>
            <w:tcW w:w="6294" w:type="dxa"/>
          </w:tcPr>
          <w:p w:rsidR="0090295F" w:rsidRDefault="00583839">
            <w:pPr>
              <w:pStyle w:val="TableBodyText"/>
              <w:spacing w:before="0" w:after="0"/>
            </w:pPr>
            <w:r>
              <w:t>The GetViewDefaultColumnSet method returns an array of the column set identifiers associated with a specific view.</w:t>
            </w:r>
          </w:p>
          <w:p w:rsidR="0090295F" w:rsidRDefault="00583839">
            <w:pPr>
              <w:pStyle w:val="TableBodyText"/>
              <w:spacing w:before="0" w:after="0"/>
            </w:pPr>
            <w:r>
              <w:t>Opnum: 12</w:t>
            </w:r>
          </w:p>
        </w:tc>
      </w:tr>
      <w:tr w:rsidR="0090295F" w:rsidTr="0090295F">
        <w:tc>
          <w:tcPr>
            <w:tcW w:w="0" w:type="auto"/>
          </w:tcPr>
          <w:p w:rsidR="0090295F" w:rsidRDefault="00583839">
            <w:pPr>
              <w:pStyle w:val="TableBodyText"/>
              <w:spacing w:before="0" w:after="0"/>
            </w:pPr>
            <w:hyperlink w:anchor="Section_14dbe3e1d0a341daa910b1f72826863f" w:history="1">
              <w:r>
                <w:rPr>
                  <w:rStyle w:val="Hyperlink"/>
                </w:rPr>
                <w:t>EnumAt</w:t>
              </w:r>
              <w:r>
                <w:rPr>
                  <w:rStyle w:val="Hyperlink"/>
                </w:rPr>
                <w:t>tributesOrExtensions</w:t>
              </w:r>
            </w:hyperlink>
          </w:p>
        </w:tc>
        <w:tc>
          <w:tcPr>
            <w:tcW w:w="6294" w:type="dxa"/>
          </w:tcPr>
          <w:p w:rsidR="0090295F" w:rsidRDefault="00583839">
            <w:pPr>
              <w:pStyle w:val="TableBodyText"/>
              <w:spacing w:before="0" w:after="0"/>
            </w:pPr>
            <w:r>
              <w:t xml:space="preserve">The EnumAttributesOrExtensions method is used to access sets of </w:t>
            </w:r>
            <w:r>
              <w:lastRenderedPageBreak/>
              <w:t>attributes or extensions for a particular row ID.</w:t>
            </w:r>
          </w:p>
          <w:p w:rsidR="0090295F" w:rsidRDefault="00583839">
            <w:pPr>
              <w:pStyle w:val="TableBodyText"/>
              <w:spacing w:before="0" w:after="0"/>
            </w:pPr>
            <w:r>
              <w:t>Opnum: 13</w:t>
            </w:r>
          </w:p>
        </w:tc>
      </w:tr>
      <w:tr w:rsidR="0090295F" w:rsidTr="0090295F">
        <w:tc>
          <w:tcPr>
            <w:tcW w:w="0" w:type="auto"/>
          </w:tcPr>
          <w:p w:rsidR="0090295F" w:rsidRDefault="00583839">
            <w:pPr>
              <w:pStyle w:val="TableBodyText"/>
              <w:spacing w:before="0" w:after="0"/>
            </w:pPr>
            <w:hyperlink w:anchor="Section_15fccaa6c4774196b793c92044868d89" w:history="1">
              <w:r>
                <w:rPr>
                  <w:rStyle w:val="Hyperlink"/>
                </w:rPr>
                <w:t>OpenView</w:t>
              </w:r>
            </w:hyperlink>
          </w:p>
        </w:tc>
        <w:tc>
          <w:tcPr>
            <w:tcW w:w="6294" w:type="dxa"/>
          </w:tcPr>
          <w:p w:rsidR="0090295F" w:rsidRDefault="00583839">
            <w:pPr>
              <w:pStyle w:val="TableBodyText"/>
              <w:spacing w:before="0" w:after="0"/>
            </w:pPr>
            <w:r>
              <w:t>The OpenView method opens a view into the</w:t>
            </w:r>
            <w:r>
              <w:t xml:space="preserve"> database and returns a set of resultant rows data.</w:t>
            </w:r>
          </w:p>
          <w:p w:rsidR="0090295F" w:rsidRDefault="00583839">
            <w:pPr>
              <w:pStyle w:val="TableBodyText"/>
              <w:spacing w:before="0" w:after="0"/>
            </w:pPr>
            <w:r>
              <w:t>Opnum: 14</w:t>
            </w:r>
          </w:p>
        </w:tc>
      </w:tr>
      <w:tr w:rsidR="0090295F" w:rsidTr="0090295F">
        <w:tc>
          <w:tcPr>
            <w:tcW w:w="0" w:type="auto"/>
          </w:tcPr>
          <w:p w:rsidR="0090295F" w:rsidRDefault="00583839">
            <w:pPr>
              <w:pStyle w:val="TableBodyText"/>
              <w:spacing w:before="0" w:after="0"/>
            </w:pPr>
            <w:hyperlink w:anchor="Section_b49bb5685ad64ff2ab21737f70f7a464" w:history="1">
              <w:r>
                <w:rPr>
                  <w:rStyle w:val="Hyperlink"/>
                </w:rPr>
                <w:t>EnumView</w:t>
              </w:r>
            </w:hyperlink>
          </w:p>
        </w:tc>
        <w:tc>
          <w:tcPr>
            <w:tcW w:w="6294" w:type="dxa"/>
          </w:tcPr>
          <w:p w:rsidR="0090295F" w:rsidRDefault="00583839">
            <w:pPr>
              <w:pStyle w:val="TableBodyText"/>
              <w:spacing w:before="0" w:after="0"/>
            </w:pPr>
            <w:r>
              <w:t>The EnumView method returns a set of resultant rows data for the opened view.</w:t>
            </w:r>
          </w:p>
          <w:p w:rsidR="0090295F" w:rsidRDefault="00583839">
            <w:pPr>
              <w:pStyle w:val="TableBodyText"/>
              <w:spacing w:before="0" w:after="0"/>
            </w:pPr>
            <w:r>
              <w:t>Opnum: 15</w:t>
            </w:r>
          </w:p>
        </w:tc>
      </w:tr>
      <w:tr w:rsidR="0090295F" w:rsidTr="0090295F">
        <w:tc>
          <w:tcPr>
            <w:tcW w:w="0" w:type="auto"/>
          </w:tcPr>
          <w:p w:rsidR="0090295F" w:rsidRDefault="00583839">
            <w:pPr>
              <w:pStyle w:val="TableBodyText"/>
              <w:spacing w:before="0" w:after="0"/>
            </w:pPr>
            <w:hyperlink w:anchor="Section_836b7ea2dcf840de9fb46e7bc24a3ea5" w:history="1">
              <w:r>
                <w:rPr>
                  <w:rStyle w:val="Hyperlink"/>
                </w:rPr>
                <w:t>CloseView</w:t>
              </w:r>
            </w:hyperlink>
          </w:p>
        </w:tc>
        <w:tc>
          <w:tcPr>
            <w:tcW w:w="6294" w:type="dxa"/>
          </w:tcPr>
          <w:p w:rsidR="0090295F" w:rsidRDefault="00583839">
            <w:pPr>
              <w:pStyle w:val="TableBodyText"/>
              <w:spacing w:before="0" w:after="0"/>
            </w:pPr>
            <w:r>
              <w:t>The CloseView method closes a view previously opened with the OpenView method call.</w:t>
            </w:r>
          </w:p>
          <w:p w:rsidR="0090295F" w:rsidRDefault="00583839">
            <w:pPr>
              <w:pStyle w:val="TableBodyText"/>
              <w:spacing w:before="0" w:after="0"/>
            </w:pPr>
            <w:r>
              <w:t>Opnum: 16</w:t>
            </w:r>
          </w:p>
        </w:tc>
      </w:tr>
      <w:tr w:rsidR="0090295F" w:rsidTr="0090295F">
        <w:tc>
          <w:tcPr>
            <w:tcW w:w="0" w:type="auto"/>
          </w:tcPr>
          <w:p w:rsidR="0090295F" w:rsidRDefault="00583839">
            <w:pPr>
              <w:pStyle w:val="TableBodyText"/>
              <w:spacing w:before="0" w:after="0"/>
            </w:pPr>
            <w:hyperlink w:anchor="Section_f2f0e4b8b4fe441a819178caec425585" w:history="1">
              <w:r>
                <w:rPr>
                  <w:rStyle w:val="Hyperlink"/>
                </w:rPr>
                <w:t>ServerControl</w:t>
              </w:r>
            </w:hyperlink>
          </w:p>
        </w:tc>
        <w:tc>
          <w:tcPr>
            <w:tcW w:w="6294" w:type="dxa"/>
          </w:tcPr>
          <w:p w:rsidR="0090295F" w:rsidRDefault="00583839">
            <w:pPr>
              <w:pStyle w:val="TableBodyText"/>
              <w:spacing w:before="0" w:after="0"/>
            </w:pPr>
            <w:r>
              <w:t>The ServerControl m</w:t>
            </w:r>
            <w:r>
              <w:t>ethod is used to force the CA server to unregister the ICertAdminD and ICertAdminD2 interfaces.</w:t>
            </w:r>
          </w:p>
          <w:p w:rsidR="0090295F" w:rsidRDefault="00583839">
            <w:pPr>
              <w:pStyle w:val="TableBodyText"/>
              <w:spacing w:before="0" w:after="0"/>
            </w:pPr>
            <w:r>
              <w:t>Opnum: 17</w:t>
            </w:r>
          </w:p>
        </w:tc>
      </w:tr>
      <w:tr w:rsidR="0090295F" w:rsidTr="0090295F">
        <w:tc>
          <w:tcPr>
            <w:tcW w:w="0" w:type="auto"/>
          </w:tcPr>
          <w:p w:rsidR="0090295F" w:rsidRDefault="00583839">
            <w:pPr>
              <w:pStyle w:val="TableBodyText"/>
              <w:spacing w:before="0" w:after="0"/>
            </w:pPr>
            <w:hyperlink w:anchor="Section_83e0f43de45c4821a66d578855bb62d0" w:history="1">
              <w:r>
                <w:rPr>
                  <w:rStyle w:val="Hyperlink"/>
                </w:rPr>
                <w:t>Ping</w:t>
              </w:r>
            </w:hyperlink>
          </w:p>
        </w:tc>
        <w:tc>
          <w:tcPr>
            <w:tcW w:w="6294" w:type="dxa"/>
          </w:tcPr>
          <w:p w:rsidR="0090295F" w:rsidRDefault="00583839">
            <w:pPr>
              <w:pStyle w:val="TableBodyText"/>
              <w:spacing w:before="0" w:after="0"/>
            </w:pPr>
            <w:r>
              <w:t>The Ping method is used to test whether the Certificate server is alive.</w:t>
            </w:r>
          </w:p>
          <w:p w:rsidR="0090295F" w:rsidRDefault="00583839">
            <w:pPr>
              <w:pStyle w:val="TableBodyText"/>
              <w:spacing w:before="0" w:after="0"/>
            </w:pPr>
            <w:r>
              <w:t>Opnum: 18</w:t>
            </w:r>
          </w:p>
        </w:tc>
      </w:tr>
      <w:tr w:rsidR="0090295F" w:rsidTr="0090295F">
        <w:tc>
          <w:tcPr>
            <w:tcW w:w="0" w:type="auto"/>
          </w:tcPr>
          <w:p w:rsidR="0090295F" w:rsidRDefault="00583839">
            <w:pPr>
              <w:pStyle w:val="TableBodyText"/>
              <w:spacing w:before="0" w:after="0"/>
            </w:pPr>
            <w:hyperlink w:anchor="Section_babc0fb84cbc4527ae093c4433c300a9" w:history="1">
              <w:r>
                <w:rPr>
                  <w:rStyle w:val="Hyperlink"/>
                </w:rPr>
                <w:t>GetServerState</w:t>
              </w:r>
            </w:hyperlink>
          </w:p>
        </w:tc>
        <w:tc>
          <w:tcPr>
            <w:tcW w:w="6294" w:type="dxa"/>
          </w:tcPr>
          <w:p w:rsidR="0090295F" w:rsidRDefault="00583839">
            <w:pPr>
              <w:pStyle w:val="TableBodyText"/>
              <w:spacing w:before="0" w:after="0"/>
            </w:pPr>
            <w:r>
              <w:t>The GetServerState method is used to validate "Read".</w:t>
            </w:r>
          </w:p>
          <w:p w:rsidR="0090295F" w:rsidRDefault="00583839">
            <w:pPr>
              <w:pStyle w:val="TableBodyText"/>
              <w:spacing w:before="0" w:after="0"/>
            </w:pPr>
            <w:r>
              <w:t>Opnum: 19</w:t>
            </w:r>
          </w:p>
        </w:tc>
      </w:tr>
      <w:tr w:rsidR="0090295F" w:rsidTr="0090295F">
        <w:tc>
          <w:tcPr>
            <w:tcW w:w="0" w:type="auto"/>
          </w:tcPr>
          <w:p w:rsidR="0090295F" w:rsidRDefault="00583839">
            <w:pPr>
              <w:pStyle w:val="TableBodyText"/>
              <w:spacing w:before="0" w:after="0"/>
            </w:pPr>
            <w:hyperlink w:anchor="Section_e37640b4b2e14bac89d261fc5a5e6c1d" w:history="1">
              <w:r>
                <w:rPr>
                  <w:rStyle w:val="Hyperlink"/>
                </w:rPr>
                <w:t>BackupPrepare</w:t>
              </w:r>
            </w:hyperlink>
          </w:p>
        </w:tc>
        <w:tc>
          <w:tcPr>
            <w:tcW w:w="6294" w:type="dxa"/>
          </w:tcPr>
          <w:p w:rsidR="0090295F" w:rsidRDefault="00583839">
            <w:pPr>
              <w:pStyle w:val="TableBodyText"/>
              <w:spacing w:before="0" w:after="0"/>
            </w:pPr>
            <w:r>
              <w:t>The BackupPrepare method is used to prepar</w:t>
            </w:r>
            <w:r>
              <w:t>e the database for performing further backup operations.</w:t>
            </w:r>
          </w:p>
          <w:p w:rsidR="0090295F" w:rsidRDefault="00583839">
            <w:pPr>
              <w:pStyle w:val="TableBodyText"/>
              <w:spacing w:before="0" w:after="0"/>
            </w:pPr>
            <w:r>
              <w:t>Opnum: 20</w:t>
            </w:r>
          </w:p>
        </w:tc>
      </w:tr>
      <w:tr w:rsidR="0090295F" w:rsidTr="0090295F">
        <w:tc>
          <w:tcPr>
            <w:tcW w:w="0" w:type="auto"/>
          </w:tcPr>
          <w:p w:rsidR="0090295F" w:rsidRDefault="00583839">
            <w:pPr>
              <w:pStyle w:val="TableBodyText"/>
              <w:spacing w:before="0" w:after="0"/>
            </w:pPr>
            <w:hyperlink w:anchor="Section_904dffb3b8424e36800626e0805576c4" w:history="1">
              <w:r>
                <w:rPr>
                  <w:rStyle w:val="Hyperlink"/>
                </w:rPr>
                <w:t>BackupEnd</w:t>
              </w:r>
            </w:hyperlink>
          </w:p>
        </w:tc>
        <w:tc>
          <w:tcPr>
            <w:tcW w:w="6294" w:type="dxa"/>
          </w:tcPr>
          <w:p w:rsidR="0090295F" w:rsidRDefault="00583839">
            <w:pPr>
              <w:pStyle w:val="TableBodyText"/>
              <w:spacing w:before="0" w:after="0"/>
            </w:pPr>
            <w:r>
              <w:t>The BackupEnd method completes the backup process started via a call to ICertAdminD::BackupPrepare.</w:t>
            </w:r>
          </w:p>
          <w:p w:rsidR="0090295F" w:rsidRDefault="00583839">
            <w:pPr>
              <w:pStyle w:val="TableBodyText"/>
              <w:spacing w:before="0" w:after="0"/>
            </w:pPr>
            <w:r>
              <w:t>Opnum: 21</w:t>
            </w:r>
          </w:p>
        </w:tc>
      </w:tr>
      <w:tr w:rsidR="0090295F" w:rsidTr="0090295F">
        <w:tc>
          <w:tcPr>
            <w:tcW w:w="0" w:type="auto"/>
          </w:tcPr>
          <w:p w:rsidR="0090295F" w:rsidRDefault="00583839">
            <w:pPr>
              <w:pStyle w:val="TableBodyText"/>
              <w:spacing w:before="0" w:after="0"/>
            </w:pPr>
            <w:hyperlink w:anchor="Section_10ff12aa8a06446f8bc494e7f76e3332" w:history="1">
              <w:r>
                <w:rPr>
                  <w:rStyle w:val="Hyperlink"/>
                </w:rPr>
                <w:t>BackupGetAttachmentInformation</w:t>
              </w:r>
            </w:hyperlink>
          </w:p>
        </w:tc>
        <w:tc>
          <w:tcPr>
            <w:tcW w:w="6294" w:type="dxa"/>
          </w:tcPr>
          <w:p w:rsidR="0090295F" w:rsidRDefault="00583839">
            <w:pPr>
              <w:pStyle w:val="TableBodyText"/>
              <w:spacing w:before="0" w:after="0"/>
            </w:pPr>
            <w:r>
              <w:t>The BackupGetAttachmentInformation method is used to query the CA for the names of database files that are to become part of the backup file set.</w:t>
            </w:r>
          </w:p>
          <w:p w:rsidR="0090295F" w:rsidRDefault="00583839">
            <w:pPr>
              <w:pStyle w:val="TableBodyText"/>
              <w:spacing w:before="0" w:after="0"/>
            </w:pPr>
            <w:r>
              <w:t>Opnum: 22</w:t>
            </w:r>
          </w:p>
        </w:tc>
      </w:tr>
      <w:tr w:rsidR="0090295F" w:rsidTr="0090295F">
        <w:tc>
          <w:tcPr>
            <w:tcW w:w="0" w:type="auto"/>
          </w:tcPr>
          <w:p w:rsidR="0090295F" w:rsidRDefault="00583839">
            <w:pPr>
              <w:pStyle w:val="TableBodyText"/>
              <w:spacing w:before="0" w:after="0"/>
            </w:pPr>
            <w:hyperlink w:anchor="Section_93becc1c0daf4891ab1cb887c95b0fcd" w:history="1">
              <w:r>
                <w:rPr>
                  <w:rStyle w:val="Hyperlink"/>
                </w:rPr>
                <w:t>BackupGetBackupLogs</w:t>
              </w:r>
            </w:hyperlink>
          </w:p>
        </w:tc>
        <w:tc>
          <w:tcPr>
            <w:tcW w:w="6294" w:type="dxa"/>
          </w:tcPr>
          <w:p w:rsidR="0090295F" w:rsidRDefault="00583839">
            <w:pPr>
              <w:pStyle w:val="TableBodyText"/>
              <w:spacing w:before="0" w:after="0"/>
            </w:pPr>
            <w:r>
              <w:t xml:space="preserve">The BackupGetBackupLogs method queries the CA for the names of database transaction </w:t>
            </w:r>
            <w:hyperlink w:anchor="gt_51672e1d-fd88-4417-aa0b-5aef67742a29">
              <w:r>
                <w:rPr>
                  <w:rStyle w:val="HyperlinkGreen"/>
                  <w:b/>
                </w:rPr>
                <w:t>log files</w:t>
              </w:r>
            </w:hyperlink>
            <w:r>
              <w:t xml:space="preserve"> that are to become part of the</w:t>
            </w:r>
            <w:r>
              <w:t xml:space="preserve"> backup file set.</w:t>
            </w:r>
          </w:p>
          <w:p w:rsidR="0090295F" w:rsidRDefault="00583839">
            <w:pPr>
              <w:pStyle w:val="TableBodyText"/>
              <w:spacing w:before="0" w:after="0"/>
            </w:pPr>
            <w:r>
              <w:t>Opnum: 23</w:t>
            </w:r>
          </w:p>
        </w:tc>
      </w:tr>
      <w:tr w:rsidR="0090295F" w:rsidTr="0090295F">
        <w:tc>
          <w:tcPr>
            <w:tcW w:w="0" w:type="auto"/>
          </w:tcPr>
          <w:p w:rsidR="0090295F" w:rsidRDefault="00583839">
            <w:pPr>
              <w:pStyle w:val="TableBodyText"/>
              <w:spacing w:before="0" w:after="0"/>
            </w:pPr>
            <w:hyperlink w:anchor="Section_f5fc08ea2f9f438d93d24f8e6813df46" w:history="1">
              <w:r>
                <w:rPr>
                  <w:rStyle w:val="Hyperlink"/>
                </w:rPr>
                <w:t>BackupOpenFile</w:t>
              </w:r>
            </w:hyperlink>
          </w:p>
        </w:tc>
        <w:tc>
          <w:tcPr>
            <w:tcW w:w="6294" w:type="dxa"/>
          </w:tcPr>
          <w:p w:rsidR="0090295F" w:rsidRDefault="00583839">
            <w:pPr>
              <w:pStyle w:val="TableBodyText"/>
              <w:spacing w:before="0" w:after="0"/>
            </w:pPr>
            <w:r>
              <w:t>The BackupOpenFile method opens a file for backup.</w:t>
            </w:r>
          </w:p>
          <w:p w:rsidR="0090295F" w:rsidRDefault="00583839">
            <w:pPr>
              <w:pStyle w:val="TableBodyText"/>
              <w:spacing w:before="0" w:after="0"/>
            </w:pPr>
            <w:r>
              <w:t>Opnum: 24</w:t>
            </w:r>
          </w:p>
        </w:tc>
      </w:tr>
      <w:tr w:rsidR="0090295F" w:rsidTr="0090295F">
        <w:tc>
          <w:tcPr>
            <w:tcW w:w="0" w:type="auto"/>
          </w:tcPr>
          <w:p w:rsidR="0090295F" w:rsidRDefault="00583839">
            <w:pPr>
              <w:pStyle w:val="TableBodyText"/>
              <w:spacing w:before="0" w:after="0"/>
            </w:pPr>
            <w:hyperlink w:anchor="Section_85d2255e00174a6a8934e54b0231b061" w:history="1">
              <w:r>
                <w:rPr>
                  <w:rStyle w:val="Hyperlink"/>
                </w:rPr>
                <w:t>BackupReadFile</w:t>
              </w:r>
            </w:hyperlink>
          </w:p>
        </w:tc>
        <w:tc>
          <w:tcPr>
            <w:tcW w:w="6294" w:type="dxa"/>
          </w:tcPr>
          <w:p w:rsidR="0090295F" w:rsidRDefault="00583839">
            <w:pPr>
              <w:pStyle w:val="TableBodyText"/>
              <w:spacing w:before="0" w:after="0"/>
            </w:pPr>
            <w:r>
              <w:t xml:space="preserve">The </w:t>
            </w:r>
            <w:r>
              <w:t>BackupReadFile method reads the database file and loads the content into the buffer provided.</w:t>
            </w:r>
          </w:p>
          <w:p w:rsidR="0090295F" w:rsidRDefault="00583839">
            <w:pPr>
              <w:pStyle w:val="TableBodyText"/>
              <w:spacing w:before="0" w:after="0"/>
            </w:pPr>
            <w:r>
              <w:t>Opnum: 25</w:t>
            </w:r>
          </w:p>
        </w:tc>
      </w:tr>
      <w:tr w:rsidR="0090295F" w:rsidTr="0090295F">
        <w:tc>
          <w:tcPr>
            <w:tcW w:w="0" w:type="auto"/>
          </w:tcPr>
          <w:p w:rsidR="0090295F" w:rsidRDefault="00583839">
            <w:pPr>
              <w:pStyle w:val="TableBodyText"/>
              <w:spacing w:before="0" w:after="0"/>
            </w:pPr>
            <w:hyperlink w:anchor="Section_f9137a7af47e41c9a4ae61f1757e908b" w:history="1">
              <w:r>
                <w:rPr>
                  <w:rStyle w:val="Hyperlink"/>
                </w:rPr>
                <w:t>BackupCloseFile</w:t>
              </w:r>
            </w:hyperlink>
          </w:p>
        </w:tc>
        <w:tc>
          <w:tcPr>
            <w:tcW w:w="6294" w:type="dxa"/>
          </w:tcPr>
          <w:p w:rsidR="0090295F" w:rsidRDefault="00583839">
            <w:pPr>
              <w:pStyle w:val="TableBodyText"/>
              <w:spacing w:before="0" w:after="0"/>
            </w:pPr>
            <w:r>
              <w:t>The BackupCloseFile method closes the database file that was initialized by</w:t>
            </w:r>
            <w:r>
              <w:t xml:space="preserve"> a prior call to BackupOpenFile.</w:t>
            </w:r>
          </w:p>
          <w:p w:rsidR="0090295F" w:rsidRDefault="00583839">
            <w:pPr>
              <w:pStyle w:val="TableBodyText"/>
              <w:spacing w:before="0" w:after="0"/>
            </w:pPr>
            <w:r>
              <w:t>Opnum: 26</w:t>
            </w:r>
          </w:p>
        </w:tc>
      </w:tr>
      <w:tr w:rsidR="0090295F" w:rsidTr="0090295F">
        <w:tc>
          <w:tcPr>
            <w:tcW w:w="0" w:type="auto"/>
          </w:tcPr>
          <w:p w:rsidR="0090295F" w:rsidRDefault="00583839">
            <w:pPr>
              <w:pStyle w:val="TableBodyText"/>
              <w:spacing w:before="0" w:after="0"/>
            </w:pPr>
            <w:hyperlink w:anchor="Section_ba476e8e607842838afa53b96a71e9cd" w:history="1">
              <w:r>
                <w:rPr>
                  <w:rStyle w:val="Hyperlink"/>
                </w:rPr>
                <w:t>BackupTruncateLogs</w:t>
              </w:r>
            </w:hyperlink>
          </w:p>
        </w:tc>
        <w:tc>
          <w:tcPr>
            <w:tcW w:w="6294" w:type="dxa"/>
          </w:tcPr>
          <w:p w:rsidR="0090295F" w:rsidRDefault="00583839">
            <w:pPr>
              <w:pStyle w:val="TableBodyText"/>
              <w:spacing w:before="0" w:after="0"/>
            </w:pPr>
            <w:r>
              <w:t xml:space="preserve">The BackupTruncateLogs method function eliminates redundant records from the log files and reduces the disk storage space used by </w:t>
            </w:r>
            <w:r>
              <w:t>log files.</w:t>
            </w:r>
          </w:p>
          <w:p w:rsidR="0090295F" w:rsidRDefault="00583839">
            <w:pPr>
              <w:pStyle w:val="TableBodyText"/>
              <w:spacing w:before="0" w:after="0"/>
            </w:pPr>
            <w:r>
              <w:t>Opnum: 27</w:t>
            </w:r>
          </w:p>
        </w:tc>
      </w:tr>
      <w:tr w:rsidR="0090295F" w:rsidTr="0090295F">
        <w:tc>
          <w:tcPr>
            <w:tcW w:w="0" w:type="auto"/>
          </w:tcPr>
          <w:p w:rsidR="0090295F" w:rsidRDefault="00583839">
            <w:pPr>
              <w:pStyle w:val="TableBodyText"/>
              <w:spacing w:before="0" w:after="0"/>
            </w:pPr>
            <w:hyperlink w:anchor="Section_ed01d4b2b77f496e8fb18f9a0432c592" w:history="1">
              <w:r>
                <w:rPr>
                  <w:rStyle w:val="Hyperlink"/>
                </w:rPr>
                <w:t>ImportCertificate</w:t>
              </w:r>
            </w:hyperlink>
          </w:p>
        </w:tc>
        <w:tc>
          <w:tcPr>
            <w:tcW w:w="6294" w:type="dxa"/>
          </w:tcPr>
          <w:p w:rsidR="0090295F" w:rsidRDefault="00583839">
            <w:pPr>
              <w:pStyle w:val="TableBodyText"/>
              <w:spacing w:before="0" w:after="0"/>
            </w:pPr>
            <w:r>
              <w:t>The ImportCertificate method imports a certificate into the CA database.</w:t>
            </w:r>
          </w:p>
          <w:p w:rsidR="0090295F" w:rsidRDefault="00583839">
            <w:pPr>
              <w:pStyle w:val="TableBodyText"/>
              <w:spacing w:before="0" w:after="0"/>
            </w:pPr>
            <w:r>
              <w:t>Opnum: 28</w:t>
            </w:r>
          </w:p>
        </w:tc>
      </w:tr>
      <w:tr w:rsidR="0090295F" w:rsidTr="0090295F">
        <w:tc>
          <w:tcPr>
            <w:tcW w:w="0" w:type="auto"/>
          </w:tcPr>
          <w:p w:rsidR="0090295F" w:rsidRDefault="00583839">
            <w:pPr>
              <w:pStyle w:val="TableBodyText"/>
              <w:spacing w:before="0" w:after="0"/>
            </w:pPr>
            <w:hyperlink w:anchor="Section_17bf1cb086a746a1afd0f983d9a96b2c" w:history="1">
              <w:r>
                <w:rPr>
                  <w:rStyle w:val="Hyperlink"/>
                </w:rPr>
                <w:t>BackupGetDyn</w:t>
              </w:r>
              <w:r>
                <w:rPr>
                  <w:rStyle w:val="Hyperlink"/>
                </w:rPr>
                <w:t>amicFiles</w:t>
              </w:r>
            </w:hyperlink>
          </w:p>
        </w:tc>
        <w:tc>
          <w:tcPr>
            <w:tcW w:w="6294" w:type="dxa"/>
          </w:tcPr>
          <w:p w:rsidR="0090295F" w:rsidRDefault="00583839">
            <w:pPr>
              <w:pStyle w:val="TableBodyText"/>
              <w:spacing w:before="0" w:after="0"/>
            </w:pPr>
            <w:r>
              <w:t>The BackupGetDynamicFiles method retrieves the list of CA dynamic file names that need to be backed up.</w:t>
            </w:r>
          </w:p>
          <w:p w:rsidR="0090295F" w:rsidRDefault="00583839">
            <w:pPr>
              <w:pStyle w:val="TableBodyText"/>
              <w:spacing w:before="0" w:after="0"/>
            </w:pPr>
            <w:r>
              <w:t>Opnum: 29</w:t>
            </w:r>
          </w:p>
        </w:tc>
      </w:tr>
      <w:tr w:rsidR="0090295F" w:rsidTr="0090295F">
        <w:tc>
          <w:tcPr>
            <w:tcW w:w="0" w:type="auto"/>
          </w:tcPr>
          <w:p w:rsidR="0090295F" w:rsidRDefault="00583839">
            <w:pPr>
              <w:pStyle w:val="TableBodyText"/>
              <w:spacing w:before="0" w:after="0"/>
            </w:pPr>
            <w:hyperlink w:anchor="Section_e48b1dff2b6446dfac9cffe07d3a4a02" w:history="1">
              <w:r>
                <w:rPr>
                  <w:rStyle w:val="Hyperlink"/>
                </w:rPr>
                <w:t>RestoreGetDatabaseLocations</w:t>
              </w:r>
            </w:hyperlink>
          </w:p>
        </w:tc>
        <w:tc>
          <w:tcPr>
            <w:tcW w:w="6294" w:type="dxa"/>
          </w:tcPr>
          <w:p w:rsidR="0090295F" w:rsidRDefault="00583839">
            <w:pPr>
              <w:pStyle w:val="TableBodyText"/>
              <w:spacing w:before="0" w:after="0"/>
            </w:pPr>
            <w:r>
              <w:t>The RestoreGetDatabaseLocation method retri</w:t>
            </w:r>
            <w:r>
              <w:t>eves the list of CA server database location names for all the database files being restored.</w:t>
            </w:r>
          </w:p>
          <w:p w:rsidR="0090295F" w:rsidRDefault="00583839">
            <w:pPr>
              <w:pStyle w:val="TableBodyText"/>
              <w:spacing w:before="0" w:after="0"/>
            </w:pPr>
            <w:r>
              <w:t>Opnum: 30</w:t>
            </w:r>
          </w:p>
        </w:tc>
      </w:tr>
    </w:tbl>
    <w:p w:rsidR="0090295F" w:rsidRDefault="00583839">
      <w:r>
        <w:t>All methods MUST NOT throw exceptions.</w:t>
      </w:r>
    </w:p>
    <w:p w:rsidR="0090295F" w:rsidRDefault="00583839">
      <w:r>
        <w:t>The CA MUST execute the following processing rules for each invocation of each of the methods listed below in th</w:t>
      </w:r>
      <w:r>
        <w:t>is section. Then the CA MUST proceed to execute the processing rules listed for each individual method below.</w:t>
      </w:r>
    </w:p>
    <w:p w:rsidR="0090295F" w:rsidRDefault="00583839">
      <w:r>
        <w:lastRenderedPageBreak/>
        <w:t xml:space="preserve">The CA MUST obtain the SID in the RPC_SID form of the caller from the value of the element </w:t>
      </w:r>
      <w:r>
        <w:rPr>
          <w:b/>
        </w:rPr>
        <w:t>uToken.Sids[uToken.UserIndex]</w:t>
      </w:r>
      <w:r>
        <w:t xml:space="preserve">. The ADM element </w:t>
      </w:r>
      <w:r>
        <w:rPr>
          <w:b/>
        </w:rPr>
        <w:t>uToken</w:t>
      </w:r>
      <w:r>
        <w:t xml:space="preserve"> i</w:t>
      </w:r>
      <w:r>
        <w:t xml:space="preserve">s initialized by retrieving the identity token for the current </w:t>
      </w:r>
      <w:hyperlink w:anchor="gt_3a91e738-a245-4f3d-877a-0e2e0b8e7052">
        <w:r>
          <w:rPr>
            <w:rStyle w:val="HyperlinkGreen"/>
            <w:b/>
          </w:rPr>
          <w:t>execution context</w:t>
        </w:r>
      </w:hyperlink>
      <w:r>
        <w:t xml:space="preserve"> by calling the abstract interface </w:t>
      </w:r>
      <w:r>
        <w:rPr>
          <w:b/>
        </w:rPr>
        <w:t>GetRpcImpersonationAccessToken()</w:t>
      </w:r>
      <w:r>
        <w:t xml:space="preserve"> as specified in </w:t>
      </w:r>
      <w:hyperlink r:id="rId180" w:anchor="Section_290c38b192fe422991e64fc376610c15">
        <w:r>
          <w:rPr>
            <w:rStyle w:val="Hyperlink"/>
          </w:rPr>
          <w:t>[MS-RPCE]</w:t>
        </w:r>
      </w:hyperlink>
      <w:r>
        <w:t xml:space="preserve"> section 3.3.3.4.3.1. The value of the </w:t>
      </w:r>
      <w:r>
        <w:rPr>
          <w:b/>
        </w:rPr>
        <w:t>uToken.Sids</w:t>
      </w:r>
      <w:r>
        <w:t xml:space="preserve"> array element indexed at </w:t>
      </w:r>
      <w:r>
        <w:rPr>
          <w:b/>
        </w:rPr>
        <w:t>uToken.UserIndex</w:t>
      </w:r>
      <w:r>
        <w:t xml:space="preserve"> is the SID of the caller. If the caller cannot be identified (</w:t>
      </w:r>
      <w:r>
        <w:rPr>
          <w:b/>
        </w:rPr>
        <w:t>uToken.Sids[uToken.UserIndex]</w:t>
      </w:r>
      <w:r>
        <w:t xml:space="preserve"> is NULL), the</w:t>
      </w:r>
      <w:r>
        <w:t xml:space="preserve"> CA MUST refuse to establish a connection, returning an error.</w:t>
      </w:r>
      <w:bookmarkStart w:id="25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2"/>
    </w:p>
    <w:p w:rsidR="0090295F" w:rsidRDefault="00583839">
      <w:r>
        <w:t>If Config_CA_Interface_Flags contains the value IF_ENFORCEENCRYPTICERTADMIN and the RPC_C_AUTHN_LEVEL_PKT_PRIVACY authentic</w:t>
      </w:r>
      <w:r>
        <w:t>ation level, as defined in [MS-RPCE] section 2.2.1.1.8, is not specified on the RPC connection from the client, the CA MUST refuse to establish a connection with the client by returning an error.</w:t>
      </w:r>
      <w:bookmarkStart w:id="253" w:name="Appendix_A_Target_17"/>
      <w:r>
        <w:fldChar w:fldCharType="begin"/>
      </w:r>
      <w:r>
        <w:instrText xml:space="preserve"> HYPERLINK \l "Appendix_A_17" \o "Product behavior note 17"</w:instrText>
      </w:r>
      <w:r>
        <w:instrText xml:space="preserve"> \h </w:instrText>
      </w:r>
      <w:r>
        <w:fldChar w:fldCharType="separate"/>
      </w:r>
      <w:r>
        <w:rPr>
          <w:rStyle w:val="Hyperlink"/>
        </w:rPr>
        <w:t>&lt;17&gt;</w:t>
      </w:r>
      <w:r>
        <w:rPr>
          <w:rStyle w:val="Hyperlink"/>
        </w:rPr>
        <w:fldChar w:fldCharType="end"/>
      </w:r>
      <w:bookmarkEnd w:id="253"/>
    </w:p>
    <w:p w:rsidR="0090295F" w:rsidRDefault="00583839">
      <w:r>
        <w:t>If Config_CA_Interface_Flags contains the value IF_NOREMOTEICERTADMIN, the CA SHOULD return an error for any of the methods listed in this section.</w:t>
      </w:r>
      <w:bookmarkStart w:id="254"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4"/>
    </w:p>
    <w:p w:rsidR="0090295F" w:rsidRDefault="00583839">
      <w:pPr>
        <w:pStyle w:val="Heading5"/>
      </w:pPr>
      <w:bookmarkStart w:id="255" w:name="section_faae10994b4f463c95b05962c9bf400e"/>
      <w:bookmarkStart w:id="256" w:name="_Toc483456711"/>
      <w:r>
        <w:t>ICertAdminD::SetExtension (Opnum 3)</w:t>
      </w:r>
      <w:bookmarkEnd w:id="255"/>
      <w:bookmarkEnd w:id="256"/>
      <w:r>
        <w:fldChar w:fldCharType="begin"/>
      </w:r>
      <w:r>
        <w:instrText xml:space="preserve"> XE "SetExtension method"</w:instrText>
      </w:r>
      <w:r>
        <w:fldChar w:fldCharType="end"/>
      </w:r>
    </w:p>
    <w:p w:rsidR="0090295F" w:rsidRDefault="00583839">
      <w:r>
        <w:t xml:space="preserve">The SetExtension method allows adding, modifying, or disabling of extensions, as specified in </w:t>
      </w:r>
      <w:hyperlink r:id="rId181">
        <w:r>
          <w:rPr>
            <w:rStyle w:val="Hyperlink"/>
          </w:rPr>
          <w:t>[RFC3280]</w:t>
        </w:r>
      </w:hyperlink>
      <w:r>
        <w:t xml:space="preserve">. A </w:t>
      </w:r>
      <w:hyperlink w:anchor="gt_c925d5d7-a442-4ba4-9586-5f94ccec847a">
        <w:r>
          <w:rPr>
            <w:rStyle w:val="HyperlinkGreen"/>
            <w:b/>
          </w:rPr>
          <w:t>CA</w:t>
        </w:r>
      </w:hyperlink>
      <w:r>
        <w:t xml:space="preserve"> can include an extension in an issued </w:t>
      </w:r>
      <w:hyperlink w:anchor="gt_7a0f4b71-23ba-434f-b781-28053ed64879">
        <w:r>
          <w:rPr>
            <w:rStyle w:val="HyperlinkGreen"/>
            <w:b/>
          </w:rPr>
          <w:t>certificate</w:t>
        </w:r>
      </w:hyperlink>
      <w:r>
        <w:t xml:space="preserve"> for a particular pending request.</w:t>
      </w:r>
    </w:p>
    <w:p w:rsidR="0090295F" w:rsidRDefault="00583839">
      <w:pPr>
        <w:pStyle w:val="Code"/>
      </w:pPr>
      <w:r>
        <w:t>HRESULT SetExtension(</w:t>
      </w:r>
    </w:p>
    <w:p w:rsidR="0090295F" w:rsidRDefault="00583839">
      <w:pPr>
        <w:pStyle w:val="Code"/>
      </w:pPr>
      <w:r>
        <w:t>  [in, string, unique] wc</w:t>
      </w:r>
      <w:r>
        <w:t>har_t const* pwszAuthority,</w:t>
      </w:r>
    </w:p>
    <w:p w:rsidR="0090295F" w:rsidRDefault="00583839">
      <w:pPr>
        <w:pStyle w:val="Code"/>
      </w:pPr>
      <w:r>
        <w:t>  [in] DWORD dwRequestId,</w:t>
      </w:r>
    </w:p>
    <w:p w:rsidR="0090295F" w:rsidRDefault="00583839">
      <w:pPr>
        <w:pStyle w:val="Code"/>
      </w:pPr>
      <w:r>
        <w:t>  [in, string, unique] wchar_t const* pwszExtensionName,</w:t>
      </w:r>
    </w:p>
    <w:p w:rsidR="0090295F" w:rsidRDefault="00583839">
      <w:pPr>
        <w:pStyle w:val="Code"/>
      </w:pPr>
      <w:r>
        <w:t>  [in] DWORD dwType,</w:t>
      </w:r>
    </w:p>
    <w:p w:rsidR="0090295F" w:rsidRDefault="00583839">
      <w:pPr>
        <w:pStyle w:val="Code"/>
      </w:pPr>
      <w:r>
        <w:t>  [in] DWORD dwFlags,</w:t>
      </w:r>
    </w:p>
    <w:p w:rsidR="0090295F" w:rsidRDefault="00583839">
      <w:pPr>
        <w:pStyle w:val="Code"/>
      </w:pPr>
      <w:r>
        <w:t>  [in, ref] CERTTRANSBLOB* pctbValue</w:t>
      </w:r>
    </w:p>
    <w:p w:rsidR="0090295F" w:rsidRDefault="00583839">
      <w:pPr>
        <w:pStyle w:val="Code"/>
      </w:pPr>
      <w:r>
        <w:t>);</w:t>
      </w:r>
    </w:p>
    <w:p w:rsidR="0090295F" w:rsidRDefault="00583839">
      <w:pPr>
        <w:pStyle w:val="Definition-Field"/>
      </w:pPr>
      <w:r>
        <w:rPr>
          <w:b/>
        </w:rPr>
        <w:t xml:space="preserve">pwszAuthority: </w:t>
      </w:r>
      <w:r>
        <w:t xml:space="preserve">A null-terminated Unicode string that contains </w:t>
      </w:r>
      <w:r>
        <w:t xml:space="preserve">the name of the certificate server. The pwszAuthority is a Unicode string in the form of a </w:t>
      </w:r>
      <w:hyperlink w:anchor="gt_1175dd11-9368-41d5-98ed-d585f268ad4b">
        <w:r>
          <w:rPr>
            <w:rStyle w:val="HyperlinkGreen"/>
            <w:b/>
          </w:rPr>
          <w:t>distinguished name (DN)</w:t>
        </w:r>
      </w:hyperlink>
      <w:r>
        <w:t xml:space="preserve"> value, such as "CAName", where CAName MUST be the full </w:t>
      </w:r>
      <w:hyperlink w:anchor="gt_a86706d6-bcdf-4107-be38-d2f08a7eaa68">
        <w:r>
          <w:rPr>
            <w:rStyle w:val="HyperlinkGreen"/>
            <w:b/>
          </w:rPr>
          <w:t>common name (CN)</w:t>
        </w:r>
      </w:hyperlink>
      <w:r>
        <w:t xml:space="preserve"> or </w:t>
      </w:r>
      <w:hyperlink w:anchor="gt_de084567-c0d0-4b19-8612-aa88b38ef7c8">
        <w:r>
          <w:rPr>
            <w:rStyle w:val="HyperlinkGreen"/>
            <w:b/>
          </w:rPr>
          <w:t>sanitized name</w:t>
        </w:r>
      </w:hyperlink>
      <w:r>
        <w:t xml:space="preserve"> of the CA, as specified in </w:t>
      </w:r>
      <w:hyperlink r:id="rId182" w:anchor="Section_446a0fca7f274436965d191635518466">
        <w:r>
          <w:rPr>
            <w:rStyle w:val="Hyperlink"/>
          </w:rPr>
          <w:t>[MS-WCCE]</w:t>
        </w:r>
      </w:hyperlink>
      <w:r>
        <w:t xml:space="preserve"> secti</w:t>
      </w:r>
      <w:r>
        <w:t>on 3.1.1.4.1.1.</w:t>
      </w:r>
    </w:p>
    <w:p w:rsidR="0090295F" w:rsidRDefault="00583839">
      <w:pPr>
        <w:pStyle w:val="Definition-Field"/>
      </w:pPr>
      <w:r>
        <w:rPr>
          <w:b/>
        </w:rPr>
        <w:t xml:space="preserve">dwRequestId: </w:t>
      </w:r>
      <w:r>
        <w:t>A 32-bit nonzero unsigned integer value that specifies the ID of the certificate request.</w:t>
      </w:r>
    </w:p>
    <w:p w:rsidR="0090295F" w:rsidRDefault="00583839">
      <w:pPr>
        <w:pStyle w:val="Definition-Field"/>
      </w:pPr>
      <w:r>
        <w:rPr>
          <w:b/>
        </w:rPr>
        <w:t xml:space="preserve">pwszExtensionName: </w:t>
      </w:r>
      <w:r>
        <w:t xml:space="preserve">A null-terminated Unicode string that specifies the </w:t>
      </w:r>
      <w:hyperlink w:anchor="gt_aaaf2f1a-0b0a-487e-a0f0-c3510a6091b2">
        <w:r>
          <w:rPr>
            <w:rStyle w:val="HyperlinkGreen"/>
            <w:b/>
          </w:rPr>
          <w:t>OID</w:t>
        </w:r>
      </w:hyperlink>
      <w:r>
        <w:t xml:space="preserve"> </w:t>
      </w:r>
      <w:r>
        <w:t xml:space="preserve">for the extension to set, as specified in </w:t>
      </w:r>
      <w:hyperlink r:id="rId183">
        <w:r>
          <w:rPr>
            <w:rStyle w:val="Hyperlink"/>
          </w:rPr>
          <w:t>[X680]</w:t>
        </w:r>
      </w:hyperlink>
      <w:r>
        <w:t>. The string MUST be 31 or fewer characters in length and the characters MUST NOT be NULL.</w:t>
      </w:r>
    </w:p>
    <w:p w:rsidR="0090295F" w:rsidRDefault="00583839">
      <w:pPr>
        <w:pStyle w:val="Definition-Field"/>
      </w:pPr>
      <w:r>
        <w:rPr>
          <w:b/>
        </w:rPr>
        <w:t xml:space="preserve">dwType: </w:t>
      </w:r>
      <w:r>
        <w:t>An unsigned integer value that specifies the</w:t>
      </w:r>
      <w:r>
        <w:t xml:space="preserve"> type of extension being set. The </w:t>
      </w:r>
      <w:r>
        <w:rPr>
          <w:i/>
        </w:rPr>
        <w:t>dwType</w:t>
      </w:r>
      <w:r>
        <w:t xml:space="preserve"> parameter MUST agree with the data type of the pb member of the </w:t>
      </w:r>
      <w:r>
        <w:rPr>
          <w:i/>
        </w:rPr>
        <w:t>pctbValue</w:t>
      </w:r>
      <w:r>
        <w:t xml:space="preserve"> parameter. This parameter can be one of the following values.</w:t>
      </w:r>
    </w:p>
    <w:tbl>
      <w:tblPr>
        <w:tblStyle w:val="Table-ShadedHeader"/>
        <w:tblW w:w="0" w:type="auto"/>
        <w:tblInd w:w="475" w:type="dxa"/>
        <w:tblLook w:val="04A0" w:firstRow="1" w:lastRow="0" w:firstColumn="1" w:lastColumn="0" w:noHBand="0" w:noVBand="1"/>
      </w:tblPr>
      <w:tblGrid>
        <w:gridCol w:w="1241"/>
        <w:gridCol w:w="178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Unsigned long data</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Date/time</w:t>
            </w:r>
          </w:p>
        </w:tc>
      </w:tr>
      <w:tr w:rsidR="0090295F" w:rsidTr="0090295F">
        <w:tc>
          <w:tcPr>
            <w:tcW w:w="0" w:type="auto"/>
          </w:tcPr>
          <w:p w:rsidR="0090295F" w:rsidRDefault="00583839">
            <w:pPr>
              <w:pStyle w:val="TableBodyText"/>
              <w:spacing w:before="0" w:after="0"/>
            </w:pPr>
            <w:r>
              <w:t>0x00000003</w:t>
            </w:r>
          </w:p>
        </w:tc>
        <w:tc>
          <w:tcPr>
            <w:tcW w:w="0" w:type="auto"/>
          </w:tcPr>
          <w:p w:rsidR="0090295F" w:rsidRDefault="00583839">
            <w:pPr>
              <w:pStyle w:val="TableBodyText"/>
              <w:spacing w:before="0" w:after="0"/>
            </w:pPr>
            <w:r>
              <w:t>Binary data</w:t>
            </w:r>
          </w:p>
        </w:tc>
      </w:tr>
      <w:tr w:rsidR="0090295F" w:rsidTr="0090295F">
        <w:tc>
          <w:tcPr>
            <w:tcW w:w="0" w:type="auto"/>
          </w:tcPr>
          <w:p w:rsidR="0090295F" w:rsidRDefault="00583839">
            <w:pPr>
              <w:pStyle w:val="TableBodyText"/>
              <w:spacing w:before="0" w:after="0"/>
            </w:pPr>
            <w:r>
              <w:t>0x00000004</w:t>
            </w:r>
          </w:p>
        </w:tc>
        <w:tc>
          <w:tcPr>
            <w:tcW w:w="0" w:type="auto"/>
          </w:tcPr>
          <w:p w:rsidR="0090295F" w:rsidRDefault="00583839">
            <w:pPr>
              <w:pStyle w:val="TableBodyText"/>
              <w:spacing w:before="0" w:after="0"/>
            </w:pPr>
            <w:r>
              <w:t>Unicode</w:t>
            </w:r>
          </w:p>
        </w:tc>
      </w:tr>
    </w:tbl>
    <w:p w:rsidR="0090295F" w:rsidRDefault="00583839">
      <w:pPr>
        <w:pStyle w:val="Definition-Field"/>
      </w:pPr>
      <w:r>
        <w:rPr>
          <w:b/>
        </w:rPr>
        <w:t xml:space="preserve">dwFlags: </w:t>
      </w:r>
      <w:r>
        <w:t>An unsigned integer value that specifies the flags for the extension being set. This parameter can be one of the following values.</w:t>
      </w:r>
    </w:p>
    <w:tbl>
      <w:tblPr>
        <w:tblStyle w:val="Table-ShadedHeader"/>
        <w:tblW w:w="0" w:type="auto"/>
        <w:tblInd w:w="475" w:type="dxa"/>
        <w:tblLook w:val="04A0" w:firstRow="1" w:lastRow="0" w:firstColumn="1" w:lastColumn="0" w:noHBand="0" w:noVBand="1"/>
      </w:tblPr>
      <w:tblGrid>
        <w:gridCol w:w="734"/>
        <w:gridCol w:w="476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This is a critical extension.</w:t>
            </w:r>
          </w:p>
        </w:tc>
      </w:tr>
      <w:tr w:rsidR="0090295F" w:rsidTr="0090295F">
        <w:tc>
          <w:tcPr>
            <w:tcW w:w="0" w:type="auto"/>
          </w:tcPr>
          <w:p w:rsidR="0090295F" w:rsidRDefault="00583839">
            <w:pPr>
              <w:pStyle w:val="TableBodyText"/>
              <w:spacing w:before="0" w:after="0"/>
            </w:pPr>
            <w:r>
              <w:t>2</w:t>
            </w:r>
          </w:p>
        </w:tc>
        <w:tc>
          <w:tcPr>
            <w:tcW w:w="0" w:type="auto"/>
          </w:tcPr>
          <w:p w:rsidR="0090295F" w:rsidRDefault="00583839">
            <w:pPr>
              <w:pStyle w:val="TableBodyText"/>
              <w:spacing w:before="0" w:after="0"/>
            </w:pPr>
            <w:r>
              <w:t>The extension MUST NOT be used on issued certificates.</w:t>
            </w:r>
          </w:p>
        </w:tc>
      </w:tr>
    </w:tbl>
    <w:p w:rsidR="0090295F" w:rsidRDefault="00583839">
      <w:pPr>
        <w:pStyle w:val="Definition-Field"/>
      </w:pPr>
      <w:r>
        <w:rPr>
          <w:b/>
        </w:rPr>
        <w:lastRenderedPageBreak/>
        <w:t xml:space="preserve">pctbValue: </w:t>
      </w:r>
      <w:r>
        <w:t xml:space="preserve">A pointer to a </w:t>
      </w:r>
      <w:hyperlink w:anchor="Section_a94fb0b1902f43ea9422f2d24bcb10b6" w:history="1">
        <w:r>
          <w:rPr>
            <w:rStyle w:val="Hyperlink"/>
          </w:rPr>
          <w:t>CERTTRANSBLOB</w:t>
        </w:r>
      </w:hyperlink>
      <w:r>
        <w:t xml:space="preserve"> structure. The </w:t>
      </w:r>
      <w:r>
        <w:rPr>
          <w:b/>
        </w:rPr>
        <w:t>pb</w:t>
      </w:r>
      <w:r>
        <w:t xml:space="preserve"> member MUST point to the binary data for the extension and the </w:t>
      </w:r>
      <w:r>
        <w:rPr>
          <w:b/>
        </w:rPr>
        <w:t xml:space="preserve">cb </w:t>
      </w:r>
      <w:r>
        <w:t>member MUST cont</w:t>
      </w:r>
      <w:r>
        <w:t xml:space="preserve">ain the length, in bytes, of the value. Depending on the value of the </w:t>
      </w:r>
      <w:r>
        <w:rPr>
          <w:i/>
        </w:rPr>
        <w:t>dwType</w:t>
      </w:r>
      <w:r>
        <w:t xml:space="preserve"> parameter, the format of the binary data that is pointed to by the </w:t>
      </w:r>
      <w:r>
        <w:rPr>
          <w:b/>
        </w:rPr>
        <w:t>pb</w:t>
      </w:r>
      <w:r>
        <w:t xml:space="preserve"> member is shown in the following </w:t>
      </w:r>
      <w:hyperlink w:anchor="gt_d3a7da8d-a597-4838-9756-25e30b640ba7">
        <w:r>
          <w:rPr>
            <w:rStyle w:val="HyperlinkGreen"/>
            <w:b/>
          </w:rPr>
          <w:t>table</w:t>
        </w:r>
      </w:hyperlink>
      <w:r>
        <w:t>.</w:t>
      </w:r>
    </w:p>
    <w:tbl>
      <w:tblPr>
        <w:tblStyle w:val="Table-ShadedHeader"/>
        <w:tblW w:w="0" w:type="auto"/>
        <w:tblInd w:w="475" w:type="dxa"/>
        <w:tblLook w:val="04A0" w:firstRow="1" w:lastRow="0" w:firstColumn="1" w:lastColumn="0" w:noHBand="0" w:noVBand="1"/>
      </w:tblPr>
      <w:tblGrid>
        <w:gridCol w:w="1598"/>
        <w:gridCol w:w="751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 o</w:t>
            </w:r>
            <w:r>
              <w:t>f dwType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 xml:space="preserve">The CERTTRANSBLOB structure </w:t>
            </w:r>
            <w:r>
              <w:rPr>
                <w:b/>
              </w:rPr>
              <w:t>pb</w:t>
            </w:r>
            <w:r>
              <w:t xml:space="preserve"> member MUST point to an unsigned long data value in </w:t>
            </w:r>
            <w:hyperlink w:anchor="gt_079478cb-f4c5-4ce5-b72b-2144da5d2ce7">
              <w:r>
                <w:rPr>
                  <w:rStyle w:val="HyperlinkGreen"/>
                  <w:b/>
                </w:rPr>
                <w:t>little-endian</w:t>
              </w:r>
            </w:hyperlink>
            <w:r>
              <w:t xml:space="preserve"> format.</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 xml:space="preserve">The CERTTRANSBLOB structure </w:t>
            </w:r>
            <w:r>
              <w:rPr>
                <w:b/>
              </w:rPr>
              <w:t>pb</w:t>
            </w:r>
            <w:r>
              <w:t xml:space="preserve"> member MUST point</w:t>
            </w:r>
            <w:r>
              <w:t xml:space="preserve"> to data using little-endian encoding format.</w:t>
            </w:r>
          </w:p>
        </w:tc>
      </w:tr>
      <w:tr w:rsidR="0090295F" w:rsidTr="0090295F">
        <w:tc>
          <w:tcPr>
            <w:tcW w:w="0" w:type="auto"/>
          </w:tcPr>
          <w:p w:rsidR="0090295F" w:rsidRDefault="00583839">
            <w:pPr>
              <w:pStyle w:val="TableBodyText"/>
              <w:spacing w:before="0" w:after="0"/>
            </w:pPr>
            <w:r>
              <w:t>0x00000003</w:t>
            </w:r>
          </w:p>
        </w:tc>
        <w:tc>
          <w:tcPr>
            <w:tcW w:w="0" w:type="auto"/>
          </w:tcPr>
          <w:p w:rsidR="0090295F" w:rsidRDefault="00583839">
            <w:pPr>
              <w:pStyle w:val="TableBodyText"/>
              <w:spacing w:before="0" w:after="0"/>
            </w:pPr>
            <w:r>
              <w:t xml:space="preserve">The CERTTRANSBLOB structure </w:t>
            </w:r>
            <w:r>
              <w:rPr>
                <w:b/>
              </w:rPr>
              <w:t>pb</w:t>
            </w:r>
            <w:r>
              <w:t xml:space="preserve"> member MUST point to an array of bytes that are not in need of endian forcing.</w:t>
            </w:r>
          </w:p>
        </w:tc>
      </w:tr>
      <w:tr w:rsidR="0090295F" w:rsidTr="0090295F">
        <w:tc>
          <w:tcPr>
            <w:tcW w:w="0" w:type="auto"/>
          </w:tcPr>
          <w:p w:rsidR="0090295F" w:rsidRDefault="00583839">
            <w:pPr>
              <w:pStyle w:val="TableBodyText"/>
              <w:spacing w:before="0" w:after="0"/>
            </w:pPr>
            <w:r>
              <w:t>0x00000004</w:t>
            </w:r>
          </w:p>
        </w:tc>
        <w:tc>
          <w:tcPr>
            <w:tcW w:w="0" w:type="auto"/>
          </w:tcPr>
          <w:p w:rsidR="0090295F" w:rsidRDefault="00583839">
            <w:pPr>
              <w:pStyle w:val="TableBodyText"/>
              <w:spacing w:before="0" w:after="0"/>
            </w:pPr>
            <w:r>
              <w:t xml:space="preserve">The CERTTRANSBLOB structure </w:t>
            </w:r>
            <w:r>
              <w:rPr>
                <w:b/>
              </w:rPr>
              <w:t>pb</w:t>
            </w:r>
            <w:r>
              <w:t xml:space="preserve"> member MUST point to a null-terminated Unicode string in little-endian format.</w:t>
            </w:r>
          </w:p>
        </w:tc>
      </w:tr>
    </w:tbl>
    <w:p w:rsidR="0090295F" w:rsidRDefault="00583839">
      <w:r>
        <w:t>This method instructs the CA to add, modify, or disable an extension that is associated with a previously submitted certificate request that is in a pending state, as specifie</w:t>
      </w:r>
      <w:r>
        <w:t xml:space="preserve">d in [MS-WCCE] section 3.2.1.4.2.1.3. If the certificate request does not contain an extension with the name specified in </w:t>
      </w:r>
      <w:r>
        <w:rPr>
          <w:i/>
        </w:rPr>
        <w:t>pwszExtensionName</w:t>
      </w:r>
      <w:r>
        <w:t xml:space="preserve">, then the extension is added to the certificate request. If the request already contains an extension of that name, </w:t>
      </w:r>
      <w:r>
        <w:t xml:space="preserve">then the extension specified in the SetExtension call will replace the old one, hence modifying the contents. To disable an extension, a value of 2 can be specified in </w:t>
      </w:r>
      <w:r>
        <w:rPr>
          <w:i/>
        </w:rPr>
        <w:t>dwFlags</w:t>
      </w:r>
      <w:r>
        <w:t xml:space="preserve"> parameter, described above, when calling SetExtension.</w:t>
      </w:r>
    </w:p>
    <w:p w:rsidR="0090295F" w:rsidRDefault="00583839">
      <w:r>
        <w:t xml:space="preserve">The following processing </w:t>
      </w:r>
      <w:r>
        <w:t>rules apply:</w:t>
      </w:r>
    </w:p>
    <w:p w:rsidR="0090295F" w:rsidRDefault="00583839">
      <w:pPr>
        <w:pStyle w:val="ListParagraph"/>
        <w:numPr>
          <w:ilvl w:val="0"/>
          <w:numId w:val="64"/>
        </w:numPr>
      </w:pPr>
      <w:r>
        <w:t xml:space="preserve">The CA MUST look up the request based on the provided </w:t>
      </w:r>
      <w:r>
        <w:rPr>
          <w:i/>
        </w:rPr>
        <w:t>dwRequestId</w:t>
      </w:r>
      <w:r>
        <w:t xml:space="preserve"> parameter in the request table. If the request is not found, the CA MUST fail the request.</w:t>
      </w:r>
    </w:p>
    <w:p w:rsidR="0090295F" w:rsidRDefault="00583839">
      <w:pPr>
        <w:pStyle w:val="ListParagraph"/>
        <w:numPr>
          <w:ilvl w:val="0"/>
          <w:numId w:val="64"/>
        </w:numPr>
      </w:pPr>
      <w:r>
        <w:t>If the request is found in the CA database, the CA MUST verify that the value of the R</w:t>
      </w:r>
      <w:r>
        <w:t>equest_Disposition column is "request pending". If the value of the Request_Disposition column is not "request pending", the CA MUST fail the request.</w:t>
      </w:r>
    </w:p>
    <w:p w:rsidR="0090295F" w:rsidRDefault="00583839">
      <w:pPr>
        <w:pStyle w:val="ListParagraph"/>
        <w:numPr>
          <w:ilvl w:val="0"/>
          <w:numId w:val="64"/>
        </w:numPr>
      </w:pPr>
      <w:r>
        <w:t xml:space="preserve">The CA MUST verify if the </w:t>
      </w:r>
      <w:r>
        <w:rPr>
          <w:i/>
        </w:rPr>
        <w:t>pwszExtensionName</w:t>
      </w:r>
      <w:r>
        <w:t xml:space="preserve"> parameter contains a valid OID, as specified in [X680]. If th</w:t>
      </w:r>
      <w:r>
        <w:t>e OID is not valid, the CA MUST fail the request.</w:t>
      </w:r>
    </w:p>
    <w:p w:rsidR="0090295F" w:rsidRDefault="00583839">
      <w:pPr>
        <w:pStyle w:val="ListParagraph"/>
        <w:numPr>
          <w:ilvl w:val="0"/>
          <w:numId w:val="64"/>
        </w:numPr>
      </w:pPr>
      <w:r>
        <w:t>The CA MUST associate the specified extension and flags with the pending request, for possible inclusion later in the issued certificate, by adding the entry to the Extension table:</w:t>
      </w:r>
    </w:p>
    <w:p w:rsidR="0090295F" w:rsidRDefault="00583839">
      <w:pPr>
        <w:pStyle w:val="ListParagraph"/>
        <w:numPr>
          <w:ilvl w:val="1"/>
          <w:numId w:val="65"/>
        </w:numPr>
      </w:pPr>
      <w:r>
        <w:t>If dwType is 1 (PROPTYPE</w:t>
      </w:r>
      <w:r>
        <w:t xml:space="preserve">_LONG), the CA MUST encode the LONG value into an ASN.1 integer, as specified in </w:t>
      </w:r>
      <w:hyperlink r:id="rId184">
        <w:r>
          <w:rPr>
            <w:rStyle w:val="Hyperlink"/>
          </w:rPr>
          <w:t>[X660]</w:t>
        </w:r>
      </w:hyperlink>
      <w:r>
        <w:t>, and save the encoded value as the extension value.</w:t>
      </w:r>
    </w:p>
    <w:p w:rsidR="0090295F" w:rsidRDefault="00583839">
      <w:pPr>
        <w:pStyle w:val="ListParagraph"/>
        <w:numPr>
          <w:ilvl w:val="1"/>
          <w:numId w:val="65"/>
        </w:numPr>
      </w:pPr>
      <w:r>
        <w:t xml:space="preserve">If dwType is 2 (PROPTYPE_DATE), the CA MUST encode </w:t>
      </w:r>
      <w:r>
        <w:t>the FILETIME value into an ASN.1 Choice-of-Time, as specified in [X660], and save the encoded value as the extension value.</w:t>
      </w:r>
    </w:p>
    <w:p w:rsidR="0090295F" w:rsidRDefault="00583839">
      <w:pPr>
        <w:pStyle w:val="ListParagraph"/>
        <w:numPr>
          <w:ilvl w:val="1"/>
          <w:numId w:val="65"/>
        </w:numPr>
      </w:pPr>
      <w:r>
        <w:t>If dwType is 3 (PROPTYPE_BINARY), the CA MUST save the specified value as the extension value.</w:t>
      </w:r>
    </w:p>
    <w:p w:rsidR="0090295F" w:rsidRDefault="00583839">
      <w:pPr>
        <w:pStyle w:val="ListParagraph"/>
        <w:numPr>
          <w:ilvl w:val="1"/>
          <w:numId w:val="65"/>
        </w:numPr>
      </w:pPr>
      <w:r>
        <w:t>If dwType is 4 (PROPTYPE_STRING), the</w:t>
      </w:r>
      <w:r>
        <w:t xml:space="preserve"> CA MUST encode the Unicode string value into an IA5String, as specified in [X660], and save the encoded value as the extension value.</w:t>
      </w:r>
    </w:p>
    <w:p w:rsidR="0090295F" w:rsidRDefault="00583839">
      <w:pPr>
        <w:pStyle w:val="ListParagraph"/>
        <w:numPr>
          <w:ilvl w:val="1"/>
          <w:numId w:val="65"/>
        </w:numPr>
      </w:pPr>
      <w:r>
        <w:t>If dwType is any other value, the CA MUST fail the request. The error code SHOULD be ERROR_INVALID_PARAMETER (0x80070057)</w:t>
      </w:r>
      <w:r>
        <w:t>.</w:t>
      </w:r>
    </w:p>
    <w:p w:rsidR="0090295F" w:rsidRDefault="00583839">
      <w:pPr>
        <w:pStyle w:val="Heading5"/>
      </w:pPr>
      <w:bookmarkStart w:id="257" w:name="section_68df1cdfc5544734b7b83ffc4faa305b"/>
      <w:bookmarkStart w:id="258" w:name="_Toc483456712"/>
      <w:r>
        <w:t>ICertAdminD::SetAttributes (Opnum 4)</w:t>
      </w:r>
      <w:bookmarkEnd w:id="257"/>
      <w:bookmarkEnd w:id="258"/>
      <w:r>
        <w:fldChar w:fldCharType="begin"/>
      </w:r>
      <w:r>
        <w:instrText xml:space="preserve"> XE "SetAttributes method"</w:instrText>
      </w:r>
      <w:r>
        <w:fldChar w:fldCharType="end"/>
      </w:r>
    </w:p>
    <w:p w:rsidR="0090295F" w:rsidRDefault="00583839">
      <w:r>
        <w:t xml:space="preserve">The SetAttributes method sets </w:t>
      </w:r>
      <w:hyperlink w:anchor="gt_108a1419-49a9-4d19-b6ca-7206aa726b3f">
        <w:r>
          <w:rPr>
            <w:rStyle w:val="HyperlinkGreen"/>
            <w:b/>
          </w:rPr>
          <w:t>attributes</w:t>
        </w:r>
      </w:hyperlink>
      <w:r>
        <w:t xml:space="preserve"> in the specified pending </w:t>
      </w:r>
      <w:hyperlink w:anchor="gt_7a0f4b71-23ba-434f-b781-28053ed64879">
        <w:r>
          <w:rPr>
            <w:rStyle w:val="HyperlinkGreen"/>
            <w:b/>
          </w:rPr>
          <w:t>certificate</w:t>
        </w:r>
      </w:hyperlink>
      <w:r>
        <w:t xml:space="preserve"> request.</w:t>
      </w:r>
    </w:p>
    <w:p w:rsidR="0090295F" w:rsidRDefault="00583839">
      <w:pPr>
        <w:pStyle w:val="Code"/>
      </w:pPr>
      <w:r>
        <w:t>HRESULT SetAttributes(</w:t>
      </w:r>
    </w:p>
    <w:p w:rsidR="0090295F" w:rsidRDefault="00583839">
      <w:pPr>
        <w:pStyle w:val="Code"/>
      </w:pPr>
      <w:r>
        <w:lastRenderedPageBreak/>
        <w:t>  [in, string, unique] wchar_t const* pwszAuthority,</w:t>
      </w:r>
    </w:p>
    <w:p w:rsidR="0090295F" w:rsidRDefault="00583839">
      <w:pPr>
        <w:pStyle w:val="Code"/>
      </w:pPr>
      <w:r>
        <w:t>  [in] DWORD dwRequestId,</w:t>
      </w:r>
    </w:p>
    <w:p w:rsidR="0090295F" w:rsidRDefault="00583839">
      <w:pPr>
        <w:pStyle w:val="Code"/>
      </w:pPr>
      <w:r>
        <w:t>  [in, string, unique] wchar_t const* pwszAttributes</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dwRequestId: </w:t>
      </w:r>
      <w:r>
        <w:t>A 32-bit nonzero unsigned integer value that specifies the ID of the certificate request.</w:t>
      </w:r>
    </w:p>
    <w:p w:rsidR="0090295F" w:rsidRDefault="00583839">
      <w:pPr>
        <w:pStyle w:val="Definition-Field"/>
      </w:pPr>
      <w:r>
        <w:rPr>
          <w:b/>
        </w:rPr>
        <w:t xml:space="preserve">pwszAttributes: </w:t>
      </w:r>
      <w:r>
        <w:t>A null-terminated Unicode strin</w:t>
      </w:r>
      <w:r>
        <w:t xml:space="preserve">g. The value of the string MUST have the same format as specified in </w:t>
      </w:r>
      <w:hyperlink r:id="rId185" w:anchor="Section_446a0fca7f274436965d191635518466">
        <w:r>
          <w:rPr>
            <w:rStyle w:val="Hyperlink"/>
          </w:rPr>
          <w:t>[MS-WCCE]</w:t>
        </w:r>
      </w:hyperlink>
      <w:r>
        <w:t xml:space="preserve"> section 3.2.1.4.2.1.2.</w:t>
      </w:r>
    </w:p>
    <w:p w:rsidR="0090295F" w:rsidRDefault="00583839">
      <w:r>
        <w:t xml:space="preserve">This method instructs the </w:t>
      </w:r>
      <w:hyperlink w:anchor="gt_c925d5d7-a442-4ba4-9586-5f94ccec847a">
        <w:r>
          <w:rPr>
            <w:rStyle w:val="HyperlinkGreen"/>
            <w:b/>
          </w:rPr>
          <w:t>CA</w:t>
        </w:r>
      </w:hyperlink>
      <w:r>
        <w:t xml:space="preserve"> to add or modify a name-value pair that is associated with a previously submitted certificate request that is in a pending state. Information about a pending certificate request is specified in section </w:t>
      </w:r>
      <w:hyperlink w:anchor="Section_07e92aa5b7d4446ab5b8cfe775993388" w:history="1">
        <w:r>
          <w:rPr>
            <w:rStyle w:val="Hyperlink"/>
          </w:rPr>
          <w:t>3.1.1.1.1</w:t>
        </w:r>
      </w:hyperlink>
      <w:r>
        <w:t xml:space="preserve">. </w:t>
      </w:r>
    </w:p>
    <w:p w:rsidR="0090295F" w:rsidRDefault="00583839">
      <w:r>
        <w:t>The following processing rules apply:</w:t>
      </w:r>
    </w:p>
    <w:p w:rsidR="0090295F" w:rsidRDefault="00583839">
      <w:pPr>
        <w:pStyle w:val="ListParagraph"/>
        <w:numPr>
          <w:ilvl w:val="0"/>
          <w:numId w:val="66"/>
        </w:numPr>
      </w:pPr>
      <w:r>
        <w:t xml:space="preserve">The CA MUST look up the request based on the provided </w:t>
      </w:r>
      <w:r>
        <w:rPr>
          <w:i/>
        </w:rPr>
        <w:t>dwRequestId</w:t>
      </w:r>
      <w:r>
        <w:t xml:space="preserve"> parameter in the Request </w:t>
      </w:r>
      <w:hyperlink w:anchor="gt_d3a7da8d-a597-4838-9756-25e30b640ba7">
        <w:r>
          <w:rPr>
            <w:rStyle w:val="HyperlinkGreen"/>
            <w:b/>
          </w:rPr>
          <w:t>table</w:t>
        </w:r>
      </w:hyperlink>
      <w:r>
        <w:t>. If the request is not found, the CA MUST fail the request.</w:t>
      </w:r>
    </w:p>
    <w:p w:rsidR="0090295F" w:rsidRDefault="00583839">
      <w:pPr>
        <w:pStyle w:val="ListParagraph"/>
        <w:numPr>
          <w:ilvl w:val="0"/>
          <w:numId w:val="66"/>
        </w:numPr>
      </w:pPr>
      <w:r>
        <w:t>If the request is found in the CA database, the CA MUST verify that the value of the Request_Disposition column is "request pending". If the value of the Request_Disposition column is not "reques</w:t>
      </w:r>
      <w:r>
        <w:t>t pending", the CA MUST fail the request.</w:t>
      </w:r>
    </w:p>
    <w:p w:rsidR="0090295F" w:rsidRDefault="00583839">
      <w:pPr>
        <w:pStyle w:val="ListParagraph"/>
        <w:numPr>
          <w:ilvl w:val="0"/>
          <w:numId w:val="66"/>
        </w:numPr>
      </w:pPr>
      <w:r>
        <w:t xml:space="preserve">The CA MUST parse the </w:t>
      </w:r>
      <w:r>
        <w:rPr>
          <w:b/>
        </w:rPr>
        <w:t>pwszAttributes</w:t>
      </w:r>
      <w:r>
        <w:t xml:space="preserve"> string, as is done for the ICertRequestD::Request and ICertRequestD2::Request2 methods as specified in [MS-WCCE] section 3.2.1.4.3.</w:t>
      </w:r>
    </w:p>
    <w:p w:rsidR="0090295F" w:rsidRDefault="00583839">
      <w:pPr>
        <w:pStyle w:val="ListParagraph"/>
        <w:numPr>
          <w:ilvl w:val="0"/>
          <w:numId w:val="66"/>
        </w:numPr>
      </w:pPr>
      <w:r>
        <w:t>The CA MUST ignore invalid name-value pair en</w:t>
      </w:r>
      <w:r>
        <w:t>tries.</w:t>
      </w:r>
    </w:p>
    <w:p w:rsidR="0090295F" w:rsidRDefault="00583839">
      <w:pPr>
        <w:pStyle w:val="ListParagraph"/>
        <w:numPr>
          <w:ilvl w:val="0"/>
          <w:numId w:val="66"/>
        </w:numPr>
      </w:pPr>
      <w:r>
        <w:t xml:space="preserve">The CA MUST associate the valid name-value pair entries with the pending requests, for possible later impact on the issued certificate, by adding the entries in the </w:t>
      </w:r>
      <w:hyperlink w:anchor="Section_c4fbb6943387485cb421278487d8325c" w:history="1">
        <w:r>
          <w:rPr>
            <w:rStyle w:val="Hyperlink"/>
          </w:rPr>
          <w:t>Attribute table</w:t>
        </w:r>
      </w:hyperlink>
      <w:r>
        <w:t>.</w:t>
      </w:r>
    </w:p>
    <w:p w:rsidR="0090295F" w:rsidRDefault="00583839">
      <w:pPr>
        <w:pStyle w:val="Heading5"/>
      </w:pPr>
      <w:bookmarkStart w:id="259" w:name="section_ffba57d3f4714d74ad3787114182df30"/>
      <w:bookmarkStart w:id="260" w:name="_Toc483456713"/>
      <w:r>
        <w:t>ICertAd</w:t>
      </w:r>
      <w:r>
        <w:t>minD::ResubmitRequest (Opnum 5)</w:t>
      </w:r>
      <w:bookmarkEnd w:id="259"/>
      <w:bookmarkEnd w:id="260"/>
      <w:r>
        <w:fldChar w:fldCharType="begin"/>
      </w:r>
      <w:r>
        <w:instrText xml:space="preserve"> XE "ResubmitRequest method"</w:instrText>
      </w:r>
      <w:r>
        <w:fldChar w:fldCharType="end"/>
      </w:r>
    </w:p>
    <w:p w:rsidR="0090295F" w:rsidRDefault="00583839">
      <w:r>
        <w:t xml:space="preserve">The ResubmitRequest method resubmits a specific pending or denied </w:t>
      </w:r>
      <w:hyperlink w:anchor="gt_7a0f4b71-23ba-434f-b781-28053ed64879">
        <w:r>
          <w:rPr>
            <w:rStyle w:val="HyperlinkGreen"/>
            <w:b/>
          </w:rPr>
          <w:t>certificate</w:t>
        </w:r>
      </w:hyperlink>
      <w:r>
        <w:t xml:space="preserve"> request to the </w:t>
      </w:r>
      <w:hyperlink w:anchor="gt_c925d5d7-a442-4ba4-9586-5f94ccec847a">
        <w:r>
          <w:rPr>
            <w:rStyle w:val="HyperlinkGreen"/>
            <w:b/>
          </w:rPr>
          <w:t>CA</w:t>
        </w:r>
      </w:hyperlink>
      <w:r>
        <w:t xml:space="preserve">. </w:t>
      </w:r>
    </w:p>
    <w:p w:rsidR="0090295F" w:rsidRDefault="00583839">
      <w:pPr>
        <w:pStyle w:val="Code"/>
      </w:pPr>
      <w:r>
        <w:t>HRESULT ResubmitRequest(</w:t>
      </w:r>
    </w:p>
    <w:p w:rsidR="0090295F" w:rsidRDefault="00583839">
      <w:pPr>
        <w:pStyle w:val="Code"/>
      </w:pPr>
      <w:r>
        <w:t>  [in, string, unique] wchar_t const* pwszAuthority,</w:t>
      </w:r>
    </w:p>
    <w:p w:rsidR="0090295F" w:rsidRDefault="00583839">
      <w:pPr>
        <w:pStyle w:val="Code"/>
      </w:pPr>
      <w:r>
        <w:t>  [in] DWORD dwRequestId,</w:t>
      </w:r>
    </w:p>
    <w:p w:rsidR="0090295F" w:rsidRDefault="00583839">
      <w:pPr>
        <w:pStyle w:val="Code"/>
      </w:pPr>
      <w:r>
        <w:t>  [out] DWORD* pdwDisposition</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dwRequestId: </w:t>
      </w:r>
      <w:r>
        <w:t>A 32-bit nonzero unsigned integer value that specifies the ID of the certificate request.</w:t>
      </w:r>
    </w:p>
    <w:p w:rsidR="0090295F" w:rsidRDefault="00583839">
      <w:pPr>
        <w:pStyle w:val="Definition-Field"/>
      </w:pPr>
      <w:r>
        <w:rPr>
          <w:b/>
        </w:rPr>
        <w:t xml:space="preserve">pdwDisposition: </w:t>
      </w:r>
      <w:r>
        <w:t xml:space="preserve">A pointer to an unsigned integer value that receives the disposition </w:t>
      </w:r>
      <w:r>
        <w:t xml:space="preserve">status of the certificate (upon resubmission). </w:t>
      </w:r>
    </w:p>
    <w:p w:rsidR="0090295F" w:rsidRDefault="00583839">
      <w:r>
        <w:t xml:space="preserve">This method instructs the CA to try again to process a previously submitted certificate request, which is in a pending or denied state. </w:t>
      </w:r>
    </w:p>
    <w:p w:rsidR="0090295F" w:rsidRDefault="00583839">
      <w:r>
        <w:t>The following processing rules apply:</w:t>
      </w:r>
    </w:p>
    <w:p w:rsidR="0090295F" w:rsidRDefault="00583839">
      <w:pPr>
        <w:pStyle w:val="ListParagraph"/>
        <w:numPr>
          <w:ilvl w:val="0"/>
          <w:numId w:val="67"/>
        </w:numPr>
      </w:pPr>
      <w:r>
        <w:t>The CA MUST validate that the Uni</w:t>
      </w:r>
      <w:r>
        <w:t xml:space="preserve">code string referenced by </w:t>
      </w:r>
      <w:r>
        <w:rPr>
          <w:i/>
        </w:rPr>
        <w:t>pwszAuthority</w:t>
      </w:r>
      <w:r>
        <w:t xml:space="preserve"> matches (case-insensitive) the full </w:t>
      </w:r>
      <w:hyperlink w:anchor="gt_a86706d6-bcdf-4107-be38-d2f08a7eaa68">
        <w:r>
          <w:rPr>
            <w:rStyle w:val="HyperlinkGreen"/>
            <w:b/>
          </w:rPr>
          <w:t>CN</w:t>
        </w:r>
      </w:hyperlink>
      <w:r>
        <w:t xml:space="preserve"> or the sanitized name of the CA. </w:t>
      </w:r>
      <w:hyperlink w:anchor="gt_de084567-c0d0-4b19-8612-aa88b38ef7c8">
        <w:r>
          <w:rPr>
            <w:rStyle w:val="HyperlinkGreen"/>
            <w:b/>
          </w:rPr>
          <w:t>Sanitized name</w:t>
        </w:r>
      </w:hyperlink>
      <w:r>
        <w:t xml:space="preserve"> is de</w:t>
      </w:r>
      <w:r>
        <w:t xml:space="preserve">fined in </w:t>
      </w:r>
      <w:hyperlink r:id="rId186" w:anchor="Section_446a0fca7f274436965d191635518466">
        <w:r>
          <w:rPr>
            <w:rStyle w:val="Hyperlink"/>
          </w:rPr>
          <w:t>[MS-WCCE]</w:t>
        </w:r>
      </w:hyperlink>
      <w:r>
        <w:t xml:space="preserve"> </w:t>
      </w:r>
      <w:r>
        <w:lastRenderedPageBreak/>
        <w:t xml:space="preserve">sections 1.3.2.4 and 3.1.1.4.1.1. If the value does not match, the server MUST fail the request. The error code SHOULD be 0x80070057. </w:t>
      </w:r>
    </w:p>
    <w:p w:rsidR="0090295F" w:rsidRDefault="00583839">
      <w:pPr>
        <w:pStyle w:val="ListParagraph"/>
        <w:numPr>
          <w:ilvl w:val="0"/>
          <w:numId w:val="67"/>
        </w:numPr>
      </w:pPr>
      <w:r>
        <w:t>The CA</w:t>
      </w:r>
      <w:r>
        <w:t xml:space="preserve"> MUST look up the request based on the provided </w:t>
      </w:r>
      <w:r>
        <w:rPr>
          <w:i/>
        </w:rPr>
        <w:t>dwRequestId</w:t>
      </w:r>
      <w:r>
        <w:t xml:space="preserve"> parameter in the request </w:t>
      </w:r>
      <w:hyperlink w:anchor="gt_d3a7da8d-a597-4838-9756-25e30b640ba7">
        <w:r>
          <w:rPr>
            <w:rStyle w:val="HyperlinkGreen"/>
            <w:b/>
          </w:rPr>
          <w:t>table</w:t>
        </w:r>
      </w:hyperlink>
      <w:r>
        <w:t>:</w:t>
      </w:r>
    </w:p>
    <w:p w:rsidR="0090295F" w:rsidRDefault="00583839">
      <w:pPr>
        <w:pStyle w:val="ListParagraph"/>
        <w:numPr>
          <w:ilvl w:val="1"/>
          <w:numId w:val="68"/>
        </w:numPr>
      </w:pPr>
      <w:r>
        <w:t xml:space="preserve">If the request is not found, the CA MUST place 0x80094004 in the </w:t>
      </w:r>
      <w:r>
        <w:rPr>
          <w:i/>
        </w:rPr>
        <w:t>pdwDisposition</w:t>
      </w:r>
      <w:r>
        <w:t xml:space="preserve"> parameter and return successfully.</w:t>
      </w:r>
      <w:bookmarkStart w:id="261"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61"/>
    </w:p>
    <w:p w:rsidR="0090295F" w:rsidRDefault="00583839">
      <w:pPr>
        <w:pStyle w:val="ListParagraph"/>
        <w:numPr>
          <w:ilvl w:val="1"/>
          <w:numId w:val="68"/>
        </w:numPr>
      </w:pPr>
      <w:r>
        <w:t xml:space="preserve">If the request is found in the CA database, the row is referred to as the identified row in the following processing rules. </w:t>
      </w:r>
    </w:p>
    <w:p w:rsidR="0090295F" w:rsidRDefault="00583839">
      <w:pPr>
        <w:pStyle w:val="ListParagraph"/>
        <w:numPr>
          <w:ilvl w:val="1"/>
          <w:numId w:val="68"/>
        </w:numPr>
      </w:pPr>
      <w:r>
        <w:t>The CA MUST verify that t</w:t>
      </w:r>
      <w:r>
        <w:t xml:space="preserve">he value of the Request_Disposition column in the identified row is "request pending" or "request denied". </w:t>
      </w:r>
    </w:p>
    <w:p w:rsidR="0090295F" w:rsidRDefault="00583839">
      <w:pPr>
        <w:pStyle w:val="ListParagraph"/>
        <w:numPr>
          <w:ilvl w:val="1"/>
          <w:numId w:val="68"/>
        </w:numPr>
      </w:pPr>
      <w:r>
        <w:t>If the value of the Request_Disposition column in the identified row is not "request pending" or "request denied", the CA MUST place 0x80094003 in t</w:t>
      </w:r>
      <w:r>
        <w:t xml:space="preserve">he </w:t>
      </w:r>
      <w:r>
        <w:rPr>
          <w:i/>
        </w:rPr>
        <w:t>pdwDisposition</w:t>
      </w:r>
      <w:r>
        <w:t xml:space="preserve"> parameter and return successfully. </w:t>
      </w:r>
    </w:p>
    <w:p w:rsidR="0090295F" w:rsidRDefault="00583839">
      <w:pPr>
        <w:pStyle w:val="ListParagraph"/>
        <w:numPr>
          <w:ilvl w:val="1"/>
          <w:numId w:val="68"/>
        </w:numPr>
      </w:pPr>
      <w:r>
        <w:t xml:space="preserve">If the value of the Request_Disposition column in the identified row is "request denied" and the invoker of the method is not the CA administrator, the CA MUST place 0x80094003 in the </w:t>
      </w:r>
      <w:r>
        <w:rPr>
          <w:i/>
        </w:rPr>
        <w:t>pdwDisposition</w:t>
      </w:r>
      <w:r>
        <w:t xml:space="preserve"> par</w:t>
      </w:r>
      <w:r>
        <w:t xml:space="preserve">ameter and return successfully. </w:t>
      </w:r>
    </w:p>
    <w:p w:rsidR="0090295F" w:rsidRDefault="00583839">
      <w:pPr>
        <w:pStyle w:val="ListParagraph"/>
        <w:numPr>
          <w:ilvl w:val="0"/>
          <w:numId w:val="67"/>
        </w:numPr>
      </w:pPr>
      <w:r>
        <w:t xml:space="preserve">The CA MUST try to process the request as if it is a new request, as specified in [MS-WCCE] section 3.2.1.4.2.1.4, ignoring step one in [MS-WCCE] section 3.2.1.4.2.1.4.4. </w:t>
      </w:r>
    </w:p>
    <w:p w:rsidR="0090295F" w:rsidRDefault="00583839">
      <w:pPr>
        <w:pStyle w:val="ListParagraph"/>
        <w:numPr>
          <w:ilvl w:val="0"/>
          <w:numId w:val="67"/>
        </w:numPr>
      </w:pPr>
      <w:r>
        <w:t>If the request processing results in the CA issuing</w:t>
      </w:r>
      <w:r>
        <w:t xml:space="preserve"> the certificate, the CA MUST place a 3 in the </w:t>
      </w:r>
      <w:r>
        <w:rPr>
          <w:i/>
        </w:rPr>
        <w:t>pdwDisposition</w:t>
      </w:r>
      <w:r>
        <w:t xml:space="preserve"> parameter and return successfully. </w:t>
      </w:r>
    </w:p>
    <w:p w:rsidR="0090295F" w:rsidRDefault="00583839">
      <w:pPr>
        <w:pStyle w:val="ListParagraph"/>
        <w:numPr>
          <w:ilvl w:val="0"/>
          <w:numId w:val="67"/>
        </w:numPr>
      </w:pPr>
      <w:r>
        <w:t xml:space="preserve">If the request processing results in the denial of the certificate by the </w:t>
      </w:r>
      <w:hyperlink w:anchor="gt_cd0e4dab-0331-4123-a538-df8e4e626a71">
        <w:r>
          <w:rPr>
            <w:rStyle w:val="HyperlinkGreen"/>
            <w:b/>
          </w:rPr>
          <w:t>CA policy algorithm</w:t>
        </w:r>
      </w:hyperlink>
      <w:r>
        <w:t>, t</w:t>
      </w:r>
      <w:r>
        <w:t xml:space="preserve">he CA MUST set the Request_Disposition column of the identified row to "request denied", place a nonzero-zero error code in the </w:t>
      </w:r>
      <w:r>
        <w:rPr>
          <w:i/>
        </w:rPr>
        <w:t>pdwDisposition</w:t>
      </w:r>
      <w:r>
        <w:t xml:space="preserve"> parameter, and MUST return successfully. Error codes are specified in </w:t>
      </w:r>
      <w:hyperlink r:id="rId187" w:anchor="Section_1bc92ddfb79e413cbbaa99a5281a6c90">
        <w:r>
          <w:rPr>
            <w:rStyle w:val="Hyperlink"/>
          </w:rPr>
          <w:t>[MS-ERREF]</w:t>
        </w:r>
      </w:hyperlink>
      <w:r>
        <w:t xml:space="preserve">. All nonzero values of </w:t>
      </w:r>
      <w:r>
        <w:rPr>
          <w:i/>
        </w:rPr>
        <w:t>pdwDisposition</w:t>
      </w:r>
      <w:r>
        <w:t xml:space="preserve"> SHOULD be treated equivalently by the client.</w:t>
      </w:r>
    </w:p>
    <w:p w:rsidR="0090295F" w:rsidRDefault="00583839">
      <w:pPr>
        <w:pStyle w:val="ListParagraph"/>
        <w:numPr>
          <w:ilvl w:val="0"/>
          <w:numId w:val="67"/>
        </w:numPr>
      </w:pPr>
      <w:r>
        <w:t xml:space="preserve">If the request processing results in the CA pending the certificate, the CA MUST place a 5 in the </w:t>
      </w:r>
      <w:r>
        <w:rPr>
          <w:i/>
        </w:rPr>
        <w:t>pdwDisposition</w:t>
      </w:r>
      <w:r>
        <w:t xml:space="preserve"> parameter a</w:t>
      </w:r>
      <w:r>
        <w:t>nd return successfully.</w:t>
      </w:r>
    </w:p>
    <w:p w:rsidR="0090295F" w:rsidRDefault="00583839">
      <w:pPr>
        <w:pStyle w:val="ListParagraph"/>
        <w:numPr>
          <w:ilvl w:val="0"/>
          <w:numId w:val="67"/>
        </w:numPr>
      </w:pPr>
      <w:r>
        <w:t>If the request processing results in an error on the CA or in the policy algorithm, the CA MUST set the Request_Disposition column of the identified row to "request failed", MUST place an error code that is not equal to 2, 3, or 5 i</w:t>
      </w:r>
      <w:r>
        <w:t xml:space="preserve">n the </w:t>
      </w:r>
      <w:r>
        <w:rPr>
          <w:i/>
        </w:rPr>
        <w:t>pdwDisposition</w:t>
      </w:r>
      <w:r>
        <w:t xml:space="preserve"> parameter, and MUST return successfully. Error codes are specified in [MS-ERREF]. All nonzero values of </w:t>
      </w:r>
      <w:r>
        <w:rPr>
          <w:i/>
        </w:rPr>
        <w:t>pdwDisposition</w:t>
      </w:r>
      <w:r>
        <w:t xml:space="preserve"> other than 2, 3, or 5 SHOULD be treated equivalently by the client.</w:t>
      </w:r>
    </w:p>
    <w:p w:rsidR="0090295F" w:rsidRDefault="00583839">
      <w:pPr>
        <w:pStyle w:val="ListParagraph"/>
        <w:numPr>
          <w:ilvl w:val="0"/>
          <w:numId w:val="67"/>
        </w:numPr>
      </w:pPr>
      <w:r>
        <w:t>The CA SHOULD set the Request_Disposition_Messag</w:t>
      </w:r>
      <w:r>
        <w:t>e column of the identified row to any value the implementer considers informative for presentation to a human reader.</w:t>
      </w:r>
    </w:p>
    <w:p w:rsidR="0090295F" w:rsidRDefault="00583839">
      <w:pPr>
        <w:ind w:left="360"/>
      </w:pPr>
      <w:r>
        <w:t>All disposition messages contain text in the system language of the server.</w:t>
      </w:r>
    </w:p>
    <w:p w:rsidR="0090295F" w:rsidRDefault="00583839">
      <w:pPr>
        <w:ind w:left="360"/>
      </w:pPr>
      <w:r>
        <w:t>The disposition message provides additional information, if av</w:t>
      </w:r>
      <w:r>
        <w:t>ailable, about the reason for the assignment of a particular disposition value or the details of the certificate disposition:</w:t>
      </w:r>
    </w:p>
    <w:p w:rsidR="0090295F" w:rsidRDefault="00583839">
      <w:pPr>
        <w:ind w:left="360"/>
      </w:pPr>
      <w:r>
        <w:t>If the return value is Error (30), the disposition messages will include one or more of the following:</w:t>
      </w:r>
    </w:p>
    <w:p w:rsidR="0090295F" w:rsidRDefault="00583839">
      <w:pPr>
        <w:pStyle w:val="ListParagraph"/>
      </w:pPr>
      <w:r>
        <w:t xml:space="preserve">Error archiving </w:t>
      </w:r>
      <w:hyperlink w:anchor="gt_6fca10f4-e829-42ab-ad40-1566585060ca">
        <w:r>
          <w:rPr>
            <w:rStyle w:val="HyperlinkGreen"/>
            <w:b/>
          </w:rPr>
          <w:t>private key</w:t>
        </w:r>
      </w:hyperlink>
      <w:r>
        <w:t>. - This occurs if the CA encountered an error or was otherwise unable to archive a private key sent with the request.</w:t>
      </w:r>
    </w:p>
    <w:p w:rsidR="0090295F" w:rsidRDefault="00583839">
      <w:pPr>
        <w:pStyle w:val="ListParagraph"/>
      </w:pPr>
      <w:r>
        <w:t>Error parsing request. - This occurs if the request is malformed.</w:t>
      </w:r>
    </w:p>
    <w:p w:rsidR="0090295F" w:rsidRDefault="00583839">
      <w:pPr>
        <w:pStyle w:val="ListParagraph"/>
      </w:pPr>
      <w:r>
        <w:lastRenderedPageBreak/>
        <w:t>Error ver</w:t>
      </w:r>
      <w:r>
        <w:t>ifying request signature or signing certificate. - This occurs if the signature signing the request or the signature on a request signing certificate could not be verified.</w:t>
      </w:r>
    </w:p>
    <w:p w:rsidR="0090295F" w:rsidRDefault="00583839">
      <w:pPr>
        <w:pStyle w:val="ListParagraph"/>
      </w:pPr>
      <w:r>
        <w:t>Resubmitted by {domain\name}, where {domain\name} is replaced with the user name of</w:t>
      </w:r>
      <w:r>
        <w:t xml:space="preserve"> the caller if the request was submitted by using the ResubmitRequest method of this protocol.</w:t>
      </w:r>
    </w:p>
    <w:p w:rsidR="0090295F" w:rsidRDefault="00583839">
      <w:pPr>
        <w:pStyle w:val="Definition-Field2"/>
      </w:pPr>
      <w:r>
        <w:t>If the return value is Denied (31), the disposition messages will include one or more of the following:</w:t>
      </w:r>
    </w:p>
    <w:p w:rsidR="0090295F" w:rsidRDefault="00583839">
      <w:pPr>
        <w:pStyle w:val="ListParagraph"/>
        <w:numPr>
          <w:ilvl w:val="1"/>
          <w:numId w:val="68"/>
        </w:numPr>
      </w:pPr>
      <w:r>
        <w:t xml:space="preserve">Denied by {domain\name}, where {domain\name} is replaced </w:t>
      </w:r>
      <w:r>
        <w:t xml:space="preserve">with the user name of the caller if the request was submitted by using the </w:t>
      </w:r>
      <w:hyperlink w:anchor="Section_4180857ec7704256877e1d67b9e3bb6a" w:history="1">
        <w:r>
          <w:rPr>
            <w:rStyle w:val="Hyperlink"/>
          </w:rPr>
          <w:t>DenyRequest</w:t>
        </w:r>
      </w:hyperlink>
      <w:r>
        <w:t xml:space="preserve"> method of this protocol.</w:t>
      </w:r>
    </w:p>
    <w:p w:rsidR="0090295F" w:rsidRDefault="00583839">
      <w:pPr>
        <w:pStyle w:val="ListParagraph"/>
        <w:numPr>
          <w:ilvl w:val="1"/>
          <w:numId w:val="68"/>
        </w:numPr>
      </w:pPr>
      <w:r>
        <w:t>Denied by policy module. - This occurs if the policy module processing failed one or</w:t>
      </w:r>
      <w:r>
        <w:t xml:space="preserve"> more of the checks required to issue a certificate.</w:t>
      </w:r>
    </w:p>
    <w:p w:rsidR="0090295F" w:rsidRDefault="00583839">
      <w:pPr>
        <w:pStyle w:val="ListParagraph"/>
        <w:numPr>
          <w:ilvl w:val="1"/>
          <w:numId w:val="68"/>
        </w:numPr>
      </w:pPr>
      <w:r>
        <w:t>Denied by policy module, combined with a descriptive error message. - This occurs when the policy module processing failed one or more of the checks required to issue a certificate and an additional erro</w:t>
      </w:r>
      <w:r>
        <w:t>r code was generated. Other Windows error messages are as documented in [MS-ERREF].</w:t>
      </w:r>
    </w:p>
    <w:p w:rsidR="0090295F" w:rsidRDefault="00583839">
      <w:pPr>
        <w:pStyle w:val="ListParagraph"/>
        <w:numPr>
          <w:ilvl w:val="1"/>
          <w:numId w:val="68"/>
        </w:numPr>
      </w:pPr>
      <w:r>
        <w:t>Requested by {domain\name}, where {domain\name} is replaced with the user name of the caller if the request was formerly in a pending state and was issued by using the Resu</w:t>
      </w:r>
      <w:r>
        <w:t>bmitRequest method of this protocol.</w:t>
      </w:r>
    </w:p>
    <w:p w:rsidR="0090295F" w:rsidRDefault="00583839">
      <w:pPr>
        <w:ind w:left="360"/>
      </w:pPr>
      <w:r>
        <w:t>If the return value is Issued (20), the disposition messages include the following:</w:t>
      </w:r>
    </w:p>
    <w:p w:rsidR="0090295F" w:rsidRDefault="00583839">
      <w:pPr>
        <w:pStyle w:val="ListParagraph"/>
        <w:numPr>
          <w:ilvl w:val="1"/>
          <w:numId w:val="68"/>
        </w:numPr>
      </w:pPr>
      <w:r>
        <w:t>Requested by {domain\name}, where {domain\name} is replaced with the user name of the caller.</w:t>
      </w:r>
    </w:p>
    <w:p w:rsidR="0090295F" w:rsidRDefault="00583839">
      <w:pPr>
        <w:pStyle w:val="ListParagraph"/>
        <w:numPr>
          <w:ilvl w:val="1"/>
          <w:numId w:val="68"/>
        </w:numPr>
      </w:pPr>
      <w:r>
        <w:t>Issued. - This occurs if the certificate</w:t>
      </w:r>
      <w:r>
        <w:t xml:space="preserve"> was issued and no additional information is required.</w:t>
      </w:r>
    </w:p>
    <w:p w:rsidR="0090295F" w:rsidRDefault="00583839">
      <w:pPr>
        <w:pStyle w:val="ListParagraph"/>
        <w:numPr>
          <w:ilvl w:val="1"/>
          <w:numId w:val="68"/>
        </w:numPr>
      </w:pPr>
      <w:r>
        <w:t xml:space="preserve">Issued, combined with a descriptive informational message from the policy algorithm. - This occurs if additional information relevant to the certificate </w:t>
      </w:r>
      <w:hyperlink w:anchor="gt_71f399e7-7026-46bb-b7c2-8fd4872b900f">
        <w:r>
          <w:rPr>
            <w:rStyle w:val="HyperlinkGreen"/>
            <w:b/>
          </w:rPr>
          <w:t>issuance</w:t>
        </w:r>
      </w:hyperlink>
      <w:r>
        <w:t xml:space="preserve"> is available, for example, if a certificate validity period was truncated from the requested length.</w:t>
      </w:r>
    </w:p>
    <w:p w:rsidR="0090295F" w:rsidRDefault="00583839">
      <w:pPr>
        <w:pStyle w:val="ListParagraph"/>
        <w:numPr>
          <w:ilvl w:val="1"/>
          <w:numId w:val="68"/>
        </w:numPr>
      </w:pPr>
      <w:r>
        <w:t>Resubmitted by {domain\name}, where {domain\name} is replaced with the user name of th</w:t>
      </w:r>
      <w:r>
        <w:t>e caller if the request was formerly in a pending state and was issued by using the ResubmitRequest method of this protocol.</w:t>
      </w:r>
    </w:p>
    <w:p w:rsidR="0090295F" w:rsidRDefault="00583839">
      <w:pPr>
        <w:ind w:left="360"/>
      </w:pPr>
      <w:r>
        <w:t>If the return value is Pending (9), the disposition messages include the following:</w:t>
      </w:r>
    </w:p>
    <w:p w:rsidR="0090295F" w:rsidRDefault="00583839">
      <w:pPr>
        <w:pStyle w:val="ListParagraph"/>
      </w:pPr>
      <w:r>
        <w:t>Taken under submission. - This occurs if the CA</w:t>
      </w:r>
      <w:r>
        <w:t xml:space="preserve"> or the </w:t>
      </w:r>
      <w:hyperlink w:anchor="gt_9c47ca85-9343-4e01-96d4-53d96d3df60e">
        <w:r>
          <w:rPr>
            <w:rStyle w:val="HyperlinkGreen"/>
            <w:b/>
          </w:rPr>
          <w:t>certificate template</w:t>
        </w:r>
      </w:hyperlink>
      <w:r>
        <w:t xml:space="preserve"> is configured to require manager approval for certificate issuance. Prior to manager approval, the certificate will be in a pending or "taken under submission" dispo</w:t>
      </w:r>
      <w:r>
        <w:t>sition.</w:t>
      </w:r>
    </w:p>
    <w:p w:rsidR="0090295F" w:rsidRDefault="00583839">
      <w:pPr>
        <w:pStyle w:val="Heading5"/>
      </w:pPr>
      <w:bookmarkStart w:id="262" w:name="section_4180857ec7704256877e1d67b9e3bb6a"/>
      <w:bookmarkStart w:id="263" w:name="_Toc483456714"/>
      <w:r>
        <w:t>ICertAdminD::DenyRequest (Opnum 6)</w:t>
      </w:r>
      <w:bookmarkEnd w:id="262"/>
      <w:bookmarkEnd w:id="263"/>
      <w:r>
        <w:fldChar w:fldCharType="begin"/>
      </w:r>
      <w:r>
        <w:instrText xml:space="preserve"> XE "DenyRequest method"</w:instrText>
      </w:r>
      <w:r>
        <w:fldChar w:fldCharType="end"/>
      </w:r>
    </w:p>
    <w:p w:rsidR="0090295F" w:rsidRDefault="00583839">
      <w:r>
        <w:t xml:space="preserve">The DenyRequest method denies a specific </w:t>
      </w:r>
      <w:hyperlink w:anchor="gt_7a0f4b71-23ba-434f-b781-28053ed64879">
        <w:r>
          <w:rPr>
            <w:rStyle w:val="HyperlinkGreen"/>
            <w:b/>
          </w:rPr>
          <w:t>certificate</w:t>
        </w:r>
      </w:hyperlink>
      <w:r>
        <w:t xml:space="preserve"> request that is pending.</w:t>
      </w:r>
    </w:p>
    <w:p w:rsidR="0090295F" w:rsidRDefault="00583839">
      <w:pPr>
        <w:pStyle w:val="Code"/>
      </w:pPr>
      <w:r>
        <w:t>HRESULT DenyRequest(</w:t>
      </w:r>
    </w:p>
    <w:p w:rsidR="0090295F" w:rsidRDefault="00583839">
      <w:pPr>
        <w:pStyle w:val="Code"/>
      </w:pPr>
      <w:r>
        <w:t>  [in, string, unique] wch</w:t>
      </w:r>
      <w:r>
        <w:t>ar_t const* pwszAuthority,</w:t>
      </w:r>
    </w:p>
    <w:p w:rsidR="0090295F" w:rsidRDefault="00583839">
      <w:pPr>
        <w:pStyle w:val="Code"/>
      </w:pPr>
      <w:r>
        <w:t>  [in] DWORD dwRequestId</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w:t>
      </w:r>
    </w:p>
    <w:p w:rsidR="0090295F" w:rsidRDefault="00583839">
      <w:pPr>
        <w:pStyle w:val="Definition-Field"/>
      </w:pPr>
      <w:r>
        <w:rPr>
          <w:b/>
        </w:rPr>
        <w:t xml:space="preserve">dwRequestId: </w:t>
      </w:r>
      <w:r>
        <w:t>A 32-bit nonzero unsigned inte</w:t>
      </w:r>
      <w:r>
        <w:t>ger value that specifies the ID of the certificate request.</w:t>
      </w:r>
    </w:p>
    <w:p w:rsidR="0090295F" w:rsidRDefault="00583839">
      <w:r>
        <w:t>The following processing rules apply:</w:t>
      </w:r>
    </w:p>
    <w:p w:rsidR="0090295F" w:rsidRDefault="00583839">
      <w:pPr>
        <w:pStyle w:val="ListParagraph"/>
        <w:numPr>
          <w:ilvl w:val="0"/>
          <w:numId w:val="69"/>
        </w:numPr>
      </w:pPr>
      <w:r>
        <w:lastRenderedPageBreak/>
        <w:t xml:space="preserve">The </w:t>
      </w:r>
      <w:hyperlink w:anchor="gt_c925d5d7-a442-4ba4-9586-5f94ccec847a">
        <w:r>
          <w:rPr>
            <w:rStyle w:val="HyperlinkGreen"/>
            <w:b/>
          </w:rPr>
          <w:t>CA</w:t>
        </w:r>
      </w:hyperlink>
      <w:r>
        <w:t xml:space="preserve"> MUST look up the request based on the provided </w:t>
      </w:r>
      <w:r>
        <w:rPr>
          <w:i/>
        </w:rPr>
        <w:t>dwRequestId</w:t>
      </w:r>
      <w:r>
        <w:t xml:space="preserve"> parameter in the Request </w:t>
      </w:r>
      <w:hyperlink w:anchor="gt_d3a7da8d-a597-4838-9756-25e30b640ba7">
        <w:r>
          <w:rPr>
            <w:rStyle w:val="HyperlinkGreen"/>
            <w:b/>
          </w:rPr>
          <w:t>table</w:t>
        </w:r>
      </w:hyperlink>
      <w:r>
        <w:t>. If the request is not found, the CA MUST fail the request. If the request is found, the selected row is referred to as the identified row in the following processing rules.</w:t>
      </w:r>
    </w:p>
    <w:p w:rsidR="0090295F" w:rsidRDefault="00583839">
      <w:pPr>
        <w:pStyle w:val="ListParagraph"/>
        <w:numPr>
          <w:ilvl w:val="0"/>
          <w:numId w:val="69"/>
        </w:numPr>
      </w:pPr>
      <w:r>
        <w:t>If the value of the</w:t>
      </w:r>
      <w:r>
        <w:t xml:space="preserve"> Request_Disposition column in the identified row is not "request pending", the CA MUST fail the request.</w:t>
      </w:r>
    </w:p>
    <w:p w:rsidR="0090295F" w:rsidRDefault="00583839">
      <w:pPr>
        <w:pStyle w:val="ListParagraph"/>
        <w:numPr>
          <w:ilvl w:val="0"/>
          <w:numId w:val="69"/>
        </w:numPr>
      </w:pPr>
      <w:r>
        <w:t>If the value of the Request_Disposition column in the identified row is "request pending":</w:t>
      </w:r>
    </w:p>
    <w:p w:rsidR="0090295F" w:rsidRDefault="00583839">
      <w:pPr>
        <w:pStyle w:val="ListParagraph"/>
        <w:numPr>
          <w:ilvl w:val="1"/>
          <w:numId w:val="70"/>
        </w:numPr>
      </w:pPr>
      <w:r>
        <w:t>The CA MUST set the value of the Request_Disposition column</w:t>
      </w:r>
      <w:r>
        <w:t xml:space="preserve"> in the identified row to "request denied", and set the Request_Status_Code to 0x80094014 (CERTSRV_E_ADMIN_DENIED_REQUEST).</w:t>
      </w:r>
      <w:bookmarkStart w:id="264"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64"/>
    </w:p>
    <w:p w:rsidR="0090295F" w:rsidRDefault="00583839">
      <w:pPr>
        <w:pStyle w:val="ListParagraph"/>
        <w:numPr>
          <w:ilvl w:val="1"/>
          <w:numId w:val="70"/>
        </w:numPr>
      </w:pPr>
      <w:r>
        <w:t>The CA SHOULD set the value of the Request_Disposition_Message</w:t>
      </w:r>
      <w:r>
        <w:t xml:space="preserve"> column in the identified row to any value that the implementer considers human-readable. The Microsoft CA sets Request_Disposition_Message in this case to "Denied by {username}" where "{username}" is replaced with the user name of the caller.</w:t>
      </w:r>
    </w:p>
    <w:p w:rsidR="0090295F" w:rsidRDefault="00583839">
      <w:pPr>
        <w:pStyle w:val="Heading5"/>
      </w:pPr>
      <w:bookmarkStart w:id="265" w:name="section_626483e2a5444f42a5e8c0a3e429b23a"/>
      <w:bookmarkStart w:id="266" w:name="_Toc483456715"/>
      <w:r>
        <w:t>ICertAdminD:</w:t>
      </w:r>
      <w:r>
        <w:t>:IsValidCertificate (Opnum 7)</w:t>
      </w:r>
      <w:bookmarkEnd w:id="265"/>
      <w:bookmarkEnd w:id="266"/>
      <w:r>
        <w:fldChar w:fldCharType="begin"/>
      </w:r>
      <w:r>
        <w:instrText xml:space="preserve"> XE "IsValidCertificate method"</w:instrText>
      </w:r>
      <w:r>
        <w:fldChar w:fldCharType="end"/>
      </w:r>
    </w:p>
    <w:p w:rsidR="0090295F" w:rsidRDefault="00583839">
      <w:r>
        <w:t xml:space="preserve">The IsValidCertificate method verifies the </w:t>
      </w:r>
      <w:hyperlink w:anchor="gt_7a0f4b71-23ba-434f-b781-28053ed64879">
        <w:r>
          <w:rPr>
            <w:rStyle w:val="HyperlinkGreen"/>
            <w:b/>
          </w:rPr>
          <w:t>certificate</w:t>
        </w:r>
      </w:hyperlink>
      <w:r>
        <w:t xml:space="preserve"> against the </w:t>
      </w:r>
      <w:hyperlink w:anchor="gt_c925d5d7-a442-4ba4-9586-5f94ccec847a">
        <w:r>
          <w:rPr>
            <w:rStyle w:val="HyperlinkGreen"/>
            <w:b/>
          </w:rPr>
          <w:t>CA</w:t>
        </w:r>
      </w:hyperlink>
      <w:r>
        <w:t xml:space="preserve"> </w:t>
      </w:r>
      <w:hyperlink w:anchor="gt_718bfd46-3cd2-45e8-befa-55f5c9f3be7b">
        <w:r>
          <w:rPr>
            <w:rStyle w:val="HyperlinkGreen"/>
            <w:b/>
          </w:rPr>
          <w:t>key</w:t>
        </w:r>
      </w:hyperlink>
      <w:r>
        <w:t xml:space="preserve"> and verifies that the certificate has not been revoked.</w:t>
      </w:r>
    </w:p>
    <w:p w:rsidR="0090295F" w:rsidRDefault="00583839">
      <w:pPr>
        <w:pStyle w:val="Code"/>
      </w:pPr>
      <w:r>
        <w:t>HRESULT IsValidCertificate(</w:t>
      </w:r>
    </w:p>
    <w:p w:rsidR="0090295F" w:rsidRDefault="00583839">
      <w:pPr>
        <w:pStyle w:val="Code"/>
      </w:pPr>
      <w:r>
        <w:t>  [in, string, unique] wchar_t const* pwszAuthority,</w:t>
      </w:r>
    </w:p>
    <w:p w:rsidR="0090295F" w:rsidRDefault="00583839">
      <w:pPr>
        <w:pStyle w:val="Code"/>
      </w:pPr>
      <w:r>
        <w:t>  [in, string, unique] wchar_t const* pSerialNumber,</w:t>
      </w:r>
    </w:p>
    <w:p w:rsidR="0090295F" w:rsidRDefault="00583839">
      <w:pPr>
        <w:pStyle w:val="Code"/>
      </w:pPr>
      <w:r>
        <w:t>  [out] LONG* pRevocationReason,</w:t>
      </w:r>
    </w:p>
    <w:p w:rsidR="0090295F" w:rsidRDefault="00583839">
      <w:pPr>
        <w:pStyle w:val="Code"/>
      </w:pPr>
      <w:r>
        <w:t>  [out] LONG* pDisposition</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pSerialNumber: </w:t>
      </w:r>
      <w:r>
        <w:t xml:space="preserve">A null-terminated Unicode string specifying a serial number that identifies the certificate to be reviewed. The string MUST specify the serial number as an even number of hexadecimal digits. If necessary, a zero can be prefixed to the number to produce an </w:t>
      </w:r>
      <w:r>
        <w:t xml:space="preserve">even number of digits. The string MUST NOT contain more than one leading zero. Information about the serial number is as specified in </w:t>
      </w:r>
      <w:hyperlink r:id="rId188">
        <w:r>
          <w:rPr>
            <w:rStyle w:val="Hyperlink"/>
          </w:rPr>
          <w:t>[RFC3280]</w:t>
        </w:r>
      </w:hyperlink>
      <w:r>
        <w:t xml:space="preserve"> section 4.1.2.2.</w:t>
      </w:r>
    </w:p>
    <w:p w:rsidR="0090295F" w:rsidRDefault="00583839">
      <w:pPr>
        <w:pStyle w:val="Definition-Field"/>
      </w:pPr>
      <w:r>
        <w:rPr>
          <w:b/>
        </w:rPr>
        <w:t xml:space="preserve">pRevocationReason: </w:t>
      </w:r>
      <w:r>
        <w:t>A pointer t</w:t>
      </w:r>
      <w:r>
        <w:t xml:space="preserve">o a LONG value that receives the </w:t>
      </w:r>
      <w:hyperlink w:anchor="gt_caac8fa2-5e21-43b9-a3fe-be0819b906bf">
        <w:r>
          <w:rPr>
            <w:rStyle w:val="HyperlinkGreen"/>
            <w:b/>
          </w:rPr>
          <w:t>revocation</w:t>
        </w:r>
      </w:hyperlink>
      <w:r>
        <w:t xml:space="preserve"> reason code. The revocation reason code MUST be one of the following values that are defined for CRLReason, as specified in [RFC3280] section 5.3.1.</w:t>
      </w:r>
    </w:p>
    <w:tbl>
      <w:tblPr>
        <w:tblStyle w:val="Table-ShadedHeader"/>
        <w:tblW w:w="0" w:type="auto"/>
        <w:tblInd w:w="475" w:type="dxa"/>
        <w:tblLook w:val="04A0" w:firstRow="1" w:lastRow="0" w:firstColumn="1" w:lastColumn="0" w:noHBand="0" w:noVBand="1"/>
      </w:tblPr>
      <w:tblGrid>
        <w:gridCol w:w="734"/>
        <w:gridCol w:w="195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w:t>
            </w:r>
            <w:r>
              <w:t>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w:t>
            </w:r>
          </w:p>
        </w:tc>
        <w:tc>
          <w:tcPr>
            <w:tcW w:w="0" w:type="auto"/>
          </w:tcPr>
          <w:p w:rsidR="0090295F" w:rsidRDefault="00583839">
            <w:pPr>
              <w:pStyle w:val="TableBodyText"/>
              <w:spacing w:before="0" w:after="0"/>
            </w:pPr>
            <w:r>
              <w:t>unspecified</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keyCompromise</w:t>
            </w:r>
          </w:p>
        </w:tc>
      </w:tr>
      <w:tr w:rsidR="0090295F" w:rsidTr="0090295F">
        <w:tc>
          <w:tcPr>
            <w:tcW w:w="0" w:type="auto"/>
          </w:tcPr>
          <w:p w:rsidR="0090295F" w:rsidRDefault="00583839">
            <w:pPr>
              <w:pStyle w:val="TableBodyText"/>
              <w:spacing w:before="0" w:after="0"/>
            </w:pPr>
            <w:r>
              <w:t>2</w:t>
            </w:r>
          </w:p>
        </w:tc>
        <w:tc>
          <w:tcPr>
            <w:tcW w:w="0" w:type="auto"/>
          </w:tcPr>
          <w:p w:rsidR="0090295F" w:rsidRDefault="00583839">
            <w:pPr>
              <w:pStyle w:val="TableBodyText"/>
              <w:spacing w:before="0" w:after="0"/>
            </w:pPr>
            <w:r>
              <w:t>cACompromise</w:t>
            </w:r>
          </w:p>
        </w:tc>
      </w:tr>
      <w:tr w:rsidR="0090295F" w:rsidTr="0090295F">
        <w:tc>
          <w:tcPr>
            <w:tcW w:w="0" w:type="auto"/>
          </w:tcPr>
          <w:p w:rsidR="0090295F" w:rsidRDefault="00583839">
            <w:pPr>
              <w:pStyle w:val="TableBodyText"/>
              <w:spacing w:before="0" w:after="0"/>
            </w:pPr>
            <w:r>
              <w:t>3</w:t>
            </w:r>
          </w:p>
        </w:tc>
        <w:tc>
          <w:tcPr>
            <w:tcW w:w="0" w:type="auto"/>
          </w:tcPr>
          <w:p w:rsidR="0090295F" w:rsidRDefault="00583839">
            <w:pPr>
              <w:pStyle w:val="TableBodyText"/>
              <w:spacing w:before="0" w:after="0"/>
            </w:pPr>
            <w:r>
              <w:t>affiliationChanged</w:t>
            </w:r>
          </w:p>
        </w:tc>
      </w:tr>
      <w:tr w:rsidR="0090295F" w:rsidTr="0090295F">
        <w:tc>
          <w:tcPr>
            <w:tcW w:w="0" w:type="auto"/>
          </w:tcPr>
          <w:p w:rsidR="0090295F" w:rsidRDefault="00583839">
            <w:pPr>
              <w:pStyle w:val="TableBodyText"/>
              <w:spacing w:before="0" w:after="0"/>
            </w:pPr>
            <w:r>
              <w:t>4</w:t>
            </w:r>
          </w:p>
        </w:tc>
        <w:tc>
          <w:tcPr>
            <w:tcW w:w="0" w:type="auto"/>
          </w:tcPr>
          <w:p w:rsidR="0090295F" w:rsidRDefault="00583839">
            <w:pPr>
              <w:pStyle w:val="TableBodyText"/>
              <w:spacing w:before="0" w:after="0"/>
            </w:pPr>
            <w:r>
              <w:t>superseded</w:t>
            </w:r>
          </w:p>
        </w:tc>
      </w:tr>
      <w:tr w:rsidR="0090295F" w:rsidTr="0090295F">
        <w:tc>
          <w:tcPr>
            <w:tcW w:w="0" w:type="auto"/>
          </w:tcPr>
          <w:p w:rsidR="0090295F" w:rsidRDefault="00583839">
            <w:pPr>
              <w:pStyle w:val="TableBodyText"/>
              <w:spacing w:before="0" w:after="0"/>
            </w:pPr>
            <w:r>
              <w:t>5</w:t>
            </w:r>
          </w:p>
        </w:tc>
        <w:tc>
          <w:tcPr>
            <w:tcW w:w="0" w:type="auto"/>
          </w:tcPr>
          <w:p w:rsidR="0090295F" w:rsidRDefault="00583839">
            <w:pPr>
              <w:pStyle w:val="TableBodyText"/>
              <w:spacing w:before="0" w:after="0"/>
            </w:pPr>
            <w:r>
              <w:t>cessationOfOperation</w:t>
            </w:r>
          </w:p>
        </w:tc>
      </w:tr>
      <w:tr w:rsidR="0090295F" w:rsidTr="0090295F">
        <w:tc>
          <w:tcPr>
            <w:tcW w:w="0" w:type="auto"/>
          </w:tcPr>
          <w:p w:rsidR="0090295F" w:rsidRDefault="00583839">
            <w:pPr>
              <w:pStyle w:val="TableBodyText"/>
              <w:spacing w:before="0" w:after="0"/>
            </w:pPr>
            <w:r>
              <w:t>6</w:t>
            </w:r>
          </w:p>
        </w:tc>
        <w:tc>
          <w:tcPr>
            <w:tcW w:w="0" w:type="auto"/>
          </w:tcPr>
          <w:p w:rsidR="0090295F" w:rsidRDefault="00583839">
            <w:pPr>
              <w:pStyle w:val="TableBodyText"/>
              <w:spacing w:before="0" w:after="0"/>
            </w:pPr>
            <w:r>
              <w:t>certificateHold</w:t>
            </w:r>
          </w:p>
        </w:tc>
      </w:tr>
    </w:tbl>
    <w:p w:rsidR="0090295F" w:rsidRDefault="00583839">
      <w:pPr>
        <w:pStyle w:val="Definition-Field"/>
      </w:pPr>
      <w:r>
        <w:rPr>
          <w:b/>
        </w:rPr>
        <w:t xml:space="preserve">pDisposition: </w:t>
      </w:r>
      <w:r>
        <w:t>A pointer to a LONG</w:t>
      </w:r>
      <w:r>
        <w:t xml:space="preserve"> that receives the disposition status of the request. This parameter MUST be one of the following values.</w:t>
      </w:r>
    </w:p>
    <w:tbl>
      <w:tblPr>
        <w:tblStyle w:val="Table-ShadedHeader"/>
        <w:tblW w:w="0" w:type="auto"/>
        <w:tblInd w:w="475" w:type="dxa"/>
        <w:tblLook w:val="04A0" w:firstRow="1" w:lastRow="0" w:firstColumn="1" w:lastColumn="0" w:noHBand="0" w:noVBand="1"/>
      </w:tblPr>
      <w:tblGrid>
        <w:gridCol w:w="1241"/>
        <w:gridCol w:w="291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The certificate has been revoked.</w:t>
            </w:r>
          </w:p>
        </w:tc>
      </w:tr>
      <w:tr w:rsidR="0090295F" w:rsidTr="0090295F">
        <w:tc>
          <w:tcPr>
            <w:tcW w:w="0" w:type="auto"/>
          </w:tcPr>
          <w:p w:rsidR="0090295F" w:rsidRDefault="00583839">
            <w:pPr>
              <w:pStyle w:val="TableBodyText"/>
              <w:spacing w:before="0" w:after="0"/>
            </w:pPr>
            <w:r>
              <w:t>0x00000003</w:t>
            </w:r>
          </w:p>
        </w:tc>
        <w:tc>
          <w:tcPr>
            <w:tcW w:w="0" w:type="auto"/>
          </w:tcPr>
          <w:p w:rsidR="0090295F" w:rsidRDefault="00583839">
            <w:pPr>
              <w:pStyle w:val="TableBodyText"/>
              <w:spacing w:before="0" w:after="0"/>
            </w:pPr>
            <w:r>
              <w:t>The certificate is still valid.</w:t>
            </w:r>
          </w:p>
        </w:tc>
      </w:tr>
      <w:tr w:rsidR="0090295F" w:rsidTr="0090295F">
        <w:tc>
          <w:tcPr>
            <w:tcW w:w="0" w:type="auto"/>
          </w:tcPr>
          <w:p w:rsidR="0090295F" w:rsidRDefault="00583839">
            <w:pPr>
              <w:pStyle w:val="TableBodyText"/>
              <w:spacing w:before="0" w:after="0"/>
            </w:pPr>
            <w:r>
              <w:lastRenderedPageBreak/>
              <w:t>0x00000004</w:t>
            </w:r>
          </w:p>
        </w:tc>
        <w:tc>
          <w:tcPr>
            <w:tcW w:w="0" w:type="auto"/>
          </w:tcPr>
          <w:p w:rsidR="0090295F" w:rsidRDefault="00583839">
            <w:pPr>
              <w:pStyle w:val="TableBodyText"/>
              <w:spacing w:before="0" w:after="0"/>
            </w:pPr>
            <w:r>
              <w:t>The certificate was never issued.</w:t>
            </w:r>
          </w:p>
        </w:tc>
      </w:tr>
    </w:tbl>
    <w:p w:rsidR="0090295F" w:rsidRDefault="00583839">
      <w:r>
        <w:t>The following processing rules apply:</w:t>
      </w:r>
    </w:p>
    <w:p w:rsidR="0090295F" w:rsidRDefault="00583839">
      <w:pPr>
        <w:pStyle w:val="ListParagraph"/>
        <w:numPr>
          <w:ilvl w:val="0"/>
          <w:numId w:val="71"/>
        </w:numPr>
      </w:pPr>
      <w:r>
        <w:t>Unless otherwise specified in the processing rules that follow, the value that is returned as pRevocationReason SHOULD be 0.</w:t>
      </w:r>
    </w:p>
    <w:p w:rsidR="0090295F" w:rsidRDefault="00583839">
      <w:pPr>
        <w:pStyle w:val="ListParagraph"/>
        <w:numPr>
          <w:ilvl w:val="0"/>
          <w:numId w:val="71"/>
        </w:numPr>
      </w:pPr>
      <w:r>
        <w:t xml:space="preserve">The CA MUST look up a row in the Request </w:t>
      </w:r>
      <w:hyperlink w:anchor="gt_d3a7da8d-a597-4838-9756-25e30b640ba7">
        <w:r>
          <w:rPr>
            <w:rStyle w:val="HyperlinkGreen"/>
            <w:b/>
          </w:rPr>
          <w:t>table</w:t>
        </w:r>
      </w:hyperlink>
      <w:r>
        <w:t xml:space="preserve"> where the value of the Serial_Number column is identical to the value that is provided in the </w:t>
      </w:r>
      <w:r>
        <w:rPr>
          <w:i/>
        </w:rPr>
        <w:t>pSerialNumber</w:t>
      </w:r>
      <w:r>
        <w:t xml:space="preserve"> parameter:</w:t>
      </w:r>
    </w:p>
    <w:p w:rsidR="0090295F" w:rsidRDefault="00583839">
      <w:pPr>
        <w:pStyle w:val="ListParagraph"/>
        <w:numPr>
          <w:ilvl w:val="1"/>
          <w:numId w:val="72"/>
        </w:numPr>
      </w:pPr>
      <w:r>
        <w:t xml:space="preserve">If a row is not found, the CA MUST return 4 in the </w:t>
      </w:r>
      <w:r>
        <w:rPr>
          <w:i/>
        </w:rPr>
        <w:t>pDisposition</w:t>
      </w:r>
      <w:r>
        <w:t xml:space="preserve"> parameter.</w:t>
      </w:r>
    </w:p>
    <w:p w:rsidR="0090295F" w:rsidRDefault="00583839">
      <w:pPr>
        <w:pStyle w:val="ListParagraph"/>
        <w:numPr>
          <w:ilvl w:val="1"/>
          <w:numId w:val="72"/>
        </w:numPr>
      </w:pPr>
      <w:r>
        <w:t>If a row is found, this row is referred to as</w:t>
      </w:r>
      <w:r>
        <w:t xml:space="preserve"> the identified row in the following processing rules.</w:t>
      </w:r>
    </w:p>
    <w:p w:rsidR="0090295F" w:rsidRDefault="00583839">
      <w:pPr>
        <w:pStyle w:val="ListParagraph"/>
        <w:numPr>
          <w:ilvl w:val="0"/>
          <w:numId w:val="71"/>
        </w:numPr>
      </w:pPr>
      <w:r>
        <w:t>The CA MUST inspect the value of the Request_Disposition column in the identified row and apply the following rules:</w:t>
      </w:r>
    </w:p>
    <w:p w:rsidR="0090295F" w:rsidRDefault="00583839">
      <w:pPr>
        <w:pStyle w:val="ListParagraph"/>
        <w:numPr>
          <w:ilvl w:val="1"/>
          <w:numId w:val="72"/>
        </w:numPr>
      </w:pPr>
      <w:r>
        <w:t xml:space="preserve">If the value is "certificate issued", the CA MUST return 3 in the </w:t>
      </w:r>
      <w:r>
        <w:rPr>
          <w:i/>
        </w:rPr>
        <w:t>pDisposition</w:t>
      </w:r>
      <w:r>
        <w:t xml:space="preserve"> param</w:t>
      </w:r>
      <w:r>
        <w:t>eter.</w:t>
      </w:r>
    </w:p>
    <w:p w:rsidR="0090295F" w:rsidRDefault="00583839">
      <w:pPr>
        <w:pStyle w:val="ListParagraph"/>
        <w:numPr>
          <w:ilvl w:val="1"/>
          <w:numId w:val="72"/>
        </w:numPr>
      </w:pPr>
      <w:r>
        <w:t xml:space="preserve">If the value is "certificate revoked" and the value in Request_Revocation_Date is greater than the current time, the CA MUST return 3 in the </w:t>
      </w:r>
      <w:r>
        <w:rPr>
          <w:i/>
        </w:rPr>
        <w:t>pDisposition</w:t>
      </w:r>
      <w:r>
        <w:t xml:space="preserve"> parameter.</w:t>
      </w:r>
    </w:p>
    <w:p w:rsidR="0090295F" w:rsidRDefault="00583839">
      <w:pPr>
        <w:pStyle w:val="ListParagraph"/>
        <w:numPr>
          <w:ilvl w:val="1"/>
          <w:numId w:val="72"/>
        </w:numPr>
      </w:pPr>
      <w:r>
        <w:t>If the value is "certificate revoked" and the value in Request_Revocation_Date contai</w:t>
      </w:r>
      <w:r>
        <w:t xml:space="preserve">ns a value that is less than or equal to the current time, the CA MUST return 2 in the pDisposition parameter, read the Request_Revoked_Reason property from the </w:t>
      </w:r>
      <w:hyperlink w:anchor="Section_2f82efc066dd49b79556425805e63d30" w:history="1">
        <w:r>
          <w:rPr>
            <w:rStyle w:val="Hyperlink"/>
          </w:rPr>
          <w:t>Request table</w:t>
        </w:r>
      </w:hyperlink>
      <w:r>
        <w:t>, and return the value</w:t>
      </w:r>
      <w:r>
        <w:t xml:space="preserve"> as the pRevocationReason argument.</w:t>
      </w:r>
    </w:p>
    <w:p w:rsidR="0090295F" w:rsidRDefault="00583839">
      <w:pPr>
        <w:pStyle w:val="Heading5"/>
      </w:pPr>
      <w:bookmarkStart w:id="267" w:name="section_69c1c13ae27049ad9bc1a94fe019c8c9"/>
      <w:bookmarkStart w:id="268" w:name="_Toc483456716"/>
      <w:r>
        <w:t>ICertAdminD::PublishCRL (Opnum 8)</w:t>
      </w:r>
      <w:bookmarkEnd w:id="267"/>
      <w:bookmarkEnd w:id="268"/>
      <w:r>
        <w:fldChar w:fldCharType="begin"/>
      </w:r>
      <w:r>
        <w:instrText xml:space="preserve"> XE "PublishCRL method"</w:instrText>
      </w:r>
      <w:r>
        <w:fldChar w:fldCharType="end"/>
      </w:r>
    </w:p>
    <w:p w:rsidR="0090295F" w:rsidRDefault="00583839">
      <w:r>
        <w:t xml:space="preserve">The </w:t>
      </w:r>
      <w:r>
        <w:rPr>
          <w:b/>
        </w:rPr>
        <w:t>PublishCRL</w:t>
      </w:r>
      <w:r>
        <w:t xml:space="preserve"> method sends a request to the </w:t>
      </w:r>
      <w:hyperlink w:anchor="gt_c925d5d7-a442-4ba4-9586-5f94ccec847a">
        <w:r>
          <w:rPr>
            <w:rStyle w:val="HyperlinkGreen"/>
            <w:b/>
          </w:rPr>
          <w:t>CA</w:t>
        </w:r>
      </w:hyperlink>
      <w:r>
        <w:t xml:space="preserve"> server to publish a new </w:t>
      </w:r>
      <w:hyperlink w:anchor="gt_4f22841f-249b-42fb-a31a-5049c00be939">
        <w:r>
          <w:rPr>
            <w:rStyle w:val="HyperlinkGreen"/>
            <w:b/>
          </w:rPr>
          <w:t>CRL</w:t>
        </w:r>
      </w:hyperlink>
      <w:r>
        <w:t>.</w:t>
      </w:r>
    </w:p>
    <w:p w:rsidR="0090295F" w:rsidRDefault="00583839">
      <w:pPr>
        <w:pStyle w:val="Code"/>
      </w:pPr>
      <w:r>
        <w:t>HRESULT PublishCRL(</w:t>
      </w:r>
    </w:p>
    <w:p w:rsidR="0090295F" w:rsidRDefault="00583839">
      <w:pPr>
        <w:pStyle w:val="Code"/>
      </w:pPr>
      <w:r>
        <w:t>  [in, string, unique] wchar_t const* pwszAuthority,</w:t>
      </w:r>
    </w:p>
    <w:p w:rsidR="0090295F" w:rsidRDefault="00583839">
      <w:pPr>
        <w:pStyle w:val="Code"/>
      </w:pPr>
      <w:r>
        <w:t>  [in] FILETIME FileTime</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w:t>
      </w:r>
    </w:p>
    <w:p w:rsidR="0090295F" w:rsidRDefault="00583839">
      <w:pPr>
        <w:pStyle w:val="Definition-Field"/>
      </w:pPr>
      <w:r>
        <w:rPr>
          <w:b/>
        </w:rPr>
        <w:t xml:space="preserve">FileTime: </w:t>
      </w:r>
      <w:r>
        <w:t xml:space="preserve">Contains a 64-bit value that represents the number of 100-nanosecond intervals since January 1, 1601, according to </w:t>
      </w:r>
      <w:hyperlink w:anchor="gt_f2369991-a884-4843-a8fa-1505b6d5ece7">
        <w:r>
          <w:rPr>
            <w:rStyle w:val="HyperlinkGreen"/>
            <w:b/>
          </w:rPr>
          <w:t xml:space="preserve">Coordinated Universal </w:t>
        </w:r>
        <w:r>
          <w:rPr>
            <w:rStyle w:val="HyperlinkGreen"/>
            <w:b/>
          </w:rPr>
          <w:t>Time (UTC)</w:t>
        </w:r>
      </w:hyperlink>
      <w:r>
        <w:t xml:space="preserve">. This is used to calculate the nextUpdate value of the CRL as specified in </w:t>
      </w:r>
      <w:hyperlink r:id="rId189">
        <w:r>
          <w:rPr>
            <w:rStyle w:val="Hyperlink"/>
          </w:rPr>
          <w:t>[RFC3280]</w:t>
        </w:r>
      </w:hyperlink>
      <w:r>
        <w:t xml:space="preserve"> section 5 in UTC-Greenwich Mean Time.</w:t>
      </w:r>
    </w:p>
    <w:p w:rsidR="0090295F" w:rsidRDefault="00583839">
      <w:r>
        <w:t>The following processing rules apply:</w:t>
      </w:r>
    </w:p>
    <w:p w:rsidR="0090295F" w:rsidRDefault="00583839">
      <w:r>
        <w:rPr>
          <w:b/>
        </w:rPr>
        <w:t>Note</w:t>
      </w:r>
      <w:r>
        <w:t xml:space="preserve">  Although </w:t>
      </w:r>
      <w:r>
        <w:t xml:space="preserve">[RFC3280] specifies that </w:t>
      </w:r>
      <w:hyperlink w:anchor="gt_caac8fa2-5e21-43b9-a3fe-be0819b906bf">
        <w:r>
          <w:rPr>
            <w:rStyle w:val="HyperlinkGreen"/>
            <w:b/>
          </w:rPr>
          <w:t>revocation</w:t>
        </w:r>
      </w:hyperlink>
      <w:r>
        <w:t xml:space="preserve"> is a requirement, this protocol differs from that requirement.</w:t>
      </w:r>
    </w:p>
    <w:p w:rsidR="0090295F" w:rsidRDefault="00583839">
      <w:pPr>
        <w:pStyle w:val="ListParagraph"/>
        <w:numPr>
          <w:ilvl w:val="0"/>
          <w:numId w:val="74"/>
        </w:numPr>
      </w:pPr>
      <w:r>
        <w:t>When this method is invoked, the CA SHOULD create a new base and/or delta CRL for each CA Signi</w:t>
      </w:r>
      <w:r>
        <w:t xml:space="preserve">ng_Private_Key in the </w:t>
      </w:r>
      <w:hyperlink w:anchor="Section_3b55aee9db6f4631a318f96053799779" w:history="1">
        <w:r>
          <w:rPr>
            <w:rStyle w:val="Hyperlink"/>
          </w:rPr>
          <w:t>Signing_Cert Table</w:t>
        </w:r>
      </w:hyperlink>
      <w:r>
        <w:t xml:space="preserve">, as specified in the following steps. The type of CRL to create (base, delta, or both) for each CA </w:t>
      </w:r>
      <w:hyperlink w:anchor="gt_718bfd46-3cd2-45e8-befa-55f5c9f3be7b">
        <w:r>
          <w:rPr>
            <w:rStyle w:val="HyperlinkGreen"/>
            <w:b/>
          </w:rPr>
          <w:t>key</w:t>
        </w:r>
      </w:hyperlink>
      <w:r>
        <w:t xml:space="preserve"> is determined as follows:</w:t>
      </w:r>
      <w:bookmarkStart w:id="26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69"/>
    </w:p>
    <w:p w:rsidR="0090295F" w:rsidRDefault="00583839">
      <w:pPr>
        <w:ind w:left="360"/>
      </w:pPr>
      <w:r>
        <w:t>The CA SHOULD create a new base CRL for each CA key.</w:t>
      </w:r>
    </w:p>
    <w:p w:rsidR="0090295F" w:rsidRDefault="00583839">
      <w:pPr>
        <w:ind w:left="360"/>
      </w:pPr>
      <w:r>
        <w:t>If the CA has enabled delta CRLs, as indicated by a nonzero Config_Delta_CRL_Validity_Period valu</w:t>
      </w:r>
      <w:r>
        <w:t>e, the CA MUST create a new delta CRL in addition to a new base CRL for each CA key.</w:t>
      </w:r>
    </w:p>
    <w:p w:rsidR="0090295F" w:rsidRDefault="00583839">
      <w:pPr>
        <w:ind w:left="360"/>
      </w:pPr>
      <w:r>
        <w:t xml:space="preserve">If delta CRLs are currently disabled (Config_Delta_CRL_Validity_Period is 0) and were enabled previously (Previous_Delta_CRL_Validity_Period is not equal to zero), the CA </w:t>
      </w:r>
      <w:r>
        <w:t>MUST create a new delta CRL in addition to a new base CRL for each CA key.</w:t>
      </w:r>
    </w:p>
    <w:p w:rsidR="0090295F" w:rsidRDefault="00583839">
      <w:pPr>
        <w:pStyle w:val="ListParagraph"/>
        <w:numPr>
          <w:ilvl w:val="0"/>
          <w:numId w:val="74"/>
        </w:numPr>
      </w:pPr>
      <w:r>
        <w:lastRenderedPageBreak/>
        <w:t xml:space="preserve">The CA server MUST check the </w:t>
      </w:r>
      <w:hyperlink w:anchor="Section_2f82efc066dd49b79556425805e63d30" w:history="1">
        <w:r>
          <w:rPr>
            <w:rStyle w:val="Hyperlink"/>
          </w:rPr>
          <w:t>Request Table</w:t>
        </w:r>
      </w:hyperlink>
      <w:r>
        <w:t xml:space="preserve"> to determine which </w:t>
      </w:r>
      <w:hyperlink w:anchor="gt_7a0f4b71-23ba-434f-b781-28053ed64879">
        <w:r>
          <w:rPr>
            <w:rStyle w:val="HyperlinkGreen"/>
            <w:b/>
          </w:rPr>
          <w:t>certificates</w:t>
        </w:r>
      </w:hyperlink>
      <w:r>
        <w:t xml:space="preserve"> to include in a CRL. If Request_Revocation_Date is not NULL and is in the past:</w:t>
      </w:r>
    </w:p>
    <w:p w:rsidR="0090295F" w:rsidRDefault="00583839">
      <w:pPr>
        <w:pStyle w:val="ListParagraph"/>
        <w:numPr>
          <w:ilvl w:val="1"/>
          <w:numId w:val="73"/>
        </w:numPr>
      </w:pPr>
      <w:r>
        <w:t>If the Request_Disposition is not "certificate revoked", do not include the certificate Serial_Number in the CRL.</w:t>
      </w:r>
    </w:p>
    <w:p w:rsidR="0090295F" w:rsidRDefault="00583839">
      <w:pPr>
        <w:ind w:left="720"/>
      </w:pPr>
      <w:r>
        <w:t>An implication of this rule is that, if a prev</w:t>
      </w:r>
      <w:r>
        <w:t>iously revoked certificate is both released from hold and expires between the publishing times of two successive regularly published CRLs, the serial number of the certificate does not appear in the latter CRL. This outcome does not comply with [RFC3280] s</w:t>
      </w:r>
      <w:r>
        <w:t>ection 3.3, which specifies: "An entry MUST NOT be removed from the CRL until it appears on one regularly scheduled CRL issued beyond the revoked certificate's validity period."</w:t>
      </w:r>
    </w:p>
    <w:p w:rsidR="0090295F" w:rsidRDefault="00583839">
      <w:pPr>
        <w:pStyle w:val="ListParagraph"/>
        <w:numPr>
          <w:ilvl w:val="1"/>
          <w:numId w:val="73"/>
        </w:numPr>
      </w:pPr>
      <w:r>
        <w:t>If the Request_Disposition is "certificate revoked":</w:t>
      </w:r>
    </w:p>
    <w:p w:rsidR="0090295F" w:rsidRDefault="00583839">
      <w:pPr>
        <w:pStyle w:val="ListParagraph"/>
        <w:numPr>
          <w:ilvl w:val="2"/>
          <w:numId w:val="75"/>
        </w:numPr>
      </w:pPr>
      <w:r>
        <w:t xml:space="preserve">For a delta CRL, exclude </w:t>
      </w:r>
      <w:r>
        <w:t xml:space="preserve">certificates whose value for the </w:t>
      </w:r>
      <w:r>
        <w:rPr>
          <w:b/>
        </w:rPr>
        <w:t>Request_Revoked_When</w:t>
      </w:r>
      <w:r>
        <w:t xml:space="preserve"> field is before the CRL_This_Update of the oldest unexpired base CRL.</w:t>
      </w:r>
    </w:p>
    <w:p w:rsidR="0090295F" w:rsidRDefault="00583839">
      <w:pPr>
        <w:pStyle w:val="ListParagraph"/>
        <w:numPr>
          <w:ilvl w:val="2"/>
          <w:numId w:val="75"/>
        </w:numPr>
      </w:pPr>
      <w:r>
        <w:t>If the Publish_Expired_Cert_In_CRL column is set to 1, the certificate Serial_Number MUST be included in CRLs regardless of the cert</w:t>
      </w:r>
      <w:r>
        <w:t xml:space="preserve">ificate's </w:t>
      </w:r>
      <w:r>
        <w:rPr>
          <w:b/>
        </w:rPr>
        <w:t>NotAfter</w:t>
      </w:r>
      <w:r>
        <w:t xml:space="preserve"> time.</w:t>
      </w:r>
    </w:p>
    <w:p w:rsidR="0090295F" w:rsidRDefault="00583839">
      <w:pPr>
        <w:pStyle w:val="ListParagraph"/>
        <w:numPr>
          <w:ilvl w:val="2"/>
          <w:numId w:val="75"/>
        </w:numPr>
      </w:pPr>
      <w:r>
        <w:t>If the Publish_Expired_Cert_in_CRL column is not set to 1:</w:t>
      </w:r>
    </w:p>
    <w:p w:rsidR="0090295F" w:rsidRDefault="00583839">
      <w:pPr>
        <w:pStyle w:val="ListParagraph"/>
        <w:numPr>
          <w:ilvl w:val="3"/>
          <w:numId w:val="73"/>
        </w:numPr>
      </w:pPr>
      <w:r>
        <w:t xml:space="preserve">If the certificate's </w:t>
      </w:r>
      <w:r>
        <w:rPr>
          <w:b/>
        </w:rPr>
        <w:t>NotAfter</w:t>
      </w:r>
      <w:r>
        <w:t xml:space="preserve"> time is before the CRL_This_Publish of the last CRL, do not include the certificate's Serial_Number in the CRL.</w:t>
      </w:r>
    </w:p>
    <w:p w:rsidR="0090295F" w:rsidRDefault="00583839">
      <w:pPr>
        <w:pStyle w:val="ListParagraph"/>
        <w:numPr>
          <w:ilvl w:val="3"/>
          <w:numId w:val="73"/>
        </w:numPr>
      </w:pPr>
      <w:r>
        <w:t xml:space="preserve">If the certificate's </w:t>
      </w:r>
      <w:r>
        <w:rPr>
          <w:b/>
        </w:rPr>
        <w:t>NotAfter</w:t>
      </w:r>
      <w:r>
        <w:t xml:space="preserve"> </w:t>
      </w:r>
      <w:r>
        <w:t>time is after or equal to the CRL_This_Publish of the last CRL, include the certificate's Serial_Number in the CRL.</w:t>
      </w:r>
    </w:p>
    <w:p w:rsidR="0090295F" w:rsidRDefault="00583839">
      <w:pPr>
        <w:pStyle w:val="ListParagraph"/>
        <w:numPr>
          <w:ilvl w:val="0"/>
          <w:numId w:val="74"/>
        </w:numPr>
      </w:pPr>
      <w:r>
        <w:t xml:space="preserve">At CRL creation time, the CA SHOULD create a new </w:t>
      </w:r>
      <w:hyperlink w:anchor="Section_3c8fcd6a687246c2b4641c86f7fdfb4a" w:history="1">
        <w:r>
          <w:rPr>
            <w:rStyle w:val="Hyperlink"/>
          </w:rPr>
          <w:t>CRL table</w:t>
        </w:r>
      </w:hyperlink>
      <w:r>
        <w:t xml:space="preserve"> entry for each type o</w:t>
      </w:r>
      <w:r>
        <w:t>f CRL (base, and if enabled, delta) for each CA key. For each CRL table entry it creates, the CA MUST use the following rules to populate the individual data elements:</w:t>
      </w:r>
      <w:bookmarkStart w:id="27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0"/>
    </w:p>
    <w:p w:rsidR="0090295F" w:rsidRDefault="00583839">
      <w:pPr>
        <w:pStyle w:val="ListParagraph"/>
        <w:numPr>
          <w:ilvl w:val="1"/>
          <w:numId w:val="73"/>
        </w:numPr>
      </w:pPr>
      <w:r>
        <w:rPr>
          <w:b/>
        </w:rPr>
        <w:t>CRL_Number:</w:t>
      </w:r>
      <w:r>
        <w:t xml:space="preserve"> The CA</w:t>
      </w:r>
      <w:r>
        <w:t xml:space="preserve"> MUST set this value to the CRL_Number of the last CRL created plus one.</w:t>
      </w:r>
    </w:p>
    <w:p w:rsidR="0090295F" w:rsidRDefault="00583839">
      <w:pPr>
        <w:pStyle w:val="ListParagraph"/>
        <w:numPr>
          <w:ilvl w:val="1"/>
          <w:numId w:val="73"/>
        </w:numPr>
      </w:pPr>
      <w:r>
        <w:rPr>
          <w:b/>
        </w:rPr>
        <w:t>CRL_Name_Id:</w:t>
      </w:r>
      <w:r>
        <w:t xml:space="preserve"> The CA MUST set this value to the number that uniquely identifies the CA key for which the CRL is being created.</w:t>
      </w:r>
    </w:p>
    <w:p w:rsidR="0090295F" w:rsidRDefault="00583839">
      <w:pPr>
        <w:pStyle w:val="ListParagraph"/>
        <w:numPr>
          <w:ilvl w:val="1"/>
          <w:numId w:val="73"/>
        </w:numPr>
      </w:pPr>
      <w:r>
        <w:rPr>
          <w:b/>
        </w:rPr>
        <w:t>CRL_Min_Base:</w:t>
      </w:r>
      <w:r>
        <w:t xml:space="preserve"> (only for a delta CRL). If all of the follo</w:t>
      </w:r>
      <w:r>
        <w:t>wing conditions are true:</w:t>
      </w:r>
    </w:p>
    <w:p w:rsidR="0090295F" w:rsidRDefault="00583839">
      <w:pPr>
        <w:pStyle w:val="ListParagraph"/>
        <w:numPr>
          <w:ilvl w:val="2"/>
          <w:numId w:val="73"/>
        </w:numPr>
      </w:pPr>
      <w:r>
        <w:t>A delta CRL is being published.</w:t>
      </w:r>
    </w:p>
    <w:p w:rsidR="0090295F" w:rsidRDefault="00583839">
      <w:pPr>
        <w:pStyle w:val="ListParagraph"/>
        <w:numPr>
          <w:ilvl w:val="2"/>
          <w:numId w:val="73"/>
        </w:numPr>
      </w:pPr>
      <w:r>
        <w:t>Delta CRLs are disabled (Config_Delta_CRL_Validity_Period is 0).</w:t>
      </w:r>
    </w:p>
    <w:p w:rsidR="0090295F" w:rsidRDefault="00583839">
      <w:pPr>
        <w:pStyle w:val="ListParagraph"/>
        <w:numPr>
          <w:ilvl w:val="2"/>
          <w:numId w:val="73"/>
        </w:numPr>
      </w:pPr>
      <w:r>
        <w:t>Delta CRLs were enabled previously (Previous_Delta_CRL_Validity_Period is not equal to zero).</w:t>
      </w:r>
    </w:p>
    <w:p w:rsidR="0090295F" w:rsidRDefault="00583839">
      <w:pPr>
        <w:ind w:left="720"/>
      </w:pPr>
      <w:r>
        <w:t>The CA</w:t>
      </w:r>
      <w:r>
        <w:t xml:space="preserve"> MUST set this value to the CRL_Number of the most recent base CRL (identified by selecting the CRL_Number from the CRL database row with CRL_Min_Base = 0, CRL_Name_ID matching the current row, and the highest CRL_Number).</w:t>
      </w:r>
    </w:p>
    <w:p w:rsidR="0090295F" w:rsidRDefault="00583839">
      <w:pPr>
        <w:ind w:left="720"/>
      </w:pPr>
      <w:r>
        <w:t xml:space="preserve">If the three conditions listed above are not all true, the CA MUST set this value to the CRL_Number of the latest fully propagated base CRL, selected based on a </w:t>
      </w:r>
      <w:r>
        <w:rPr>
          <w:b/>
        </w:rPr>
        <w:t>CRL_Propagation_Complete</w:t>
      </w:r>
      <w:r>
        <w:t xml:space="preserve"> value that is in the past and the most recent CRL_This_Update value. I</w:t>
      </w:r>
      <w:r>
        <w:t>f there are no fully propagated CRLs available, use the oldest unexpired base CRL as the CRL_Min_Base.</w:t>
      </w:r>
    </w:p>
    <w:p w:rsidR="0090295F" w:rsidRDefault="00583839">
      <w:pPr>
        <w:pStyle w:val="ListParagraph"/>
        <w:numPr>
          <w:ilvl w:val="1"/>
          <w:numId w:val="73"/>
        </w:numPr>
      </w:pPr>
      <w:r>
        <w:rPr>
          <w:b/>
        </w:rPr>
        <w:t>CRL_Effective:</w:t>
      </w:r>
      <w:r>
        <w:t xml:space="preserve"> (only for a delta CRL): If this element is present, the CA MUST set its value to the CRL_This_Update value of the CRL table row correspond</w:t>
      </w:r>
      <w:r>
        <w:t>ing to the base CRL whose CRL_Number is equal to the current delta CRL's CRL_Min_Base value.</w:t>
      </w:r>
    </w:p>
    <w:p w:rsidR="0090295F" w:rsidRDefault="00583839">
      <w:pPr>
        <w:pStyle w:val="ListParagraph"/>
        <w:numPr>
          <w:ilvl w:val="1"/>
          <w:numId w:val="73"/>
        </w:numPr>
      </w:pPr>
      <w:r>
        <w:rPr>
          <w:b/>
        </w:rPr>
        <w:lastRenderedPageBreak/>
        <w:t>CRL_Count:</w:t>
      </w:r>
      <w:r>
        <w:t xml:space="preserve"> The CA MUST set this value to the number of serial numbers that will be included on the CRL.</w:t>
      </w:r>
    </w:p>
    <w:p w:rsidR="0090295F" w:rsidRDefault="00583839">
      <w:pPr>
        <w:pStyle w:val="ListParagraph"/>
        <w:numPr>
          <w:ilvl w:val="1"/>
          <w:numId w:val="73"/>
        </w:numPr>
      </w:pPr>
      <w:r>
        <w:rPr>
          <w:b/>
        </w:rPr>
        <w:t>CRL_This_Publish:</w:t>
      </w:r>
      <w:r>
        <w:t xml:space="preserve"> The CA MUST set this value to the current</w:t>
      </w:r>
      <w:r>
        <w:t xml:space="preserve"> time.</w:t>
      </w:r>
    </w:p>
    <w:p w:rsidR="0090295F" w:rsidRDefault="00583839">
      <w:pPr>
        <w:pStyle w:val="ListParagraph"/>
        <w:numPr>
          <w:ilvl w:val="1"/>
          <w:numId w:val="73"/>
        </w:numPr>
      </w:pPr>
      <w:r>
        <w:rPr>
          <w:b/>
        </w:rPr>
        <w:t>CRL_This_Update:</w:t>
      </w:r>
      <w:r>
        <w:t xml:space="preserve"> The CA MUST set this value to the current time minus Config_CA_Clock_Skew_Minutes.</w:t>
      </w:r>
      <w:bookmarkStart w:id="27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71"/>
      <w:r>
        <w:t xml:space="preserve"> The value of CRL_This_Update MUST NOT be less than the NotBefore date of the cu</w:t>
      </w:r>
      <w:r>
        <w:t xml:space="preserve">rrent CA </w:t>
      </w:r>
      <w:hyperlink w:anchor="gt_6a2366ee-fc9c-4406-963d-eac335ed8fc5">
        <w:r>
          <w:rPr>
            <w:rStyle w:val="HyperlinkGreen"/>
            <w:b/>
          </w:rPr>
          <w:t>signing certificate</w:t>
        </w:r>
      </w:hyperlink>
      <w:r>
        <w:t>. If the calculated value of CRL_This_Update is less than the NotBefore date of the current CA signing certificate, the CA MUST replace the CRL_This_Update value with</w:t>
      </w:r>
      <w:r>
        <w:t xml:space="preserve"> the NotBefore date of the current CA signing certificate.</w:t>
      </w:r>
    </w:p>
    <w:p w:rsidR="0090295F" w:rsidRDefault="00583839">
      <w:pPr>
        <w:pStyle w:val="ListParagraph"/>
        <w:numPr>
          <w:ilvl w:val="1"/>
          <w:numId w:val="73"/>
        </w:numPr>
      </w:pPr>
      <w:r>
        <w:rPr>
          <w:b/>
        </w:rPr>
        <w:t>CRL_Next_Publish:</w:t>
      </w:r>
      <w:r>
        <w:t xml:space="preserve"> The CA MUST set this data element to the current time plus Config_Base_CRL_Validity_Period for a base CRL or plus Config_Delta_CRL_Validity_Period for a delta CRL.</w:t>
      </w:r>
    </w:p>
    <w:p w:rsidR="0090295F" w:rsidRDefault="00583839">
      <w:pPr>
        <w:pStyle w:val="ListParagraph"/>
        <w:numPr>
          <w:ilvl w:val="1"/>
          <w:numId w:val="73"/>
        </w:numPr>
      </w:pPr>
      <w:r>
        <w:rPr>
          <w:b/>
        </w:rPr>
        <w:t>CRL_Propagation</w:t>
      </w:r>
      <w:r>
        <w:rPr>
          <w:b/>
        </w:rPr>
        <w:t>_Complete:</w:t>
      </w:r>
      <w:r>
        <w:t xml:space="preserve"> The CA MUST set this data element to the current time plus the overlap period.</w:t>
      </w:r>
    </w:p>
    <w:p w:rsidR="0090295F" w:rsidRDefault="00583839">
      <w:pPr>
        <w:ind w:left="720"/>
      </w:pPr>
      <w:r>
        <w:t>The Microsoft CA computes the overlap period based on Config_Base_CRL_Overlap_Period for a base CRL and Config_Delta_CRL_Overlap_Period for a delta CRL as follows:</w:t>
      </w:r>
    </w:p>
    <w:p w:rsidR="0090295F" w:rsidRDefault="00583839">
      <w:pPr>
        <w:pStyle w:val="ListParagraph"/>
        <w:numPr>
          <w:ilvl w:val="2"/>
          <w:numId w:val="76"/>
        </w:numPr>
      </w:pPr>
      <w:r>
        <w:t>If</w:t>
      </w:r>
      <w:r>
        <w:t xml:space="preserve"> the registry value for Config_Base_CRL_Overlap_Period is configured and valid (valid means the units are correct and the value is present), this value is used as is. Similarly, if a valid Config_Delta_CRL_Overlap_Period exists, it is used as is.</w:t>
      </w:r>
      <w:bookmarkStart w:id="272" w:name="Appendix_A_Target_24"/>
      <w:r>
        <w:fldChar w:fldCharType="begin"/>
      </w:r>
      <w:r>
        <w:instrText xml:space="preserve"> HYPERLI</w:instrText>
      </w:r>
      <w:r>
        <w:instrText xml:space="preserve">NK \l "Appendix_A_24" \o "Product behavior note 24" \h </w:instrText>
      </w:r>
      <w:r>
        <w:fldChar w:fldCharType="separate"/>
      </w:r>
      <w:r>
        <w:rPr>
          <w:rStyle w:val="Hyperlink"/>
        </w:rPr>
        <w:t>&lt;24&gt;</w:t>
      </w:r>
      <w:r>
        <w:rPr>
          <w:rStyle w:val="Hyperlink"/>
        </w:rPr>
        <w:fldChar w:fldCharType="end"/>
      </w:r>
      <w:bookmarkEnd w:id="272"/>
    </w:p>
    <w:p w:rsidR="0090295F" w:rsidRDefault="00583839">
      <w:pPr>
        <w:pStyle w:val="ListParagraph"/>
        <w:numPr>
          <w:ilvl w:val="2"/>
          <w:numId w:val="76"/>
        </w:numPr>
      </w:pPr>
      <w:r>
        <w:t>If either of these values is not present or not valid, the CA uses the following algorithms to determine a value:</w:t>
      </w:r>
    </w:p>
    <w:p w:rsidR="0090295F" w:rsidRDefault="00583839">
      <w:pPr>
        <w:ind w:left="1080"/>
      </w:pPr>
      <w:r>
        <w:t>For a base CRL:</w:t>
      </w:r>
    </w:p>
    <w:p w:rsidR="0090295F" w:rsidRDefault="00583839">
      <w:pPr>
        <w:pStyle w:val="ListParagraph"/>
        <w:numPr>
          <w:ilvl w:val="3"/>
          <w:numId w:val="77"/>
        </w:numPr>
      </w:pPr>
      <w:r>
        <w:t>Interim_Base_CRL_Overlap_Period = MinimumOf(0.1*(Registry_Base_CR</w:t>
      </w:r>
      <w:r>
        <w:t>L_Validity_Period), 12Hours)</w:t>
      </w:r>
    </w:p>
    <w:p w:rsidR="0090295F" w:rsidRDefault="00583839">
      <w:pPr>
        <w:pStyle w:val="ListParagraph"/>
        <w:numPr>
          <w:ilvl w:val="3"/>
          <w:numId w:val="77"/>
        </w:numPr>
      </w:pPr>
      <w:r>
        <w:t>Interim_Base_CRL_Overlap_Period = GreaterOf(Interim_Base_CRL_Overlap_Period, 1.5*(Config_CA_Clock_Skew_Minutes))</w:t>
      </w:r>
    </w:p>
    <w:p w:rsidR="0090295F" w:rsidRDefault="00583839">
      <w:pPr>
        <w:pStyle w:val="ListParagraph"/>
        <w:numPr>
          <w:ilvl w:val="3"/>
          <w:numId w:val="77"/>
        </w:numPr>
      </w:pPr>
      <w:r>
        <w:t>Interim_Base_CRL_Overlap_Period = MinimumOf(Interim_Base_CRL_Overlap_Period, Registry_Base_CRL_Validity_Period)</w:t>
      </w:r>
    </w:p>
    <w:p w:rsidR="0090295F" w:rsidRDefault="00583839">
      <w:pPr>
        <w:pStyle w:val="ListParagraph"/>
        <w:numPr>
          <w:ilvl w:val="3"/>
          <w:numId w:val="77"/>
        </w:numPr>
      </w:pPr>
      <w:r>
        <w:t>Co</w:t>
      </w:r>
      <w:r>
        <w:t>nfig_Base_CRL_Overlap_Period = Interim_Base_CRL_Overlap_Period + Config_CA_Clock_Skew_Minutes</w:t>
      </w:r>
    </w:p>
    <w:p w:rsidR="0090295F" w:rsidRDefault="00583839">
      <w:pPr>
        <w:ind w:left="1080"/>
      </w:pPr>
      <w:r>
        <w:t>For a delta CRL:</w:t>
      </w:r>
    </w:p>
    <w:p w:rsidR="0090295F" w:rsidRDefault="00583839">
      <w:pPr>
        <w:pStyle w:val="ListParagraph"/>
        <w:numPr>
          <w:ilvl w:val="3"/>
          <w:numId w:val="78"/>
        </w:numPr>
      </w:pPr>
      <w:r>
        <w:t>Interim_Delta_CRL_Overlap_Period = MinimumOf(Registry_Delta_CRL_Validity_Period, 12Hours)</w:t>
      </w:r>
    </w:p>
    <w:p w:rsidR="0090295F" w:rsidRDefault="00583839">
      <w:pPr>
        <w:pStyle w:val="ListParagraph"/>
        <w:numPr>
          <w:ilvl w:val="3"/>
          <w:numId w:val="78"/>
        </w:numPr>
      </w:pPr>
      <w:r>
        <w:t>Interim_Delta_CRL_Overlap_Period = GreaterOf(Interim_De</w:t>
      </w:r>
      <w:r>
        <w:t>lta_CRL_Overlap_Period, 1.5*(Config_CA_Clock_Skew_Minutes))</w:t>
      </w:r>
    </w:p>
    <w:p w:rsidR="0090295F" w:rsidRDefault="00583839">
      <w:pPr>
        <w:pStyle w:val="ListParagraph"/>
        <w:numPr>
          <w:ilvl w:val="3"/>
          <w:numId w:val="78"/>
        </w:numPr>
      </w:pPr>
      <w:r>
        <w:t>Interim_Delta_CRL_Overlap_Period = MinimumOf(Interim_Delta_CRL_Overlap_Period, Registry_Base_CRL_Validity_Period)</w:t>
      </w:r>
    </w:p>
    <w:p w:rsidR="0090295F" w:rsidRDefault="00583839">
      <w:pPr>
        <w:pStyle w:val="ListParagraph"/>
        <w:numPr>
          <w:ilvl w:val="3"/>
          <w:numId w:val="78"/>
        </w:numPr>
      </w:pPr>
      <w:r>
        <w:t>Config_Delta_CRL_Overlap_Period = Interim_Delta_CRL_Overlap_Period + Config_CA_Clo</w:t>
      </w:r>
      <w:r>
        <w:t>ck_Skew_Minutes</w:t>
      </w:r>
    </w:p>
    <w:p w:rsidR="0090295F" w:rsidRDefault="00583839">
      <w:pPr>
        <w:pStyle w:val="ListParagraph"/>
        <w:numPr>
          <w:ilvl w:val="1"/>
          <w:numId w:val="73"/>
        </w:numPr>
      </w:pPr>
      <w:r>
        <w:t xml:space="preserve">If a file time is provided, which is indicated by a nonzero </w:t>
      </w:r>
      <w:r>
        <w:rPr>
          <w:i/>
        </w:rPr>
        <w:t>FileTime</w:t>
      </w:r>
      <w:r>
        <w:t xml:space="preserve"> parameter value, the CA MUST use it in the following manner:</w:t>
      </w:r>
    </w:p>
    <w:p w:rsidR="0090295F" w:rsidRDefault="00583839">
      <w:pPr>
        <w:pStyle w:val="ListParagraph"/>
        <w:numPr>
          <w:ilvl w:val="2"/>
          <w:numId w:val="73"/>
        </w:numPr>
      </w:pPr>
      <w:r>
        <w:lastRenderedPageBreak/>
        <w:t xml:space="preserve">If the </w:t>
      </w:r>
      <w:r>
        <w:rPr>
          <w:i/>
        </w:rPr>
        <w:t>FileTime</w:t>
      </w:r>
      <w:r>
        <w:t xml:space="preserve"> value is less than the current time, the CA MUST fail with an error code ERROR_INVALID_PARAMET</w:t>
      </w:r>
      <w:r>
        <w:t>ER.</w:t>
      </w:r>
    </w:p>
    <w:p w:rsidR="0090295F" w:rsidRDefault="00583839">
      <w:pPr>
        <w:pStyle w:val="ListParagraph"/>
        <w:numPr>
          <w:ilvl w:val="2"/>
          <w:numId w:val="73"/>
        </w:numPr>
      </w:pPr>
      <w:r>
        <w:t xml:space="preserve">Otherwise, the CA MUST use the value that is provided in the </w:t>
      </w:r>
      <w:r>
        <w:rPr>
          <w:i/>
        </w:rPr>
        <w:t>FileTime</w:t>
      </w:r>
      <w:r>
        <w:t xml:space="preserve"> parameter, add overlap period plus the clock skew to it, and set it as the CRL_Next_Update.</w:t>
      </w:r>
    </w:p>
    <w:p w:rsidR="0090295F" w:rsidRDefault="00583839">
      <w:pPr>
        <w:pStyle w:val="ListParagraph"/>
        <w:numPr>
          <w:ilvl w:val="1"/>
          <w:numId w:val="73"/>
        </w:numPr>
      </w:pPr>
      <w:r>
        <w:t>If a file time is not provided, the CA</w:t>
      </w:r>
      <w:r>
        <w:t xml:space="preserve"> MUST set CRL_Next_Update to the current time plus Config_Base_CRL_Validity_Period for a base CRL or Config_Delta_CRL_Validity_Period for a delta CRL plus overlap period.</w:t>
      </w:r>
    </w:p>
    <w:p w:rsidR="0090295F" w:rsidRDefault="00583839">
      <w:pPr>
        <w:ind w:left="1080"/>
      </w:pPr>
      <w:r>
        <w:t>The CA SHOULD add a clock skew.</w:t>
      </w:r>
      <w:bookmarkStart w:id="273" w:name="Appendix_A_Target_25"/>
      <w:r>
        <w:fldChar w:fldCharType="begin"/>
      </w:r>
      <w:r>
        <w:instrText xml:space="preserve"> HYPERLINK \l "Appendix_A_25" \o "Product behavior n</w:instrText>
      </w:r>
      <w:r>
        <w:instrText xml:space="preserve">ote 25" \h </w:instrText>
      </w:r>
      <w:r>
        <w:fldChar w:fldCharType="separate"/>
      </w:r>
      <w:r>
        <w:rPr>
          <w:rStyle w:val="Hyperlink"/>
        </w:rPr>
        <w:t>&lt;25&gt;</w:t>
      </w:r>
      <w:r>
        <w:rPr>
          <w:rStyle w:val="Hyperlink"/>
        </w:rPr>
        <w:fldChar w:fldCharType="end"/>
      </w:r>
      <w:bookmarkEnd w:id="273"/>
    </w:p>
    <w:p w:rsidR="0090295F" w:rsidRDefault="00583839">
      <w:pPr>
        <w:pStyle w:val="ListParagraph"/>
        <w:numPr>
          <w:ilvl w:val="1"/>
          <w:numId w:val="73"/>
        </w:numPr>
      </w:pPr>
      <w:r>
        <w:rPr>
          <w:b/>
        </w:rPr>
        <w:t>CRL_Publish_Flags</w:t>
      </w:r>
      <w:r>
        <w:t xml:space="preserve">: The CA MUST update this data element with a bitwise OR of all values from the list below that apply, based on their descriptions in section </w:t>
      </w:r>
      <w:hyperlink w:anchor="Section_57f94966f12a479b8ba6f085704f274e" w:history="1">
        <w:r>
          <w:rPr>
            <w:rStyle w:val="Hyperlink"/>
          </w:rPr>
          <w:t>3.1.1.4.1</w:t>
        </w:r>
      </w:hyperlink>
      <w:r>
        <w:t>.</w:t>
      </w:r>
    </w:p>
    <w:p w:rsidR="0090295F" w:rsidRDefault="00583839">
      <w:pPr>
        <w:pStyle w:val="ListParagraph"/>
        <w:numPr>
          <w:ilvl w:val="2"/>
          <w:numId w:val="73"/>
        </w:numPr>
      </w:pPr>
      <w:r>
        <w:t>CPF_BASE: Set this value for a base CRL.</w:t>
      </w:r>
    </w:p>
    <w:p w:rsidR="0090295F" w:rsidRDefault="00583839">
      <w:pPr>
        <w:pStyle w:val="ListParagraph"/>
        <w:numPr>
          <w:ilvl w:val="2"/>
          <w:numId w:val="73"/>
        </w:numPr>
      </w:pPr>
      <w:r>
        <w:t>CPF_DELTA: Set this value for a delta CRL.</w:t>
      </w:r>
    </w:p>
    <w:p w:rsidR="0090295F" w:rsidRDefault="00583839">
      <w:pPr>
        <w:pStyle w:val="ListParagraph"/>
        <w:numPr>
          <w:ilvl w:val="2"/>
          <w:numId w:val="73"/>
        </w:numPr>
      </w:pPr>
      <w:r>
        <w:t xml:space="preserve">CPF_MANUAL: Set this value if the </w:t>
      </w:r>
      <w:r>
        <w:rPr>
          <w:b/>
        </w:rPr>
        <w:t>uToken.Sids[uToken.UserIndex]</w:t>
      </w:r>
      <w:r>
        <w:t xml:space="preserve"> is not NULL. This means that the identity of the caller who initiated the generation of the CRL is available</w:t>
      </w:r>
      <w:r>
        <w:t>.</w:t>
      </w:r>
    </w:p>
    <w:p w:rsidR="0090295F" w:rsidRDefault="00583839">
      <w:pPr>
        <w:pStyle w:val="ListParagraph"/>
        <w:numPr>
          <w:ilvl w:val="2"/>
          <w:numId w:val="73"/>
        </w:numPr>
      </w:pPr>
      <w:r>
        <w:t>CPF_SHADOW: If a delta CRL is being published, delta CRLs are disabled (Config_Delta_CRL_Validity_Period is 0), and if they were enabled previously (Previous_Delta_CRL_Validity_Period is not equal to zero), the CA MUST set this value.</w:t>
      </w:r>
    </w:p>
    <w:p w:rsidR="0090295F" w:rsidRDefault="00583839">
      <w:pPr>
        <w:pStyle w:val="ListParagraph"/>
        <w:numPr>
          <w:ilvl w:val="0"/>
          <w:numId w:val="74"/>
        </w:numPr>
      </w:pPr>
      <w:r>
        <w:t>For each type of CR</w:t>
      </w:r>
      <w:r>
        <w:t>L (base and/or delta) required, and for each CA key, the CA MUST create a CRL and sign it with the corresponding Signing_Private_Key. The CA MUST allocate data to the various CRL fields whose structure and syntax are defined in [RFC3280] section 5.1, to th</w:t>
      </w:r>
      <w:r>
        <w:t>e CRL extensions whose structure and syntax are defined in [RFC3280] section 5.2, and to the CRL entry extensions whose structure and syntax are defined in [RFC3280] section 5.3:</w:t>
      </w:r>
    </w:p>
    <w:p w:rsidR="0090295F" w:rsidRDefault="00583839">
      <w:pPr>
        <w:pStyle w:val="ListParagraph"/>
        <w:numPr>
          <w:ilvl w:val="1"/>
          <w:numId w:val="73"/>
        </w:numPr>
      </w:pPr>
      <w:r>
        <w:t xml:space="preserve">The signatureAlgorithm value is based on the </w:t>
      </w:r>
      <w:hyperlink w:anchor="gt_4cf96ca0-e3a9-4165-8d1a-a21b1397007a">
        <w:r>
          <w:rPr>
            <w:rStyle w:val="HyperlinkGreen"/>
            <w:b/>
          </w:rPr>
          <w:t>public key</w:t>
        </w:r>
      </w:hyperlink>
      <w:r>
        <w:t xml:space="preserve"> and hash algorithm of the CA key and is derived from and has the syntax as specified in [RFC3280] section 5.1.1.2.</w:t>
      </w:r>
    </w:p>
    <w:p w:rsidR="0090295F" w:rsidRDefault="00583839">
      <w:pPr>
        <w:pStyle w:val="ListParagraph"/>
        <w:numPr>
          <w:ilvl w:val="1"/>
          <w:numId w:val="73"/>
        </w:numPr>
      </w:pPr>
      <w:r>
        <w:t>As specified in [RFC3280] section 5.1.1.3, a digital signature that is computed by using the ASN.1 D</w:t>
      </w:r>
      <w:r>
        <w:t xml:space="preserve">ER–encoded tbsCertList MUST be used as the </w:t>
      </w:r>
      <w:r>
        <w:rPr>
          <w:b/>
        </w:rPr>
        <w:t>signatureValue</w:t>
      </w:r>
      <w:r>
        <w:t xml:space="preserve"> field. The tbsCertList value is composed of the fields specified in the following list.</w:t>
      </w:r>
    </w:p>
    <w:p w:rsidR="0090295F" w:rsidRDefault="00583839">
      <w:pPr>
        <w:pStyle w:val="ListParagraph"/>
        <w:numPr>
          <w:ilvl w:val="2"/>
          <w:numId w:val="73"/>
        </w:numPr>
      </w:pPr>
      <w:r>
        <w:t>"V2" MUST be used for the version field (within the TBSCertList field), and its syntax is as specified in [RFC</w:t>
      </w:r>
      <w:r>
        <w:t>3280] section 5.1.</w:t>
      </w:r>
    </w:p>
    <w:p w:rsidR="0090295F" w:rsidRDefault="00583839">
      <w:pPr>
        <w:pStyle w:val="ListParagraph"/>
        <w:numPr>
          <w:ilvl w:val="2"/>
          <w:numId w:val="73"/>
        </w:numPr>
      </w:pPr>
      <w:r>
        <w:t>The same value previously used for signatureAlgorithm MUST be used for the signature field (within the TBSCertList field).</w:t>
      </w:r>
    </w:p>
    <w:p w:rsidR="0090295F" w:rsidRDefault="00583839">
      <w:pPr>
        <w:pStyle w:val="ListParagraph"/>
        <w:numPr>
          <w:ilvl w:val="2"/>
          <w:numId w:val="73"/>
        </w:numPr>
      </w:pPr>
      <w:r>
        <w:t xml:space="preserve">The </w:t>
      </w:r>
      <w:hyperlink w:anchor="gt_1175dd11-9368-41d5-98ed-d585f268ad4b">
        <w:r>
          <w:rPr>
            <w:rStyle w:val="HyperlinkGreen"/>
            <w:b/>
          </w:rPr>
          <w:t>distinguished name (DN)</w:t>
        </w:r>
      </w:hyperlink>
      <w:r>
        <w:t xml:space="preserve"> of the CA MUST be used f</w:t>
      </w:r>
      <w:r>
        <w:t>or the issuer field (within the TBSCertList field). This is the same value as the value that is contained in the Issuer field in the CA certificate associated with the signing key. The syntax is as specified in [RFC3280] section 5.1.2.3.</w:t>
      </w:r>
    </w:p>
    <w:p w:rsidR="0090295F" w:rsidRDefault="00583839">
      <w:pPr>
        <w:pStyle w:val="ListParagraph"/>
        <w:numPr>
          <w:ilvl w:val="2"/>
          <w:numId w:val="73"/>
        </w:numPr>
      </w:pPr>
      <w:r>
        <w:t>CRL_This_Update MU</w:t>
      </w:r>
      <w:r>
        <w:t xml:space="preserve">ST be used for the </w:t>
      </w:r>
      <w:r>
        <w:rPr>
          <w:b/>
        </w:rPr>
        <w:t>thisUpdate</w:t>
      </w:r>
      <w:r>
        <w:t xml:space="preserve"> field of the CRL, and its syntax is as specified in [RFC3280] section 5.1.2.4.</w:t>
      </w:r>
    </w:p>
    <w:p w:rsidR="0090295F" w:rsidRDefault="00583839">
      <w:pPr>
        <w:pStyle w:val="ListParagraph"/>
        <w:numPr>
          <w:ilvl w:val="2"/>
          <w:numId w:val="73"/>
        </w:numPr>
      </w:pPr>
      <w:r>
        <w:t xml:space="preserve">CRL_Next_Update MUST be used for the </w:t>
      </w:r>
      <w:r>
        <w:rPr>
          <w:b/>
        </w:rPr>
        <w:t>nextUpdate</w:t>
      </w:r>
      <w:r>
        <w:t xml:space="preserve"> field of the CRL, and its syntax is as specified in [RFC3280] section 5.1.2.5.</w:t>
      </w:r>
    </w:p>
    <w:p w:rsidR="0090295F" w:rsidRDefault="00583839">
      <w:pPr>
        <w:pStyle w:val="ListParagraph"/>
        <w:numPr>
          <w:ilvl w:val="2"/>
          <w:numId w:val="73"/>
        </w:numPr>
      </w:pPr>
      <w:r>
        <w:t>For each certificate</w:t>
      </w:r>
      <w:r>
        <w:t xml:space="preserve"> that is determined in the preceding rule 3 to be included in the CRL, an entry in the revokedCertificates list MUST be created using the following logic:</w:t>
      </w:r>
    </w:p>
    <w:p w:rsidR="0090295F" w:rsidRDefault="00583839">
      <w:pPr>
        <w:pStyle w:val="ListParagraph"/>
        <w:numPr>
          <w:ilvl w:val="3"/>
          <w:numId w:val="73"/>
        </w:numPr>
      </w:pPr>
      <w:r>
        <w:lastRenderedPageBreak/>
        <w:t xml:space="preserve">If Request_Revoked_Reason is </w:t>
      </w:r>
      <w:hyperlink w:anchor="gt_79be4e32-d4d9-4c8e-841f-880ade9015d4">
        <w:r>
          <w:rPr>
            <w:rStyle w:val="HyperlinkGreen"/>
            <w:b/>
          </w:rPr>
          <w:t>release fr</w:t>
        </w:r>
        <w:r>
          <w:rPr>
            <w:rStyle w:val="HyperlinkGreen"/>
            <w:b/>
          </w:rPr>
          <w:t>om hold</w:t>
        </w:r>
      </w:hyperlink>
      <w:r>
        <w:t xml:space="preserve"> (0xffffffff) and a base CRL is being constructed, the certificate MUST NOT be included as an entry in the revokedCertificates list. </w:t>
      </w:r>
    </w:p>
    <w:p w:rsidR="0090295F" w:rsidRDefault="00583839">
      <w:pPr>
        <w:pStyle w:val="ListParagraph"/>
        <w:numPr>
          <w:ilvl w:val="3"/>
          <w:numId w:val="73"/>
        </w:numPr>
      </w:pPr>
      <w:r>
        <w:t>If Request_Revoked_Reason is release from hold (0xffffffff) and a delta CRL is being constructed, 8 MUST be used fo</w:t>
      </w:r>
      <w:r>
        <w:t>r the reasonCode CRL entry extension.</w:t>
      </w:r>
    </w:p>
    <w:p w:rsidR="0090295F" w:rsidRDefault="00583839">
      <w:pPr>
        <w:pStyle w:val="ListParagraph"/>
        <w:numPr>
          <w:ilvl w:val="3"/>
          <w:numId w:val="73"/>
        </w:numPr>
      </w:pPr>
      <w:r>
        <w:t>Serial_Number MUST be used for the userCertificate field.</w:t>
      </w:r>
    </w:p>
    <w:p w:rsidR="0090295F" w:rsidRDefault="00583839">
      <w:pPr>
        <w:pStyle w:val="ListParagraph"/>
        <w:numPr>
          <w:ilvl w:val="3"/>
          <w:numId w:val="73"/>
        </w:numPr>
      </w:pPr>
      <w:r>
        <w:t>Request_Revocation_Date MUST be used as the revocationDate field.</w:t>
      </w:r>
    </w:p>
    <w:p w:rsidR="0090295F" w:rsidRDefault="00583839">
      <w:pPr>
        <w:pStyle w:val="ListParagraph"/>
        <w:numPr>
          <w:ilvl w:val="3"/>
          <w:numId w:val="73"/>
        </w:numPr>
      </w:pPr>
      <w:r>
        <w:t>If Request_Revoked_Reason is not 0, it MUST be used for the reasonCode CRL entry extension.</w:t>
      </w:r>
    </w:p>
    <w:p w:rsidR="0090295F" w:rsidRDefault="00583839">
      <w:pPr>
        <w:pStyle w:val="ListParagraph"/>
        <w:numPr>
          <w:ilvl w:val="3"/>
          <w:numId w:val="73"/>
        </w:numPr>
      </w:pPr>
      <w:r>
        <w:t>Th</w:t>
      </w:r>
      <w:r>
        <w:t>e fields and CRL entry extensions within revokedCertificates have the ASN syntax as defined in [RFC3280] section 5.1.</w:t>
      </w:r>
    </w:p>
    <w:p w:rsidR="0090295F" w:rsidRDefault="00583839">
      <w:pPr>
        <w:pStyle w:val="ListParagraph"/>
        <w:numPr>
          <w:ilvl w:val="1"/>
          <w:numId w:val="73"/>
        </w:numPr>
      </w:pPr>
      <w:r>
        <w:t>The subject key identifier field of the CA certificate for which the CRL is being generated MUST be used for the AuthorityKeyIdentifier (A</w:t>
      </w:r>
      <w:r>
        <w:t>KI) CRL extension. The syntax is as defined in [RFC3280] section 5.2.1 (which in turn points to section 4.2.1.1 of the same RFC).</w:t>
      </w:r>
    </w:p>
    <w:p w:rsidR="0090295F" w:rsidRDefault="00583839">
      <w:pPr>
        <w:pStyle w:val="ListParagraph"/>
        <w:numPr>
          <w:ilvl w:val="1"/>
          <w:numId w:val="73"/>
        </w:numPr>
      </w:pPr>
      <w:r>
        <w:t>The CRL_Number SHOULD be used for the CRL number extension, which has the syntax that is defined in [RFC3280] section 5.2.3.</w:t>
      </w:r>
      <w:bookmarkStart w:id="27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74"/>
    </w:p>
    <w:p w:rsidR="0090295F" w:rsidRDefault="00583839">
      <w:pPr>
        <w:pStyle w:val="ListParagraph"/>
        <w:numPr>
          <w:ilvl w:val="1"/>
          <w:numId w:val="73"/>
        </w:numPr>
      </w:pPr>
      <w:r>
        <w:t>For a delta CRL only, CRL_Min_Base MUST be used for the delta CRL indicator extension, which has the syntax that is defined in [RFC3280] section 5.2.3.</w:t>
      </w:r>
      <w:bookmarkStart w:id="275" w:name="Appendix_A_Target_27"/>
      <w:r>
        <w:fldChar w:fldCharType="begin"/>
      </w:r>
      <w:r>
        <w:instrText xml:space="preserve"> HYPERLINK \l "Appendix_A_27" \o "</w:instrText>
      </w:r>
      <w:r>
        <w:instrText xml:space="preserve">Product behavior note 27" \h </w:instrText>
      </w:r>
      <w:r>
        <w:fldChar w:fldCharType="separate"/>
      </w:r>
      <w:r>
        <w:rPr>
          <w:rStyle w:val="Hyperlink"/>
        </w:rPr>
        <w:t>&lt;27&gt;</w:t>
      </w:r>
      <w:r>
        <w:rPr>
          <w:rStyle w:val="Hyperlink"/>
        </w:rPr>
        <w:fldChar w:fldCharType="end"/>
      </w:r>
      <w:bookmarkEnd w:id="275"/>
    </w:p>
    <w:p w:rsidR="0090295F" w:rsidRDefault="00583839">
      <w:pPr>
        <w:pStyle w:val="ListParagraph"/>
        <w:numPr>
          <w:ilvl w:val="1"/>
          <w:numId w:val="73"/>
        </w:numPr>
      </w:pPr>
      <w:r>
        <w:t xml:space="preserve">The issuing distribution point is a CRL extension that MUST be populated with all entries in the Config_CA_CDP_Include_In_CRL_IDP_Extension element that is defined in </w:t>
      </w:r>
      <w:hyperlink r:id="rId190" w:anchor="Section_446a0fca7f274436965d191635518466">
        <w:r>
          <w:rPr>
            <w:rStyle w:val="Hyperlink"/>
          </w:rPr>
          <w:t>[MS-WCCE]</w:t>
        </w:r>
      </w:hyperlink>
      <w:r>
        <w:t xml:space="preserve"> section 3.2.1.1.4. This CRL extension has the syntax that is defined in [RFC3280] section 5.2.5. </w:t>
      </w:r>
    </w:p>
    <w:p w:rsidR="0090295F" w:rsidRDefault="00583839">
      <w:pPr>
        <w:pStyle w:val="ListParagraph"/>
        <w:numPr>
          <w:ilvl w:val="1"/>
          <w:numId w:val="73"/>
        </w:numPr>
      </w:pPr>
      <w:r>
        <w:t>The freshest CRL extension (also known as the delta CRL</w:t>
      </w:r>
      <w:r>
        <w:t xml:space="preserve"> distribution point) MUST be populated with all entries in the Config_CA_CDP_Include_In_CRL_Freshest_CRL_Extension element, as defined in [MS-WCCE] section 3.2.1.1.4. This CRL extension has the syntax that is defined in [RFC3280] section 5.2.6.</w:t>
      </w:r>
    </w:p>
    <w:p w:rsidR="0090295F" w:rsidRDefault="00583839">
      <w:pPr>
        <w:pStyle w:val="ListParagraph"/>
        <w:numPr>
          <w:ilvl w:val="0"/>
          <w:numId w:val="74"/>
        </w:numPr>
      </w:pPr>
      <w:r>
        <w:t>In addition</w:t>
      </w:r>
      <w:r>
        <w:t xml:space="preserve"> to the preceding extensions, the following custom extensions MUST be added to the CRL.</w:t>
      </w:r>
    </w:p>
    <w:p w:rsidR="0090295F" w:rsidRDefault="00583839">
      <w:pPr>
        <w:pStyle w:val="ListParagraph"/>
        <w:numPr>
          <w:ilvl w:val="1"/>
          <w:numId w:val="73"/>
        </w:numPr>
      </w:pPr>
      <w:r>
        <w:t>CRL_Next_Publish MUST be used for the CRL Next Publish custom extension, which is defined as follows:</w:t>
      </w:r>
    </w:p>
    <w:p w:rsidR="0090295F" w:rsidRDefault="00583839">
      <w:pPr>
        <w:ind w:left="720"/>
      </w:pPr>
      <w:r>
        <w:t xml:space="preserve">The </w:t>
      </w:r>
      <w:hyperlink w:anchor="gt_aaaf2f1a-0b0a-487e-a0f0-c3510a6091b2">
        <w:r>
          <w:rPr>
            <w:rStyle w:val="HyperlinkGreen"/>
            <w:b/>
          </w:rPr>
          <w:t>OID</w:t>
        </w:r>
      </w:hyperlink>
      <w:r>
        <w:t xml:space="preserve"> of the CRL Next Publish extension is 1.3.6.1.4.1.311.21.4. </w:t>
      </w:r>
    </w:p>
    <w:p w:rsidR="0090295F" w:rsidRDefault="00583839">
      <w:pPr>
        <w:ind w:left="720"/>
      </w:pPr>
      <w:r>
        <w:t xml:space="preserve">The extension value is DER-encoded and is defined in ASN.1 </w:t>
      </w:r>
      <w:hyperlink r:id="rId191">
        <w:r>
          <w:rPr>
            <w:rStyle w:val="Hyperlink"/>
          </w:rPr>
          <w:t>[X509]</w:t>
        </w:r>
      </w:hyperlink>
      <w:r>
        <w:t xml:space="preserve"> as the following:</w:t>
      </w:r>
    </w:p>
    <w:p w:rsidR="0090295F" w:rsidRDefault="00583839">
      <w:pPr>
        <w:pStyle w:val="Code"/>
        <w:ind w:left="1080"/>
      </w:pPr>
      <w:r>
        <w:t>CHOICE {</w:t>
      </w:r>
    </w:p>
    <w:p w:rsidR="0090295F" w:rsidRDefault="00583839">
      <w:pPr>
        <w:pStyle w:val="Code"/>
        <w:ind w:left="1080"/>
      </w:pPr>
      <w:r>
        <w:t xml:space="preserve">    utcTime    UTCTime,</w:t>
      </w:r>
    </w:p>
    <w:p w:rsidR="0090295F" w:rsidRDefault="00583839">
      <w:pPr>
        <w:pStyle w:val="Code"/>
        <w:ind w:left="1080"/>
      </w:pPr>
      <w:r>
        <w:t xml:space="preserve">    genera</w:t>
      </w:r>
      <w:r>
        <w:t>lTime    GeneralizedTime</w:t>
      </w:r>
    </w:p>
    <w:p w:rsidR="0090295F" w:rsidRDefault="00583839">
      <w:pPr>
        <w:pStyle w:val="Code"/>
        <w:ind w:left="1080"/>
      </w:pPr>
      <w:r>
        <w:t>}</w:t>
      </w:r>
    </w:p>
    <w:p w:rsidR="0090295F" w:rsidRDefault="00583839">
      <w:pPr>
        <w:ind w:left="720"/>
      </w:pPr>
      <w:r>
        <w:t>If the time is after 1950 and before 2050, it is UTC time encoded with a two-digit year. Otherwise, it is Generalized time that is encoded with a four-digit year. The date is precise to seconds.</w:t>
      </w:r>
    </w:p>
    <w:p w:rsidR="0090295F" w:rsidRDefault="00583839">
      <w:pPr>
        <w:pStyle w:val="ListParagraph"/>
        <w:numPr>
          <w:ilvl w:val="1"/>
          <w:numId w:val="73"/>
        </w:numPr>
      </w:pPr>
      <w:r>
        <w:t>The CA Version extension MUST be p</w:t>
      </w:r>
      <w:r>
        <w:t>opulated with the value "{Signing_Cert_Version_ID}{Signing_Private_Key_Version_ID}" where Signing_Cert_Version_ID and Signing_Private_Key_Version_ID are replaced with their values as defined in [MS-WCCE] section 3.2.1.1.2.</w:t>
      </w:r>
    </w:p>
    <w:p w:rsidR="0090295F" w:rsidRDefault="00583839">
      <w:pPr>
        <w:ind w:left="720"/>
      </w:pPr>
      <w:r>
        <w:lastRenderedPageBreak/>
        <w:t>The OID of the CA Version extensi</w:t>
      </w:r>
      <w:r>
        <w:t>on is 1.3.6.1.4.1.311.21.1.</w:t>
      </w:r>
    </w:p>
    <w:p w:rsidR="0090295F" w:rsidRDefault="00583839">
      <w:pPr>
        <w:ind w:left="720"/>
      </w:pPr>
      <w:r>
        <w:t>This extension MUST NOT be marked critical.</w:t>
      </w:r>
    </w:p>
    <w:p w:rsidR="0090295F" w:rsidRDefault="00583839">
      <w:pPr>
        <w:ind w:left="720"/>
      </w:pPr>
      <w:r>
        <w:t>The extension value is DER-encoded and is defined in ASN.1 [X509] as INTEGER.</w:t>
      </w:r>
    </w:p>
    <w:p w:rsidR="0090295F" w:rsidRDefault="00583839">
      <w:pPr>
        <w:pStyle w:val="ListParagraph"/>
        <w:numPr>
          <w:ilvl w:val="1"/>
          <w:numId w:val="73"/>
        </w:numPr>
      </w:pPr>
      <w:r>
        <w:t xml:space="preserve">The Published CRL Locations extension (an </w:t>
      </w:r>
      <w:hyperlink w:anchor="gt_e467d927-17bf-49c9-98d1-96ddf61ddd90">
        <w:r>
          <w:rPr>
            <w:rStyle w:val="HyperlinkGreen"/>
            <w:b/>
          </w:rPr>
          <w:t>Ac</w:t>
        </w:r>
        <w:r>
          <w:rPr>
            <w:rStyle w:val="HyperlinkGreen"/>
            <w:b/>
          </w:rPr>
          <w:t>tive Directory</w:t>
        </w:r>
      </w:hyperlink>
      <w:r>
        <w:t xml:space="preserve"> path) MUST be populated with all entries from the </w:t>
      </w:r>
      <w:r>
        <w:rPr>
          <w:b/>
        </w:rPr>
        <w:t>Config_CA_CDP_Include_In_CRL_Publish_Locations_Extension</w:t>
      </w:r>
      <w:r>
        <w:t xml:space="preserve"> ADM element, as defined in [MS-WCCE] section 3.2.1.1.4.</w:t>
      </w:r>
    </w:p>
    <w:p w:rsidR="0090295F" w:rsidRDefault="00583839">
      <w:pPr>
        <w:ind w:left="720"/>
      </w:pPr>
      <w:r>
        <w:t>The OID of the Published CRL Locations extension is 1.3.6.1.4.1.311.21.14.</w:t>
      </w:r>
    </w:p>
    <w:p w:rsidR="0090295F" w:rsidRDefault="00583839">
      <w:pPr>
        <w:ind w:left="720"/>
      </w:pPr>
      <w:r>
        <w:t>Thi</w:t>
      </w:r>
      <w:r>
        <w:t>s extension MUST NOT be marked critical.</w:t>
      </w:r>
    </w:p>
    <w:p w:rsidR="0090295F" w:rsidRDefault="00583839">
      <w:pPr>
        <w:ind w:left="720"/>
      </w:pPr>
      <w:r>
        <w:t>The extension value is DER-encoded and is defined in ASN.1 [X509] with the same syntax as the CRL distribution points certificate extension, as defined in [RFC3280] section 4.2.1.14.</w:t>
      </w:r>
    </w:p>
    <w:p w:rsidR="0090295F" w:rsidRDefault="00583839">
      <w:pPr>
        <w:pStyle w:val="ListParagraph"/>
        <w:numPr>
          <w:ilvl w:val="0"/>
          <w:numId w:val="74"/>
        </w:numPr>
      </w:pPr>
      <w:r>
        <w:t>After each CRL is created, the C</w:t>
      </w:r>
      <w:r>
        <w:t xml:space="preserve">A MUST save it to the </w:t>
      </w:r>
      <w:r>
        <w:rPr>
          <w:b/>
        </w:rPr>
        <w:t>CRL_Raw_CRL</w:t>
      </w:r>
      <w:r>
        <w:t xml:space="preserve"> data element of the corresponding CRL table entry.</w:t>
      </w:r>
    </w:p>
    <w:p w:rsidR="0090295F" w:rsidRDefault="00583839">
      <w:pPr>
        <w:pStyle w:val="ListParagraph"/>
        <w:numPr>
          <w:ilvl w:val="0"/>
          <w:numId w:val="74"/>
        </w:numPr>
      </w:pPr>
      <w:r>
        <w:t xml:space="preserve">For each CRL created, immediately prior to publishing, the CA MUST verify the signature in the </w:t>
      </w:r>
      <w:r>
        <w:rPr>
          <w:b/>
        </w:rPr>
        <w:t>signatureValue</w:t>
      </w:r>
      <w:r>
        <w:t xml:space="preserve"> field of the CRL. The inputs to signature verification are as</w:t>
      </w:r>
      <w:r>
        <w:t xml:space="preserve"> follows:</w:t>
      </w:r>
    </w:p>
    <w:p w:rsidR="0090295F" w:rsidRDefault="00583839">
      <w:pPr>
        <w:pStyle w:val="ListParagraph"/>
        <w:numPr>
          <w:ilvl w:val="1"/>
          <w:numId w:val="73"/>
        </w:numPr>
      </w:pPr>
      <w:r>
        <w:t>The signature value itself.</w:t>
      </w:r>
    </w:p>
    <w:p w:rsidR="0090295F" w:rsidRDefault="00583839">
      <w:pPr>
        <w:pStyle w:val="ListParagraph"/>
        <w:numPr>
          <w:ilvl w:val="1"/>
          <w:numId w:val="73"/>
        </w:numPr>
      </w:pPr>
      <w:r>
        <w:t>The original message that was signed (in this case the CRL tbsCertList as defined in [RFC3280] section 5.1.1.1).</w:t>
      </w:r>
    </w:p>
    <w:p w:rsidR="0090295F" w:rsidRDefault="00583839">
      <w:pPr>
        <w:pStyle w:val="ListParagraph"/>
        <w:numPr>
          <w:ilvl w:val="1"/>
          <w:numId w:val="73"/>
        </w:numPr>
      </w:pPr>
      <w:r>
        <w:t>The CA public key (from the Subject Public Key Information field of the Signing_Cert_Certificate correspo</w:t>
      </w:r>
      <w:r>
        <w:t>nding to the Signing_Private_Key the CA used to sign the CRL).</w:t>
      </w:r>
    </w:p>
    <w:p w:rsidR="0090295F" w:rsidRDefault="00583839">
      <w:pPr>
        <w:pStyle w:val="ListParagraph"/>
        <w:numPr>
          <w:ilvl w:val="1"/>
          <w:numId w:val="73"/>
        </w:numPr>
      </w:pPr>
      <w:r>
        <w:t xml:space="preserve">The signature algorithm, as identified in the </w:t>
      </w:r>
      <w:r>
        <w:rPr>
          <w:b/>
        </w:rPr>
        <w:t>signatureAlgorithm</w:t>
      </w:r>
      <w:r>
        <w:t xml:space="preserve"> field of the CRL.</w:t>
      </w:r>
    </w:p>
    <w:p w:rsidR="0090295F" w:rsidRDefault="00583839">
      <w:pPr>
        <w:ind w:left="360"/>
      </w:pPr>
      <w:r>
        <w:t>The detailed signature verification process depends on the algorithm. Algorithms for signing CRLs are describe</w:t>
      </w:r>
      <w:r>
        <w:t xml:space="preserve">d in </w:t>
      </w:r>
      <w:hyperlink r:id="rId192">
        <w:r>
          <w:rPr>
            <w:rStyle w:val="Hyperlink"/>
          </w:rPr>
          <w:t>[RFC3279]</w:t>
        </w:r>
      </w:hyperlink>
      <w:r>
        <w:t xml:space="preserve"> section 2.2. If the verification is not successful, the CA MUST skip to step 8 below and use 0x80090006 for the error code.</w:t>
      </w:r>
    </w:p>
    <w:p w:rsidR="0090295F" w:rsidRDefault="00583839">
      <w:pPr>
        <w:pStyle w:val="ListParagraph"/>
        <w:numPr>
          <w:ilvl w:val="0"/>
          <w:numId w:val="74"/>
        </w:numPr>
      </w:pPr>
      <w:r>
        <w:t xml:space="preserve">The CA MUST then consult the </w:t>
      </w:r>
      <w:r>
        <w:rPr>
          <w:b/>
        </w:rPr>
        <w:t>Config_CA_CDP_Publish_</w:t>
      </w:r>
      <w:r>
        <w:rPr>
          <w:b/>
        </w:rPr>
        <w:t>To_Base</w:t>
      </w:r>
      <w:r>
        <w:t xml:space="preserve"> and </w:t>
      </w:r>
      <w:r>
        <w:rPr>
          <w:b/>
        </w:rPr>
        <w:t>Config_CA_CDP_Publish_To_Delta</w:t>
      </w:r>
      <w:r>
        <w:t xml:space="preserve"> ADM elements and attempt to publish base CRLs and delta CRLs to all of the locations identified in the respective elements, including the local registry location defined in section </w:t>
      </w:r>
      <w:hyperlink w:anchor="Section_b12d8bdf165e4bab8ec2982d62eee374" w:history="1">
        <w:r>
          <w:rPr>
            <w:rStyle w:val="Hyperlink"/>
          </w:rPr>
          <w:t>3.1.1.8</w:t>
        </w:r>
      </w:hyperlink>
      <w:r>
        <w:t>, noting the success or failure of each publish attempt. In the case of failure, the CA MUST note the error code generated by the CA or returned from the lower layer system for each publishing attempt. Steps 8 and 9 of th</w:t>
      </w:r>
      <w:r>
        <w:t xml:space="preserve">is section are performed once for each CRL and location combination. When writing to the local registry location, the server uses methods consistent with the communications specified in the Windows Remote Registry Protocol (see </w:t>
      </w:r>
      <w:hyperlink r:id="rId193" w:anchor="Section_0fa3191dbb79490a81bd54c2601b7a78">
        <w:r>
          <w:rPr>
            <w:rStyle w:val="Hyperlink"/>
          </w:rPr>
          <w:t>[MS-RRP]</w:t>
        </w:r>
      </w:hyperlink>
      <w:r>
        <w:t xml:space="preserve"> section 4.2) to write a new registry value. The operations to write a new registry value are as follows:</w:t>
      </w:r>
    </w:p>
    <w:p w:rsidR="0090295F" w:rsidRDefault="00583839">
      <w:pPr>
        <w:pStyle w:val="ListParagraph"/>
        <w:numPr>
          <w:ilvl w:val="1"/>
          <w:numId w:val="79"/>
        </w:numPr>
      </w:pPr>
      <w:r>
        <w:t xml:space="preserve">First, read all CRLs in the </w:t>
      </w:r>
      <w:r>
        <w:rPr>
          <w:b/>
        </w:rPr>
        <w:t>CRL_Local</w:t>
      </w:r>
      <w:r>
        <w:t xml:space="preserve"> element to determine whether a CRL</w:t>
      </w:r>
      <w:r>
        <w:t xml:space="preserve"> of the same type (base or delta) and signed by the Signing_Private_Key that signed the CRL being published exists already. If one is found, compare its content to that of the current CRL being published. If the content is identical, do nothing.  If not, d</w:t>
      </w:r>
      <w:r>
        <w:t xml:space="preserve">elete the existing CRL from </w:t>
      </w:r>
      <w:r>
        <w:rPr>
          <w:b/>
        </w:rPr>
        <w:t>CRL_Local</w:t>
      </w:r>
      <w:r>
        <w:t xml:space="preserve">. When all CRLs signed by the CRL being published have been evaluated, if no exact match was found, add the current CRL to </w:t>
      </w:r>
      <w:r>
        <w:rPr>
          <w:b/>
        </w:rPr>
        <w:t>CRL_Local</w:t>
      </w:r>
      <w:r>
        <w:t xml:space="preserve"> as follows:</w:t>
      </w:r>
    </w:p>
    <w:p w:rsidR="0090295F" w:rsidRDefault="00583839">
      <w:pPr>
        <w:pStyle w:val="ListParagraph"/>
        <w:numPr>
          <w:ilvl w:val="2"/>
          <w:numId w:val="73"/>
        </w:numPr>
      </w:pPr>
      <w:r>
        <w:t>Obtain a handle to the root key HKEY_LOCAL_MACHINE by using the OpenLocalM</w:t>
      </w:r>
      <w:r>
        <w:t>achine method [MS-RRP] section 3.1.5.3.</w:t>
      </w:r>
    </w:p>
    <w:p w:rsidR="0090295F" w:rsidRDefault="00583839">
      <w:pPr>
        <w:pStyle w:val="ListParagraph"/>
        <w:ind w:left="1440"/>
      </w:pPr>
      <w:r>
        <w:t>Open the HKEY_LOCAL_MACHINE root key with the following input:</w:t>
      </w:r>
    </w:p>
    <w:p w:rsidR="0090295F" w:rsidRDefault="00583839">
      <w:pPr>
        <w:ind w:left="1440"/>
      </w:pPr>
      <w:r>
        <w:lastRenderedPageBreak/>
        <w:t>samDesired: 0x6</w:t>
      </w:r>
    </w:p>
    <w:p w:rsidR="0090295F" w:rsidRDefault="00583839">
      <w:pPr>
        <w:pStyle w:val="ListParagraph"/>
        <w:numPr>
          <w:ilvl w:val="2"/>
          <w:numId w:val="73"/>
        </w:numPr>
      </w:pPr>
      <w:r>
        <w:t xml:space="preserve">Use the handle returned from OpenLocalMachine with the BaseRegOpenKey method ([MS-RRP] section 3.1.5.15) to open a subkey. The </w:t>
      </w:r>
      <w:r>
        <w:t>BaseRegOpenKey method returns a handle to the subkey.</w:t>
      </w:r>
    </w:p>
    <w:p w:rsidR="0090295F" w:rsidRDefault="00583839">
      <w:pPr>
        <w:pStyle w:val="ListParagraph"/>
        <w:numPr>
          <w:ilvl w:val="3"/>
          <w:numId w:val="73"/>
        </w:numPr>
      </w:pPr>
      <w:r>
        <w:t>Open the subkey with the following input:</w:t>
      </w:r>
    </w:p>
    <w:p w:rsidR="0090295F" w:rsidRDefault="00583839">
      <w:pPr>
        <w:ind w:left="1440"/>
      </w:pPr>
      <w:r>
        <w:t>dwOptions: 0 (nonvolatile)</w:t>
      </w:r>
    </w:p>
    <w:p w:rsidR="0090295F" w:rsidRDefault="00583839">
      <w:pPr>
        <w:ind w:left="1440"/>
      </w:pPr>
      <w:r>
        <w:t>samDesired: 0x6</w:t>
      </w:r>
    </w:p>
    <w:p w:rsidR="0090295F" w:rsidRDefault="00583839">
      <w:pPr>
        <w:pStyle w:val="ListParagraph"/>
        <w:numPr>
          <w:ilvl w:val="2"/>
          <w:numId w:val="73"/>
        </w:numPr>
      </w:pPr>
      <w:r>
        <w:t>Use the handle to the subkey returned from BaseRegOpenKey with the BaseRegCreateKey method ([MS-RRP] section 3.1.5.7)</w:t>
      </w:r>
      <w:r>
        <w:t xml:space="preserve"> to create a new subkey. </w:t>
      </w:r>
    </w:p>
    <w:p w:rsidR="0090295F" w:rsidRDefault="00583839">
      <w:pPr>
        <w:pStyle w:val="Definition-Field2"/>
        <w:numPr>
          <w:ilvl w:val="0"/>
          <w:numId w:val="80"/>
        </w:numPr>
        <w:ind w:left="1440"/>
      </w:pPr>
      <w:r>
        <w:t>Create the new subkey with the following input:</w:t>
      </w:r>
    </w:p>
    <w:p w:rsidR="0090295F" w:rsidRDefault="00583839">
      <w:pPr>
        <w:ind w:left="1440"/>
      </w:pPr>
      <w:r>
        <w:t xml:space="preserve">lpSubKey: The </w:t>
      </w:r>
      <w:hyperlink w:anchor="gt_168fbe0c-fc02-4722-979e-b0261766ac9c">
        <w:r>
          <w:rPr>
            <w:rStyle w:val="HyperlinkGreen"/>
            <w:b/>
          </w:rPr>
          <w:t>SHA-1 hash</w:t>
        </w:r>
      </w:hyperlink>
      <w:r>
        <w:t xml:space="preserve"> of the DER encoded CRL, including tbsCertList and appended signature (the 20 bytes of binary da</w:t>
      </w:r>
      <w:r>
        <w:t>ta output from the hash algorithm are converted to a string of 40 hexadecimal ASCII digits).</w:t>
      </w:r>
    </w:p>
    <w:p w:rsidR="0090295F" w:rsidRDefault="00583839">
      <w:pPr>
        <w:ind w:left="1440"/>
      </w:pPr>
      <w:r>
        <w:t>lpClass: NULL</w:t>
      </w:r>
    </w:p>
    <w:p w:rsidR="0090295F" w:rsidRDefault="00583839">
      <w:pPr>
        <w:ind w:left="1440"/>
      </w:pPr>
      <w:r>
        <w:t>dwOptions: 0 (nonvolatile)</w:t>
      </w:r>
    </w:p>
    <w:p w:rsidR="0090295F" w:rsidRDefault="00583839">
      <w:pPr>
        <w:ind w:left="1440"/>
      </w:pPr>
      <w:r>
        <w:t>samDesired: 0x6</w:t>
      </w:r>
    </w:p>
    <w:p w:rsidR="0090295F" w:rsidRDefault="00583839">
      <w:pPr>
        <w:pStyle w:val="ListParagraph"/>
        <w:numPr>
          <w:ilvl w:val="2"/>
          <w:numId w:val="73"/>
        </w:numPr>
      </w:pPr>
      <w:r>
        <w:t>Use the handle to a subkey returned from BaseRegCreateKey to write values under the subkey by using the Ba</w:t>
      </w:r>
      <w:r>
        <w:t xml:space="preserve">seRegSetValue ([MS-RRP] section 3.1.5.22) method. </w:t>
      </w:r>
    </w:p>
    <w:p w:rsidR="0090295F" w:rsidRDefault="00583839">
      <w:pPr>
        <w:pStyle w:val="Definition-Field2"/>
        <w:numPr>
          <w:ilvl w:val="0"/>
          <w:numId w:val="80"/>
        </w:numPr>
        <w:ind w:left="1440"/>
      </w:pPr>
      <w:r>
        <w:t>Create the new value with the following input:</w:t>
      </w:r>
    </w:p>
    <w:p w:rsidR="0090295F" w:rsidRDefault="00583839">
      <w:pPr>
        <w:ind w:left="1440"/>
      </w:pPr>
      <w:r>
        <w:t>lpValueName: "Blob"</w:t>
      </w:r>
    </w:p>
    <w:p w:rsidR="0090295F" w:rsidRDefault="00583839">
      <w:pPr>
        <w:ind w:left="1440"/>
      </w:pPr>
      <w:r>
        <w:t>dwType: 3 (binary)</w:t>
      </w:r>
    </w:p>
    <w:p w:rsidR="0090295F" w:rsidRDefault="00583839">
      <w:pPr>
        <w:ind w:left="1440"/>
      </w:pPr>
      <w:r>
        <w:t>lpData: Points to a buffer containing the DER encoded CRL. The buffer is constructed as follows: The first 12 bytes con</w:t>
      </w:r>
      <w:r>
        <w:t>tain the values represented in hexadecimal as 03 00 00 00 01 00 00 00 14 00 00 00, followed by the 20-byte SHA-1 hash value used above. The SHA-1 hash value is followed by 8 bytes that contain the value represented in hexadecimal as 21 00 00 00 01 00 00 00</w:t>
      </w:r>
      <w:r>
        <w:t>, then 4 bytes that contain the value of the length of the CRL, followed by the DER encoded CRL.</w:t>
      </w:r>
    </w:p>
    <w:p w:rsidR="0090295F" w:rsidRDefault="00583839">
      <w:pPr>
        <w:ind w:left="1440"/>
      </w:pPr>
      <w:r>
        <w:t>cbData: The length, in bytes, of the data referenced by lpdata.</w:t>
      </w:r>
    </w:p>
    <w:p w:rsidR="0090295F" w:rsidRDefault="00583839">
      <w:pPr>
        <w:pStyle w:val="ListParagraph"/>
        <w:numPr>
          <w:ilvl w:val="2"/>
          <w:numId w:val="73"/>
        </w:numPr>
      </w:pPr>
      <w:r>
        <w:t>After all required keys and values have been created and written, the client closes the open ha</w:t>
      </w:r>
      <w:r>
        <w:t>ndles by using the BaseRegCloseKey method [MS-RRP] section 3.1.5.6.</w:t>
      </w:r>
    </w:p>
    <w:p w:rsidR="0090295F" w:rsidRDefault="00583839">
      <w:pPr>
        <w:pStyle w:val="Definition-Field2"/>
      </w:pPr>
      <w:r>
        <w:t>If a nonzero return value is returned from any of the above methods, the CA continues to attempt to publish CRLs as follows, and the CPF_CASTORE_ERROR flag is set in step 9 below.</w:t>
      </w:r>
    </w:p>
    <w:p w:rsidR="0090295F" w:rsidRDefault="00583839">
      <w:pPr>
        <w:pStyle w:val="Definition-Field2"/>
        <w:tabs>
          <w:tab w:val="left" w:pos="450"/>
        </w:tabs>
      </w:pPr>
      <w:r>
        <w:t>For each</w:t>
      </w:r>
      <w:r>
        <w:t xml:space="preserve"> combination of new CRL table entry (created in preceding rule 3) and CDP location, there will be a publishing attempt, in which the CA attempts to write the CRL file to the location specified. Specifically, the publishing attempts are done as follows: </w:t>
      </w:r>
      <w:bookmarkStart w:id="276" w:name="Appendix_A_Target_28"/>
      <w:r>
        <w:fldChar w:fldCharType="begin"/>
      </w:r>
      <w:r>
        <w:instrText xml:space="preserve"> </w:instrText>
      </w:r>
      <w:r>
        <w:instrText xml:space="preserve">HYPERLINK \l "Appendix_A_28" \o "Product behavior note 28" \h </w:instrText>
      </w:r>
      <w:r>
        <w:fldChar w:fldCharType="separate"/>
      </w:r>
      <w:r>
        <w:rPr>
          <w:rStyle w:val="Hyperlink"/>
        </w:rPr>
        <w:t>&lt;28&gt;</w:t>
      </w:r>
      <w:r>
        <w:rPr>
          <w:rStyle w:val="Hyperlink"/>
        </w:rPr>
        <w:fldChar w:fldCharType="end"/>
      </w:r>
      <w:bookmarkEnd w:id="276"/>
    </w:p>
    <w:p w:rsidR="0090295F" w:rsidRDefault="00583839">
      <w:pPr>
        <w:pStyle w:val="ListParagraph"/>
        <w:numPr>
          <w:ilvl w:val="1"/>
          <w:numId w:val="73"/>
        </w:numPr>
      </w:pPr>
      <w:r>
        <w:t xml:space="preserve">If, for a delta CRL and a location that begins with "file://", the CPF_FILE_ERROR flag value was set for the corresponding base CRL, do not attempt to publish the delta CRL to the file:// </w:t>
      </w:r>
      <w:r>
        <w:t>location. The CA MUST generate a nonzero error code instead. The CA SHOULD use the error code E_ABORT (0x80004004). The server will mark the CPF_POSTPONED_BASE_FILE_ERROR flag when it updates the corresponding CRL table entry below. The CA MUST then preser</w:t>
      </w:r>
      <w:r>
        <w:t>ve this error code and skip to step 9.</w:t>
      </w:r>
    </w:p>
    <w:p w:rsidR="0090295F" w:rsidRDefault="00583839">
      <w:pPr>
        <w:pStyle w:val="ListParagraph"/>
        <w:numPr>
          <w:ilvl w:val="1"/>
          <w:numId w:val="73"/>
        </w:numPr>
      </w:pPr>
      <w:r>
        <w:lastRenderedPageBreak/>
        <w:t>If, for a delta CRL and a location that begins with "ldap:///", the CPF_LDAP_ERROR flag value was set for the corresponding base CRL, do not attempt to publish the delta CRL to the ldap:/// location. The CA</w:t>
      </w:r>
      <w:r>
        <w:t xml:space="preserve"> MUST generate a nonzero error code instead. The CA SHOULD use the error code E_ABORT (0x80004004). The server will mark the CPF_POSTPONED_BASE_LDAP_ERROR flag when it updates the corresponding CRL table entry below. The CA MUST then preserve this error co</w:t>
      </w:r>
      <w:r>
        <w:t>de and skip to step 9.</w:t>
      </w:r>
    </w:p>
    <w:p w:rsidR="0090295F" w:rsidRDefault="00583839">
      <w:pPr>
        <w:pStyle w:val="ListParagraph"/>
        <w:numPr>
          <w:ilvl w:val="1"/>
          <w:numId w:val="73"/>
        </w:numPr>
      </w:pPr>
      <w:r>
        <w:t>If any CRL Publishing Locations that have the invalid prefix "ftp:", "http:", or any locations with a prefix other than "file:" that consists of 2, 3, or 4 characters followed by a colon (":"), are encountered, the CA MUST generate a</w:t>
      </w:r>
      <w:r>
        <w:t xml:space="preserve"> nonzero error code. The CA SHOULD use the error code ERROR_BAD_PATHNAME (0x800700a1). The CA MUST then preserve this error code and skip to step 9.</w:t>
      </w:r>
    </w:p>
    <w:p w:rsidR="0090295F" w:rsidRDefault="00583839">
      <w:pPr>
        <w:pStyle w:val="ListParagraph"/>
        <w:numPr>
          <w:ilvl w:val="1"/>
          <w:numId w:val="73"/>
        </w:numPr>
      </w:pPr>
      <w:r>
        <w:t xml:space="preserve">When writing to a local file path, </w:t>
      </w:r>
      <w:hyperlink w:anchor="gt_c9507dca-291d-4fd6-9cba-a9ee7da8c908">
        <w:r>
          <w:rPr>
            <w:rStyle w:val="HyperlinkGreen"/>
            <w:b/>
          </w:rPr>
          <w:t>UNC</w:t>
        </w:r>
      </w:hyperlink>
      <w:r>
        <w:t xml:space="preserve"> path, </w:t>
      </w:r>
      <w:r>
        <w:t>or file:// location, a file system is invoked to write the CRL as a DER-encoded binary file to the path and file name specified. When the CRL publishing location starts with the prefix "file://", but the remaining portion of the location is not a path star</w:t>
      </w:r>
      <w:r>
        <w:t xml:space="preserve">ting with "\\", the entire location is passed to the file system. When the location starts with the prefix "file://", and the remaining portion is a path starting with "\\", only the remaining portion is passed to the file system. When the location starts </w:t>
      </w:r>
      <w:r>
        <w:t>with "{DriveLetter}:" or with "\\", it is passed as is to the file system. A status or Win32 error code, when one was returned from the file system, is returned to the invoker (the CA). When a Win32 error code is returned from the file system, the server S</w:t>
      </w:r>
      <w:r>
        <w:t>HOULD convert this error code to a 4-byte HRESULT value using the pattern 0x8007XXXX, where XXXX is the first two bytes of the Win32 hex value 0x0000XXXX. Then, the server SHOULD preserve this HRESULT value, and go to step 9 (where the CA will set the CPF_</w:t>
      </w:r>
      <w:r>
        <w:t xml:space="preserve">FILE_ERROR publishing flag). For more information on writing remote files, see </w:t>
      </w:r>
      <w:hyperlink r:id="rId194" w:anchor="Section_a8df7cf64f7344418319653618a50da0">
        <w:r>
          <w:rPr>
            <w:rStyle w:val="Hyperlink"/>
          </w:rPr>
          <w:t>[MS-FASOD]</w:t>
        </w:r>
      </w:hyperlink>
      <w:r>
        <w:t>.</w:t>
      </w:r>
      <w:bookmarkStart w:id="277"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77"/>
    </w:p>
    <w:p w:rsidR="0090295F" w:rsidRDefault="00583839">
      <w:pPr>
        <w:pStyle w:val="ListParagraph"/>
        <w:numPr>
          <w:ilvl w:val="1"/>
          <w:numId w:val="73"/>
        </w:numPr>
      </w:pPr>
      <w:r>
        <w:t>For any ldap://</w:t>
      </w:r>
      <w:r>
        <w:t xml:space="preserve">/ locations identified, within the </w:t>
      </w:r>
      <w:hyperlink w:anchor="gt_8bb43a65-7a8c-4585-a7ed-23044772f8ca">
        <w:r>
          <w:rPr>
            <w:rStyle w:val="HyperlinkGreen"/>
            <w:b/>
          </w:rPr>
          <w:t>object</w:t>
        </w:r>
      </w:hyperlink>
      <w:r>
        <w:t xml:space="preserve"> and </w:t>
      </w:r>
      <w:hyperlink w:anchor="gt_108a1419-49a9-4d19-b6ca-7206aa726b3f">
        <w:r>
          <w:rPr>
            <w:rStyle w:val="HyperlinkGreen"/>
            <w:b/>
          </w:rPr>
          <w:t>attribute</w:t>
        </w:r>
      </w:hyperlink>
      <w:r>
        <w:t xml:space="preserve"> specified, the CRL is DER encoded. The steps the CA uses are as follows:</w:t>
      </w:r>
    </w:p>
    <w:p w:rsidR="0090295F" w:rsidRDefault="00583839">
      <w:pPr>
        <w:pStyle w:val="ListParagraph"/>
        <w:numPr>
          <w:ilvl w:val="2"/>
          <w:numId w:val="81"/>
        </w:numPr>
      </w:pPr>
      <w:r>
        <w:t xml:space="preserve">If </w:t>
      </w:r>
      <w:r>
        <w:t xml:space="preserve">the value of the </w:t>
      </w:r>
      <w:r>
        <w:rPr>
          <w:b/>
        </w:rPr>
        <w:t>CRL_Publish_AD_Connection</w:t>
      </w:r>
      <w:r>
        <w:t xml:space="preserve"> is not NULL, then a previous Active Directory connection exists. Go to step 4 and use that Active Directory connection for publishing the CRLs.</w:t>
      </w:r>
    </w:p>
    <w:p w:rsidR="0090295F" w:rsidRDefault="00583839">
      <w:pPr>
        <w:ind w:left="1080"/>
      </w:pPr>
      <w:r>
        <w:t>Otherwise, invoke the task "Initialize an ADConnection", as defined i</w:t>
      </w:r>
      <w:r>
        <w:t xml:space="preserve">n </w:t>
      </w:r>
      <w:hyperlink r:id="rId195" w:anchor="Section_d243592709994c628c6d13ba31a52e1a">
        <w:r>
          <w:rPr>
            <w:rStyle w:val="Hyperlink"/>
          </w:rPr>
          <w:t>[MS-ADTS]</w:t>
        </w:r>
      </w:hyperlink>
      <w:r>
        <w:t xml:space="preserve"> section 7.6.1.1, with the following parameters:</w:t>
      </w:r>
    </w:p>
    <w:p w:rsidR="0090295F" w:rsidRDefault="00583839">
      <w:pPr>
        <w:pStyle w:val="ListParagraph"/>
        <w:numPr>
          <w:ilvl w:val="3"/>
          <w:numId w:val="73"/>
        </w:numPr>
      </w:pPr>
      <w:r>
        <w:t>TaskInputTargetName: NULL.</w:t>
      </w:r>
    </w:p>
    <w:p w:rsidR="0090295F" w:rsidRDefault="00583839">
      <w:pPr>
        <w:pStyle w:val="ListParagraph"/>
        <w:numPr>
          <w:ilvl w:val="3"/>
          <w:numId w:val="73"/>
        </w:numPr>
      </w:pPr>
      <w:r>
        <w:rPr>
          <w:b/>
        </w:rPr>
        <w:t>TaskInputPortNumber</w:t>
      </w:r>
      <w:r>
        <w:t xml:space="preserve">: If the value of </w:t>
      </w:r>
      <w:r>
        <w:rPr>
          <w:b/>
        </w:rPr>
        <w:t>Config_CA_LDAP_Flags</w:t>
      </w:r>
      <w:r>
        <w:t xml:space="preserve"> is 0, use 389; if it is 1, use port 636.</w:t>
      </w:r>
    </w:p>
    <w:p w:rsidR="0090295F" w:rsidRDefault="00583839">
      <w:pPr>
        <w:pStyle w:val="ListParagraph"/>
        <w:numPr>
          <w:ilvl w:val="3"/>
          <w:numId w:val="73"/>
        </w:numPr>
      </w:pPr>
      <w:r>
        <w:t>Store the new TaskReturnADConnection returned from the task as CRL_Publish_AD_Connection.</w:t>
      </w:r>
    </w:p>
    <w:p w:rsidR="0090295F" w:rsidRDefault="00583839">
      <w:pPr>
        <w:pStyle w:val="ListParagraph"/>
        <w:numPr>
          <w:ilvl w:val="2"/>
          <w:numId w:val="81"/>
        </w:numPr>
      </w:pPr>
      <w:r>
        <w:t>Invoke the task "Setting an LDAP Option on an ADConnection", as defined in [MS-ADTS] section 7.6.1.2, on the Active Director</w:t>
      </w:r>
      <w:r>
        <w:t xml:space="preserve">y connection </w:t>
      </w:r>
      <w:r>
        <w:rPr>
          <w:b/>
        </w:rPr>
        <w:t>CRL_Publish_AD_Connection</w:t>
      </w:r>
      <w:r>
        <w:t xml:space="preserve">. Invoke the task one time for each of the following options. For each of these, the </w:t>
      </w:r>
      <w:r>
        <w:rPr>
          <w:i/>
        </w:rPr>
        <w:t>TaskInputAdConnection</w:t>
      </w:r>
      <w:r>
        <w:t xml:space="preserve"> parameter is </w:t>
      </w:r>
      <w:r>
        <w:rPr>
          <w:b/>
        </w:rPr>
        <w:t>CRL_Publish_AD_Connection</w:t>
      </w:r>
      <w:r>
        <w:t xml:space="preserve">. </w:t>
      </w:r>
    </w:p>
    <w:p w:rsidR="0090295F" w:rsidRDefault="00583839">
      <w:pPr>
        <w:pStyle w:val="ListParagraph"/>
        <w:numPr>
          <w:ilvl w:val="3"/>
          <w:numId w:val="73"/>
        </w:numPr>
      </w:pPr>
      <w:r>
        <w:rPr>
          <w:b/>
        </w:rPr>
        <w:t>TaskInputOptionName</w:t>
      </w:r>
      <w:r>
        <w:t>: LDAP_OPT_GETDSNAME_FLAGS</w:t>
      </w:r>
    </w:p>
    <w:p w:rsidR="0090295F" w:rsidRDefault="00583839">
      <w:pPr>
        <w:pStyle w:val="ListParagraph"/>
        <w:numPr>
          <w:ilvl w:val="3"/>
          <w:numId w:val="73"/>
        </w:numPr>
      </w:pPr>
      <w:r>
        <w:rPr>
          <w:b/>
        </w:rPr>
        <w:t>TaskInputOptionValue</w:t>
      </w:r>
      <w:r>
        <w:t>: Bi</w:t>
      </w:r>
      <w:r>
        <w:t xml:space="preserve">t R as defined by </w:t>
      </w:r>
      <w:hyperlink r:id="rId196" w:anchor="Section_ff8f970f3e3740f7bd4baf7336e4792f">
        <w:r>
          <w:rPr>
            <w:rStyle w:val="Hyperlink"/>
          </w:rPr>
          <w:t>[MS-NRPC]</w:t>
        </w:r>
      </w:hyperlink>
      <w:r>
        <w:t xml:space="preserve"> section 3.5.4.3.1</w:t>
      </w:r>
    </w:p>
    <w:p w:rsidR="0090295F" w:rsidRDefault="00583839">
      <w:pPr>
        <w:pStyle w:val="ListParagraph"/>
        <w:numPr>
          <w:ilvl w:val="3"/>
          <w:numId w:val="73"/>
        </w:numPr>
      </w:pPr>
      <w:r>
        <w:rPr>
          <w:b/>
        </w:rPr>
        <w:t>TaskInputOptionName:</w:t>
      </w:r>
      <w:r>
        <w:t xml:space="preserve"> LDAP_OPT_SIGN</w:t>
      </w:r>
    </w:p>
    <w:p w:rsidR="0090295F" w:rsidRDefault="00583839">
      <w:pPr>
        <w:pStyle w:val="ListParagraph"/>
        <w:numPr>
          <w:ilvl w:val="3"/>
          <w:numId w:val="73"/>
        </w:numPr>
      </w:pPr>
      <w:r>
        <w:rPr>
          <w:b/>
        </w:rPr>
        <w:t>TaskInputOptionValue:</w:t>
      </w:r>
      <w:r>
        <w:t xml:space="preserve"> TRUE</w:t>
      </w:r>
    </w:p>
    <w:p w:rsidR="0090295F" w:rsidRDefault="00583839">
      <w:pPr>
        <w:pStyle w:val="ListParagraph"/>
        <w:numPr>
          <w:ilvl w:val="3"/>
          <w:numId w:val="73"/>
        </w:numPr>
      </w:pPr>
      <w:r>
        <w:rPr>
          <w:b/>
        </w:rPr>
        <w:t>TaskInputOptionName</w:t>
      </w:r>
      <w:r>
        <w:t xml:space="preserve">: LDAP_OPT_DNSDOMAIN_NAME </w:t>
      </w:r>
    </w:p>
    <w:p w:rsidR="0090295F" w:rsidRDefault="00583839">
      <w:pPr>
        <w:pStyle w:val="ListParagraph"/>
        <w:numPr>
          <w:ilvl w:val="3"/>
          <w:numId w:val="73"/>
        </w:numPr>
      </w:pPr>
      <w:r>
        <w:rPr>
          <w:b/>
        </w:rPr>
        <w:lastRenderedPageBreak/>
        <w:t>TaskInputOptionValue</w:t>
      </w:r>
      <w:r>
        <w:t>: S</w:t>
      </w:r>
      <w:r>
        <w:t xml:space="preserve">et to the </w:t>
      </w:r>
      <w:hyperlink w:anchor="gt_b0276eb2-4e65-4cf1-a718-e0920a614aca">
        <w:r>
          <w:rPr>
            <w:rStyle w:val="HyperlinkGreen"/>
            <w:b/>
          </w:rPr>
          <w:t>domain</w:t>
        </w:r>
      </w:hyperlink>
      <w:r>
        <w:t xml:space="preserve"> DNS name of the joined domain.</w:t>
      </w:r>
    </w:p>
    <w:p w:rsidR="0090295F" w:rsidRDefault="00583839">
      <w:pPr>
        <w:pStyle w:val="ListParagraph"/>
        <w:numPr>
          <w:ilvl w:val="2"/>
          <w:numId w:val="81"/>
        </w:numPr>
      </w:pPr>
      <w:r>
        <w:t>After the Active Directory connection is initialized and the options are set, the CA invokes the "Performing an LDAP Bind on an ADConnection" task</w:t>
      </w:r>
      <w:r>
        <w:t xml:space="preserve">, as specified in [MS-ADTS] section 7.6.1.4, on the connection </w:t>
      </w:r>
      <w:r>
        <w:rPr>
          <w:b/>
        </w:rPr>
        <w:t>CRL_Publish_AD_Connection</w:t>
      </w:r>
      <w:r>
        <w:t>, with the following parameters:</w:t>
      </w:r>
    </w:p>
    <w:p w:rsidR="0090295F" w:rsidRDefault="00583839">
      <w:pPr>
        <w:ind w:left="1080"/>
      </w:pPr>
      <w:r>
        <w:rPr>
          <w:b/>
        </w:rPr>
        <w:t>TaskInputADConnection:</w:t>
      </w:r>
      <w:r>
        <w:t xml:space="preserve"> </w:t>
      </w:r>
      <w:r>
        <w:rPr>
          <w:b/>
        </w:rPr>
        <w:t>CRL_Publish_AD_Connection</w:t>
      </w:r>
    </w:p>
    <w:p w:rsidR="0090295F" w:rsidRDefault="00583839">
      <w:pPr>
        <w:ind w:left="1080"/>
      </w:pPr>
      <w:r>
        <w:t xml:space="preserve">If the </w:t>
      </w:r>
      <w:r>
        <w:rPr>
          <w:b/>
        </w:rPr>
        <w:t>TaskReturnStatus</w:t>
      </w:r>
      <w:r>
        <w:t xml:space="preserve"> returned is not 0, skip to the error processing logic in step </w:t>
      </w:r>
      <w:r>
        <w:t>5 below. Otherwise, continue.</w:t>
      </w:r>
    </w:p>
    <w:p w:rsidR="0090295F" w:rsidRDefault="00583839">
      <w:pPr>
        <w:pStyle w:val="ListParagraph"/>
        <w:numPr>
          <w:ilvl w:val="2"/>
          <w:numId w:val="81"/>
        </w:numPr>
      </w:pPr>
      <w:r>
        <w:t>The CA invokes the "Performing an LDAP Operation on an ADConnection" task, as specified in [MS-ADTS] section 7.6.1.6, with the following parameters:</w:t>
      </w:r>
    </w:p>
    <w:p w:rsidR="0090295F" w:rsidRDefault="00583839">
      <w:pPr>
        <w:pStyle w:val="ListParagraph"/>
        <w:numPr>
          <w:ilvl w:val="3"/>
          <w:numId w:val="73"/>
        </w:numPr>
      </w:pPr>
      <w:r>
        <w:t>TaskInputADConnection: CRL_Publish_AD_Connection</w:t>
      </w:r>
    </w:p>
    <w:p w:rsidR="0090295F" w:rsidRDefault="00583839">
      <w:pPr>
        <w:pStyle w:val="ListParagraph"/>
        <w:numPr>
          <w:ilvl w:val="3"/>
          <w:numId w:val="73"/>
        </w:numPr>
      </w:pPr>
      <w:r>
        <w:t>TaskInputRequestMessage: pro</w:t>
      </w:r>
      <w:r>
        <w:t>tocolOp is set to modifyRequest (</w:t>
      </w:r>
      <w:hyperlink r:id="rId197">
        <w:r>
          <w:rPr>
            <w:rStyle w:val="Hyperlink"/>
          </w:rPr>
          <w:t>[RFC2251]</w:t>
        </w:r>
      </w:hyperlink>
      <w:r>
        <w:t xml:space="preserve"> section 4.6)</w:t>
      </w:r>
    </w:p>
    <w:p w:rsidR="0090295F" w:rsidRDefault="00583839">
      <w:pPr>
        <w:ind w:left="1080"/>
      </w:pPr>
      <w:r>
        <w:t>The parameters of the ModifyRequest are set as follows:</w:t>
      </w:r>
    </w:p>
    <w:p w:rsidR="0090295F" w:rsidRDefault="00583839">
      <w:pPr>
        <w:pStyle w:val="ListParagraph"/>
        <w:numPr>
          <w:ilvl w:val="3"/>
          <w:numId w:val="73"/>
        </w:numPr>
      </w:pPr>
      <w:r>
        <w:t xml:space="preserve">The </w:t>
      </w:r>
      <w:r>
        <w:rPr>
          <w:b/>
        </w:rPr>
        <w:t>object</w:t>
      </w:r>
      <w:r>
        <w:t xml:space="preserve"> field contains the Config_CA_CDP_Publish_To_Base or Config_CA_CDP_Pu</w:t>
      </w:r>
      <w:r>
        <w:t xml:space="preserve">blish_To_Delta entry that specifies an </w:t>
      </w:r>
      <w:hyperlink w:anchor="gt_45643bfb-b4c4-432c-a10f-b98790063f8d">
        <w:r>
          <w:rPr>
            <w:rStyle w:val="HyperlinkGreen"/>
            <w:b/>
          </w:rPr>
          <w:t>LDAP</w:t>
        </w:r>
      </w:hyperlink>
      <w:r>
        <w:t xml:space="preserve"> location (without the "ldap:///" prefix)</w:t>
      </w:r>
    </w:p>
    <w:p w:rsidR="0090295F" w:rsidRDefault="00583839">
      <w:pPr>
        <w:pStyle w:val="ListParagraph"/>
        <w:numPr>
          <w:ilvl w:val="3"/>
          <w:numId w:val="73"/>
        </w:numPr>
      </w:pPr>
      <w:r>
        <w:t xml:space="preserve">The modification sequence has one list entry whose </w:t>
      </w:r>
      <w:r>
        <w:rPr>
          <w:b/>
        </w:rPr>
        <w:t>operation</w:t>
      </w:r>
      <w:r>
        <w:t xml:space="preserve"> field has the value "replace" and whose </w:t>
      </w:r>
      <w:r>
        <w:rPr>
          <w:b/>
        </w:rPr>
        <w:t>modifica</w:t>
      </w:r>
      <w:r>
        <w:rPr>
          <w:b/>
        </w:rPr>
        <w:t>tion</w:t>
      </w:r>
      <w:r>
        <w:t xml:space="preserve"> field contains the following:</w:t>
      </w:r>
    </w:p>
    <w:p w:rsidR="0090295F" w:rsidRDefault="00583839">
      <w:pPr>
        <w:pStyle w:val="ListParagraph"/>
        <w:numPr>
          <w:ilvl w:val="4"/>
          <w:numId w:val="73"/>
        </w:numPr>
      </w:pPr>
      <w:r>
        <w:t xml:space="preserve">The </w:t>
      </w:r>
      <w:r>
        <w:rPr>
          <w:b/>
        </w:rPr>
        <w:t>type</w:t>
      </w:r>
      <w:r>
        <w:t xml:space="preserve"> field contains either "certificateRevocationList", for a base CRL, or "deltaRevocationList" for a delta CRL.</w:t>
      </w:r>
    </w:p>
    <w:p w:rsidR="0090295F" w:rsidRDefault="00583839">
      <w:pPr>
        <w:pStyle w:val="ListParagraph"/>
        <w:numPr>
          <w:ilvl w:val="4"/>
          <w:numId w:val="73"/>
        </w:numPr>
      </w:pPr>
      <w:r>
        <w:t xml:space="preserve">The </w:t>
      </w:r>
      <w:r>
        <w:rPr>
          <w:b/>
        </w:rPr>
        <w:t>vals</w:t>
      </w:r>
      <w:r>
        <w:t xml:space="preserve"> field contains the CRL. </w:t>
      </w:r>
      <w:bookmarkStart w:id="27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78"/>
    </w:p>
    <w:p w:rsidR="0090295F" w:rsidRDefault="00583839">
      <w:pPr>
        <w:ind w:left="1080"/>
      </w:pPr>
      <w:r>
        <w:rPr>
          <w:b/>
        </w:rPr>
        <w:t>TaskOutputResultMessages</w:t>
      </w:r>
      <w:r>
        <w:t xml:space="preserve">: A task output parameter that is a list of </w:t>
      </w:r>
      <w:r>
        <w:rPr>
          <w:b/>
        </w:rPr>
        <w:t>LDAPMessage</w:t>
      </w:r>
      <w:r>
        <w:t xml:space="preserve">, as specified in [MS-ADTS] section 7.6.1.6, that contains the response from the directory server.  The result of a modify request is a modify response, which, as specified in </w:t>
      </w:r>
      <w:r>
        <w:t xml:space="preserve">[RFC2251], is an </w:t>
      </w:r>
      <w:r>
        <w:rPr>
          <w:b/>
        </w:rPr>
        <w:t>LDAPResult</w:t>
      </w:r>
      <w:r>
        <w:t xml:space="preserve">, which contains a </w:t>
      </w:r>
      <w:r>
        <w:rPr>
          <w:b/>
        </w:rPr>
        <w:t>resultCode</w:t>
      </w:r>
      <w:r>
        <w:t xml:space="preserve"> and an </w:t>
      </w:r>
      <w:r>
        <w:rPr>
          <w:b/>
        </w:rPr>
        <w:t>errorMessage</w:t>
      </w:r>
      <w:r>
        <w:t>.</w:t>
      </w:r>
    </w:p>
    <w:p w:rsidR="0090295F" w:rsidRDefault="00583839">
      <w:pPr>
        <w:ind w:left="1080"/>
      </w:pPr>
      <w:r>
        <w:t xml:space="preserve">If the </w:t>
      </w:r>
      <w:r>
        <w:rPr>
          <w:b/>
        </w:rPr>
        <w:t>TaskReturnStatus</w:t>
      </w:r>
      <w:r>
        <w:t xml:space="preserve"> returned is not 0, perform to the error processing logic in step 5 below. Otherwise, skip step 5 and continue with step 9 below.</w:t>
      </w:r>
    </w:p>
    <w:p w:rsidR="0090295F" w:rsidRDefault="00583839">
      <w:pPr>
        <w:pStyle w:val="ListParagraph"/>
        <w:numPr>
          <w:ilvl w:val="2"/>
          <w:numId w:val="81"/>
        </w:numPr>
      </w:pPr>
      <w:r>
        <w:t>When invoking an LDAP hig</w:t>
      </w:r>
      <w:r>
        <w:t>her layer triggered event, a status or error code, when one was returned from the lower layer system, is returned to the invoker (the CA).</w:t>
      </w:r>
    </w:p>
    <w:p w:rsidR="0090295F" w:rsidRDefault="00583839">
      <w:pPr>
        <w:pStyle w:val="ListParagraph"/>
        <w:numPr>
          <w:ilvl w:val="3"/>
          <w:numId w:val="73"/>
        </w:numPr>
      </w:pPr>
      <w:r>
        <w:t xml:space="preserve">If a nonzero </w:t>
      </w:r>
      <w:r>
        <w:rPr>
          <w:b/>
        </w:rPr>
        <w:t>TaskReturnStatus</w:t>
      </w:r>
      <w:r>
        <w:t xml:space="preserve"> is returned from step 3 above (while attempting to bind to the ADConnection), the CA SH</w:t>
      </w:r>
      <w:r>
        <w:t xml:space="preserve">OULD close the Active Directory connection by invoking the "Performing an LDAP Unbind on an ADConnection" task defined in [MS-ADTS] section 7.6.1.5, convert the </w:t>
      </w:r>
      <w:r>
        <w:rPr>
          <w:b/>
        </w:rPr>
        <w:t>TaskReturnStatus</w:t>
      </w:r>
      <w:r>
        <w:t xml:space="preserve"> (an LDAP </w:t>
      </w:r>
      <w:r>
        <w:rPr>
          <w:b/>
        </w:rPr>
        <w:t>resultCode</w:t>
      </w:r>
      <w:r>
        <w:t>) that was returned from step 3 to a 4-byte HRESULT value a</w:t>
      </w:r>
      <w:r>
        <w:t xml:space="preserve">s specified in the Conversion of LDAP results at the end of this step. Then, preserve this HRESULT value, clear the </w:t>
      </w:r>
      <w:r>
        <w:rPr>
          <w:b/>
        </w:rPr>
        <w:t>CRL_Publish_AD_Connection</w:t>
      </w:r>
      <w:r>
        <w:t xml:space="preserve"> element, and go to step 9 below.</w:t>
      </w:r>
    </w:p>
    <w:p w:rsidR="0090295F" w:rsidRDefault="00583839">
      <w:pPr>
        <w:pStyle w:val="ListParagraph"/>
        <w:numPr>
          <w:ilvl w:val="3"/>
          <w:numId w:val="73"/>
        </w:numPr>
      </w:pPr>
      <w:r>
        <w:t xml:space="preserve">If a nonzero </w:t>
      </w:r>
      <w:r>
        <w:rPr>
          <w:b/>
        </w:rPr>
        <w:t>TaskOutputResultMessages.resultCode</w:t>
      </w:r>
      <w:r>
        <w:t xml:space="preserve"> value is returned from step 4 ab</w:t>
      </w:r>
      <w:r>
        <w:t>ove (the LDAP modify operation), that indicates that the Active Directory server is down, unavailable, or that there is a timeout, the CA MUST close the Active Directory connection by invoking the "Performing an LDAP Unbind on an ADConnection" task defined</w:t>
      </w:r>
      <w:r>
        <w:t xml:space="preserve"> in [MS-ADTS] section 7.6.1.5, clear the </w:t>
      </w:r>
      <w:r>
        <w:rPr>
          <w:b/>
        </w:rPr>
        <w:t>CRL_Publish_AD_Connection</w:t>
      </w:r>
      <w:r>
        <w:t xml:space="preserve"> element, and re-attempt one time to execute steps 1-4 above. If a nonzero </w:t>
      </w:r>
      <w:r>
        <w:rPr>
          <w:b/>
        </w:rPr>
        <w:t>TaskReturnStatus</w:t>
      </w:r>
      <w:r>
        <w:t xml:space="preserve"> is returned from step 3 or 4 upon this single retry, the CA MUST close the Active Directory connec</w:t>
      </w:r>
      <w:r>
        <w:t xml:space="preserve">tion by invoking the "Performing an LDAP Unbind on </w:t>
      </w:r>
      <w:r>
        <w:lastRenderedPageBreak/>
        <w:t xml:space="preserve">an ADConnection" task defined in [MS-ADTS] section 7.6.1.5, convert the returned </w:t>
      </w:r>
      <w:r>
        <w:rPr>
          <w:b/>
        </w:rPr>
        <w:t>TaskReturnStatus</w:t>
      </w:r>
      <w:r>
        <w:t xml:space="preserve"> from step 3 (in the case of a failure upon  bind) or </w:t>
      </w:r>
      <w:r>
        <w:rPr>
          <w:b/>
        </w:rPr>
        <w:t>TaskOutputResultMessages.errorMessage</w:t>
      </w:r>
      <w:r>
        <w:t xml:space="preserve"> from step 4 (in </w:t>
      </w:r>
      <w:r>
        <w:t>the case of a failure upon modify) to a 4-byte HRESULT value as specified in the Conversion of LDAP results at the end of this step, preserve this HRESULT value, clear the CRL_Publish_AD_Connection element, and go to step 9.</w:t>
      </w:r>
      <w:bookmarkStart w:id="279" w:name="Appendix_A_Target_31"/>
      <w:r>
        <w:fldChar w:fldCharType="begin"/>
      </w:r>
      <w:r>
        <w:instrText xml:space="preserve"> HYPERLINK \l "Appendix_A_31" </w:instrText>
      </w:r>
      <w:r>
        <w:instrText xml:space="preserve">\o "Product behavior note 31" \h </w:instrText>
      </w:r>
      <w:r>
        <w:fldChar w:fldCharType="separate"/>
      </w:r>
      <w:r>
        <w:rPr>
          <w:rStyle w:val="Hyperlink"/>
        </w:rPr>
        <w:t>&lt;31&gt;</w:t>
      </w:r>
      <w:r>
        <w:rPr>
          <w:rStyle w:val="Hyperlink"/>
        </w:rPr>
        <w:fldChar w:fldCharType="end"/>
      </w:r>
      <w:bookmarkEnd w:id="279"/>
    </w:p>
    <w:p w:rsidR="0090295F" w:rsidRDefault="00583839">
      <w:pPr>
        <w:pStyle w:val="ListParagraph"/>
        <w:numPr>
          <w:ilvl w:val="3"/>
          <w:numId w:val="73"/>
        </w:numPr>
      </w:pPr>
      <w:r>
        <w:t xml:space="preserve">If any other nonzero </w:t>
      </w:r>
      <w:r>
        <w:rPr>
          <w:b/>
        </w:rPr>
        <w:t>TaskOutputResultMessages.resultCode</w:t>
      </w:r>
      <w:r>
        <w:t xml:space="preserve"> value is returned from step 4 above (the LDAP modify operation), the server MUST convert the returned </w:t>
      </w:r>
      <w:r>
        <w:rPr>
          <w:b/>
        </w:rPr>
        <w:t>TaskOutputResultMessages.errorMessage</w:t>
      </w:r>
      <w:r>
        <w:t xml:space="preserve"> to a 4-byte HRESULT </w:t>
      </w:r>
      <w:r>
        <w:t>value, as specified in the Conversion of LDAP results at the end of this step, preserve this HRESULT value, and go to step 9.</w:t>
      </w:r>
    </w:p>
    <w:p w:rsidR="0090295F" w:rsidRDefault="00583839">
      <w:pPr>
        <w:pStyle w:val="Definition-Field2"/>
        <w:ind w:left="720"/>
      </w:pPr>
      <w:r>
        <w:t>Conversion of LDAP results (</w:t>
      </w:r>
      <w:r>
        <w:rPr>
          <w:b/>
        </w:rPr>
        <w:t>TaskReturnStatus</w:t>
      </w:r>
      <w:r>
        <w:t xml:space="preserve"> or </w:t>
      </w:r>
      <w:r>
        <w:rPr>
          <w:b/>
        </w:rPr>
        <w:t>TaskOutputResultMessages</w:t>
      </w:r>
      <w:r>
        <w:t>) to HRESULT is as follows:</w:t>
      </w:r>
    </w:p>
    <w:p w:rsidR="0090295F" w:rsidRDefault="00583839">
      <w:pPr>
        <w:pStyle w:val="ListParagraph"/>
        <w:numPr>
          <w:ilvl w:val="2"/>
          <w:numId w:val="73"/>
        </w:numPr>
      </w:pPr>
      <w:r>
        <w:t>If TaskOutputResultMessages.er</w:t>
      </w:r>
      <w:r>
        <w:t>rorMessage is at least 8 bytes long:</w:t>
      </w:r>
    </w:p>
    <w:p w:rsidR="0090295F" w:rsidRDefault="00583839">
      <w:pPr>
        <w:pStyle w:val="ListParagraph"/>
        <w:numPr>
          <w:ilvl w:val="3"/>
          <w:numId w:val="73"/>
        </w:numPr>
      </w:pPr>
      <w:r>
        <w:t>If each of the first 8 bytes is between '0' and '9' inclusive, or between 'a' and 'f' inclusive, or between 'A' and 'F' inclusive, then use this value as the hexadecimal representation of a Win32 error, which will be th</w:t>
      </w:r>
      <w:r>
        <w:t>e input to the following HRESULT conversion.</w:t>
      </w:r>
    </w:p>
    <w:p w:rsidR="0090295F" w:rsidRDefault="00583839">
      <w:pPr>
        <w:pStyle w:val="ListParagraph"/>
        <w:numPr>
          <w:ilvl w:val="3"/>
          <w:numId w:val="73"/>
        </w:numPr>
      </w:pPr>
      <w:r>
        <w:t xml:space="preserve">If each of the first 8 bytes is 0, use ERROR_DS_GENERIC_ERROR (defined in </w:t>
      </w:r>
      <w:hyperlink r:id="rId198" w:anchor="Section_1bc92ddfb79e413cbbaa99a5281a6c90">
        <w:r>
          <w:rPr>
            <w:rStyle w:val="Hyperlink"/>
          </w:rPr>
          <w:t>[MS-ERREF]</w:t>
        </w:r>
      </w:hyperlink>
      <w:r>
        <w:t xml:space="preserve"> section 2.2, "Win32 Error Codes") as the Win32</w:t>
      </w:r>
      <w:r>
        <w:t xml:space="preserve"> error that will be input to the following HRESULT conversion.</w:t>
      </w:r>
    </w:p>
    <w:p w:rsidR="0090295F" w:rsidRDefault="00583839">
      <w:pPr>
        <w:pStyle w:val="ListParagraph"/>
        <w:numPr>
          <w:ilvl w:val="2"/>
          <w:numId w:val="73"/>
        </w:numPr>
      </w:pPr>
      <w:r>
        <w:t xml:space="preserve">Otherwise, use </w:t>
      </w:r>
      <w:r>
        <w:rPr>
          <w:b/>
        </w:rPr>
        <w:t>TaskOutputResultMessages.resultCode</w:t>
      </w:r>
      <w:r>
        <w:t>. Convert it to a Win32 error using the conversion specified in [MS-ERREF] section 2.4, "LDAP Error to Win32 Error Mapping", and use this value</w:t>
      </w:r>
      <w:r>
        <w:t xml:space="preserve"> as the Win32 error, which will be the input to the following HRESULT conversion.</w:t>
      </w:r>
    </w:p>
    <w:p w:rsidR="0090295F" w:rsidRDefault="00583839">
      <w:pPr>
        <w:pStyle w:val="ListParagraph"/>
        <w:numPr>
          <w:ilvl w:val="2"/>
          <w:numId w:val="73"/>
        </w:numPr>
      </w:pPr>
      <w:r>
        <w:t xml:space="preserve">If there is no </w:t>
      </w:r>
      <w:r>
        <w:rPr>
          <w:b/>
        </w:rPr>
        <w:t>TaskOutputResultMessages</w:t>
      </w:r>
      <w:r>
        <w:t xml:space="preserve"> (as in the case of the Bind task), use </w:t>
      </w:r>
      <w:r>
        <w:rPr>
          <w:b/>
        </w:rPr>
        <w:t>TaskReturnStatus</w:t>
      </w:r>
      <w:r>
        <w:t xml:space="preserve"> (which is an LDAP resultCode). Convert this value to a Win32 error using the c</w:t>
      </w:r>
      <w:r>
        <w:t>onversion specified in [MS-ERREF] section 2.4, "LDAP Error to Win32 Error Mapping", and use this value as input to the following HRESULT conversion.</w:t>
      </w:r>
    </w:p>
    <w:p w:rsidR="0090295F" w:rsidRDefault="00583839">
      <w:pPr>
        <w:pStyle w:val="ListParagraph"/>
        <w:numPr>
          <w:ilvl w:val="2"/>
          <w:numId w:val="73"/>
        </w:numPr>
      </w:pPr>
      <w:r>
        <w:t>Convert the Win32 obtained above to an HRESULT using the pattern 0x8007XXXX, where XXXX is the first two by</w:t>
      </w:r>
      <w:r>
        <w:t>tes of the Win32 hex value 0x0000XXXX.</w:t>
      </w:r>
    </w:p>
    <w:p w:rsidR="0090295F" w:rsidRDefault="00583839">
      <w:pPr>
        <w:pStyle w:val="ListParagraph"/>
        <w:numPr>
          <w:ilvl w:val="0"/>
          <w:numId w:val="74"/>
        </w:numPr>
      </w:pPr>
      <w:r>
        <w:t>After each attempt to publish a CRL (that is, each combination of CRL and publishing location), the CA SHOULD update the corresponding CRL table row. For each row updated, the CA MUST use the following rules to update</w:t>
      </w:r>
      <w:r>
        <w:t xml:space="preserve"> the individual data elements:</w:t>
      </w:r>
      <w:bookmarkStart w:id="280"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80"/>
    </w:p>
    <w:p w:rsidR="0090295F" w:rsidRDefault="00583839">
      <w:pPr>
        <w:pStyle w:val="ListParagraph"/>
        <w:numPr>
          <w:ilvl w:val="1"/>
          <w:numId w:val="73"/>
        </w:numPr>
      </w:pPr>
      <w:r>
        <w:rPr>
          <w:b/>
        </w:rPr>
        <w:t>CRL_Publish_Error:</w:t>
      </w:r>
      <w:r>
        <w:t xml:space="preserve"> If this element is present, populate CRL_Publish_Error with the user name associated with the caller identity, in the form "Published by</w:t>
      </w:r>
      <w:r>
        <w:t xml:space="preserve"> {domain\UserName}", where:</w:t>
      </w:r>
    </w:p>
    <w:p w:rsidR="0090295F" w:rsidRDefault="00583839">
      <w:pPr>
        <w:pStyle w:val="ListParagraph"/>
        <w:numPr>
          <w:ilvl w:val="2"/>
          <w:numId w:val="73"/>
        </w:numPr>
      </w:pPr>
      <w:r>
        <w:t>Domain is replaced with the domain name of the domain in which the user account exists.</w:t>
      </w:r>
    </w:p>
    <w:p w:rsidR="0090295F" w:rsidRDefault="00583839">
      <w:pPr>
        <w:pStyle w:val="ListParagraph"/>
        <w:numPr>
          <w:ilvl w:val="2"/>
          <w:numId w:val="73"/>
        </w:numPr>
      </w:pPr>
      <w:r>
        <w:t>UserName is the user name associated with the caller identity.</w:t>
      </w:r>
    </w:p>
    <w:p w:rsidR="0090295F" w:rsidRDefault="00583839">
      <w:pPr>
        <w:ind w:left="720"/>
      </w:pPr>
      <w:r>
        <w:t>The domain and UserName are found as follows:</w:t>
      </w:r>
    </w:p>
    <w:p w:rsidR="0090295F" w:rsidRDefault="00583839">
      <w:pPr>
        <w:pStyle w:val="ListParagraph"/>
        <w:numPr>
          <w:ilvl w:val="2"/>
          <w:numId w:val="82"/>
        </w:numPr>
      </w:pPr>
      <w:r>
        <w:t xml:space="preserve">Call LsarOpenPolicy </w:t>
      </w:r>
      <w:hyperlink r:id="rId199" w:anchor="Section_1ba21e6fd8a9462c91534375f2020894">
        <w:r>
          <w:rPr>
            <w:rStyle w:val="Hyperlink"/>
          </w:rPr>
          <w:t>[MS-LSAT]</w:t>
        </w:r>
      </w:hyperlink>
      <w:r>
        <w:t xml:space="preserve"> section 3.1.4.2 with the following inputs:</w:t>
      </w:r>
    </w:p>
    <w:p w:rsidR="0090295F" w:rsidRDefault="00583839">
      <w:pPr>
        <w:pStyle w:val="ListParagraph"/>
        <w:numPr>
          <w:ilvl w:val="3"/>
          <w:numId w:val="73"/>
        </w:numPr>
      </w:pPr>
      <w:r>
        <w:t>SystemName: NULL</w:t>
      </w:r>
    </w:p>
    <w:p w:rsidR="0090295F" w:rsidRDefault="00583839">
      <w:pPr>
        <w:pStyle w:val="ListParagraph"/>
        <w:numPr>
          <w:ilvl w:val="3"/>
          <w:numId w:val="73"/>
        </w:numPr>
      </w:pPr>
      <w:r>
        <w:t>DesiredAccess: contains the bit value 0x00000800 for POLICY_LOOKUP_NAMES</w:t>
      </w:r>
    </w:p>
    <w:p w:rsidR="0090295F" w:rsidRDefault="00583839">
      <w:pPr>
        <w:pStyle w:val="ListParagraph"/>
        <w:numPr>
          <w:ilvl w:val="2"/>
          <w:numId w:val="82"/>
        </w:numPr>
      </w:pPr>
      <w:r>
        <w:t>Call LsarLookupSids [MS-LSAT] sectio</w:t>
      </w:r>
      <w:r>
        <w:t>n 3.1.4.11 on the returned PolicyHandle.</w:t>
      </w:r>
    </w:p>
    <w:p w:rsidR="0090295F" w:rsidRDefault="00583839">
      <w:pPr>
        <w:pStyle w:val="ListParagraph"/>
        <w:numPr>
          <w:ilvl w:val="3"/>
          <w:numId w:val="73"/>
        </w:numPr>
      </w:pPr>
      <w:r>
        <w:lastRenderedPageBreak/>
        <w:t>PolicyHandle: the PolicyHandle returned from LsarOpenPolicy above.</w:t>
      </w:r>
    </w:p>
    <w:p w:rsidR="0090295F" w:rsidRDefault="00583839">
      <w:pPr>
        <w:pStyle w:val="ListParagraph"/>
        <w:numPr>
          <w:ilvl w:val="3"/>
          <w:numId w:val="73"/>
        </w:numPr>
      </w:pPr>
      <w:r>
        <w:t xml:space="preserve">SidEnumBuffer: contains the SID from the ADM element </w:t>
      </w:r>
      <w:r>
        <w:rPr>
          <w:b/>
        </w:rPr>
        <w:t>uToken.Sids[UserIndex]</w:t>
      </w:r>
      <w:r>
        <w:t>.</w:t>
      </w:r>
    </w:p>
    <w:p w:rsidR="0090295F" w:rsidRDefault="00583839">
      <w:pPr>
        <w:pStyle w:val="Definition-Field2"/>
        <w:ind w:left="1440"/>
      </w:pPr>
      <w:r>
        <w:t>The return values from the LsarLookupSIDs are as follows:</w:t>
      </w:r>
    </w:p>
    <w:p w:rsidR="0090295F" w:rsidRDefault="00583839">
      <w:pPr>
        <w:pStyle w:val="ListParagraph"/>
        <w:numPr>
          <w:ilvl w:val="4"/>
          <w:numId w:val="73"/>
        </w:numPr>
      </w:pPr>
      <w:r>
        <w:t xml:space="preserve">ReferencedDomains list: the domain name is found in the </w:t>
      </w:r>
      <w:r>
        <w:rPr>
          <w:b/>
        </w:rPr>
        <w:t>Name</w:t>
      </w:r>
      <w:r>
        <w:t xml:space="preserve"> field of the Domains structure of the list entry whose </w:t>
      </w:r>
      <w:hyperlink w:anchor="gt_5101391c-795d-446c-8054-7550eb75d923">
        <w:r>
          <w:rPr>
            <w:rStyle w:val="HyperlinkGreen"/>
            <w:b/>
          </w:rPr>
          <w:t>index</w:t>
        </w:r>
      </w:hyperlink>
      <w:r>
        <w:t xml:space="preserve"> matches the DomainIndex of the Names structure of the entry in the Trans</w:t>
      </w:r>
      <w:r>
        <w:t>latedNames list that corresponds to the SID in question.</w:t>
      </w:r>
    </w:p>
    <w:p w:rsidR="0090295F" w:rsidRDefault="00583839">
      <w:pPr>
        <w:pStyle w:val="ListParagraph"/>
        <w:numPr>
          <w:ilvl w:val="4"/>
          <w:numId w:val="73"/>
        </w:numPr>
      </w:pPr>
      <w:r>
        <w:t xml:space="preserve">TranslatedNames contains the UserName in the </w:t>
      </w:r>
      <w:r>
        <w:rPr>
          <w:b/>
        </w:rPr>
        <w:t>Name</w:t>
      </w:r>
      <w:r>
        <w:t xml:space="preserve"> field of the Names structure of the entry in the list corresponding to the SID in question (from the SidEnumBuffer input list).</w:t>
      </w:r>
    </w:p>
    <w:p w:rsidR="0090295F" w:rsidRDefault="00583839">
      <w:pPr>
        <w:ind w:left="720"/>
      </w:pPr>
      <w:r>
        <w:t>The Microsoft CA uses</w:t>
      </w:r>
      <w:r>
        <w:t xml:space="preserve"> "–" instead of "Published by" for publish attempts made in the CA machine context, such as automatically scheduled CRL publishing attempts.</w:t>
      </w:r>
    </w:p>
    <w:p w:rsidR="0090295F" w:rsidRDefault="00583839">
      <w:pPr>
        <w:ind w:left="720"/>
      </w:pPr>
      <w:r>
        <w:t>If step 8 resulted in an error code or nonzero HRESULT, the caller identity information SHOULD be followed by the C</w:t>
      </w:r>
      <w:r>
        <w:t>RL publishing location to which the CRL could not successfully be published. The Microsoft CA appends the username information with a space, two hyphens, a space, and an integer. The integer indicates the index (in the list of CRL publishing locations that</w:t>
      </w:r>
      <w:r>
        <w:t xml:space="preserve"> is written to the same data element) of the location to which publishing failed. If more than one location fails for one CRL table entry, then the index of each failed location is appended to this line, separated by spaces. This is followed by two line fe</w:t>
      </w:r>
      <w:r>
        <w:t>ed characters, followed by the path of each CRL publishing location to which the CRL could not successfully be published, separated by newline characters.</w:t>
      </w:r>
    </w:p>
    <w:p w:rsidR="0090295F" w:rsidRDefault="00583839">
      <w:pPr>
        <w:pStyle w:val="ListParagraph"/>
        <w:numPr>
          <w:ilvl w:val="1"/>
          <w:numId w:val="73"/>
        </w:numPr>
      </w:pPr>
      <w:r>
        <w:rPr>
          <w:b/>
        </w:rPr>
        <w:t>CRL_Publish_Flags:</w:t>
      </w:r>
      <w:r>
        <w:t xml:space="preserve"> The CA MUST update this data element with a bitwise OR of its existing value and a</w:t>
      </w:r>
      <w:r>
        <w:t>ll values from the list below that apply, based on their descriptions in section 3.1.1.4.1:</w:t>
      </w:r>
    </w:p>
    <w:p w:rsidR="0090295F" w:rsidRDefault="00583839">
      <w:pPr>
        <w:pStyle w:val="ListParagraph"/>
        <w:numPr>
          <w:ilvl w:val="2"/>
          <w:numId w:val="73"/>
        </w:numPr>
      </w:pPr>
      <w:r>
        <w:t xml:space="preserve">CPF_BADURL_ERROR: Set this value if a </w:t>
      </w:r>
      <w:hyperlink w:anchor="gt_433a4fb7-ef84-46b0-ab65-905f5e3a80b1">
        <w:r>
          <w:rPr>
            <w:rStyle w:val="HyperlinkGreen"/>
            <w:b/>
          </w:rPr>
          <w:t>Uniform Resource Locator (URL)</w:t>
        </w:r>
      </w:hyperlink>
      <w:r>
        <w:t xml:space="preserve"> that does not meet the format req</w:t>
      </w:r>
      <w:r>
        <w:t>uirements specified in section 3.1.1.8 for Config_CA_CDP_Publish_To_Base and Config_CA_CDP_Publish_To_Delta was encountered during publishing of the CRL.</w:t>
      </w:r>
    </w:p>
    <w:p w:rsidR="0090295F" w:rsidRDefault="00583839">
      <w:pPr>
        <w:pStyle w:val="ListParagraph"/>
        <w:numPr>
          <w:ilvl w:val="2"/>
          <w:numId w:val="73"/>
        </w:numPr>
      </w:pPr>
      <w:r>
        <w:t xml:space="preserve">CPF_FILE_ERROR: Set this value if a local file path, UNC path, or file:// </w:t>
      </w:r>
      <w:hyperlink w:anchor="gt_e18af8e8-01d7-4f91-8a1e-0fb21b191f95">
        <w:r>
          <w:rPr>
            <w:rStyle w:val="HyperlinkGreen"/>
            <w:b/>
          </w:rPr>
          <w:t>URI</w:t>
        </w:r>
      </w:hyperlink>
      <w:r>
        <w:t xml:space="preserve"> that does not meet the format requirements specified in section 3.1.1.8 for Config_CA_CDP_Publish_To_Base and Config_CA_CDP_Publish_To_Delta for a file location, was encountered during publishing of the CRL, or if step</w:t>
      </w:r>
      <w:r>
        <w:t xml:space="preserve"> 8 resulted in an error code or nonzero HRESULT as a result of the publishing attempt to a file location. </w:t>
      </w:r>
    </w:p>
    <w:p w:rsidR="0090295F" w:rsidRDefault="00583839">
      <w:pPr>
        <w:pStyle w:val="ListParagraph"/>
        <w:numPr>
          <w:ilvl w:val="2"/>
          <w:numId w:val="73"/>
        </w:numPr>
      </w:pPr>
      <w:r>
        <w:t>CPF_HTTP_ERROR: Set this value if an HTTP URI (a URI with the prefix "http:") was encountered during publishing of the CRL.</w:t>
      </w:r>
    </w:p>
    <w:p w:rsidR="0090295F" w:rsidRDefault="00583839">
      <w:pPr>
        <w:pStyle w:val="ListParagraph"/>
        <w:numPr>
          <w:ilvl w:val="2"/>
          <w:numId w:val="73"/>
        </w:numPr>
      </w:pPr>
      <w:r>
        <w:t>CPF_FTP_ERROR: Set this v</w:t>
      </w:r>
      <w:r>
        <w:t>alue if an FTP URI (a URI with the prefix "ftp:") was encountered during publishing of the CRL.</w:t>
      </w:r>
    </w:p>
    <w:p w:rsidR="0090295F" w:rsidRDefault="00583839">
      <w:pPr>
        <w:pStyle w:val="ListParagraph"/>
        <w:numPr>
          <w:ilvl w:val="2"/>
          <w:numId w:val="73"/>
        </w:numPr>
      </w:pPr>
      <w:r>
        <w:t>CPF_LDAP_ERROR: Set this value if step 8 resulted in an error code or nonzero HRESULT as a result of the publishing attempt to an LDAP location.</w:t>
      </w:r>
    </w:p>
    <w:p w:rsidR="0090295F" w:rsidRDefault="00583839">
      <w:pPr>
        <w:pStyle w:val="ListParagraph"/>
        <w:numPr>
          <w:ilvl w:val="2"/>
          <w:numId w:val="73"/>
        </w:numPr>
      </w:pPr>
      <w:r>
        <w:t>CPF_POSTPONED_B</w:t>
      </w:r>
      <w:r>
        <w:t>ASE_LDAP_ERROR: Set this value if the server postponed publishing a delta CRL due to a failure in publishing a base CRL to an ldap:/// location (see rule 7 above), for example, when the corresponding base CRL could not be published to an LDAP location beca</w:t>
      </w:r>
      <w:r>
        <w:t>use of an error.</w:t>
      </w:r>
    </w:p>
    <w:p w:rsidR="0090295F" w:rsidRDefault="00583839">
      <w:pPr>
        <w:pStyle w:val="ListParagraph"/>
        <w:numPr>
          <w:ilvl w:val="2"/>
          <w:numId w:val="73"/>
        </w:numPr>
      </w:pPr>
      <w:r>
        <w:t xml:space="preserve">CPF_POSTPONED_BASE_FILE_ERROR: Set this value if the server postponed publishing a delta CRL due to a failure in publishing a base CRL to a file:// location (see rule 7 above), </w:t>
      </w:r>
      <w:r>
        <w:lastRenderedPageBreak/>
        <w:t>for example, when the corresponding base CRL could not be publ</w:t>
      </w:r>
      <w:r>
        <w:t>ished to a FILE location because of an error.</w:t>
      </w:r>
    </w:p>
    <w:p w:rsidR="0090295F" w:rsidRDefault="00583839">
      <w:pPr>
        <w:pStyle w:val="ListParagraph"/>
        <w:numPr>
          <w:ilvl w:val="2"/>
          <w:numId w:val="73"/>
        </w:numPr>
      </w:pPr>
      <w:r>
        <w:t>CPF_SIGNATURE_ERROR: Set this value if an error occurred when verifying the signature of the generated CRL prior to attempting to publish the CRL.</w:t>
      </w:r>
    </w:p>
    <w:p w:rsidR="0090295F" w:rsidRDefault="00583839">
      <w:pPr>
        <w:pStyle w:val="ListParagraph"/>
        <w:numPr>
          <w:ilvl w:val="2"/>
          <w:numId w:val="73"/>
        </w:numPr>
      </w:pPr>
      <w:r>
        <w:t>CPF_CASTORE_ERROR: Set this value if an error occurred when pub</w:t>
      </w:r>
      <w:r>
        <w:t>lishing the generated CRL to the default local registry location.</w:t>
      </w:r>
    </w:p>
    <w:p w:rsidR="0090295F" w:rsidRDefault="00583839">
      <w:pPr>
        <w:pStyle w:val="ListParagraph"/>
        <w:numPr>
          <w:ilvl w:val="0"/>
          <w:numId w:val="74"/>
        </w:numPr>
      </w:pPr>
      <w:r>
        <w:t>After publishing attempts have been made for all CRL publishing locations for a given CRL, the CA MUST use the following rules to update the following CRL table data elements in the correspo</w:t>
      </w:r>
      <w:r>
        <w:t>nding CRL table row:</w:t>
      </w:r>
    </w:p>
    <w:p w:rsidR="0090295F" w:rsidRDefault="00583839">
      <w:pPr>
        <w:pStyle w:val="ListParagraph"/>
        <w:numPr>
          <w:ilvl w:val="1"/>
          <w:numId w:val="73"/>
        </w:numPr>
      </w:pPr>
      <w:r>
        <w:t>CRL_Publish_Status_Code:</w:t>
      </w:r>
    </w:p>
    <w:p w:rsidR="0090295F" w:rsidRDefault="00583839">
      <w:pPr>
        <w:pStyle w:val="ListParagraph"/>
        <w:numPr>
          <w:ilvl w:val="2"/>
          <w:numId w:val="73"/>
        </w:numPr>
      </w:pPr>
      <w:r>
        <w:t xml:space="preserve">If an error code or nonzero HRESULT value was generated by the CA or returned from a lower layer system upon any of the previous attempts to publish the CRL (steps 8 and 9 above), the CA MUST set this value to </w:t>
      </w:r>
      <w:r>
        <w:t xml:space="preserve">the value generated or returned. If more than one error was generated or returned, the CA SHOULD set this value to the error code that resulted from the first unsuccessful publishing attempt. Error codes are specified in [MS-ERREF]. </w:t>
      </w:r>
    </w:p>
    <w:p w:rsidR="0090295F" w:rsidRDefault="00583839">
      <w:pPr>
        <w:pStyle w:val="ListParagraph"/>
        <w:numPr>
          <w:ilvl w:val="2"/>
          <w:numId w:val="73"/>
        </w:numPr>
      </w:pPr>
      <w:r>
        <w:t>Otherwise, the CA MUST</w:t>
      </w:r>
      <w:r>
        <w:t xml:space="preserve"> set this value to 0.</w:t>
      </w:r>
    </w:p>
    <w:p w:rsidR="0090295F" w:rsidRDefault="00583839">
      <w:pPr>
        <w:pStyle w:val="ListParagraph"/>
        <w:numPr>
          <w:ilvl w:val="1"/>
          <w:numId w:val="73"/>
        </w:numPr>
      </w:pPr>
      <w:r>
        <w:t>CRL_Publish_Flags:</w:t>
      </w:r>
    </w:p>
    <w:p w:rsidR="0090295F" w:rsidRDefault="00583839">
      <w:pPr>
        <w:pStyle w:val="ListParagraph"/>
        <w:numPr>
          <w:ilvl w:val="2"/>
          <w:numId w:val="73"/>
        </w:numPr>
      </w:pPr>
      <w:r>
        <w:t>CPF_COMPLETE: The CA MUST set this value if the CRL published successfully to all locations (that is, the CRL_Publish_Status_Code was set to 0).</w:t>
      </w:r>
    </w:p>
    <w:p w:rsidR="0090295F" w:rsidRDefault="00583839">
      <w:pPr>
        <w:pStyle w:val="ListParagraph"/>
        <w:numPr>
          <w:ilvl w:val="1"/>
          <w:numId w:val="73"/>
        </w:numPr>
      </w:pPr>
      <w:r>
        <w:rPr>
          <w:b/>
        </w:rPr>
        <w:t>CRL_Last_Published</w:t>
      </w:r>
      <w:r>
        <w:t xml:space="preserve"> (for a base CRL only): If this element is present, </w:t>
      </w:r>
      <w:r>
        <w:t>the CA MUST set its value to the current time.</w:t>
      </w:r>
    </w:p>
    <w:p w:rsidR="0090295F" w:rsidRDefault="00583839">
      <w:pPr>
        <w:pStyle w:val="ListParagraph"/>
        <w:numPr>
          <w:ilvl w:val="1"/>
          <w:numId w:val="73"/>
        </w:numPr>
      </w:pPr>
      <w:r>
        <w:rPr>
          <w:b/>
        </w:rPr>
        <w:t>CRL_Publish_Attempts</w:t>
      </w:r>
      <w:r>
        <w:t>: If this element is present, the CA MUST set its value to 1 to indicate the publish attempt for the newly created CRL.</w:t>
      </w:r>
    </w:p>
    <w:p w:rsidR="0090295F" w:rsidRDefault="00583839">
      <w:pPr>
        <w:pStyle w:val="ListParagraph"/>
        <w:numPr>
          <w:ilvl w:val="0"/>
          <w:numId w:val="74"/>
        </w:numPr>
      </w:pPr>
      <w:r>
        <w:t xml:space="preserve">After all publishing attempts have completed (for all base and delta </w:t>
      </w:r>
      <w:r>
        <w:t xml:space="preserve">CRLs for all CA keys to all locations), the CA MUST update the Config_CA_CRL_Next_Publish, OnNextRestart_Config_CA_CRL_Next_Publish, Config_CA_CRL_Delta_Next_Publish, and OnNextRestart_Config_CA_CRL_Delta_Next_Publish data elements. The CA MUST update the </w:t>
      </w:r>
      <w:r>
        <w:t xml:space="preserve">Config_CA_CRL_Next_Publish and OnNextRestart_Config_CA_CRL_Next_Publish configuration data elements with the value that was calculated for CRL_Next_Publish for the base CRL(s) (the current time plus Config_Base_CRL_Validity_Period), and the CA MUST update </w:t>
      </w:r>
      <w:r>
        <w:t>the Config_CA_CRL_Delta_Next_Publish and OnNextRestart_Config_CA_CRL_Delta_Next_Publish configuration data elements with the value that was calculated for CRL_Next_Publish for any delta CRL(s)created above (the current time plus Config_Delta_CRL_Validity_P</w:t>
      </w:r>
      <w:r>
        <w:t>eriod for a delta CRL).</w:t>
      </w:r>
    </w:p>
    <w:p w:rsidR="0090295F" w:rsidRDefault="00583839">
      <w:pPr>
        <w:pStyle w:val="ListParagraph"/>
        <w:numPr>
          <w:ilvl w:val="0"/>
          <w:numId w:val="74"/>
        </w:numPr>
      </w:pPr>
      <w:r>
        <w:t xml:space="preserve">If steps 8 or 9 above resulted in an error code or nonzero HRESULT value from any attempt to publish any of the CRLs, set the value of the ADM elements </w:t>
      </w:r>
      <w:r>
        <w:rPr>
          <w:b/>
        </w:rPr>
        <w:t>Config_CA_CRL_Attempt_Republish</w:t>
      </w:r>
      <w:r>
        <w:t xml:space="preserve"> and </w:t>
      </w:r>
      <w:r>
        <w:rPr>
          <w:b/>
        </w:rPr>
        <w:t>OnNextRestart_Config_CA_CRL_Attempt_Republis</w:t>
      </w:r>
      <w:r>
        <w:rPr>
          <w:b/>
        </w:rPr>
        <w:t>h</w:t>
      </w:r>
      <w:r>
        <w:t xml:space="preserve"> to "1" and set the timer documented in section </w:t>
      </w:r>
      <w:hyperlink w:anchor="Section_35719e48af5d4b83864e1f93b3cd77a5" w:history="1">
        <w:r>
          <w:rPr>
            <w:rStyle w:val="Hyperlink"/>
          </w:rPr>
          <w:t>3.1.2.2</w:t>
        </w:r>
      </w:hyperlink>
      <w:r>
        <w:t xml:space="preserve">. If none of the attempts to publish the CRLs failed, reset the ADM elements </w:t>
      </w:r>
      <w:r>
        <w:rPr>
          <w:b/>
        </w:rPr>
        <w:t>Config_CA_CRL_Attempt_Republish</w:t>
      </w:r>
      <w:r>
        <w:t xml:space="preserve"> and </w:t>
      </w:r>
      <w:r>
        <w:rPr>
          <w:b/>
        </w:rPr>
        <w:t>OnNextRestart_Config_CA_CRL</w:t>
      </w:r>
      <w:r>
        <w:rPr>
          <w:b/>
        </w:rPr>
        <w:t>_Attempt_Republish</w:t>
      </w:r>
      <w:r>
        <w:t xml:space="preserve"> to "0".</w:t>
      </w:r>
    </w:p>
    <w:p w:rsidR="0090295F" w:rsidRDefault="00583839">
      <w:pPr>
        <w:pStyle w:val="ListParagraph"/>
        <w:numPr>
          <w:ilvl w:val="0"/>
          <w:numId w:val="74"/>
        </w:numPr>
      </w:pPr>
      <w:r>
        <w:t>The CA MUST then set the value of Previous_Delta_CRL_Validity_Period to the current value of Config_Delta_CRL_Validity_Period.</w:t>
      </w:r>
    </w:p>
    <w:p w:rsidR="0090295F" w:rsidRDefault="00583839">
      <w:r>
        <w:t>Return value: The method returns the first error code returned from the first CRL write attempt that f</w:t>
      </w:r>
      <w:r>
        <w:t>ailed or that was aborted. If none of the CRL write attempts failed, the method returns 0.</w:t>
      </w:r>
    </w:p>
    <w:p w:rsidR="0090295F" w:rsidRDefault="00583839">
      <w:pPr>
        <w:pStyle w:val="Heading5"/>
      </w:pPr>
      <w:bookmarkStart w:id="281" w:name="section_098c286c873e45a585049691a6c5cd6c"/>
      <w:bookmarkStart w:id="282" w:name="_Toc483456717"/>
      <w:r>
        <w:lastRenderedPageBreak/>
        <w:t>ICertAdminD::GetCRL (Opnum 9)</w:t>
      </w:r>
      <w:bookmarkEnd w:id="281"/>
      <w:bookmarkEnd w:id="282"/>
      <w:r>
        <w:fldChar w:fldCharType="begin"/>
      </w:r>
      <w:r>
        <w:instrText xml:space="preserve"> XE "GetCRL method"</w:instrText>
      </w:r>
      <w:r>
        <w:fldChar w:fldCharType="end"/>
      </w:r>
    </w:p>
    <w:p w:rsidR="0090295F" w:rsidRDefault="00583839">
      <w:r>
        <w:t xml:space="preserve">The GetCRL method instructs the </w:t>
      </w:r>
      <w:hyperlink w:anchor="gt_c925d5d7-a442-4ba4-9586-5f94ccec847a">
        <w:r>
          <w:rPr>
            <w:rStyle w:val="HyperlinkGreen"/>
            <w:b/>
          </w:rPr>
          <w:t>CA</w:t>
        </w:r>
      </w:hyperlink>
      <w:r>
        <w:t xml:space="preserve"> to return the cur</w:t>
      </w:r>
      <w:r>
        <w:t xml:space="preserve">rent base </w:t>
      </w:r>
      <w:hyperlink w:anchor="gt_4f22841f-249b-42fb-a31a-5049c00be939">
        <w:r>
          <w:rPr>
            <w:rStyle w:val="HyperlinkGreen"/>
            <w:b/>
          </w:rPr>
          <w:t>CRL</w:t>
        </w:r>
      </w:hyperlink>
      <w:r>
        <w:t xml:space="preserve"> for the current CA </w:t>
      </w:r>
      <w:hyperlink w:anchor="gt_718bfd46-3cd2-45e8-befa-55f5c9f3be7b">
        <w:r>
          <w:rPr>
            <w:rStyle w:val="HyperlinkGreen"/>
            <w:b/>
          </w:rPr>
          <w:t>key</w:t>
        </w:r>
      </w:hyperlink>
      <w:r>
        <w:t>.</w:t>
      </w:r>
    </w:p>
    <w:p w:rsidR="0090295F" w:rsidRDefault="00583839">
      <w:pPr>
        <w:pStyle w:val="Code"/>
      </w:pPr>
      <w:r>
        <w:t>HRESULT GetCRL(</w:t>
      </w:r>
    </w:p>
    <w:p w:rsidR="0090295F" w:rsidRDefault="00583839">
      <w:pPr>
        <w:pStyle w:val="Code"/>
      </w:pPr>
      <w:r>
        <w:t>  [in, string, unique] wchar_t const* pwszAuthority,</w:t>
      </w:r>
    </w:p>
    <w:p w:rsidR="0090295F" w:rsidRDefault="00583839">
      <w:pPr>
        <w:pStyle w:val="Code"/>
      </w:pPr>
      <w:r>
        <w:t>  [out, ref] CERTTRANSBLO</w:t>
      </w:r>
      <w:r>
        <w:t>B* pctbCRL</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90295F" w:rsidRDefault="00583839">
      <w:pPr>
        <w:pStyle w:val="Definition-Field"/>
      </w:pPr>
      <w:r>
        <w:rPr>
          <w:b/>
        </w:rPr>
        <w:t xml:space="preserve">pctbCRL: </w:t>
      </w:r>
      <w:r>
        <w:t xml:space="preserve">If the function succeeds, this method MUST return a </w:t>
      </w:r>
      <w:hyperlink w:anchor="Section_a94fb0b1902f43ea9422f2d24bcb10b6" w:history="1">
        <w:r>
          <w:rPr>
            <w:rStyle w:val="Hyperlink"/>
          </w:rPr>
          <w:t>CERTTRANSBLOB</w:t>
        </w:r>
      </w:hyperlink>
      <w:r>
        <w:t xml:space="preserve"> structure that contains the ASN.1 DER (as specified in </w:t>
      </w:r>
      <w:hyperlink r:id="rId200">
        <w:r>
          <w:rPr>
            <w:rStyle w:val="Hyperlink"/>
          </w:rPr>
          <w:t>[X660]</w:t>
        </w:r>
      </w:hyperlink>
      <w:r>
        <w:t xml:space="preserve"> and </w:t>
      </w:r>
      <w:hyperlink r:id="rId201">
        <w:r>
          <w:rPr>
            <w:rStyle w:val="Hyperlink"/>
          </w:rPr>
          <w:t>[X690]</w:t>
        </w:r>
      </w:hyperlink>
      <w:r>
        <w:t>) encoded CRL (CRLRawCRL) for t</w:t>
      </w:r>
      <w:r>
        <w:t xml:space="preserve">he CA server's current </w:t>
      </w:r>
      <w:hyperlink w:anchor="gt_6a2366ee-fc9c-4406-963d-eac335ed8fc5">
        <w:r>
          <w:rPr>
            <w:rStyle w:val="HyperlinkGreen"/>
            <w:b/>
          </w:rPr>
          <w:t>signing certificate</w:t>
        </w:r>
      </w:hyperlink>
      <w:r>
        <w:t>.</w:t>
      </w:r>
    </w:p>
    <w:p w:rsidR="0090295F" w:rsidRDefault="00583839">
      <w:r>
        <w:t>The GetCRL method instructs the CA to return the recent base CRL, which is signed with the current CA key to the caller. If a CRL cannot be found, the</w:t>
      </w:r>
      <w:r>
        <w:t xml:space="preserve"> CA MUST return ERROR_FILE_NOT_FOUND, as specified in </w:t>
      </w:r>
      <w:hyperlink r:id="rId202" w:anchor="Section_1bc92ddfb79e413cbbaa99a5281a6c90">
        <w:r>
          <w:rPr>
            <w:rStyle w:val="Hyperlink"/>
          </w:rPr>
          <w:t>[MS-ERREF]</w:t>
        </w:r>
      </w:hyperlink>
      <w:r>
        <w:t>.</w:t>
      </w:r>
      <w:bookmarkStart w:id="28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83"/>
    </w:p>
    <w:p w:rsidR="0090295F" w:rsidRDefault="00583839">
      <w:pPr>
        <w:pStyle w:val="Heading5"/>
      </w:pPr>
      <w:bookmarkStart w:id="284" w:name="section_d2fb086e8447409bbd5e60c9e6b05c14"/>
      <w:bookmarkStart w:id="285" w:name="_Toc483456718"/>
      <w:r>
        <w:t>ICertAdminD::RevokeCertificate (Opnum 10)</w:t>
      </w:r>
      <w:bookmarkEnd w:id="284"/>
      <w:bookmarkEnd w:id="285"/>
      <w:r>
        <w:fldChar w:fldCharType="begin"/>
      </w:r>
      <w:r>
        <w:instrText xml:space="preserve"> XE "RevokeCertificate method"</w:instrText>
      </w:r>
      <w:r>
        <w:fldChar w:fldCharType="end"/>
      </w:r>
    </w:p>
    <w:p w:rsidR="0090295F" w:rsidRDefault="00583839">
      <w:r>
        <w:t xml:space="preserve">The RevokeCertificate method revokes a </w:t>
      </w:r>
      <w:hyperlink w:anchor="gt_7a0f4b71-23ba-434f-b781-28053ed64879">
        <w:r>
          <w:rPr>
            <w:rStyle w:val="HyperlinkGreen"/>
            <w:b/>
          </w:rPr>
          <w:t>certificate</w:t>
        </w:r>
      </w:hyperlink>
      <w:r>
        <w:t xml:space="preserve"> either immediately or on a specified date. It instructs the </w:t>
      </w:r>
      <w:hyperlink w:anchor="gt_c925d5d7-a442-4ba4-9586-5f94ccec847a">
        <w:r>
          <w:rPr>
            <w:rStyle w:val="HyperlinkGreen"/>
            <w:b/>
          </w:rPr>
          <w:t>CA</w:t>
        </w:r>
      </w:hyperlink>
      <w:r>
        <w:t xml:space="preserve"> to revoke a certificate based on the certificate's serial number and reason code.</w:t>
      </w:r>
    </w:p>
    <w:p w:rsidR="0090295F" w:rsidRDefault="00583839">
      <w:pPr>
        <w:pStyle w:val="Code"/>
      </w:pPr>
      <w:r>
        <w:t>HRESULT RevokeCertificate(</w:t>
      </w:r>
    </w:p>
    <w:p w:rsidR="0090295F" w:rsidRDefault="00583839">
      <w:pPr>
        <w:pStyle w:val="Code"/>
      </w:pPr>
      <w:r>
        <w:t>  [in, string, unique] wchar_t const* pwszAuthority,</w:t>
      </w:r>
    </w:p>
    <w:p w:rsidR="0090295F" w:rsidRDefault="00583839">
      <w:pPr>
        <w:pStyle w:val="Code"/>
      </w:pPr>
      <w:r>
        <w:t>  [in, string, unique] wchar_t const* </w:t>
      </w:r>
      <w:r>
        <w:t>pwszSerialNumber,</w:t>
      </w:r>
    </w:p>
    <w:p w:rsidR="0090295F" w:rsidRDefault="00583839">
      <w:pPr>
        <w:pStyle w:val="Code"/>
      </w:pPr>
      <w:r>
        <w:t>  [in] DWORD Reason,</w:t>
      </w:r>
    </w:p>
    <w:p w:rsidR="0090295F" w:rsidRDefault="00583839">
      <w:pPr>
        <w:pStyle w:val="Code"/>
      </w:pPr>
      <w:r>
        <w:t>  [in] FILETIME FileTime</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pwszSerialNumber: </w:t>
      </w:r>
      <w:r>
        <w:t>A null-termi</w:t>
      </w:r>
      <w:r>
        <w:t xml:space="preserve">nated Unicode string that specifies a serial number that identifies the certificate to be revoked. The string MUST specify the serial number as plain hexadecimal digits (no leading 0x) as specified in </w:t>
      </w:r>
      <w:hyperlink r:id="rId203">
        <w:r>
          <w:rPr>
            <w:rStyle w:val="Hyperlink"/>
          </w:rPr>
          <w:t>[RFC3280]</w:t>
        </w:r>
      </w:hyperlink>
      <w:r>
        <w:t xml:space="preserve"> section 4.1.2.2.</w:t>
      </w:r>
      <w:bookmarkStart w:id="28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86"/>
    </w:p>
    <w:p w:rsidR="0090295F" w:rsidRDefault="00583839">
      <w:pPr>
        <w:pStyle w:val="Definition-Field"/>
      </w:pPr>
      <w:r>
        <w:rPr>
          <w:b/>
        </w:rPr>
        <w:t xml:space="preserve">Reason: </w:t>
      </w:r>
      <w:r>
        <w:t xml:space="preserve">An unsigned integer value that specifies the </w:t>
      </w:r>
      <w:hyperlink w:anchor="gt_caac8fa2-5e21-43b9-a3fe-be0819b906bf">
        <w:r>
          <w:rPr>
            <w:rStyle w:val="HyperlinkGreen"/>
            <w:b/>
          </w:rPr>
          <w:t>revocation</w:t>
        </w:r>
      </w:hyperlink>
      <w:r>
        <w:t xml:space="preserve"> reason code. The revoca</w:t>
      </w:r>
      <w:r>
        <w:t xml:space="preserve">tion reason code MUST be either one of the values listed in the following </w:t>
      </w:r>
      <w:hyperlink w:anchor="gt_d3a7da8d-a597-4838-9756-25e30b640ba7">
        <w:r>
          <w:rPr>
            <w:rStyle w:val="HyperlinkGreen"/>
            <w:b/>
          </w:rPr>
          <w:t>table</w:t>
        </w:r>
      </w:hyperlink>
      <w:r>
        <w:t xml:space="preserve"> (and specified in [RFC3280] section 5.3.1), or one of the following values: 0xfffffffd, 0xfffffffe, or 0xffffffff.</w:t>
      </w:r>
    </w:p>
    <w:tbl>
      <w:tblPr>
        <w:tblStyle w:val="Table-ShadedHeader"/>
        <w:tblW w:w="0" w:type="auto"/>
        <w:tblInd w:w="475" w:type="dxa"/>
        <w:tblLook w:val="04A0" w:firstRow="1" w:lastRow="0" w:firstColumn="1" w:lastColumn="0" w:noHBand="0" w:noVBand="1"/>
      </w:tblPr>
      <w:tblGrid>
        <w:gridCol w:w="920"/>
        <w:gridCol w:w="576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w:t>
            </w:r>
          </w:p>
        </w:tc>
        <w:tc>
          <w:tcPr>
            <w:tcW w:w="0" w:type="auto"/>
          </w:tcPr>
          <w:p w:rsidR="0090295F" w:rsidRDefault="00583839">
            <w:pPr>
              <w:pStyle w:val="TableBodyText"/>
              <w:spacing w:before="0" w:after="0"/>
            </w:pPr>
            <w:r>
              <w:t>unspecified</w:t>
            </w:r>
          </w:p>
        </w:tc>
      </w:tr>
      <w:tr w:rsidR="0090295F" w:rsidTr="0090295F">
        <w:tc>
          <w:tcPr>
            <w:tcW w:w="0" w:type="auto"/>
          </w:tcPr>
          <w:p w:rsidR="0090295F" w:rsidRDefault="00583839">
            <w:pPr>
              <w:pStyle w:val="TableBodyText"/>
              <w:spacing w:before="0" w:after="0"/>
            </w:pPr>
            <w:r>
              <w:t>1</w:t>
            </w:r>
          </w:p>
        </w:tc>
        <w:tc>
          <w:tcPr>
            <w:tcW w:w="0" w:type="auto"/>
          </w:tcPr>
          <w:p w:rsidR="0090295F" w:rsidRDefault="00583839">
            <w:pPr>
              <w:pStyle w:val="TableBodyText"/>
              <w:spacing w:before="0" w:after="0"/>
            </w:pPr>
            <w:r>
              <w:t>keyCompromise</w:t>
            </w:r>
          </w:p>
        </w:tc>
      </w:tr>
      <w:tr w:rsidR="0090295F" w:rsidTr="0090295F">
        <w:tc>
          <w:tcPr>
            <w:tcW w:w="0" w:type="auto"/>
          </w:tcPr>
          <w:p w:rsidR="0090295F" w:rsidRDefault="00583839">
            <w:pPr>
              <w:pStyle w:val="TableBodyText"/>
              <w:spacing w:before="0" w:after="0"/>
            </w:pPr>
            <w:r>
              <w:t>2</w:t>
            </w:r>
          </w:p>
        </w:tc>
        <w:tc>
          <w:tcPr>
            <w:tcW w:w="0" w:type="auto"/>
          </w:tcPr>
          <w:p w:rsidR="0090295F" w:rsidRDefault="00583839">
            <w:pPr>
              <w:pStyle w:val="TableBodyText"/>
              <w:spacing w:before="0" w:after="0"/>
            </w:pPr>
            <w:r>
              <w:t>cACompromise</w:t>
            </w:r>
          </w:p>
        </w:tc>
      </w:tr>
      <w:tr w:rsidR="0090295F" w:rsidTr="0090295F">
        <w:tc>
          <w:tcPr>
            <w:tcW w:w="0" w:type="auto"/>
          </w:tcPr>
          <w:p w:rsidR="0090295F" w:rsidRDefault="00583839">
            <w:pPr>
              <w:pStyle w:val="TableBodyText"/>
              <w:spacing w:before="0" w:after="0"/>
            </w:pPr>
            <w:r>
              <w:t>3</w:t>
            </w:r>
          </w:p>
        </w:tc>
        <w:tc>
          <w:tcPr>
            <w:tcW w:w="0" w:type="auto"/>
          </w:tcPr>
          <w:p w:rsidR="0090295F" w:rsidRDefault="00583839">
            <w:pPr>
              <w:pStyle w:val="TableBodyText"/>
              <w:spacing w:before="0" w:after="0"/>
            </w:pPr>
            <w:r>
              <w:t>affiliationChanged</w:t>
            </w:r>
          </w:p>
        </w:tc>
      </w:tr>
      <w:tr w:rsidR="0090295F" w:rsidTr="0090295F">
        <w:tc>
          <w:tcPr>
            <w:tcW w:w="0" w:type="auto"/>
          </w:tcPr>
          <w:p w:rsidR="0090295F" w:rsidRDefault="00583839">
            <w:pPr>
              <w:pStyle w:val="TableBodyText"/>
              <w:spacing w:before="0" w:after="0"/>
            </w:pPr>
            <w:r>
              <w:t>4</w:t>
            </w:r>
          </w:p>
        </w:tc>
        <w:tc>
          <w:tcPr>
            <w:tcW w:w="0" w:type="auto"/>
          </w:tcPr>
          <w:p w:rsidR="0090295F" w:rsidRDefault="00583839">
            <w:pPr>
              <w:pStyle w:val="TableBodyText"/>
              <w:spacing w:before="0" w:after="0"/>
            </w:pPr>
            <w:r>
              <w:t>superseded</w:t>
            </w:r>
          </w:p>
        </w:tc>
      </w:tr>
      <w:tr w:rsidR="0090295F" w:rsidTr="0090295F">
        <w:tc>
          <w:tcPr>
            <w:tcW w:w="0" w:type="auto"/>
          </w:tcPr>
          <w:p w:rsidR="0090295F" w:rsidRDefault="00583839">
            <w:pPr>
              <w:pStyle w:val="TableBodyText"/>
              <w:spacing w:before="0" w:after="0"/>
            </w:pPr>
            <w:r>
              <w:t>5</w:t>
            </w:r>
          </w:p>
        </w:tc>
        <w:tc>
          <w:tcPr>
            <w:tcW w:w="0" w:type="auto"/>
          </w:tcPr>
          <w:p w:rsidR="0090295F" w:rsidRDefault="00583839">
            <w:pPr>
              <w:pStyle w:val="TableBodyText"/>
              <w:spacing w:before="0" w:after="0"/>
            </w:pPr>
            <w:r>
              <w:t>cessationOfOperation</w:t>
            </w:r>
          </w:p>
        </w:tc>
      </w:tr>
      <w:tr w:rsidR="0090295F" w:rsidTr="0090295F">
        <w:tc>
          <w:tcPr>
            <w:tcW w:w="0" w:type="auto"/>
          </w:tcPr>
          <w:p w:rsidR="0090295F" w:rsidRDefault="00583839">
            <w:pPr>
              <w:pStyle w:val="TableBodyText"/>
              <w:spacing w:before="0" w:after="0"/>
            </w:pPr>
            <w:r>
              <w:t>6</w:t>
            </w:r>
          </w:p>
        </w:tc>
        <w:tc>
          <w:tcPr>
            <w:tcW w:w="0" w:type="auto"/>
          </w:tcPr>
          <w:p w:rsidR="0090295F" w:rsidRDefault="00583839">
            <w:pPr>
              <w:pStyle w:val="TableBodyText"/>
              <w:spacing w:before="0" w:after="0"/>
            </w:pPr>
            <w:r>
              <w:t>certificateHold</w:t>
            </w:r>
          </w:p>
        </w:tc>
      </w:tr>
      <w:tr w:rsidR="0090295F" w:rsidTr="0090295F">
        <w:tc>
          <w:tcPr>
            <w:tcW w:w="0" w:type="auto"/>
          </w:tcPr>
          <w:p w:rsidR="0090295F" w:rsidRDefault="00583839">
            <w:pPr>
              <w:pStyle w:val="TableBodyText"/>
              <w:spacing w:before="0" w:after="0"/>
            </w:pPr>
            <w:r>
              <w:t>8</w:t>
            </w:r>
          </w:p>
        </w:tc>
        <w:tc>
          <w:tcPr>
            <w:tcW w:w="0" w:type="auto"/>
          </w:tcPr>
          <w:p w:rsidR="0090295F" w:rsidRDefault="00583839">
            <w:pPr>
              <w:pStyle w:val="TableBodyText"/>
              <w:spacing w:before="0" w:after="0"/>
            </w:pPr>
            <w:r>
              <w:t>removeFromCRL</w:t>
            </w:r>
          </w:p>
        </w:tc>
      </w:tr>
      <w:tr w:rsidR="0090295F" w:rsidTr="0090295F">
        <w:tc>
          <w:tcPr>
            <w:tcW w:w="0" w:type="auto"/>
          </w:tcPr>
          <w:p w:rsidR="0090295F" w:rsidRDefault="00583839">
            <w:pPr>
              <w:pStyle w:val="TableBodyText"/>
              <w:spacing w:before="0" w:after="0"/>
            </w:pPr>
            <w:r>
              <w:t>0xfffffffd</w:t>
            </w:r>
          </w:p>
        </w:tc>
        <w:tc>
          <w:tcPr>
            <w:tcW w:w="0" w:type="auto"/>
          </w:tcPr>
          <w:p w:rsidR="0090295F" w:rsidRDefault="00583839">
            <w:pPr>
              <w:pStyle w:val="TableBodyText"/>
              <w:spacing w:before="0" w:after="0"/>
            </w:pPr>
            <w:r>
              <w:t>See processing rules, beginning with rule 2.</w:t>
            </w:r>
          </w:p>
        </w:tc>
      </w:tr>
      <w:tr w:rsidR="0090295F" w:rsidTr="0090295F">
        <w:tc>
          <w:tcPr>
            <w:tcW w:w="0" w:type="auto"/>
          </w:tcPr>
          <w:p w:rsidR="0090295F" w:rsidRDefault="00583839">
            <w:pPr>
              <w:pStyle w:val="TableBodyText"/>
              <w:spacing w:before="0" w:after="0"/>
            </w:pPr>
            <w:r>
              <w:t>0xfffffffe</w:t>
            </w:r>
          </w:p>
        </w:tc>
        <w:tc>
          <w:tcPr>
            <w:tcW w:w="0" w:type="auto"/>
          </w:tcPr>
          <w:p w:rsidR="0090295F" w:rsidRDefault="00583839">
            <w:pPr>
              <w:pStyle w:val="TableBodyText"/>
              <w:spacing w:before="0" w:after="0"/>
            </w:pPr>
            <w:r>
              <w:t xml:space="preserve">See processing rules, </w:t>
            </w:r>
            <w:r>
              <w:t>beginning with rule 3.</w:t>
            </w:r>
          </w:p>
        </w:tc>
      </w:tr>
      <w:tr w:rsidR="0090295F" w:rsidTr="0090295F">
        <w:tc>
          <w:tcPr>
            <w:tcW w:w="0" w:type="auto"/>
          </w:tcPr>
          <w:p w:rsidR="0090295F" w:rsidRDefault="00583839">
            <w:pPr>
              <w:pStyle w:val="TableBodyText"/>
              <w:spacing w:before="0" w:after="0"/>
            </w:pPr>
            <w:r>
              <w:t>0xffffffff</w:t>
            </w:r>
          </w:p>
        </w:tc>
        <w:tc>
          <w:tcPr>
            <w:tcW w:w="0" w:type="auto"/>
          </w:tcPr>
          <w:p w:rsidR="0090295F" w:rsidRDefault="00583839">
            <w:pPr>
              <w:pStyle w:val="TableBodyText"/>
              <w:spacing w:before="0" w:after="0"/>
            </w:pPr>
            <w:hyperlink w:anchor="gt_79be4e32-d4d9-4c8e-841f-880ade9015d4">
              <w:r>
                <w:rPr>
                  <w:rStyle w:val="HyperlinkGreen"/>
                  <w:b/>
                </w:rPr>
                <w:t>Released from hold</w:t>
              </w:r>
            </w:hyperlink>
            <w:r>
              <w:t>. (See processing rules, beginning with rule 4.)</w:t>
            </w:r>
          </w:p>
        </w:tc>
      </w:tr>
    </w:tbl>
    <w:p w:rsidR="0090295F" w:rsidRDefault="00583839">
      <w:pPr>
        <w:pStyle w:val="Definition-Field"/>
      </w:pPr>
      <w:r>
        <w:rPr>
          <w:b/>
        </w:rPr>
        <w:t xml:space="preserve">FileTime: </w:t>
      </w:r>
      <w:r>
        <w:t>Contains a 64-bit value that represents the number of 100-nanosecond intervals si</w:t>
      </w:r>
      <w:r>
        <w:t>nce January 1, 1601 (</w:t>
      </w:r>
      <w:hyperlink w:anchor="gt_f2369991-a884-4843-a8fa-1505b6d5ece7">
        <w:r>
          <w:rPr>
            <w:rStyle w:val="HyperlinkGreen"/>
            <w:b/>
          </w:rPr>
          <w:t>UTC</w:t>
        </w:r>
      </w:hyperlink>
      <w:r>
        <w:t xml:space="preserve">). This value specifies the date, according to Greenwich Mean Time, when </w:t>
      </w:r>
      <w:r>
        <w:lastRenderedPageBreak/>
        <w:t xml:space="preserve">the certificate became invalid. The </w:t>
      </w:r>
      <w:r>
        <w:rPr>
          <w:i/>
        </w:rPr>
        <w:t>FileTime</w:t>
      </w:r>
      <w:r>
        <w:t xml:space="preserve"> corresponds to the Request_Revocation_Date that is d</w:t>
      </w:r>
      <w:r>
        <w:t xml:space="preserve">efined in section </w:t>
      </w:r>
      <w:hyperlink w:anchor="Section_2f82efc066dd49b79556425805e63d30" w:history="1">
        <w:r>
          <w:rPr>
            <w:rStyle w:val="Hyperlink"/>
          </w:rPr>
          <w:t>3.1.1.1</w:t>
        </w:r>
      </w:hyperlink>
      <w:r>
        <w:t>.</w:t>
      </w:r>
    </w:p>
    <w:p w:rsidR="0090295F" w:rsidRDefault="00583839">
      <w:r>
        <w:t xml:space="preserve">The following processing rules apply: </w:t>
      </w:r>
    </w:p>
    <w:p w:rsidR="0090295F" w:rsidRDefault="00583839">
      <w:pPr>
        <w:pStyle w:val="ListParagraph"/>
        <w:numPr>
          <w:ilvl w:val="0"/>
          <w:numId w:val="83"/>
        </w:numPr>
      </w:pPr>
      <w:r>
        <w:t xml:space="preserve">The CA MUST find a row in the request table that contains the certificate that needs to be revoked in this method invocation. The </w:t>
      </w:r>
      <w:r>
        <w:t xml:space="preserve">CA finds the row by comparing the value of the </w:t>
      </w:r>
      <w:r>
        <w:rPr>
          <w:i/>
        </w:rPr>
        <w:t>pwszSerialNumber</w:t>
      </w:r>
      <w:r>
        <w:t xml:space="preserve"> parameter to the values of the Serial_Number column in the request table. This is a case-sensitive string comparison. If none of the rows in the Request table have a Serial_Number value that i</w:t>
      </w:r>
      <w:r>
        <w:t xml:space="preserve">s identical to the value that is passed in the </w:t>
      </w:r>
      <w:r>
        <w:rPr>
          <w:i/>
        </w:rPr>
        <w:t>pwszSerialNumber</w:t>
      </w:r>
      <w:r>
        <w:t xml:space="preserve"> parameter, the CA MUST fail the request. The error returned SHOULD be 0x80070057. When a row that has an identical serial number, as previously specified, is found, the CA SHOULD continue with</w:t>
      </w:r>
      <w:r>
        <w:t xml:space="preserve"> the following processing rules.</w:t>
      </w:r>
    </w:p>
    <w:p w:rsidR="0090295F" w:rsidRDefault="00583839">
      <w:pPr>
        <w:ind w:left="360"/>
      </w:pPr>
      <w:r>
        <w:rPr>
          <w:b/>
        </w:rPr>
        <w:t>Note</w:t>
      </w:r>
      <w:r>
        <w:t>  These processing rules refer to this row as the identified row.</w:t>
      </w:r>
    </w:p>
    <w:p w:rsidR="0090295F" w:rsidRDefault="00583839">
      <w:pPr>
        <w:pStyle w:val="ListParagraph"/>
        <w:numPr>
          <w:ilvl w:val="0"/>
          <w:numId w:val="83"/>
        </w:numPr>
      </w:pPr>
      <w:r>
        <w:t xml:space="preserve">If the </w:t>
      </w:r>
      <w:r>
        <w:rPr>
          <w:i/>
        </w:rPr>
        <w:t>Reason</w:t>
      </w:r>
      <w:r>
        <w:t xml:space="preserve"> parameter is 0xfffffffd, the CA MUST set the Publish_Expired_Cert_In_CRL column of the identified row to 0 and return successfully.</w:t>
      </w:r>
      <w:bookmarkStart w:id="287" w:name="Appendix_A_Target_35"/>
      <w:r>
        <w:fldChar w:fldCharType="begin"/>
      </w:r>
      <w:r>
        <w:instrText xml:space="preserve"> HYPER</w:instrText>
      </w:r>
      <w:r>
        <w:instrText xml:space="preserve">LINK \l "Appendix_A_35" \o "Product behavior note 35" \h </w:instrText>
      </w:r>
      <w:r>
        <w:fldChar w:fldCharType="separate"/>
      </w:r>
      <w:r>
        <w:rPr>
          <w:rStyle w:val="Hyperlink"/>
        </w:rPr>
        <w:t>&lt;35&gt;</w:t>
      </w:r>
      <w:r>
        <w:rPr>
          <w:rStyle w:val="Hyperlink"/>
        </w:rPr>
        <w:fldChar w:fldCharType="end"/>
      </w:r>
      <w:bookmarkEnd w:id="287"/>
    </w:p>
    <w:p w:rsidR="0090295F" w:rsidRDefault="00583839">
      <w:pPr>
        <w:pStyle w:val="ListParagraph"/>
        <w:numPr>
          <w:ilvl w:val="0"/>
          <w:numId w:val="83"/>
        </w:numPr>
      </w:pPr>
      <w:r>
        <w:t xml:space="preserve">If the </w:t>
      </w:r>
      <w:r>
        <w:rPr>
          <w:i/>
        </w:rPr>
        <w:t>Reason</w:t>
      </w:r>
      <w:r>
        <w:t xml:space="preserve"> parameter is 0xfffffffe, the CA MUST set the Publish_Expired_Cert_In_CRL column of the identified row to 1 and return successfully.</w:t>
      </w:r>
      <w:bookmarkStart w:id="288" w:name="Appendix_A_Target_36"/>
      <w:r>
        <w:fldChar w:fldCharType="begin"/>
      </w:r>
      <w:r>
        <w:instrText xml:space="preserve"> HYPERLINK \l "Appendix_A_36" \o "Product beha</w:instrText>
      </w:r>
      <w:r>
        <w:instrText xml:space="preserve">vior note 36" \h </w:instrText>
      </w:r>
      <w:r>
        <w:fldChar w:fldCharType="separate"/>
      </w:r>
      <w:r>
        <w:rPr>
          <w:rStyle w:val="Hyperlink"/>
        </w:rPr>
        <w:t>&lt;36&gt;</w:t>
      </w:r>
      <w:r>
        <w:rPr>
          <w:rStyle w:val="Hyperlink"/>
        </w:rPr>
        <w:fldChar w:fldCharType="end"/>
      </w:r>
      <w:bookmarkEnd w:id="288"/>
    </w:p>
    <w:p w:rsidR="0090295F" w:rsidRDefault="00583839">
      <w:pPr>
        <w:pStyle w:val="ListParagraph"/>
        <w:numPr>
          <w:ilvl w:val="0"/>
          <w:numId w:val="83"/>
        </w:numPr>
      </w:pPr>
      <w:r>
        <w:t xml:space="preserve">If the value for the </w:t>
      </w:r>
      <w:r>
        <w:rPr>
          <w:i/>
        </w:rPr>
        <w:t>Reason</w:t>
      </w:r>
      <w:r>
        <w:t xml:space="preserve"> parameter is 0xffffffff and the value of the Request_Revoked_Reason column in the identified row is not "certificateHold", the CA MUST fail the request, and the error code SHOULD be ERROR_INVALID_DATA.</w:t>
      </w:r>
    </w:p>
    <w:p w:rsidR="0090295F" w:rsidRDefault="00583839">
      <w:pPr>
        <w:pStyle w:val="ListParagraph"/>
        <w:numPr>
          <w:ilvl w:val="0"/>
          <w:numId w:val="83"/>
        </w:numPr>
      </w:pPr>
      <w:r>
        <w:t xml:space="preserve">If the </w:t>
      </w:r>
      <w:r>
        <w:rPr>
          <w:i/>
        </w:rPr>
        <w:t>Reason</w:t>
      </w:r>
      <w:r>
        <w:t xml:space="preserve"> parameter is not 0, 1, 2, 3, 4, 5, 6, 8, 0xfffffffd, 0xfffffffe, or 0xffffffff, the CA MUST fail the request. The error code SHOULD be E_INVALIDARG (0x80070057), as specified in </w:t>
      </w:r>
      <w:hyperlink r:id="rId204" w:anchor="Section_1bc92ddfb79e413cbbaa99a5281a6c90">
        <w:r>
          <w:rPr>
            <w:rStyle w:val="Hyperlink"/>
          </w:rPr>
          <w:t>[MS-ERREF]</w:t>
        </w:r>
      </w:hyperlink>
      <w:r>
        <w:t xml:space="preserve"> section 2.1. Otherwise, the CA MUST continue with the following processing rules. The Windows mnemonic for reason code 6 is CRL_REASON_CERTIFICATE_HOLD.</w:t>
      </w:r>
    </w:p>
    <w:p w:rsidR="0090295F" w:rsidRDefault="00583839">
      <w:pPr>
        <w:pStyle w:val="ListParagraph"/>
        <w:numPr>
          <w:ilvl w:val="0"/>
          <w:numId w:val="83"/>
        </w:numPr>
      </w:pPr>
      <w:r>
        <w:t xml:space="preserve">If the Request_Disposition column of the identified row equals "certificate </w:t>
      </w:r>
      <w:r>
        <w:t xml:space="preserve">issued", the CA MUST set the Request_Disposition column of the identified row to "certificate revoked", and the CA SHOULD set the value of the Request_Disposition_Message column in the identified row to any value that the implementer considers informative </w:t>
      </w:r>
      <w:r>
        <w:t xml:space="preserve">for presentation to a human. In this case, the Microsoft CA sets Request_Disposition_Message to "Revoked by </w:t>
      </w:r>
      <w:r>
        <w:rPr>
          <w:i/>
        </w:rPr>
        <w:t>{username}</w:t>
      </w:r>
      <w:r>
        <w:t>" where "</w:t>
      </w:r>
      <w:r>
        <w:rPr>
          <w:i/>
        </w:rPr>
        <w:t>{username}</w:t>
      </w:r>
      <w:r>
        <w:t>" is replaced with the user name of the caller.</w:t>
      </w:r>
    </w:p>
    <w:p w:rsidR="0090295F" w:rsidRDefault="00583839">
      <w:pPr>
        <w:pStyle w:val="ListParagraph"/>
        <w:numPr>
          <w:ilvl w:val="0"/>
          <w:numId w:val="83"/>
        </w:numPr>
      </w:pPr>
      <w:r>
        <w:t>If the Request_Disposition column of the identified row equals "certifi</w:t>
      </w:r>
      <w:r>
        <w:t>cate revoked":</w:t>
      </w:r>
    </w:p>
    <w:p w:rsidR="0090295F" w:rsidRDefault="00583839">
      <w:pPr>
        <w:pStyle w:val="ListParagraph"/>
        <w:numPr>
          <w:ilvl w:val="1"/>
          <w:numId w:val="84"/>
        </w:numPr>
      </w:pPr>
      <w:r>
        <w:t>If the Request_Revoked_Reason column of the identified row equals "certificateHold":</w:t>
      </w:r>
    </w:p>
    <w:p w:rsidR="0090295F" w:rsidRDefault="00583839">
      <w:pPr>
        <w:pStyle w:val="ListParagraph"/>
        <w:numPr>
          <w:ilvl w:val="2"/>
          <w:numId w:val="85"/>
        </w:numPr>
      </w:pPr>
      <w:r>
        <w:t xml:space="preserve">If the </w:t>
      </w:r>
      <w:r>
        <w:rPr>
          <w:i/>
        </w:rPr>
        <w:t>Reason</w:t>
      </w:r>
      <w:r>
        <w:t xml:space="preserve"> parameter is 0xffffffff, the CA MUST set the Request_Disposition column to "certificate issued", and the CA</w:t>
      </w:r>
      <w:r>
        <w:t xml:space="preserve"> SHOULD set the value of the Request_Disposition_Message column in the identified row to any value the implementer considers informative for presentation to a human. In this case, the Microsoft CA sets Request_Disposition_Message to "Revoked by </w:t>
      </w:r>
      <w:r>
        <w:rPr>
          <w:i/>
        </w:rPr>
        <w:t>{username}</w:t>
      </w:r>
      <w:r>
        <w:t>"</w:t>
      </w:r>
      <w:r>
        <w:t xml:space="preserve"> where "</w:t>
      </w:r>
      <w:r>
        <w:rPr>
          <w:i/>
        </w:rPr>
        <w:t>{username}</w:t>
      </w:r>
      <w:r>
        <w:t>" is replaced with the user name of the caller.</w:t>
      </w:r>
    </w:p>
    <w:p w:rsidR="0090295F" w:rsidRDefault="00583839">
      <w:pPr>
        <w:pStyle w:val="ListParagraph"/>
        <w:numPr>
          <w:ilvl w:val="2"/>
          <w:numId w:val="85"/>
        </w:numPr>
      </w:pPr>
      <w:r>
        <w:t>The CA MUST continue with processing, following rules 9 and 10.</w:t>
      </w:r>
    </w:p>
    <w:p w:rsidR="0090295F" w:rsidRDefault="00583839">
      <w:pPr>
        <w:pStyle w:val="ListParagraph"/>
        <w:numPr>
          <w:ilvl w:val="1"/>
          <w:numId w:val="84"/>
        </w:numPr>
      </w:pPr>
      <w:r>
        <w:t>If the Request_Revoked_Reason column of the identified row does not equal "certificateHold":</w:t>
      </w:r>
    </w:p>
    <w:p w:rsidR="0090295F" w:rsidRDefault="00583839">
      <w:pPr>
        <w:pStyle w:val="ListParagraph"/>
        <w:numPr>
          <w:ilvl w:val="2"/>
          <w:numId w:val="85"/>
        </w:numPr>
      </w:pPr>
      <w:r>
        <w:t xml:space="preserve">If the </w:t>
      </w:r>
      <w:r>
        <w:rPr>
          <w:i/>
        </w:rPr>
        <w:t>Reason</w:t>
      </w:r>
      <w:r>
        <w:t xml:space="preserve"> parameter is 0xffff</w:t>
      </w:r>
      <w:r>
        <w:t>ffff, the CA MUST fail the request, as specified in the preceding rule 4.</w:t>
      </w:r>
    </w:p>
    <w:p w:rsidR="0090295F" w:rsidRDefault="00583839">
      <w:pPr>
        <w:pStyle w:val="ListParagraph"/>
        <w:numPr>
          <w:ilvl w:val="2"/>
          <w:numId w:val="85"/>
        </w:numPr>
      </w:pPr>
      <w:r>
        <w:t xml:space="preserve">If the </w:t>
      </w:r>
      <w:r>
        <w:rPr>
          <w:i/>
        </w:rPr>
        <w:t>Reason</w:t>
      </w:r>
      <w:r>
        <w:t xml:space="preserve"> parameter is "certificateHold", the CA MUST fail the request. The error code SHOULD be ERROR_INVALID_DATA (0x8007000D), as specified in [MS-ERREF] section 2.1.</w:t>
      </w:r>
    </w:p>
    <w:p w:rsidR="0090295F" w:rsidRDefault="00583839">
      <w:pPr>
        <w:pStyle w:val="ListParagraph"/>
        <w:numPr>
          <w:ilvl w:val="2"/>
          <w:numId w:val="85"/>
        </w:numPr>
      </w:pPr>
      <w:r>
        <w:lastRenderedPageBreak/>
        <w:t xml:space="preserve">If the </w:t>
      </w:r>
      <w:r>
        <w:rPr>
          <w:i/>
        </w:rPr>
        <w:t>R</w:t>
      </w:r>
      <w:r>
        <w:rPr>
          <w:i/>
        </w:rPr>
        <w:t>eason</w:t>
      </w:r>
      <w:r>
        <w:t xml:space="preserve"> parameter does not equal 0xffffffff and does not equal "certificateHold", the CA MUST continue with processing, following rules 9 and 10.</w:t>
      </w:r>
    </w:p>
    <w:p w:rsidR="0090295F" w:rsidRDefault="00583839">
      <w:pPr>
        <w:ind w:left="1080"/>
      </w:pPr>
      <w:r>
        <w:t>One implication of this rule is that the Windows CA allows updating of the Request_Revoked_Reason and Request_Re</w:t>
      </w:r>
      <w:r>
        <w:t xml:space="preserve">vocation_Date values of a certificate that has already been revoked. Although [RFC3280] section 5.3.3 describes revocationDate as the "date at which the CA processed the revocation", the Windows CA allows a different date to be used. </w:t>
      </w:r>
    </w:p>
    <w:p w:rsidR="0090295F" w:rsidRDefault="00583839">
      <w:pPr>
        <w:pStyle w:val="ListParagraph"/>
        <w:numPr>
          <w:ilvl w:val="0"/>
          <w:numId w:val="83"/>
        </w:numPr>
      </w:pPr>
      <w:r>
        <w:t>If the Request_Dispos</w:t>
      </w:r>
      <w:r>
        <w:t>ition column of the identified row does not equal "certificate issued" and the Request_Disposition column of the identified row does not equal "certificate revoked", the CA MUST fail the request. The error code SHOULD be ERROR_INVALID_DATA, as specified in</w:t>
      </w:r>
      <w:r>
        <w:t xml:space="preserve"> [MS-ERREF] section 2.1.</w:t>
      </w:r>
    </w:p>
    <w:p w:rsidR="0090295F" w:rsidRDefault="00583839">
      <w:pPr>
        <w:pStyle w:val="ListParagraph"/>
        <w:numPr>
          <w:ilvl w:val="0"/>
          <w:numId w:val="83"/>
        </w:numPr>
      </w:pPr>
      <w:r>
        <w:t xml:space="preserve">The CA MUST set the Request_Revoked_Reason column of the identified row to the value passed in the </w:t>
      </w:r>
      <w:r>
        <w:rPr>
          <w:i/>
        </w:rPr>
        <w:t>Reason</w:t>
      </w:r>
      <w:r>
        <w:t xml:space="preserve"> parameter.</w:t>
      </w:r>
    </w:p>
    <w:p w:rsidR="0090295F" w:rsidRDefault="00583839">
      <w:pPr>
        <w:pStyle w:val="ListParagraph"/>
        <w:numPr>
          <w:ilvl w:val="0"/>
          <w:numId w:val="83"/>
        </w:numPr>
      </w:pPr>
      <w:r>
        <w:t xml:space="preserve">The CA MUST set the Request_Revocation_Date column of the identified row to the value passed in the </w:t>
      </w:r>
      <w:r>
        <w:rPr>
          <w:i/>
        </w:rPr>
        <w:t>FileTime</w:t>
      </w:r>
      <w:r>
        <w:t xml:space="preserve"> param</w:t>
      </w:r>
      <w:r>
        <w:t>eter.</w:t>
      </w:r>
    </w:p>
    <w:p w:rsidR="0090295F" w:rsidRDefault="00583839">
      <w:pPr>
        <w:pStyle w:val="ListParagraph"/>
        <w:numPr>
          <w:ilvl w:val="0"/>
          <w:numId w:val="83"/>
        </w:numPr>
      </w:pPr>
      <w:r>
        <w:t>The CA MUST set the Request_Revoked_When column of the identified row to the current time.</w:t>
      </w:r>
    </w:p>
    <w:p w:rsidR="0090295F" w:rsidRDefault="00583839">
      <w:pPr>
        <w:pStyle w:val="Heading5"/>
      </w:pPr>
      <w:bookmarkStart w:id="289" w:name="section_c6851d6fb4f04576ad93559ea8716619"/>
      <w:bookmarkStart w:id="290" w:name="_Toc483456719"/>
      <w:r>
        <w:t>ICertAdminD::EnumViewColumn (Opnum 11)</w:t>
      </w:r>
      <w:bookmarkEnd w:id="289"/>
      <w:bookmarkEnd w:id="290"/>
      <w:r>
        <w:fldChar w:fldCharType="begin"/>
      </w:r>
      <w:r>
        <w:instrText xml:space="preserve"> XE "EnumViewColumn method"</w:instrText>
      </w:r>
      <w:r>
        <w:fldChar w:fldCharType="end"/>
      </w:r>
    </w:p>
    <w:p w:rsidR="0090295F" w:rsidRDefault="00583839">
      <w:r>
        <w:t>The EnumViewColumn method returns an array of column information.</w:t>
      </w:r>
    </w:p>
    <w:p w:rsidR="0090295F" w:rsidRDefault="00583839">
      <w:pPr>
        <w:pStyle w:val="Code"/>
      </w:pPr>
      <w:r>
        <w:t>HRESULT EnumViewColumn(</w:t>
      </w:r>
    </w:p>
    <w:p w:rsidR="0090295F" w:rsidRDefault="00583839">
      <w:pPr>
        <w:pStyle w:val="Code"/>
      </w:pPr>
      <w:r>
        <w:t> </w:t>
      </w:r>
      <w:r>
        <w:t> [in, string, unique] wchar_t const* pwszAuthority,</w:t>
      </w:r>
    </w:p>
    <w:p w:rsidR="0090295F" w:rsidRDefault="00583839">
      <w:pPr>
        <w:pStyle w:val="Code"/>
      </w:pPr>
      <w:r>
        <w:t>  [in] DWORD iColumn,</w:t>
      </w:r>
    </w:p>
    <w:p w:rsidR="0090295F" w:rsidRDefault="00583839">
      <w:pPr>
        <w:pStyle w:val="Code"/>
      </w:pPr>
      <w:r>
        <w:t>  [in] DWORD cColumn,</w:t>
      </w:r>
    </w:p>
    <w:p w:rsidR="0090295F" w:rsidRDefault="00583839">
      <w:pPr>
        <w:pStyle w:val="Code"/>
      </w:pPr>
      <w:r>
        <w:t>  [out] DWORD* pcColumn,</w:t>
      </w:r>
    </w:p>
    <w:p w:rsidR="0090295F" w:rsidRDefault="00583839">
      <w:pPr>
        <w:pStyle w:val="Code"/>
      </w:pPr>
      <w:r>
        <w:t>  [out, ref] CERTTRANSBLOB* pctbColumnInfo</w:t>
      </w:r>
    </w:p>
    <w:p w:rsidR="0090295F" w:rsidRDefault="00583839">
      <w:pPr>
        <w:pStyle w:val="Code"/>
      </w:pPr>
      <w:r>
        <w:t>);</w:t>
      </w:r>
    </w:p>
    <w:p w:rsidR="0090295F" w:rsidRDefault="00583839">
      <w:pPr>
        <w:pStyle w:val="Definition-Field"/>
      </w:pPr>
      <w:r>
        <w:rPr>
          <w:b/>
        </w:rPr>
        <w:t xml:space="preserve">pwszAuthority: </w:t>
      </w:r>
      <w:r>
        <w:t xml:space="preserve"> See the definition of the </w:t>
      </w:r>
      <w:r>
        <w:rPr>
          <w:i/>
        </w:rPr>
        <w:t>pwszAuthority</w:t>
      </w:r>
      <w:r>
        <w:t xml:space="preserve"> parameter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iColumn: </w:t>
      </w:r>
      <w:r>
        <w:t>An unsigned integer that specifies the identifier of the column with which to begin the enumeration. Valid values are from 0 to one less than the maximum numbe</w:t>
      </w:r>
      <w:r>
        <w:t xml:space="preserve">r of columns for the </w:t>
      </w:r>
      <w:hyperlink w:anchor="Section_2f82efc066dd49b79556425805e63d30" w:history="1">
        <w:r>
          <w:rPr>
            <w:rStyle w:val="Hyperlink"/>
          </w:rPr>
          <w:t>Request</w:t>
        </w:r>
      </w:hyperlink>
      <w:r>
        <w:t xml:space="preserve"> </w:t>
      </w:r>
      <w:hyperlink w:anchor="gt_d3a7da8d-a597-4838-9756-25e30b640ba7">
        <w:r>
          <w:rPr>
            <w:rStyle w:val="HyperlinkGreen"/>
            <w:b/>
          </w:rPr>
          <w:t>table</w:t>
        </w:r>
      </w:hyperlink>
      <w:r>
        <w:t>.</w:t>
      </w:r>
    </w:p>
    <w:p w:rsidR="0090295F" w:rsidRDefault="00583839">
      <w:pPr>
        <w:pStyle w:val="Definition-Field"/>
      </w:pPr>
      <w:r>
        <w:rPr>
          <w:b/>
        </w:rPr>
        <w:t xml:space="preserve">cColumn: </w:t>
      </w:r>
      <w:r>
        <w:t>An unsigned integer that specifies the requested number of columns to return.</w:t>
      </w:r>
    </w:p>
    <w:p w:rsidR="0090295F" w:rsidRDefault="00583839">
      <w:pPr>
        <w:pStyle w:val="Definition-Field"/>
      </w:pPr>
      <w:r>
        <w:rPr>
          <w:b/>
        </w:rPr>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structures returned by the server in the </w:t>
      </w:r>
      <w:r>
        <w:rPr>
          <w:i/>
        </w:rPr>
        <w:t>pctbColumnInfo</w:t>
      </w:r>
      <w:r>
        <w:t xml:space="preserve"> parameter.</w:t>
      </w:r>
    </w:p>
    <w:p w:rsidR="0090295F" w:rsidRDefault="00583839">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as described in section 2.2.1.7. </w:t>
      </w:r>
    </w:p>
    <w:p w:rsidR="0090295F" w:rsidRDefault="00583839">
      <w:r>
        <w:t xml:space="preserve">The </w:t>
      </w:r>
      <w:hyperlink w:anchor="Section_eeeea0fb607648a4937104db43c8fdf9" w:history="1">
        <w:r>
          <w:rPr>
            <w:rStyle w:val="Hyperlink"/>
          </w:rPr>
          <w:t>EnumViewColumn</w:t>
        </w:r>
      </w:hyperlink>
      <w:r>
        <w:t xml:space="preserve"> method returns information about the columns that are associated with the Request table to the client. The processing rules for this method are the same as for the EnumViewColumnTable method with the </w:t>
      </w:r>
      <w:r>
        <w:rPr>
          <w:i/>
        </w:rPr>
        <w:t>iTable</w:t>
      </w:r>
      <w:r>
        <w:t xml:space="preserve"> parameter set to 0x00000000. </w:t>
      </w:r>
    </w:p>
    <w:p w:rsidR="0090295F" w:rsidRDefault="00583839">
      <w:pPr>
        <w:pStyle w:val="Heading5"/>
      </w:pPr>
      <w:bookmarkStart w:id="291" w:name="section_105e87c4161a483b99ca237a77105bf9"/>
      <w:bookmarkStart w:id="292" w:name="_Toc483456720"/>
      <w:r>
        <w:t>ICertAdminD::GetViewDefaultColumnSet (Opnum 12)</w:t>
      </w:r>
      <w:bookmarkEnd w:id="291"/>
      <w:bookmarkEnd w:id="292"/>
      <w:r>
        <w:fldChar w:fldCharType="begin"/>
      </w:r>
      <w:r>
        <w:instrText xml:space="preserve"> XE "GetViewDefaultColumnSet method"</w:instrText>
      </w:r>
      <w:r>
        <w:fldChar w:fldCharType="end"/>
      </w:r>
    </w:p>
    <w:p w:rsidR="0090295F" w:rsidRDefault="00583839">
      <w:r>
        <w:t>The GetViewDefaultColumnSet method returns an array of column identifiers that are associated with a specific view.</w:t>
      </w:r>
    </w:p>
    <w:p w:rsidR="0090295F" w:rsidRDefault="00583839">
      <w:pPr>
        <w:pStyle w:val="Code"/>
      </w:pPr>
      <w:r>
        <w:lastRenderedPageBreak/>
        <w:t>HRESULT GetViewDefaultC</w:t>
      </w:r>
      <w:r>
        <w:t>olumnSet(</w:t>
      </w:r>
    </w:p>
    <w:p w:rsidR="0090295F" w:rsidRDefault="00583839">
      <w:pPr>
        <w:pStyle w:val="Code"/>
      </w:pPr>
      <w:r>
        <w:t>  [in, string, unique] wchar_t const* pwszAuthority,</w:t>
      </w:r>
    </w:p>
    <w:p w:rsidR="0090295F" w:rsidRDefault="00583839">
      <w:pPr>
        <w:pStyle w:val="Code"/>
      </w:pPr>
      <w:r>
        <w:t>  [in] DWORD iColumnSetDefault,</w:t>
      </w:r>
    </w:p>
    <w:p w:rsidR="0090295F" w:rsidRDefault="00583839">
      <w:pPr>
        <w:pStyle w:val="Code"/>
      </w:pPr>
      <w:r>
        <w:t>  [out] DWORD* pcColumn,</w:t>
      </w:r>
    </w:p>
    <w:p w:rsidR="0090295F" w:rsidRDefault="00583839">
      <w:pPr>
        <w:pStyle w:val="Code"/>
      </w:pPr>
      <w:r>
        <w:t>  [out, ref] CERTTRANSBLOB* pctbColumnInfo</w:t>
      </w:r>
    </w:p>
    <w:p w:rsidR="0090295F" w:rsidRDefault="00583839">
      <w:pPr>
        <w:pStyle w:val="Code"/>
      </w:pPr>
      <w:r>
        <w:t>);</w:t>
      </w:r>
    </w:p>
    <w:p w:rsidR="0090295F" w:rsidRDefault="00583839">
      <w:pPr>
        <w:pStyle w:val="Definition-Field"/>
      </w:pPr>
      <w:r>
        <w:rPr>
          <w:b/>
        </w:rPr>
        <w:t xml:space="preserve">pwszAuthority: </w:t>
      </w:r>
      <w:r>
        <w:t xml:space="preserve">See the definition of the </w:t>
      </w:r>
      <w:r>
        <w:rPr>
          <w:i/>
        </w:rPr>
        <w:t>pwszAuthority</w:t>
      </w:r>
      <w:r>
        <w:t xml:space="preserve"> parameter in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iColumnSetDefault: </w:t>
      </w:r>
      <w:r>
        <w:t>An unsigned integer value that specifies the requested default column set to get. The value MUST be one of the values in the following table. If a valu</w:t>
      </w:r>
      <w:r>
        <w:t>e other than one of the listed values is used, the error E_INVALIDARG is returned.</w:t>
      </w:r>
    </w:p>
    <w:tbl>
      <w:tblPr>
        <w:tblStyle w:val="Table-ShadedHeader"/>
        <w:tblW w:w="0" w:type="auto"/>
        <w:tblInd w:w="475" w:type="dxa"/>
        <w:tblLook w:val="04A0" w:firstRow="1" w:lastRow="0" w:firstColumn="1" w:lastColumn="0" w:noHBand="0" w:noVBand="1"/>
      </w:tblPr>
      <w:tblGrid>
        <w:gridCol w:w="1194"/>
        <w:gridCol w:w="762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7626" w:type="dxa"/>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0xFFFFFFFF</w:t>
            </w:r>
          </w:p>
        </w:tc>
        <w:tc>
          <w:tcPr>
            <w:tcW w:w="7626" w:type="dxa"/>
          </w:tcPr>
          <w:p w:rsidR="0090295F" w:rsidRDefault="00583839">
            <w:pPr>
              <w:pStyle w:val="TableBodyText"/>
              <w:spacing w:before="0" w:after="0"/>
            </w:pPr>
            <w:r>
              <w:t>The caller attempts to retrieve the list of column identifiers that are useful for viewing pending requests.</w:t>
            </w:r>
          </w:p>
        </w:tc>
      </w:tr>
      <w:tr w:rsidR="0090295F" w:rsidTr="0090295F">
        <w:tc>
          <w:tcPr>
            <w:tcW w:w="0" w:type="auto"/>
          </w:tcPr>
          <w:p w:rsidR="0090295F" w:rsidRDefault="00583839">
            <w:pPr>
              <w:pStyle w:val="TableBodyText"/>
              <w:spacing w:before="0" w:after="0"/>
            </w:pPr>
            <w:r>
              <w:t>0xFFFFFFFE</w:t>
            </w:r>
          </w:p>
        </w:tc>
        <w:tc>
          <w:tcPr>
            <w:tcW w:w="7626" w:type="dxa"/>
          </w:tcPr>
          <w:p w:rsidR="0090295F" w:rsidRDefault="00583839">
            <w:pPr>
              <w:pStyle w:val="TableBodyText"/>
              <w:spacing w:before="0" w:after="0"/>
            </w:pPr>
            <w:r>
              <w:t xml:space="preserve">The caller attempts to retrieve the list of column identifiers that are useful for viewing issued </w:t>
            </w:r>
            <w:hyperlink w:anchor="gt_7a0f4b71-23ba-434f-b781-28053ed64879">
              <w:r>
                <w:rPr>
                  <w:rStyle w:val="HyperlinkGreen"/>
                  <w:b/>
                </w:rPr>
                <w:t>certificates</w:t>
              </w:r>
            </w:hyperlink>
            <w:r>
              <w:t>.</w:t>
            </w:r>
          </w:p>
        </w:tc>
      </w:tr>
      <w:tr w:rsidR="0090295F" w:rsidTr="0090295F">
        <w:tc>
          <w:tcPr>
            <w:tcW w:w="0" w:type="auto"/>
          </w:tcPr>
          <w:p w:rsidR="0090295F" w:rsidRDefault="00583839">
            <w:pPr>
              <w:pStyle w:val="TableBodyText"/>
              <w:spacing w:before="0" w:after="0"/>
            </w:pPr>
            <w:r>
              <w:t>0xFFFFFFFD</w:t>
            </w:r>
          </w:p>
        </w:tc>
        <w:tc>
          <w:tcPr>
            <w:tcW w:w="7626" w:type="dxa"/>
          </w:tcPr>
          <w:p w:rsidR="0090295F" w:rsidRDefault="00583839">
            <w:pPr>
              <w:pStyle w:val="TableBodyText"/>
              <w:spacing w:before="0" w:after="0"/>
            </w:pPr>
            <w:r>
              <w:t>The caller attempts to retrieve the list of column identifiers that ar</w:t>
            </w:r>
            <w:r>
              <w:t>e useful for viewing failed requests.</w:t>
            </w:r>
          </w:p>
        </w:tc>
      </w:tr>
      <w:tr w:rsidR="0090295F" w:rsidTr="0090295F">
        <w:tc>
          <w:tcPr>
            <w:tcW w:w="0" w:type="auto"/>
          </w:tcPr>
          <w:p w:rsidR="0090295F" w:rsidRDefault="00583839">
            <w:pPr>
              <w:pStyle w:val="TableBodyText"/>
              <w:spacing w:before="0" w:after="0"/>
            </w:pPr>
            <w:r>
              <w:t>0xFFFFFFFC</w:t>
            </w:r>
          </w:p>
        </w:tc>
        <w:tc>
          <w:tcPr>
            <w:tcW w:w="7626" w:type="dxa"/>
          </w:tcPr>
          <w:p w:rsidR="0090295F" w:rsidRDefault="00583839">
            <w:pPr>
              <w:pStyle w:val="TableBodyText"/>
              <w:spacing w:before="0" w:after="0"/>
            </w:pPr>
            <w:r>
              <w:t>The caller attempts to retrieve the list of column identifiers that are useful for viewing extensions.</w:t>
            </w:r>
          </w:p>
        </w:tc>
      </w:tr>
      <w:tr w:rsidR="0090295F" w:rsidTr="0090295F">
        <w:tc>
          <w:tcPr>
            <w:tcW w:w="0" w:type="auto"/>
          </w:tcPr>
          <w:p w:rsidR="0090295F" w:rsidRDefault="00583839">
            <w:pPr>
              <w:pStyle w:val="TableBodyText"/>
              <w:spacing w:before="0" w:after="0"/>
            </w:pPr>
            <w:r>
              <w:t>0xFFFFFFFB</w:t>
            </w:r>
          </w:p>
        </w:tc>
        <w:tc>
          <w:tcPr>
            <w:tcW w:w="7626" w:type="dxa"/>
          </w:tcPr>
          <w:p w:rsidR="0090295F" w:rsidRDefault="00583839">
            <w:pPr>
              <w:pStyle w:val="TableBodyText"/>
              <w:spacing w:before="0" w:after="0"/>
            </w:pPr>
            <w:r>
              <w:t xml:space="preserve">The caller attempts to retrieve the list of column identifiers that are useful for viewing </w:t>
            </w:r>
            <w:hyperlink w:anchor="gt_108a1419-49a9-4d19-b6ca-7206aa726b3f">
              <w:r>
                <w:rPr>
                  <w:rStyle w:val="HyperlinkGreen"/>
                  <w:b/>
                </w:rPr>
                <w:t>attributes</w:t>
              </w:r>
            </w:hyperlink>
            <w:r>
              <w:t>.</w:t>
            </w:r>
          </w:p>
        </w:tc>
      </w:tr>
      <w:tr w:rsidR="0090295F" w:rsidTr="0090295F">
        <w:tc>
          <w:tcPr>
            <w:tcW w:w="0" w:type="auto"/>
          </w:tcPr>
          <w:p w:rsidR="0090295F" w:rsidRDefault="00583839">
            <w:pPr>
              <w:pStyle w:val="TableBodyText"/>
              <w:spacing w:before="0" w:after="0"/>
            </w:pPr>
            <w:r>
              <w:t>0xFFFFFFFA</w:t>
            </w:r>
          </w:p>
        </w:tc>
        <w:tc>
          <w:tcPr>
            <w:tcW w:w="7626" w:type="dxa"/>
          </w:tcPr>
          <w:p w:rsidR="0090295F" w:rsidRDefault="00583839">
            <w:pPr>
              <w:pStyle w:val="TableBodyText"/>
              <w:spacing w:before="0" w:after="0"/>
            </w:pPr>
            <w:r>
              <w:t xml:space="preserve">The caller attempts to retrieve the list of column identifiers that are useful for viewing </w:t>
            </w:r>
            <w:hyperlink w:anchor="gt_4f22841f-249b-42fb-a31a-5049c00be939">
              <w:r>
                <w:rPr>
                  <w:rStyle w:val="HyperlinkGreen"/>
                  <w:b/>
                </w:rPr>
                <w:t>CRLs</w:t>
              </w:r>
            </w:hyperlink>
            <w:r>
              <w:t>.</w:t>
            </w:r>
          </w:p>
        </w:tc>
      </w:tr>
      <w:tr w:rsidR="0090295F" w:rsidTr="0090295F">
        <w:tc>
          <w:tcPr>
            <w:tcW w:w="0" w:type="auto"/>
          </w:tcPr>
          <w:p w:rsidR="0090295F" w:rsidRDefault="00583839">
            <w:pPr>
              <w:pStyle w:val="TableBodyText"/>
              <w:spacing w:before="0" w:after="0"/>
            </w:pPr>
            <w:r>
              <w:t>0xFFFFFFF9</w:t>
            </w:r>
          </w:p>
        </w:tc>
        <w:tc>
          <w:tcPr>
            <w:tcW w:w="7626" w:type="dxa"/>
          </w:tcPr>
          <w:p w:rsidR="0090295F" w:rsidRDefault="00583839">
            <w:pPr>
              <w:pStyle w:val="TableBodyText"/>
              <w:spacing w:before="0" w:after="0"/>
            </w:pPr>
            <w:r>
              <w:t>The caller attempts to retrieve the list of column identifiers that are useful for viewing revoked certificates.</w:t>
            </w:r>
          </w:p>
        </w:tc>
      </w:tr>
    </w:tbl>
    <w:p w:rsidR="0090295F" w:rsidRDefault="00583839">
      <w:pPr>
        <w:pStyle w:val="Definition-Field"/>
      </w:pPr>
      <w:r>
        <w:rPr>
          <w:b/>
        </w:rPr>
        <w:t xml:space="preserve">pcColumn: </w:t>
      </w:r>
      <w:r>
        <w:t xml:space="preserve">A pointer to the unsigned integer that receives the count of Column identifiers that are returned by the server in the </w:t>
      </w:r>
      <w:r>
        <w:rPr>
          <w:i/>
        </w:rPr>
        <w:t>pctbColumnInfo</w:t>
      </w:r>
      <w:r>
        <w:t xml:space="preserve"> parameter.</w:t>
      </w:r>
    </w:p>
    <w:p w:rsidR="0090295F" w:rsidRDefault="00583839">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Its </w:t>
      </w:r>
      <w:r>
        <w:rPr>
          <w:b/>
        </w:rPr>
        <w:t xml:space="preserve">cb </w:t>
      </w:r>
      <w:r>
        <w:t xml:space="preserve">member MUST contain the length, in bytes, of the array that is referenced by the </w:t>
      </w:r>
      <w:r>
        <w:rPr>
          <w:b/>
        </w:rPr>
        <w:t xml:space="preserve">pb </w:t>
      </w:r>
      <w:r>
        <w:t xml:space="preserve">member. The </w:t>
      </w:r>
      <w:r>
        <w:rPr>
          <w:b/>
        </w:rPr>
        <w:t xml:space="preserve">pb </w:t>
      </w:r>
      <w:r>
        <w:t>member M</w:t>
      </w:r>
      <w:r>
        <w:t xml:space="preserve">UST point to an array of DWORDs, where each DWORD value represents the identifier for a column. Each DWORD in the array is marshaled by using </w:t>
      </w:r>
      <w:hyperlink w:anchor="gt_079478cb-f4c5-4ce5-b72b-2144da5d2ce7">
        <w:r>
          <w:rPr>
            <w:rStyle w:val="HyperlinkGreen"/>
            <w:b/>
          </w:rPr>
          <w:t>little-endian</w:t>
        </w:r>
      </w:hyperlink>
      <w:r>
        <w:t xml:space="preserve"> format.</w:t>
      </w:r>
    </w:p>
    <w:p w:rsidR="0090295F" w:rsidRDefault="00583839">
      <w:r>
        <w:t xml:space="preserve">The </w:t>
      </w:r>
      <w:hyperlink w:anchor="gt_c925d5d7-a442-4ba4-9586-5f94ccec847a">
        <w:r>
          <w:rPr>
            <w:rStyle w:val="HyperlinkGreen"/>
            <w:b/>
          </w:rPr>
          <w:t>CA</w:t>
        </w:r>
      </w:hyperlink>
      <w:r>
        <w:t xml:space="preserve"> server MUST return the array of associated column identifiers in the following manner.</w:t>
      </w:r>
    </w:p>
    <w:tbl>
      <w:tblPr>
        <w:tblStyle w:val="Table-ShadedHeader"/>
        <w:tblW w:w="0" w:type="auto"/>
        <w:tblLook w:val="04A0" w:firstRow="1" w:lastRow="0" w:firstColumn="1" w:lastColumn="0" w:noHBand="0" w:noVBand="1"/>
      </w:tblPr>
      <w:tblGrid>
        <w:gridCol w:w="2966"/>
        <w:gridCol w:w="650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 of the iColumnSetDefault parameter</w:t>
            </w:r>
          </w:p>
        </w:tc>
        <w:tc>
          <w:tcPr>
            <w:tcW w:w="0" w:type="auto"/>
          </w:tcPr>
          <w:p w:rsidR="0090295F" w:rsidRDefault="00583839">
            <w:pPr>
              <w:pStyle w:val="TableHeaderText"/>
              <w:spacing w:before="0" w:after="0"/>
            </w:pPr>
            <w:r>
              <w:t>Processing rule</w:t>
            </w:r>
          </w:p>
        </w:tc>
      </w:tr>
      <w:tr w:rsidR="0090295F" w:rsidTr="0090295F">
        <w:tc>
          <w:tcPr>
            <w:tcW w:w="0" w:type="auto"/>
          </w:tcPr>
          <w:p w:rsidR="0090295F" w:rsidRDefault="00583839">
            <w:pPr>
              <w:pStyle w:val="TableBodyText"/>
              <w:spacing w:before="0" w:after="0"/>
            </w:pPr>
            <w:r>
              <w:t>0xFFFFFFFF</w:t>
            </w:r>
          </w:p>
        </w:tc>
        <w:tc>
          <w:tcPr>
            <w:tcW w:w="0" w:type="auto"/>
          </w:tcPr>
          <w:p w:rsidR="0090295F" w:rsidRDefault="00583839">
            <w:pPr>
              <w:pStyle w:val="TableBodyText"/>
              <w:spacing w:before="0" w:after="0"/>
            </w:pPr>
            <w:r>
              <w:t>The CA</w:t>
            </w:r>
            <w:r>
              <w:t xml:space="preserve"> MUST return a subset of column identifiers for a pending request view from the </w:t>
            </w:r>
            <w:hyperlink w:anchor="Section_2f82efc066dd49b79556425805e63d30" w:history="1">
              <w:r>
                <w:rPr>
                  <w:rStyle w:val="Hyperlink"/>
                </w:rPr>
                <w:t>Request table</w:t>
              </w:r>
            </w:hyperlink>
            <w:r>
              <w:t>.</w:t>
            </w:r>
            <w:bookmarkStart w:id="293"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93"/>
          </w:p>
        </w:tc>
      </w:tr>
      <w:tr w:rsidR="0090295F" w:rsidTr="0090295F">
        <w:tc>
          <w:tcPr>
            <w:tcW w:w="0" w:type="auto"/>
          </w:tcPr>
          <w:p w:rsidR="0090295F" w:rsidRDefault="00583839">
            <w:pPr>
              <w:pStyle w:val="TableBodyText"/>
              <w:spacing w:before="0" w:after="0"/>
            </w:pPr>
            <w:r>
              <w:t>0xFFFFFFFE</w:t>
            </w:r>
          </w:p>
        </w:tc>
        <w:tc>
          <w:tcPr>
            <w:tcW w:w="0" w:type="auto"/>
          </w:tcPr>
          <w:p w:rsidR="0090295F" w:rsidRDefault="00583839">
            <w:pPr>
              <w:pStyle w:val="TableBodyText"/>
              <w:spacing w:before="0" w:after="0"/>
            </w:pPr>
            <w:r>
              <w:t xml:space="preserve">The CA MUST return </w:t>
            </w:r>
            <w:r>
              <w:t>a subset of column identifiers for issued and revoked certificate views and failed request view from the Request table.</w:t>
            </w:r>
            <w:bookmarkStart w:id="29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94"/>
          </w:p>
        </w:tc>
      </w:tr>
      <w:tr w:rsidR="0090295F" w:rsidTr="0090295F">
        <w:tc>
          <w:tcPr>
            <w:tcW w:w="0" w:type="auto"/>
          </w:tcPr>
          <w:p w:rsidR="0090295F" w:rsidRDefault="00583839">
            <w:pPr>
              <w:pStyle w:val="TableBodyText"/>
              <w:spacing w:before="0" w:after="0"/>
            </w:pPr>
            <w:r>
              <w:t>0xFFFFFFFD</w:t>
            </w:r>
          </w:p>
        </w:tc>
        <w:tc>
          <w:tcPr>
            <w:tcW w:w="0" w:type="auto"/>
          </w:tcPr>
          <w:p w:rsidR="0090295F" w:rsidRDefault="00583839">
            <w:pPr>
              <w:pStyle w:val="TableBodyText"/>
              <w:spacing w:before="0" w:after="0"/>
            </w:pPr>
            <w:r>
              <w:t xml:space="preserve">The CA MUST return a subset of column identifiers for </w:t>
            </w:r>
            <w:r>
              <w:t>a failed request view from the Request table.</w:t>
            </w:r>
            <w:bookmarkStart w:id="295"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95"/>
          </w:p>
        </w:tc>
      </w:tr>
      <w:tr w:rsidR="0090295F" w:rsidTr="0090295F">
        <w:tc>
          <w:tcPr>
            <w:tcW w:w="0" w:type="auto"/>
          </w:tcPr>
          <w:p w:rsidR="0090295F" w:rsidRDefault="00583839">
            <w:pPr>
              <w:pStyle w:val="TableBodyText"/>
              <w:spacing w:before="0" w:after="0"/>
            </w:pPr>
            <w:r>
              <w:t>0xFFFFFFFC</w:t>
            </w:r>
          </w:p>
        </w:tc>
        <w:tc>
          <w:tcPr>
            <w:tcW w:w="0" w:type="auto"/>
          </w:tcPr>
          <w:p w:rsidR="0090295F" w:rsidRDefault="00583839">
            <w:pPr>
              <w:pStyle w:val="TableBodyText"/>
              <w:spacing w:before="0" w:after="0"/>
            </w:pPr>
            <w:r>
              <w:t xml:space="preserve">The CA MUST return a subset of column identifiers for an extension view from the </w:t>
            </w:r>
            <w:hyperlink w:anchor="Section_820f99c7fdc64356b5339ddbe35d937c" w:history="1">
              <w:r>
                <w:rPr>
                  <w:rStyle w:val="Hyperlink"/>
                </w:rPr>
                <w:t>Extension table</w:t>
              </w:r>
            </w:hyperlink>
            <w:r>
              <w:t>.</w:t>
            </w:r>
            <w:bookmarkStart w:id="296"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96"/>
          </w:p>
        </w:tc>
      </w:tr>
      <w:tr w:rsidR="0090295F" w:rsidTr="0090295F">
        <w:tc>
          <w:tcPr>
            <w:tcW w:w="0" w:type="auto"/>
          </w:tcPr>
          <w:p w:rsidR="0090295F" w:rsidRDefault="00583839">
            <w:pPr>
              <w:pStyle w:val="TableBodyText"/>
              <w:spacing w:before="0" w:after="0"/>
            </w:pPr>
            <w:r>
              <w:t>0xFFFFFFFB</w:t>
            </w:r>
          </w:p>
        </w:tc>
        <w:tc>
          <w:tcPr>
            <w:tcW w:w="0" w:type="auto"/>
          </w:tcPr>
          <w:p w:rsidR="0090295F" w:rsidRDefault="00583839">
            <w:pPr>
              <w:pStyle w:val="TableBodyText"/>
              <w:spacing w:before="0" w:after="0"/>
            </w:pPr>
            <w:r>
              <w:t xml:space="preserve">The CA MUST return a subset of column identifiers for an attribute view from the </w:t>
            </w:r>
            <w:hyperlink w:anchor="Section_c4fbb6943387485cb421278487d8325c" w:history="1">
              <w:r>
                <w:rPr>
                  <w:rStyle w:val="Hyperlink"/>
                </w:rPr>
                <w:t>Att</w:t>
              </w:r>
              <w:r>
                <w:rPr>
                  <w:rStyle w:val="Hyperlink"/>
                </w:rPr>
                <w:t>ribute table</w:t>
              </w:r>
            </w:hyperlink>
            <w:r>
              <w:t>.</w:t>
            </w:r>
            <w:bookmarkStart w:id="297"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97"/>
          </w:p>
        </w:tc>
      </w:tr>
      <w:tr w:rsidR="0090295F" w:rsidTr="0090295F">
        <w:tc>
          <w:tcPr>
            <w:tcW w:w="0" w:type="auto"/>
          </w:tcPr>
          <w:p w:rsidR="0090295F" w:rsidRDefault="00583839">
            <w:pPr>
              <w:pStyle w:val="TableBodyText"/>
              <w:spacing w:before="0" w:after="0"/>
            </w:pPr>
            <w:r>
              <w:t>0xFFFFFFFA</w:t>
            </w:r>
          </w:p>
        </w:tc>
        <w:tc>
          <w:tcPr>
            <w:tcW w:w="0" w:type="auto"/>
          </w:tcPr>
          <w:p w:rsidR="0090295F" w:rsidRDefault="00583839">
            <w:pPr>
              <w:pStyle w:val="TableBodyText"/>
              <w:spacing w:before="0" w:after="0"/>
            </w:pPr>
            <w:r>
              <w:t xml:space="preserve">The CA MUST return a subset of column identifiers for a CRL view from the </w:t>
            </w:r>
            <w:hyperlink w:anchor="Section_3c8fcd6a687246c2b4641c86f7fdfb4a" w:history="1">
              <w:r>
                <w:rPr>
                  <w:rStyle w:val="Hyperlink"/>
                </w:rPr>
                <w:t>CRL table</w:t>
              </w:r>
            </w:hyperlink>
            <w:r>
              <w:t>.</w:t>
            </w:r>
            <w:bookmarkStart w:id="29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98"/>
          </w:p>
        </w:tc>
      </w:tr>
      <w:tr w:rsidR="0090295F" w:rsidTr="0090295F">
        <w:tc>
          <w:tcPr>
            <w:tcW w:w="0" w:type="auto"/>
          </w:tcPr>
          <w:p w:rsidR="0090295F" w:rsidRDefault="00583839">
            <w:pPr>
              <w:pStyle w:val="TableBodyText"/>
              <w:spacing w:before="0" w:after="0"/>
            </w:pPr>
            <w:r>
              <w:t>0xFFFFFFF9</w:t>
            </w:r>
          </w:p>
        </w:tc>
        <w:tc>
          <w:tcPr>
            <w:tcW w:w="0" w:type="auto"/>
          </w:tcPr>
          <w:p w:rsidR="0090295F" w:rsidRDefault="00583839">
            <w:pPr>
              <w:pStyle w:val="TableBodyText"/>
              <w:spacing w:before="0" w:after="0"/>
            </w:pPr>
            <w:r>
              <w:t>The CA MUST return a subset of column identifiers for a revoked certificate view from the Request table.</w:t>
            </w:r>
            <w:bookmarkStart w:id="29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99"/>
          </w:p>
        </w:tc>
      </w:tr>
    </w:tbl>
    <w:p w:rsidR="0090295F" w:rsidRDefault="0090295F"/>
    <w:p w:rsidR="0090295F" w:rsidRDefault="00583839">
      <w:pPr>
        <w:pStyle w:val="Heading5"/>
      </w:pPr>
      <w:bookmarkStart w:id="300" w:name="section_14dbe3e1d0a341daa910b1f72826863f"/>
      <w:bookmarkStart w:id="301" w:name="_Toc483456721"/>
      <w:r>
        <w:t>ICertAdminD::EnumAttributesOrExtensions (Opnum 13)</w:t>
      </w:r>
      <w:bookmarkEnd w:id="300"/>
      <w:bookmarkEnd w:id="301"/>
      <w:r>
        <w:fldChar w:fldCharType="begin"/>
      </w:r>
      <w:r>
        <w:instrText xml:space="preserve"> XE "EnumAttributesOrExtensions method"</w:instrText>
      </w:r>
      <w:r>
        <w:fldChar w:fldCharType="end"/>
      </w:r>
    </w:p>
    <w:p w:rsidR="0090295F" w:rsidRDefault="00583839">
      <w:r>
        <w:t xml:space="preserve">The EnumAttributesOrExtensions method is used to access sets of </w:t>
      </w:r>
      <w:hyperlink w:anchor="gt_108a1419-49a9-4d19-b6ca-7206aa726b3f">
        <w:r>
          <w:rPr>
            <w:rStyle w:val="HyperlinkGreen"/>
            <w:b/>
          </w:rPr>
          <w:t>attributes</w:t>
        </w:r>
      </w:hyperlink>
      <w:r>
        <w:t xml:space="preserve"> or extensions for a parti</w:t>
      </w:r>
      <w:r>
        <w:t>cular row ID.</w:t>
      </w:r>
    </w:p>
    <w:p w:rsidR="0090295F" w:rsidRDefault="00583839">
      <w:pPr>
        <w:pStyle w:val="Code"/>
      </w:pPr>
      <w:r>
        <w:t>HRESULT EnumAttributesOrExtensions(</w:t>
      </w:r>
    </w:p>
    <w:p w:rsidR="0090295F" w:rsidRDefault="00583839">
      <w:pPr>
        <w:pStyle w:val="Code"/>
      </w:pPr>
      <w:r>
        <w:t>  [in, string, unique] wchar_t const* pwszAuthority,</w:t>
      </w:r>
    </w:p>
    <w:p w:rsidR="0090295F" w:rsidRDefault="00583839">
      <w:pPr>
        <w:pStyle w:val="Code"/>
      </w:pPr>
      <w:r>
        <w:t>  [in] DWORD RowId,</w:t>
      </w:r>
    </w:p>
    <w:p w:rsidR="0090295F" w:rsidRDefault="00583839">
      <w:pPr>
        <w:pStyle w:val="Code"/>
      </w:pPr>
      <w:r>
        <w:t>  [in] DWORD Flags,</w:t>
      </w:r>
    </w:p>
    <w:p w:rsidR="0090295F" w:rsidRDefault="00583839">
      <w:pPr>
        <w:pStyle w:val="Code"/>
      </w:pPr>
      <w:r>
        <w:t>  [in, string, unique] wchar_t const* pwszLast,</w:t>
      </w:r>
    </w:p>
    <w:p w:rsidR="0090295F" w:rsidRDefault="00583839">
      <w:pPr>
        <w:pStyle w:val="Code"/>
      </w:pPr>
      <w:r>
        <w:t>  [in] DWORD celt,</w:t>
      </w:r>
    </w:p>
    <w:p w:rsidR="0090295F" w:rsidRDefault="00583839">
      <w:pPr>
        <w:pStyle w:val="Code"/>
      </w:pPr>
      <w:r>
        <w:t>  [out] DWORD* pceltFetched,</w:t>
      </w:r>
    </w:p>
    <w:p w:rsidR="0090295F" w:rsidRDefault="00583839">
      <w:pPr>
        <w:pStyle w:val="Code"/>
      </w:pPr>
      <w:r>
        <w:t>  [out, ref] CERT</w:t>
      </w:r>
      <w:r>
        <w:t>TRANSBLOB* pctbOut</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ICertAdminD::SetExtension (section 3.1.4.1.1)</w:t>
        </w:r>
      </w:hyperlink>
      <w:r>
        <w:t xml:space="preserve">. </w:t>
      </w:r>
    </w:p>
    <w:p w:rsidR="0090295F" w:rsidRDefault="00583839">
      <w:pPr>
        <w:pStyle w:val="Definition-Field"/>
      </w:pPr>
      <w:r>
        <w:rPr>
          <w:b/>
        </w:rPr>
        <w:t xml:space="preserve">RowId: </w:t>
      </w:r>
      <w:r>
        <w:t xml:space="preserve">An unsigned integer that specifies the </w:t>
      </w:r>
      <w:r>
        <w:rPr>
          <w:b/>
        </w:rPr>
        <w:t>RequestID</w:t>
      </w:r>
      <w:r>
        <w:t xml:space="preserve"> value of t</w:t>
      </w:r>
      <w:r>
        <w:t>he row to retrieve attributes or extensions.</w:t>
      </w:r>
    </w:p>
    <w:p w:rsidR="0090295F" w:rsidRDefault="00583839">
      <w:pPr>
        <w:pStyle w:val="Definition-Field"/>
      </w:pPr>
      <w:r>
        <w:rPr>
          <w:b/>
        </w:rPr>
        <w:t xml:space="preserve">Flags: </w:t>
      </w:r>
      <w:r>
        <w:t xml:space="preserve">An unsigned integer value that MUST take either of the following values. </w:t>
      </w:r>
    </w:p>
    <w:tbl>
      <w:tblPr>
        <w:tblStyle w:val="Table-ShadedHeader"/>
        <w:tblW w:w="0" w:type="auto"/>
        <w:tblInd w:w="475" w:type="dxa"/>
        <w:tblLook w:val="04A0" w:firstRow="1" w:lastRow="0" w:firstColumn="1" w:lastColumn="0" w:noHBand="0" w:noVBand="1"/>
      </w:tblPr>
      <w:tblGrid>
        <w:gridCol w:w="1241"/>
        <w:gridCol w:w="2023"/>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Enumerate attributes</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Enumerate extensions</w:t>
            </w:r>
          </w:p>
        </w:tc>
      </w:tr>
    </w:tbl>
    <w:p w:rsidR="0090295F" w:rsidRDefault="00583839">
      <w:pPr>
        <w:pStyle w:val="Definition-Field"/>
      </w:pPr>
      <w:r>
        <w:rPr>
          <w:b/>
        </w:rPr>
        <w:t xml:space="preserve">pwszLast: </w:t>
      </w:r>
      <w:r>
        <w:t xml:space="preserve">A pointer to a null-terminated UNICODE string that specifies the name of the attribute or extension beyond which the data is requested. If the value of </w:t>
      </w:r>
      <w:r>
        <w:rPr>
          <w:b/>
        </w:rPr>
        <w:t>Flags</w:t>
      </w:r>
      <w:r>
        <w:t xml:space="preserve"> is 1, the name MUST be an </w:t>
      </w:r>
      <w:hyperlink w:anchor="gt_aaaf2f1a-0b0a-487e-a0f0-c3510a6091b2">
        <w:r>
          <w:rPr>
            <w:rStyle w:val="HyperlinkGreen"/>
            <w:b/>
          </w:rPr>
          <w:t>OID</w:t>
        </w:r>
      </w:hyperlink>
      <w:r>
        <w:t xml:space="preserve"> string</w:t>
      </w:r>
      <w:r>
        <w:t xml:space="preserve"> as specified in </w:t>
      </w:r>
      <w:hyperlink r:id="rId205">
        <w:r>
          <w:rPr>
            <w:rStyle w:val="Hyperlink"/>
          </w:rPr>
          <w:t>[X680]</w:t>
        </w:r>
      </w:hyperlink>
      <w:r>
        <w:t>.</w:t>
      </w:r>
    </w:p>
    <w:p w:rsidR="0090295F" w:rsidRDefault="00583839">
      <w:pPr>
        <w:pStyle w:val="Definition-Field"/>
      </w:pPr>
      <w:r>
        <w:rPr>
          <w:b/>
        </w:rPr>
        <w:t xml:space="preserve">celt: </w:t>
      </w:r>
      <w:r>
        <w:t>An unsigned integer value that specifies the requested count of attributes (</w:t>
      </w:r>
      <w:hyperlink w:anchor="Section_e5a321ec89a54a2abe229d87b4566e80" w:history="1">
        <w:r>
          <w:rPr>
            <w:rStyle w:val="Hyperlink"/>
          </w:rPr>
          <w:t>CERTTRANSDBATTRIBUTE</w:t>
        </w:r>
      </w:hyperlink>
      <w:r>
        <w:t>) or</w:t>
      </w:r>
      <w:r>
        <w:t xml:space="preserve"> extensions (</w:t>
      </w:r>
      <w:hyperlink w:anchor="Section_65b7bde4e2a240dc99b62312903dec37" w:history="1">
        <w:r>
          <w:rPr>
            <w:rStyle w:val="Hyperlink"/>
          </w:rPr>
          <w:t>CERTTRANSDBEXTENSION</w:t>
        </w:r>
      </w:hyperlink>
      <w:r>
        <w:t>) structures to be returned to the client.</w:t>
      </w:r>
    </w:p>
    <w:p w:rsidR="0090295F" w:rsidRDefault="00583839">
      <w:pPr>
        <w:pStyle w:val="Definition-Field"/>
      </w:pPr>
      <w:r>
        <w:rPr>
          <w:b/>
        </w:rPr>
        <w:t xml:space="preserve">pceltFetched: </w:t>
      </w:r>
      <w:r>
        <w:t xml:space="preserve">A pointer to the unsigned integer that receives the actual count of the attributes (CERTTRANSDBATTRIBUTE) </w:t>
      </w:r>
      <w:r>
        <w:t xml:space="preserve">or extensions (CERTTRANSDBEXTENSION) structure data returned by the server in the </w:t>
      </w:r>
      <w:r>
        <w:rPr>
          <w:i/>
        </w:rPr>
        <w:t>pctbOut</w:t>
      </w:r>
      <w:r>
        <w:t xml:space="preserve"> parameter.</w:t>
      </w:r>
    </w:p>
    <w:p w:rsidR="0090295F" w:rsidRDefault="00583839">
      <w:pPr>
        <w:pStyle w:val="Definition-Field"/>
      </w:pPr>
      <w:r>
        <w:rPr>
          <w:b/>
        </w:rPr>
        <w:t xml:space="preserve">pctbOut: </w:t>
      </w:r>
      <w:r>
        <w:t xml:space="preserve">A pointer to the </w:t>
      </w:r>
      <w:hyperlink w:anchor="Section_a94fb0b1902f43ea9422f2d24bcb10b6" w:history="1">
        <w:r>
          <w:rPr>
            <w:rStyle w:val="Hyperlink"/>
          </w:rPr>
          <w:t>CERTTRANSBLOB</w:t>
        </w:r>
      </w:hyperlink>
      <w:r>
        <w:t xml:space="preserve"> structure. The data returned is marshaled CERTTRANSDBAT</w:t>
      </w:r>
      <w:r>
        <w:t>TRIBUTE or CERTTRANSDBEXTENSION structure array as described in CERTTRANSDBATTRIBUTE and CERTTRANSDBEXTENSION.</w:t>
      </w:r>
    </w:p>
    <w:p w:rsidR="0090295F" w:rsidRDefault="00583839">
      <w:r>
        <w:t xml:space="preserve">The EnumAttributesOrExtensions method obtains information about the attributes or extensions (as specified in </w:t>
      </w:r>
      <w:hyperlink r:id="rId206" w:anchor="Section_446a0fca7f274436965d191635518466">
        <w:r>
          <w:rPr>
            <w:rStyle w:val="Hyperlink"/>
          </w:rPr>
          <w:t>[MS-WCCE]</w:t>
        </w:r>
      </w:hyperlink>
      <w:r>
        <w:t xml:space="preserve"> section 2.2.2.7) that are associated with a specific request in the Request </w:t>
      </w:r>
      <w:hyperlink w:anchor="gt_d3a7da8d-a597-4838-9756-25e30b640ba7">
        <w:r>
          <w:rPr>
            <w:rStyle w:val="HyperlinkGreen"/>
            <w:b/>
          </w:rPr>
          <w:t>table</w:t>
        </w:r>
      </w:hyperlink>
      <w:r>
        <w:t>.</w:t>
      </w:r>
    </w:p>
    <w:p w:rsidR="0090295F" w:rsidRDefault="00583839">
      <w:r>
        <w:t xml:space="preserve">The </w:t>
      </w:r>
      <w:hyperlink w:anchor="gt_c925d5d7-a442-4ba4-9586-5f94ccec847a">
        <w:r>
          <w:rPr>
            <w:rStyle w:val="HyperlinkGreen"/>
            <w:b/>
          </w:rPr>
          <w:t>CA</w:t>
        </w:r>
      </w:hyperlink>
      <w:r>
        <w:t xml:space="preserve"> server MUST apply the following ordered processing rules. If an error is encountered, the CA SHOULD return the specified error and terminate the processing of the method:</w:t>
      </w:r>
    </w:p>
    <w:p w:rsidR="0090295F" w:rsidRDefault="00583839">
      <w:pPr>
        <w:pStyle w:val="ListParagraph"/>
        <w:numPr>
          <w:ilvl w:val="0"/>
          <w:numId w:val="86"/>
        </w:numPr>
      </w:pPr>
      <w:r>
        <w:t xml:space="preserve">The CA server MUST enforce that the </w:t>
      </w:r>
      <w:r>
        <w:rPr>
          <w:i/>
        </w:rPr>
        <w:t>Flags</w:t>
      </w:r>
      <w:r>
        <w:t xml:space="preserve"> parameter is either 0 or 1; oth</w:t>
      </w:r>
      <w:r>
        <w:t>erwise, it MUST return an error. The error SHOULD be ERROR_INVALID_PARAMETER.</w:t>
      </w:r>
    </w:p>
    <w:p w:rsidR="0090295F" w:rsidRDefault="00583839">
      <w:pPr>
        <w:pStyle w:val="ListParagraph"/>
        <w:numPr>
          <w:ilvl w:val="0"/>
          <w:numId w:val="86"/>
        </w:numPr>
      </w:pPr>
      <w:r>
        <w:t xml:space="preserve">The CA server MUST enforce that the </w:t>
      </w:r>
      <w:r>
        <w:rPr>
          <w:i/>
        </w:rPr>
        <w:t>RowId</w:t>
      </w:r>
      <w:r>
        <w:t xml:space="preserve"> parameter value is greater than 0 and that a row exists in the Request table with the specified </w:t>
      </w:r>
      <w:r>
        <w:rPr>
          <w:i/>
        </w:rPr>
        <w:t>RowId</w:t>
      </w:r>
      <w:r>
        <w:t xml:space="preserve"> in the Request_Request_ID column. Otherwise, the CA Server MUST return an error code. If the </w:t>
      </w:r>
      <w:r>
        <w:rPr>
          <w:i/>
        </w:rPr>
        <w:t>RowId</w:t>
      </w:r>
      <w:r>
        <w:t xml:space="preserve"> parameter value is not greater </w:t>
      </w:r>
      <w:r>
        <w:lastRenderedPageBreak/>
        <w:t>than 0, the error code SHOULD be ERROR_INVALID_PARAMETER. If the row does not exist, the error SHOULD be 0x80094004.</w:t>
      </w:r>
    </w:p>
    <w:p w:rsidR="0090295F" w:rsidRDefault="00583839">
      <w:pPr>
        <w:pStyle w:val="ListParagraph"/>
        <w:numPr>
          <w:ilvl w:val="0"/>
          <w:numId w:val="86"/>
        </w:numPr>
      </w:pPr>
      <w:r>
        <w:t>If the v</w:t>
      </w:r>
      <w:r>
        <w:t xml:space="preserve">alue of the </w:t>
      </w:r>
      <w:r>
        <w:rPr>
          <w:i/>
        </w:rPr>
        <w:t>Flags</w:t>
      </w:r>
      <w:r>
        <w:t xml:space="preserve"> parameter is 0x00000000, the CA MUST compute the set of rows from the Attribute table, where each row MUST have the same value in its Request_ID_Attribute column as the </w:t>
      </w:r>
      <w:r>
        <w:rPr>
          <w:i/>
        </w:rPr>
        <w:t>RowId</w:t>
      </w:r>
      <w:r>
        <w:t xml:space="preserve"> parameter value. If the </w:t>
      </w:r>
      <w:r>
        <w:rPr>
          <w:i/>
        </w:rPr>
        <w:t>pwszLast</w:t>
      </w:r>
      <w:r>
        <w:t xml:space="preserve"> parameter is not NULL, the CA </w:t>
      </w:r>
      <w:r>
        <w:t xml:space="preserve">MUST find the row in the set that has the same value in the AttributeName as the value of the </w:t>
      </w:r>
      <w:r>
        <w:rPr>
          <w:i/>
        </w:rPr>
        <w:t>pwszLast</w:t>
      </w:r>
      <w:r>
        <w:t xml:space="preserve"> parameter (case-insensitive comparison). If the row is not found, the CA MUST fail. The error code SHOULD be 0x80094004. If the row is found, the CA MUST</w:t>
      </w:r>
      <w:r>
        <w:t xml:space="preserve"> remove the rows prior to this row (including this row) from the set of rows to return to the client.</w:t>
      </w:r>
    </w:p>
    <w:p w:rsidR="0090295F" w:rsidRDefault="00583839">
      <w:pPr>
        <w:ind w:left="360"/>
      </w:pPr>
      <w:r>
        <w:rPr>
          <w:b/>
        </w:rPr>
        <w:t>Note</w:t>
      </w:r>
      <w:r>
        <w:t>  The computed set of rows from this step is referred to as the "resultant set" in steps 5 and 7.</w:t>
      </w:r>
    </w:p>
    <w:p w:rsidR="0090295F" w:rsidRDefault="00583839">
      <w:pPr>
        <w:pStyle w:val="ListParagraph"/>
        <w:numPr>
          <w:ilvl w:val="0"/>
          <w:numId w:val="86"/>
        </w:numPr>
      </w:pPr>
      <w:r>
        <w:t xml:space="preserve">If the value of the </w:t>
      </w:r>
      <w:r>
        <w:rPr>
          <w:i/>
        </w:rPr>
        <w:t>Flags</w:t>
      </w:r>
      <w:r>
        <w:t xml:space="preserve"> parameter is 0x00000001, t</w:t>
      </w:r>
      <w:r>
        <w:t xml:space="preserve">he CA MUST compute the set of rows from the Extension table, where each row MUST have the same value in its Request_ID_Extension column as the </w:t>
      </w:r>
      <w:r>
        <w:rPr>
          <w:i/>
        </w:rPr>
        <w:t>RowId</w:t>
      </w:r>
      <w:r>
        <w:t xml:space="preserve"> parameter value. If the </w:t>
      </w:r>
      <w:r>
        <w:rPr>
          <w:i/>
        </w:rPr>
        <w:t>pwszLast</w:t>
      </w:r>
      <w:r>
        <w:t xml:space="preserve"> parameter is not NULL, the CA MUST find the row in the set that has the sa</w:t>
      </w:r>
      <w:r>
        <w:t xml:space="preserve">me value in the ExtensionName as the value of the </w:t>
      </w:r>
      <w:r>
        <w:rPr>
          <w:i/>
        </w:rPr>
        <w:t>pwszLast</w:t>
      </w:r>
      <w:r>
        <w:t xml:space="preserve"> parameter (case-insensitive comparison). If the row is not found, the CA MUST fail. The error code SHOULD be ERROR_INVALID_PARAMETER. If the row is found, the CA MUST remove the rows prior to this </w:t>
      </w:r>
      <w:r>
        <w:t>row (including this row) from the set of rows to return to the client.</w:t>
      </w:r>
    </w:p>
    <w:p w:rsidR="0090295F" w:rsidRDefault="00583839">
      <w:pPr>
        <w:ind w:left="360"/>
      </w:pPr>
      <w:r>
        <w:rPr>
          <w:b/>
        </w:rPr>
        <w:t>Note</w:t>
      </w:r>
      <w:r>
        <w:t>  The computed set of rows from this step is referred to as the resultant set in steps 5 and 7.</w:t>
      </w:r>
    </w:p>
    <w:p w:rsidR="0090295F" w:rsidRDefault="00583839">
      <w:pPr>
        <w:pStyle w:val="ListParagraph"/>
        <w:numPr>
          <w:ilvl w:val="0"/>
          <w:numId w:val="86"/>
        </w:numPr>
      </w:pPr>
      <w:r>
        <w:t xml:space="preserve">The value of the </w:t>
      </w:r>
      <w:r>
        <w:rPr>
          <w:i/>
        </w:rPr>
        <w:t>celt</w:t>
      </w:r>
      <w:r>
        <w:t xml:space="preserve"> parameter is referred to as RequestedRows. If RequestedRows is </w:t>
      </w:r>
      <w:r>
        <w:t>smaller than the number of the rows in the resultant set, the CA MUST return in step 7 only the first RequestedRows rows in the sorted resultant set, and remove the rest of the rows from the resultant set.</w:t>
      </w:r>
    </w:p>
    <w:p w:rsidR="0090295F" w:rsidRDefault="00583839">
      <w:pPr>
        <w:pStyle w:val="ListParagraph"/>
        <w:numPr>
          <w:ilvl w:val="0"/>
          <w:numId w:val="86"/>
        </w:numPr>
      </w:pPr>
      <w:r>
        <w:t xml:space="preserve">The value of the </w:t>
      </w:r>
      <w:r>
        <w:rPr>
          <w:i/>
        </w:rPr>
        <w:t>*pceltFetched</w:t>
      </w:r>
      <w:r>
        <w:t xml:space="preserve"> parameter MUST be s</w:t>
      </w:r>
      <w:r>
        <w:t>et to the number of the rows in the resultant rows set returned in step 7.</w:t>
      </w:r>
    </w:p>
    <w:p w:rsidR="0090295F" w:rsidRDefault="00583839">
      <w:pPr>
        <w:pStyle w:val="ListParagraph"/>
        <w:numPr>
          <w:ilvl w:val="0"/>
          <w:numId w:val="86"/>
        </w:numPr>
      </w:pPr>
      <w:r>
        <w:t xml:space="preserve">The CA MUST return the resultant set in the </w:t>
      </w:r>
      <w:r>
        <w:rPr>
          <w:i/>
        </w:rPr>
        <w:t>pctbOut</w:t>
      </w:r>
      <w:r>
        <w:t xml:space="preserve"> parameter. The format and marshaling for the value of </w:t>
      </w:r>
      <w:r>
        <w:rPr>
          <w:i/>
        </w:rPr>
        <w:t>pctbOut</w:t>
      </w:r>
      <w:r>
        <w:t xml:space="preserve"> is described in CERTTRANSDBATTRIBUTE and CERTTRANSDBEXTENSION. </w:t>
      </w:r>
    </w:p>
    <w:p w:rsidR="0090295F" w:rsidRDefault="00583839">
      <w:pPr>
        <w:pStyle w:val="Heading5"/>
      </w:pPr>
      <w:bookmarkStart w:id="302" w:name="section_15fccaa6c4774196b793c92044868d89"/>
      <w:bookmarkStart w:id="303" w:name="_Toc483456722"/>
      <w:r>
        <w:t>ICertAdminD::OpenView (Opnum 14)</w:t>
      </w:r>
      <w:bookmarkEnd w:id="302"/>
      <w:bookmarkEnd w:id="303"/>
      <w:r>
        <w:fldChar w:fldCharType="begin"/>
      </w:r>
      <w:r>
        <w:instrText xml:space="preserve"> XE "OpenView method"</w:instrText>
      </w:r>
      <w:r>
        <w:fldChar w:fldCharType="end"/>
      </w:r>
    </w:p>
    <w:p w:rsidR="0090295F" w:rsidRDefault="00583839">
      <w:r>
        <w:t>The OpenView method opens a view into the database and returns a set of resultant row data.</w:t>
      </w:r>
    </w:p>
    <w:p w:rsidR="0090295F" w:rsidRDefault="00583839">
      <w:pPr>
        <w:pStyle w:val="Code"/>
      </w:pPr>
      <w:r>
        <w:t>HRESULT OpenView(</w:t>
      </w:r>
    </w:p>
    <w:p w:rsidR="0090295F" w:rsidRDefault="00583839">
      <w:pPr>
        <w:pStyle w:val="Code"/>
      </w:pPr>
      <w:r>
        <w:t>  [in, string, unique] wchar_t const* pwszAuthority,</w:t>
      </w:r>
    </w:p>
    <w:p w:rsidR="0090295F" w:rsidRDefault="00583839">
      <w:pPr>
        <w:pStyle w:val="Code"/>
      </w:pPr>
      <w:r>
        <w:t>  [in] DWORD ccvr,</w:t>
      </w:r>
    </w:p>
    <w:p w:rsidR="0090295F" w:rsidRDefault="00583839">
      <w:pPr>
        <w:pStyle w:val="Code"/>
      </w:pPr>
      <w:r>
        <w:t>  [in, size_is(ccv</w:t>
      </w:r>
      <w:r>
        <w:t>r)] CERTVIEWRESTRICTION const* acvr,</w:t>
      </w:r>
    </w:p>
    <w:p w:rsidR="0090295F" w:rsidRDefault="00583839">
      <w:pPr>
        <w:pStyle w:val="Code"/>
      </w:pPr>
      <w:r>
        <w:t>  [in] DWORD ccolOut,</w:t>
      </w:r>
    </w:p>
    <w:p w:rsidR="0090295F" w:rsidRDefault="00583839">
      <w:pPr>
        <w:pStyle w:val="Code"/>
      </w:pPr>
      <w:r>
        <w:t>  [in, size_is(ccolOut)] DWORD const* acolOut,</w:t>
      </w:r>
    </w:p>
    <w:p w:rsidR="0090295F" w:rsidRDefault="00583839">
      <w:pPr>
        <w:pStyle w:val="Code"/>
      </w:pPr>
      <w:r>
        <w:t>  [in] DWORD ielt,</w:t>
      </w:r>
    </w:p>
    <w:p w:rsidR="0090295F" w:rsidRDefault="00583839">
      <w:pPr>
        <w:pStyle w:val="Code"/>
      </w:pPr>
      <w:r>
        <w:t>  [in] DWORD celt,</w:t>
      </w:r>
    </w:p>
    <w:p w:rsidR="0090295F" w:rsidRDefault="00583839">
      <w:pPr>
        <w:pStyle w:val="Code"/>
      </w:pPr>
      <w:r>
        <w:t>  [out] DWORD* pceltFetched,</w:t>
      </w:r>
    </w:p>
    <w:p w:rsidR="0090295F" w:rsidRDefault="00583839">
      <w:pPr>
        <w:pStyle w:val="Code"/>
      </w:pPr>
      <w:r>
        <w:t>  [out, ref] CERTTRANSBLOB* pctbResultRows</w:t>
      </w:r>
    </w:p>
    <w:p w:rsidR="0090295F" w:rsidRDefault="00583839">
      <w:pPr>
        <w:pStyle w:val="Code"/>
      </w:pPr>
      <w:r>
        <w:t>);</w:t>
      </w:r>
    </w:p>
    <w:p w:rsidR="0090295F" w:rsidRDefault="00583839">
      <w:pPr>
        <w:pStyle w:val="Definition-Field"/>
      </w:pPr>
      <w:r>
        <w:rPr>
          <w:b/>
        </w:rPr>
        <w:t xml:space="preserve">pwszAuthority: </w:t>
      </w:r>
      <w:r>
        <w:t xml:space="preserve"> See the definition of</w:t>
      </w:r>
      <w:r>
        <w:t xml:space="preserve"> the </w:t>
      </w:r>
      <w:r>
        <w:rPr>
          <w:i/>
        </w:rPr>
        <w:t>pwszAuthority</w:t>
      </w:r>
      <w:r>
        <w:t xml:space="preserve"> parameter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ccvr: </w:t>
      </w:r>
      <w:r>
        <w:t xml:space="preserve">An unsigned integer value that specifies the count of a </w:t>
      </w:r>
      <w:hyperlink w:anchor="Section_5503c7fac78e4fdaadc921030751bce7" w:history="1">
        <w:r>
          <w:rPr>
            <w:rStyle w:val="Hyperlink"/>
          </w:rPr>
          <w:t>CERTVIEWRESTRICTION</w:t>
        </w:r>
      </w:hyperlink>
      <w:r>
        <w:t xml:space="preserve"> st</w:t>
      </w:r>
      <w:r>
        <w:t xml:space="preserve">ructure array that is pointed to by the </w:t>
      </w:r>
      <w:r>
        <w:rPr>
          <w:i/>
        </w:rPr>
        <w:t>acvr</w:t>
      </w:r>
      <w:r>
        <w:t xml:space="preserve"> parameter.</w:t>
      </w:r>
    </w:p>
    <w:p w:rsidR="0090295F" w:rsidRDefault="00583839">
      <w:pPr>
        <w:pStyle w:val="Definition-Field"/>
      </w:pPr>
      <w:r>
        <w:rPr>
          <w:b/>
        </w:rPr>
        <w:t xml:space="preserve">acvr: </w:t>
      </w:r>
      <w:r>
        <w:t xml:space="preserve">A pointer to an array of CERTVIEWRESTRICTION structures. For more information, see section 2.2.1.3. </w:t>
      </w:r>
    </w:p>
    <w:p w:rsidR="0090295F" w:rsidRDefault="00583839">
      <w:pPr>
        <w:pStyle w:val="Definition-Field"/>
      </w:pPr>
      <w:r>
        <w:rPr>
          <w:b/>
        </w:rPr>
        <w:lastRenderedPageBreak/>
        <w:t xml:space="preserve">ccolOut: </w:t>
      </w:r>
      <w:r>
        <w:t xml:space="preserve">An unsigned integer value that specifies the count of a DWORD array that is pointed </w:t>
      </w:r>
      <w:r>
        <w:t xml:space="preserve">to by the </w:t>
      </w:r>
      <w:r>
        <w:rPr>
          <w:i/>
        </w:rPr>
        <w:t>acolOut</w:t>
      </w:r>
      <w:r>
        <w:t xml:space="preserve"> parameter.</w:t>
      </w:r>
    </w:p>
    <w:p w:rsidR="0090295F" w:rsidRDefault="00583839">
      <w:pPr>
        <w:pStyle w:val="Definition-Field"/>
      </w:pPr>
      <w:r>
        <w:rPr>
          <w:b/>
        </w:rPr>
        <w:t xml:space="preserve">acolOut: </w:t>
      </w:r>
      <w:r>
        <w:t>A pointer to an array of DWORDs. Each DWORD value specifies the column identifier for the resultant set of rows.</w:t>
      </w:r>
    </w:p>
    <w:p w:rsidR="0090295F" w:rsidRDefault="00583839">
      <w:pPr>
        <w:pStyle w:val="Definition-Field"/>
      </w:pPr>
      <w:r>
        <w:rPr>
          <w:b/>
        </w:rPr>
        <w:t xml:space="preserve">ielt: </w:t>
      </w:r>
      <w:r>
        <w:t>An unsigned integer value that specifies the identifier of the first row to return from the resulta</w:t>
      </w:r>
      <w:r>
        <w:t>nt set of rows.</w:t>
      </w:r>
    </w:p>
    <w:p w:rsidR="0090295F" w:rsidRDefault="00583839">
      <w:pPr>
        <w:pStyle w:val="Definition-Field"/>
      </w:pPr>
      <w:r>
        <w:rPr>
          <w:b/>
        </w:rPr>
        <w:t xml:space="preserve">celt: </w:t>
      </w:r>
      <w:r>
        <w:t>An unsigned integer value that specifies the requested count of the row data to be returned from the resultant set of rows.</w:t>
      </w:r>
    </w:p>
    <w:p w:rsidR="0090295F" w:rsidRDefault="00583839">
      <w:pPr>
        <w:pStyle w:val="Definition-Field"/>
      </w:pPr>
      <w:r>
        <w:rPr>
          <w:b/>
        </w:rPr>
        <w:t xml:space="preserve">pceltFetched: </w:t>
      </w:r>
      <w:r>
        <w:t xml:space="preserve">A pointer to an unsigned integer value that receives the actual count of row data that is returned by the server in the </w:t>
      </w:r>
      <w:r>
        <w:rPr>
          <w:i/>
        </w:rPr>
        <w:t>pctbResultRows</w:t>
      </w:r>
      <w:r>
        <w:t xml:space="preserve"> parameter.</w:t>
      </w:r>
    </w:p>
    <w:p w:rsidR="0090295F" w:rsidRDefault="00583839">
      <w:pPr>
        <w:pStyle w:val="Definition-Field"/>
      </w:pPr>
      <w:r>
        <w:rPr>
          <w:b/>
        </w:rPr>
        <w:t xml:space="preserve">pctbResultRows: </w:t>
      </w:r>
      <w:r>
        <w:t xml:space="preserve">A pointer to a </w:t>
      </w:r>
      <w:hyperlink w:anchor="Section_a94fb0b1902f43ea9422f2d24bcb10b6" w:history="1">
        <w:r>
          <w:rPr>
            <w:rStyle w:val="Hyperlink"/>
          </w:rPr>
          <w:t>CERTTRANSBLOB</w:t>
        </w:r>
      </w:hyperlink>
      <w:r>
        <w:t xml:space="preserve"> struc</w:t>
      </w:r>
      <w:r>
        <w:t xml:space="preserve">ture. The </w:t>
      </w:r>
      <w:r>
        <w:rPr>
          <w:i/>
        </w:rPr>
        <w:t>pb</w:t>
      </w:r>
      <w:r>
        <w:t xml:space="preserve"> byte array of the CERTTRANSBLOB structure MUST contain (on successful return) an array 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returned in</w:t>
      </w:r>
      <w:r>
        <w:t xml:space="preserve">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structures (section 2.2.1.10). </w:t>
      </w:r>
    </w:p>
    <w:p w:rsidR="0090295F" w:rsidRDefault="00583839">
      <w:r>
        <w:t>The OpenView</w:t>
      </w:r>
      <w:r>
        <w:t xml:space="preserve"> method opens a view into the database and returns a set of resultant row data.</w:t>
      </w:r>
    </w:p>
    <w:p w:rsidR="0090295F" w:rsidRDefault="00583839">
      <w:r>
        <w:t xml:space="preserve">The </w:t>
      </w:r>
      <w:hyperlink w:anchor="gt_c925d5d7-a442-4ba4-9586-5f94ccec847a">
        <w:r>
          <w:rPr>
            <w:rStyle w:val="HyperlinkGreen"/>
            <w:b/>
          </w:rPr>
          <w:t>CA</w:t>
        </w:r>
      </w:hyperlink>
      <w:r>
        <w:t xml:space="preserve"> server MUST enforce the following sequencing rules:</w:t>
      </w:r>
    </w:p>
    <w:p w:rsidR="0090295F" w:rsidRDefault="00583839">
      <w:pPr>
        <w:pStyle w:val="ListParagraph"/>
        <w:numPr>
          <w:ilvl w:val="0"/>
          <w:numId w:val="87"/>
        </w:numPr>
      </w:pPr>
      <w:r>
        <w:t>If the OpenView method is called when the value of Conf</w:t>
      </w:r>
      <w:r>
        <w:t xml:space="preserve">ig_Database_View_Open is </w:t>
      </w:r>
      <w:r>
        <w:rPr>
          <w:b/>
        </w:rPr>
        <w:t>False</w:t>
      </w:r>
      <w:r>
        <w:t xml:space="preserve">, the server MUST set Config_Database_View_Open to </w:t>
      </w:r>
      <w:r>
        <w:rPr>
          <w:b/>
        </w:rPr>
        <w:t>True</w:t>
      </w:r>
      <w:r>
        <w:t xml:space="preserve"> and continue processing by using the following rules.</w:t>
      </w:r>
    </w:p>
    <w:p w:rsidR="0090295F" w:rsidRDefault="00583839">
      <w:pPr>
        <w:pStyle w:val="ListParagraph"/>
        <w:numPr>
          <w:ilvl w:val="0"/>
          <w:numId w:val="87"/>
        </w:numPr>
      </w:pPr>
      <w:r>
        <w:t xml:space="preserve">If the OpenView method is called when the value of Config_Database_View_Open is </w:t>
      </w:r>
      <w:r>
        <w:rPr>
          <w:b/>
        </w:rPr>
        <w:t>True</w:t>
      </w:r>
      <w:r>
        <w:t>, the server MUST return an erro</w:t>
      </w:r>
      <w:r>
        <w:t>r. The error code SHOULD be ERROR_UNEXPECTED_ERROR.</w:t>
      </w:r>
    </w:p>
    <w:p w:rsidR="0090295F" w:rsidRDefault="00583839">
      <w:r>
        <w:t>The CA server MUST apply the following processing rules:</w:t>
      </w:r>
    </w:p>
    <w:p w:rsidR="0090295F" w:rsidRDefault="00583839">
      <w:pPr>
        <w:pStyle w:val="ListParagraph"/>
        <w:numPr>
          <w:ilvl w:val="0"/>
          <w:numId w:val="88"/>
        </w:numPr>
      </w:pPr>
      <w:r>
        <w:t xml:space="preserve">The CA server MUST ensure that sortOrder is specified in only one of the restrictions that are specified in the </w:t>
      </w:r>
      <w:r>
        <w:rPr>
          <w:i/>
        </w:rPr>
        <w:t>acvr</w:t>
      </w:r>
      <w:r>
        <w:t xml:space="preserve"> parameter. If more than one co</w:t>
      </w:r>
      <w:r>
        <w:t>lumn specifies sort order, the server MUST reject the request by using the error ERROR_INVALID_PARAMETER.</w:t>
      </w:r>
    </w:p>
    <w:p w:rsidR="0090295F" w:rsidRDefault="00583839">
      <w:pPr>
        <w:pStyle w:val="ListParagraph"/>
        <w:numPr>
          <w:ilvl w:val="0"/>
          <w:numId w:val="88"/>
        </w:numPr>
      </w:pPr>
      <w:r>
        <w:t xml:space="preserve">The CA server MUST also ensure that all the column identifiers that are specified in the restrictions and the </w:t>
      </w:r>
      <w:r>
        <w:rPr>
          <w:i/>
        </w:rPr>
        <w:t>acolOut</w:t>
      </w:r>
      <w:r>
        <w:t xml:space="preserve"> parameter are valid and associat</w:t>
      </w:r>
      <w:r>
        <w:t xml:space="preserve">ed with only one database </w:t>
      </w:r>
      <w:hyperlink w:anchor="gt_d3a7da8d-a597-4838-9756-25e30b640ba7">
        <w:r>
          <w:rPr>
            <w:rStyle w:val="HyperlinkGreen"/>
            <w:b/>
          </w:rPr>
          <w:t>table</w:t>
        </w:r>
      </w:hyperlink>
      <w:r>
        <w:t xml:space="preserve">. The table MUST be either the </w:t>
      </w:r>
      <w:hyperlink w:anchor="Section_2f82efc066dd49b79556425805e63d30" w:history="1">
        <w:r>
          <w:rPr>
            <w:rStyle w:val="Hyperlink"/>
          </w:rPr>
          <w:t>Request table (section 3.1.1.1)</w:t>
        </w:r>
      </w:hyperlink>
      <w:r>
        <w:t xml:space="preserve"> or the </w:t>
      </w:r>
      <w:hyperlink w:anchor="Section_3c8fcd6a687246c2b4641c86f7fdfb4a" w:history="1">
        <w:r>
          <w:rPr>
            <w:rStyle w:val="Hyperlink"/>
          </w:rPr>
          <w:t>CRL table (section 3.1.1.4)</w:t>
        </w:r>
      </w:hyperlink>
      <w:r>
        <w:t>. If the table is not the Request table  or the CRL table, the CA MUST return ERROR_INVALID_PARAMETER.</w:t>
      </w:r>
    </w:p>
    <w:p w:rsidR="0090295F" w:rsidRDefault="00583839">
      <w:pPr>
        <w:pStyle w:val="ListParagraph"/>
        <w:numPr>
          <w:ilvl w:val="0"/>
          <w:numId w:val="88"/>
        </w:numPr>
      </w:pPr>
      <w:r>
        <w:t xml:space="preserve">The CA server MUST compute the resultant set of rows to return, after applying the restrictions on </w:t>
      </w:r>
      <w:r>
        <w:t xml:space="preserve">the row set that is associated with the table and sorting the resultant rows based on the restriction information. If no sort ordering is provided in the restriction set, the sorting MUST be done based on the primary </w:t>
      </w:r>
      <w:hyperlink w:anchor="gt_5101391c-795d-446c-8054-7550eb75d923">
        <w:r>
          <w:rPr>
            <w:rStyle w:val="HyperlinkGreen"/>
            <w:b/>
          </w:rPr>
          <w:t>index</w:t>
        </w:r>
      </w:hyperlink>
      <w:r>
        <w:t xml:space="preserve"> column of the table. If no restriction set is given, the resultant set of rows to return is the entire row set that is associated with the table. </w:t>
      </w:r>
    </w:p>
    <w:p w:rsidR="0090295F" w:rsidRDefault="00583839">
      <w:pPr>
        <w:ind w:left="360"/>
      </w:pPr>
      <w:r>
        <w:t>Each restriction MUST be processed in the following manner:</w:t>
      </w:r>
    </w:p>
    <w:p w:rsidR="0090295F" w:rsidRDefault="00583839">
      <w:pPr>
        <w:pStyle w:val="ListParagraph"/>
        <w:numPr>
          <w:ilvl w:val="1"/>
          <w:numId w:val="89"/>
        </w:numPr>
      </w:pPr>
      <w:r>
        <w:t>Based on the value t</w:t>
      </w:r>
      <w:r>
        <w:t xml:space="preserve">ype of the column, which is identified by the </w:t>
      </w:r>
      <w:r>
        <w:rPr>
          <w:i/>
        </w:rPr>
        <w:t>columnIndex</w:t>
      </w:r>
      <w:r>
        <w:t xml:space="preserve"> parameter, the pbValue MUST be decoded. The value MUST be in the format and encoded as specified in section 2.2.1.3; otherwise, the CA server MUST fail with the error ERROR_INVALID_PARAMETER. </w:t>
      </w:r>
    </w:p>
    <w:p w:rsidR="0090295F" w:rsidRDefault="00583839">
      <w:pPr>
        <w:pStyle w:val="ListParagraph"/>
        <w:numPr>
          <w:ilvl w:val="1"/>
          <w:numId w:val="89"/>
        </w:numPr>
      </w:pPr>
      <w:r>
        <w:t>Based</w:t>
      </w:r>
      <w:r>
        <w:t xml:space="preserve"> on the seek operator that is specified in the restriction, the value for the associated column in each row of the resultant set MUST satisfy the rules that follow.</w:t>
      </w:r>
    </w:p>
    <w:p w:rsidR="0090295F" w:rsidRDefault="00583839">
      <w:pPr>
        <w:pStyle w:val="ListParagraph"/>
        <w:numPr>
          <w:ilvl w:val="1"/>
          <w:numId w:val="89"/>
        </w:numPr>
      </w:pPr>
      <w:r>
        <w:lastRenderedPageBreak/>
        <w:t xml:space="preserve">For each row in the resultant set (after sorting), only the columns that are identified by </w:t>
      </w:r>
      <w:r>
        <w:t>column identifiers in the acolOut array MUST be retained. The rest of the columns MUST be removed from the resultant set.</w:t>
      </w:r>
    </w:p>
    <w:p w:rsidR="0090295F" w:rsidRDefault="00583839">
      <w:pPr>
        <w:pStyle w:val="ListParagraph"/>
        <w:numPr>
          <w:ilvl w:val="1"/>
          <w:numId w:val="89"/>
        </w:numPr>
      </w:pPr>
      <w:r>
        <w:t xml:space="preserve">See section </w:t>
      </w:r>
      <w:hyperlink w:anchor="Section_b49bb5685ad64ff2ab21737f70f7a464" w:history="1">
        <w:r>
          <w:rPr>
            <w:rStyle w:val="Hyperlink"/>
          </w:rPr>
          <w:t>3.1.4.1.13</w:t>
        </w:r>
      </w:hyperlink>
      <w:r>
        <w:t xml:space="preserve"> for the processing of the </w:t>
      </w:r>
      <w:r>
        <w:rPr>
          <w:i/>
        </w:rPr>
        <w:t>ielt</w:t>
      </w:r>
      <w:r>
        <w:t xml:space="preserve"> and </w:t>
      </w:r>
      <w:r>
        <w:rPr>
          <w:i/>
        </w:rPr>
        <w:t>celt</w:t>
      </w:r>
      <w:r>
        <w:t xml:space="preserve"> parameters </w:t>
      </w:r>
      <w:r>
        <w:t xml:space="preserve">and the data returned via the </w:t>
      </w:r>
      <w:r>
        <w:rPr>
          <w:i/>
        </w:rPr>
        <w:t>pceltFetched</w:t>
      </w:r>
      <w:r>
        <w:t xml:space="preserve"> and </w:t>
      </w:r>
      <w:r>
        <w:rPr>
          <w:i/>
        </w:rPr>
        <w:t>pctbResultRows</w:t>
      </w:r>
      <w:r>
        <w:t xml:space="preserve"> out parameters. </w:t>
      </w:r>
    </w:p>
    <w:p w:rsidR="0090295F" w:rsidRDefault="00583839">
      <w:pPr>
        <w:pStyle w:val="ListParagraph"/>
        <w:numPr>
          <w:ilvl w:val="1"/>
          <w:numId w:val="89"/>
        </w:numPr>
      </w:pPr>
      <w:r>
        <w:t>The value for the associated column in each row of the resultant set MUST be compared, based on the seek operator, to the value specified in the restriction. If the comparison f</w:t>
      </w:r>
      <w:r>
        <w:t>ails, the row MUST be removed from the resultant set. For column type 3 (BINARY), the seek operator MUST be 0x00000001; otherwise, the call MUST fail with error ERROR_INVALID_PARAMETER.</w:t>
      </w:r>
    </w:p>
    <w:p w:rsidR="0090295F" w:rsidRDefault="00583839">
      <w:pPr>
        <w:pStyle w:val="Heading5"/>
      </w:pPr>
      <w:bookmarkStart w:id="304" w:name="section_b49bb5685ad64ff2ab21737f70f7a464"/>
      <w:bookmarkStart w:id="305" w:name="_Toc483456723"/>
      <w:r>
        <w:t>ICertAdminD::EnumView (Opnum 15)</w:t>
      </w:r>
      <w:bookmarkEnd w:id="304"/>
      <w:bookmarkEnd w:id="305"/>
      <w:r>
        <w:fldChar w:fldCharType="begin"/>
      </w:r>
      <w:r>
        <w:instrText xml:space="preserve"> XE "EnumView method"</w:instrText>
      </w:r>
      <w:r>
        <w:fldChar w:fldCharType="end"/>
      </w:r>
    </w:p>
    <w:p w:rsidR="0090295F" w:rsidRDefault="00583839">
      <w:r>
        <w:t>The EnumView m</w:t>
      </w:r>
      <w:r>
        <w:t>ethod returns a set of resultant row data for the opened view.</w:t>
      </w:r>
    </w:p>
    <w:p w:rsidR="0090295F" w:rsidRDefault="00583839">
      <w:pPr>
        <w:pStyle w:val="Code"/>
      </w:pPr>
      <w:r>
        <w:t>HRESULT EnumView(</w:t>
      </w:r>
    </w:p>
    <w:p w:rsidR="0090295F" w:rsidRDefault="00583839">
      <w:pPr>
        <w:pStyle w:val="Code"/>
      </w:pPr>
      <w:r>
        <w:t>  [in, string, unique] wchar_t const* pwszAuthority,</w:t>
      </w:r>
    </w:p>
    <w:p w:rsidR="0090295F" w:rsidRDefault="00583839">
      <w:pPr>
        <w:pStyle w:val="Code"/>
      </w:pPr>
      <w:r>
        <w:t>  [in] DWORD ielt,</w:t>
      </w:r>
    </w:p>
    <w:p w:rsidR="0090295F" w:rsidRDefault="00583839">
      <w:pPr>
        <w:pStyle w:val="Code"/>
      </w:pPr>
      <w:r>
        <w:t>  [in] DWORD celt,</w:t>
      </w:r>
    </w:p>
    <w:p w:rsidR="0090295F" w:rsidRDefault="00583839">
      <w:pPr>
        <w:pStyle w:val="Code"/>
      </w:pPr>
      <w:r>
        <w:t>  [out] DWORD* pceltFetched,</w:t>
      </w:r>
    </w:p>
    <w:p w:rsidR="0090295F" w:rsidRDefault="00583839">
      <w:pPr>
        <w:pStyle w:val="Code"/>
      </w:pPr>
      <w:r>
        <w:t>  [out, ref] CERTTRANSBLOB* pctbResultRows</w:t>
      </w:r>
    </w:p>
    <w:p w:rsidR="0090295F" w:rsidRDefault="00583839">
      <w:pPr>
        <w:pStyle w:val="Code"/>
      </w:pPr>
      <w:r>
        <w:t>);</w:t>
      </w:r>
    </w:p>
    <w:p w:rsidR="0090295F" w:rsidRDefault="00583839">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90295F" w:rsidRDefault="00583839">
      <w:pPr>
        <w:pStyle w:val="Definition-Field"/>
      </w:pPr>
      <w:r>
        <w:rPr>
          <w:b/>
        </w:rPr>
        <w:t xml:space="preserve">ielt: </w:t>
      </w:r>
      <w:r>
        <w:t>An unsigned integer value that specifies the identifier of the first row to return from the resultant s</w:t>
      </w:r>
      <w:r>
        <w:t>et of rows.</w:t>
      </w:r>
    </w:p>
    <w:p w:rsidR="0090295F" w:rsidRDefault="00583839">
      <w:pPr>
        <w:pStyle w:val="Definition-Field"/>
      </w:pPr>
      <w:r>
        <w:rPr>
          <w:b/>
        </w:rPr>
        <w:t xml:space="preserve">celt: </w:t>
      </w:r>
      <w:r>
        <w:t>An unsigned integer value that specifies the requested count of the row data to be returned from the resultant set of rows.</w:t>
      </w:r>
    </w:p>
    <w:p w:rsidR="0090295F" w:rsidRDefault="00583839">
      <w:pPr>
        <w:pStyle w:val="Definition-Field"/>
      </w:pPr>
      <w:r>
        <w:rPr>
          <w:b/>
        </w:rPr>
        <w:t xml:space="preserve">pceltFetched: </w:t>
      </w:r>
      <w:r>
        <w:t>A pointer to an unsigned integer value that receives the actual count of row data that is returned b</w:t>
      </w:r>
      <w:r>
        <w:t xml:space="preserve">y the server in the </w:t>
      </w:r>
      <w:r>
        <w:rPr>
          <w:i/>
        </w:rPr>
        <w:t>pctbResultRows</w:t>
      </w:r>
      <w:r>
        <w:t xml:space="preserve"> parameter.</w:t>
      </w:r>
    </w:p>
    <w:p w:rsidR="0090295F" w:rsidRDefault="00583839">
      <w:pPr>
        <w:pStyle w:val="Definition-Field"/>
      </w:pPr>
      <w:r>
        <w:rPr>
          <w:b/>
        </w:rPr>
        <w:t xml:space="preserve">pctbResultRows: </w:t>
      </w:r>
      <w:r>
        <w:t xml:space="preserve">A pointer to a </w:t>
      </w:r>
      <w:hyperlink w:anchor="Section_a94fb0b1902f43ea9422f2d24bcb10b6" w:history="1">
        <w:r>
          <w:rPr>
            <w:rStyle w:val="Hyperlink"/>
          </w:rPr>
          <w:t>CERTTRANSBLOB</w:t>
        </w:r>
      </w:hyperlink>
      <w:r>
        <w:t xml:space="preserve"> structure. The </w:t>
      </w:r>
      <w:r>
        <w:rPr>
          <w:i/>
        </w:rPr>
        <w:t>pb</w:t>
      </w:r>
      <w:r>
        <w:t xml:space="preserve"> byte array of the CERTTRANSBLOB structure MUST contain (on successful return) an array </w:t>
      </w:r>
      <w:r>
        <w:t xml:space="preserve">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returned in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structures (section 2.2.1.10). In addition, an extra CERTTRANSDBRESULTROW structure is included in the array when the server encounters the end of the enumeration, as described in the following rules.</w:t>
      </w:r>
    </w:p>
    <w:p w:rsidR="0090295F" w:rsidRDefault="00583839">
      <w:r>
        <w:t xml:space="preserve">The </w:t>
      </w:r>
      <w:hyperlink w:anchor="gt_c925d5d7-a442-4ba4-9586-5f94ccec847a">
        <w:r>
          <w:rPr>
            <w:rStyle w:val="HyperlinkGreen"/>
            <w:b/>
          </w:rPr>
          <w:t>CA</w:t>
        </w:r>
      </w:hyperlink>
      <w:r>
        <w:t xml:space="preserve"> server MUST enforce the following sequencing rules:</w:t>
      </w:r>
    </w:p>
    <w:p w:rsidR="0090295F" w:rsidRDefault="00583839">
      <w:pPr>
        <w:pStyle w:val="ListParagraph"/>
        <w:numPr>
          <w:ilvl w:val="0"/>
          <w:numId w:val="90"/>
        </w:numPr>
      </w:pPr>
      <w:r>
        <w:t xml:space="preserve">If the EnumView method is called when the value of Config_Database_View_Open is </w:t>
      </w:r>
      <w:r>
        <w:rPr>
          <w:b/>
        </w:rPr>
        <w:t>False</w:t>
      </w:r>
      <w:r>
        <w:t>, the server MUST return an error. The error code SHOULD be</w:t>
      </w:r>
      <w:r>
        <w:t xml:space="preserve"> ERROR_INVALID_HANDLE.</w:t>
      </w:r>
    </w:p>
    <w:p w:rsidR="0090295F" w:rsidRDefault="00583839">
      <w:pPr>
        <w:pStyle w:val="ListParagraph"/>
        <w:numPr>
          <w:ilvl w:val="0"/>
          <w:numId w:val="90"/>
        </w:numPr>
      </w:pPr>
      <w:r>
        <w:t xml:space="preserve">If the EnumView method is called when the value of Config_Database_View_Open is </w:t>
      </w:r>
      <w:r>
        <w:rPr>
          <w:b/>
        </w:rPr>
        <w:t>True</w:t>
      </w:r>
      <w:r>
        <w:t xml:space="preserve">, the server MUST continue with the following processing rules. </w:t>
      </w:r>
    </w:p>
    <w:p w:rsidR="0090295F" w:rsidRDefault="00583839">
      <w:pPr>
        <w:pStyle w:val="ListParagraph"/>
        <w:numPr>
          <w:ilvl w:val="0"/>
          <w:numId w:val="90"/>
        </w:numPr>
      </w:pPr>
      <w:r>
        <w:t xml:space="preserve">The CA server MUST use the resultant set of rows as obtained via the </w:t>
      </w:r>
      <w:hyperlink w:anchor="Section_15fccaa6c4774196b793c92044868d89" w:history="1">
        <w:r>
          <w:rPr>
            <w:rStyle w:val="Hyperlink"/>
          </w:rPr>
          <w:t>OpenView</w:t>
        </w:r>
      </w:hyperlink>
      <w:r>
        <w:t xml:space="preserve"> method call.</w:t>
      </w:r>
    </w:p>
    <w:p w:rsidR="0090295F" w:rsidRDefault="00583839">
      <w:pPr>
        <w:pStyle w:val="ListParagraph"/>
        <w:numPr>
          <w:ilvl w:val="0"/>
          <w:numId w:val="90"/>
        </w:numPr>
      </w:pPr>
      <w:r>
        <w:t xml:space="preserve">The CA server MUST use the value of </w:t>
      </w:r>
      <w:r>
        <w:rPr>
          <w:i/>
        </w:rPr>
        <w:t>ielt</w:t>
      </w:r>
      <w:r>
        <w:t xml:space="preserve"> as an </w:t>
      </w:r>
      <w:hyperlink w:anchor="gt_5101391c-795d-446c-8054-7550eb75d923">
        <w:r>
          <w:rPr>
            <w:rStyle w:val="HyperlinkGreen"/>
            <w:b/>
          </w:rPr>
          <w:t>index</w:t>
        </w:r>
      </w:hyperlink>
      <w:r>
        <w:t xml:space="preserve"> to this resultant set of rows.</w:t>
      </w:r>
    </w:p>
    <w:p w:rsidR="0090295F" w:rsidRDefault="00583839">
      <w:pPr>
        <w:pStyle w:val="ListParagraph"/>
        <w:numPr>
          <w:ilvl w:val="0"/>
          <w:numId w:val="90"/>
        </w:numPr>
      </w:pPr>
      <w:r>
        <w:t xml:space="preserve">The number of resultant rows returned MUST </w:t>
      </w:r>
      <w:r>
        <w:t xml:space="preserve">be a minimum of the </w:t>
      </w:r>
      <w:r>
        <w:rPr>
          <w:i/>
        </w:rPr>
        <w:t>celt</w:t>
      </w:r>
      <w:r>
        <w:t xml:space="preserve"> parameter value and the remaining number of rows in the set (starting from </w:t>
      </w:r>
      <w:r>
        <w:rPr>
          <w:i/>
        </w:rPr>
        <w:t>ielt</w:t>
      </w:r>
      <w:r>
        <w:t xml:space="preserve">). The value of the </w:t>
      </w:r>
      <w:r>
        <w:rPr>
          <w:i/>
        </w:rPr>
        <w:t>*pceltFetched</w:t>
      </w:r>
      <w:r>
        <w:t xml:space="preserve"> parameter MUST be set to the number of resultant rows returned.</w:t>
      </w:r>
    </w:p>
    <w:p w:rsidR="0090295F" w:rsidRDefault="00583839">
      <w:pPr>
        <w:pStyle w:val="ListParagraph"/>
        <w:numPr>
          <w:ilvl w:val="0"/>
          <w:numId w:val="90"/>
        </w:numPr>
      </w:pPr>
      <w:r>
        <w:lastRenderedPageBreak/>
        <w:t>When the server encounters the end of the enumeration, the server MUST add an extra CERTTRANSDBRESULTROW structure at the end of the array.</w:t>
      </w:r>
    </w:p>
    <w:p w:rsidR="0090295F" w:rsidRDefault="00583839">
      <w:pPr>
        <w:pStyle w:val="ListParagraph"/>
        <w:numPr>
          <w:ilvl w:val="1"/>
          <w:numId w:val="91"/>
        </w:numPr>
      </w:pPr>
      <w:r>
        <w:t xml:space="preserve">The count returned in </w:t>
      </w:r>
      <w:r>
        <w:rPr>
          <w:i/>
        </w:rPr>
        <w:t>pceltFetched</w:t>
      </w:r>
      <w:r>
        <w:t xml:space="preserve"> MUST NOT include the extra CERTTRANSDBRESULTROW structure. The </w:t>
      </w:r>
      <w:r>
        <w:rPr>
          <w:b/>
        </w:rPr>
        <w:t>rowid</w:t>
      </w:r>
      <w:r>
        <w:t xml:space="preserve"> field for th</w:t>
      </w:r>
      <w:r>
        <w:t xml:space="preserve">e extra CERTTRANSDBRESULTROW structure MUST be set to the total row count, and the </w:t>
      </w:r>
      <w:r>
        <w:rPr>
          <w:b/>
        </w:rPr>
        <w:t>ccol</w:t>
      </w:r>
      <w:r>
        <w:t xml:space="preserve"> field MUST be set to its bitwise inverse.</w:t>
      </w:r>
    </w:p>
    <w:p w:rsidR="0090295F" w:rsidRDefault="00583839">
      <w:pPr>
        <w:pStyle w:val="ListParagraph"/>
        <w:numPr>
          <w:ilvl w:val="0"/>
          <w:numId w:val="90"/>
        </w:numPr>
      </w:pPr>
      <w:r>
        <w:t xml:space="preserve">The rules for marshaling a CERTTRANSDBRESULTROW into a CERTTRANSBLOB are described in section </w:t>
      </w:r>
      <w:hyperlink w:anchor="Section_ec3c1ce3303243e69aa22f3ff061fe23" w:history="1">
        <w:r>
          <w:rPr>
            <w:rStyle w:val="Hyperlink"/>
          </w:rPr>
          <w:t>2.2.3.1</w:t>
        </w:r>
      </w:hyperlink>
      <w:r>
        <w:t xml:space="preserve">. The rules for marshaling a CERTTRANSDBRESULTCOLUMN into a CERTTRANSBLOB are described in section </w:t>
      </w:r>
      <w:hyperlink w:anchor="Section_43af0730e4e74f9caea100c49604476d" w:history="1">
        <w:r>
          <w:rPr>
            <w:rStyle w:val="Hyperlink"/>
          </w:rPr>
          <w:t>2.2.1.10.1</w:t>
        </w:r>
      </w:hyperlink>
      <w:r>
        <w:t>.</w:t>
      </w:r>
    </w:p>
    <w:p w:rsidR="0090295F" w:rsidRDefault="00583839">
      <w:pPr>
        <w:pStyle w:val="Heading5"/>
      </w:pPr>
      <w:bookmarkStart w:id="306" w:name="section_836b7ea2dcf840de9fb46e7bc24a3ea5"/>
      <w:bookmarkStart w:id="307" w:name="_Toc483456724"/>
      <w:r>
        <w:t>ICertAdminD::CloseView (Opnum 16)</w:t>
      </w:r>
      <w:bookmarkEnd w:id="306"/>
      <w:bookmarkEnd w:id="307"/>
      <w:r>
        <w:fldChar w:fldCharType="begin"/>
      </w:r>
      <w:r>
        <w:instrText xml:space="preserve"> XE "CloseView me</w:instrText>
      </w:r>
      <w:r>
        <w:instrText>thod"</w:instrText>
      </w:r>
      <w:r>
        <w:fldChar w:fldCharType="end"/>
      </w:r>
    </w:p>
    <w:p w:rsidR="0090295F" w:rsidRDefault="00583839">
      <w:r>
        <w:t xml:space="preserve">The CloseView method closes a view that was previously opened by using the </w:t>
      </w:r>
      <w:hyperlink w:anchor="Section_15fccaa6c4774196b793c92044868d89" w:history="1">
        <w:r>
          <w:rPr>
            <w:rStyle w:val="Hyperlink"/>
          </w:rPr>
          <w:t>OpenView</w:t>
        </w:r>
      </w:hyperlink>
      <w:r>
        <w:t xml:space="preserve"> method call.</w:t>
      </w:r>
    </w:p>
    <w:p w:rsidR="0090295F" w:rsidRDefault="00583839">
      <w:pPr>
        <w:pStyle w:val="Code"/>
      </w:pPr>
      <w:r>
        <w:t>HRESULT CloseView(</w:t>
      </w:r>
    </w:p>
    <w:p w:rsidR="0090295F" w:rsidRDefault="00583839">
      <w:pPr>
        <w:pStyle w:val="Code"/>
      </w:pPr>
      <w:r>
        <w:t>  [in, string, unique] wchar_t const* pwszAuthority</w:t>
      </w:r>
    </w:p>
    <w:p w:rsidR="0090295F" w:rsidRDefault="00583839">
      <w:pPr>
        <w:pStyle w:val="Code"/>
      </w:pPr>
      <w:r>
        <w:t>);</w:t>
      </w:r>
    </w:p>
    <w:p w:rsidR="0090295F" w:rsidRDefault="00583839">
      <w:pPr>
        <w:pStyle w:val="Definition-Field"/>
      </w:pPr>
      <w:r>
        <w:rPr>
          <w:b/>
        </w:rPr>
        <w:t xml:space="preserve">pwszAuthority: </w:t>
      </w:r>
      <w:r>
        <w:t>Se</w:t>
      </w:r>
      <w:r>
        <w:t xml:space="preserve">e the </w:t>
      </w:r>
      <w:r>
        <w:rPr>
          <w:i/>
        </w:rPr>
        <w:t>pwszAuthority</w:t>
      </w:r>
      <w:r>
        <w:t xml:space="preserve"> definition in section </w:t>
      </w:r>
      <w:hyperlink w:anchor="Section_faae10994b4f463c95b05962c9bf400e" w:history="1">
        <w:r>
          <w:rPr>
            <w:rStyle w:val="Hyperlink"/>
          </w:rPr>
          <w:t>3.1.4.1.1</w:t>
        </w:r>
      </w:hyperlink>
      <w:r>
        <w:t>.</w:t>
      </w:r>
    </w:p>
    <w:p w:rsidR="0090295F" w:rsidRDefault="00583839">
      <w:r>
        <w:t xml:space="preserve">The </w:t>
      </w:r>
      <w:hyperlink w:anchor="gt_c925d5d7-a442-4ba4-9586-5f94ccec847a">
        <w:r>
          <w:rPr>
            <w:rStyle w:val="HyperlinkGreen"/>
            <w:b/>
          </w:rPr>
          <w:t>CA</w:t>
        </w:r>
      </w:hyperlink>
      <w:r>
        <w:t xml:space="preserve"> server MUST release the resources associated with storing the resultant se</w:t>
      </w:r>
      <w:r>
        <w:t xml:space="preserve">t of rows obtained via the OpenView method call. If the </w:t>
      </w:r>
      <w:hyperlink w:anchor="gt_ae2a9876-7fed-4f0d-a390-bf78f76c0736">
        <w:r>
          <w:rPr>
            <w:rStyle w:val="HyperlinkGreen"/>
            <w:b/>
          </w:rPr>
          <w:t>DCOM</w:t>
        </w:r>
      </w:hyperlink>
      <w:r>
        <w:t xml:space="preserve"> connection to a Windows CA on which OpenView was called is terminated before a call to CloseView is made, DCOM eventually releases th</w:t>
      </w:r>
      <w:r>
        <w:t>e resources, but might not release the resources immediately.</w:t>
      </w:r>
    </w:p>
    <w:p w:rsidR="0090295F" w:rsidRDefault="00583839">
      <w:r>
        <w:t>The CA server MUST enforce the following sequencing rules:</w:t>
      </w:r>
    </w:p>
    <w:p w:rsidR="0090295F" w:rsidRDefault="00583839">
      <w:pPr>
        <w:pStyle w:val="ListParagraph"/>
        <w:numPr>
          <w:ilvl w:val="0"/>
          <w:numId w:val="92"/>
        </w:numPr>
      </w:pPr>
      <w:r>
        <w:t xml:space="preserve">If the CloseView method is called when the value of Config_Database_View_Open is </w:t>
      </w:r>
      <w:r>
        <w:rPr>
          <w:b/>
        </w:rPr>
        <w:t>False</w:t>
      </w:r>
      <w:r>
        <w:t>, the server MUST return an error. The error code</w:t>
      </w:r>
      <w:r>
        <w:t xml:space="preserve"> SHOULD be ERROR_INVALID_HANDLE.</w:t>
      </w:r>
    </w:p>
    <w:p w:rsidR="0090295F" w:rsidRDefault="00583839">
      <w:pPr>
        <w:pStyle w:val="ListParagraph"/>
        <w:numPr>
          <w:ilvl w:val="0"/>
          <w:numId w:val="92"/>
        </w:numPr>
      </w:pPr>
      <w:r>
        <w:t xml:space="preserve">If the CloseView method is called when the value of Config_Database_View_Open is </w:t>
      </w:r>
      <w:r>
        <w:rPr>
          <w:b/>
        </w:rPr>
        <w:t>True</w:t>
      </w:r>
      <w:r>
        <w:t xml:space="preserve">, the server MUST set the value of Config_Database_View_Open to </w:t>
      </w:r>
      <w:r>
        <w:rPr>
          <w:b/>
        </w:rPr>
        <w:t>False</w:t>
      </w:r>
      <w:r>
        <w:t>.</w:t>
      </w:r>
    </w:p>
    <w:p w:rsidR="0090295F" w:rsidRDefault="00583839">
      <w:pPr>
        <w:pStyle w:val="Heading5"/>
      </w:pPr>
      <w:bookmarkStart w:id="308" w:name="section_f2f0e4b8b4fe441a819178caec425585"/>
      <w:bookmarkStart w:id="309" w:name="_Toc483456725"/>
      <w:r>
        <w:t>ICertAdminD::ServerControl (Opnum 17)</w:t>
      </w:r>
      <w:bookmarkEnd w:id="308"/>
      <w:bookmarkEnd w:id="309"/>
      <w:r>
        <w:fldChar w:fldCharType="begin"/>
      </w:r>
      <w:r>
        <w:instrText xml:space="preserve"> XE "ServerControl method"</w:instrText>
      </w:r>
      <w:r>
        <w:fldChar w:fldCharType="end"/>
      </w:r>
    </w:p>
    <w:p w:rsidR="0090295F" w:rsidRDefault="00583839">
      <w:r>
        <w:t>T</w:t>
      </w:r>
      <w:r>
        <w:t xml:space="preserve">he ServerControl method is used to force the </w:t>
      </w:r>
      <w:hyperlink w:anchor="gt_c925d5d7-a442-4ba4-9586-5f94ccec847a">
        <w:r>
          <w:rPr>
            <w:rStyle w:val="HyperlinkGreen"/>
            <w:b/>
          </w:rPr>
          <w:t>CA</w:t>
        </w:r>
      </w:hyperlink>
      <w:r>
        <w:t xml:space="preserve"> server to unregister the ICertAdminD and ICertAdminD2 interfaces.</w:t>
      </w:r>
    </w:p>
    <w:p w:rsidR="0090295F" w:rsidRDefault="00583839">
      <w:pPr>
        <w:pStyle w:val="Code"/>
      </w:pPr>
      <w:r>
        <w:t>HRESULT ServerControl(</w:t>
      </w:r>
    </w:p>
    <w:p w:rsidR="0090295F" w:rsidRDefault="00583839">
      <w:pPr>
        <w:pStyle w:val="Code"/>
      </w:pPr>
      <w:r>
        <w:t>  [in, string, unique] wchar_t const* pwszAuthority,</w:t>
      </w:r>
    </w:p>
    <w:p w:rsidR="0090295F" w:rsidRDefault="00583839">
      <w:pPr>
        <w:pStyle w:val="Code"/>
      </w:pPr>
      <w:r>
        <w:t>  [in] DWORD dwControlFlags,</w:t>
      </w:r>
    </w:p>
    <w:p w:rsidR="0090295F" w:rsidRDefault="00583839">
      <w:pPr>
        <w:pStyle w:val="Code"/>
      </w:pPr>
      <w:r>
        <w:t>  [out, ref] CERTTRANSBLOB* pctbOut</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dwControlFlags: </w:t>
      </w:r>
      <w:r>
        <w:t xml:space="preserve">An unsigned integer value that specifies the control to be sent to the </w:t>
      </w:r>
      <w:hyperlink w:anchor="gt_7a0f4b71-23ba-434f-b781-28053ed64879">
        <w:r>
          <w:rPr>
            <w:rStyle w:val="HyperlinkGreen"/>
            <w:b/>
          </w:rPr>
          <w:t>certificate</w:t>
        </w:r>
      </w:hyperlink>
      <w:r>
        <w:t xml:space="preserve"> server. It MUST take one of the following values.</w:t>
      </w:r>
    </w:p>
    <w:tbl>
      <w:tblPr>
        <w:tblStyle w:val="Table-ShadedHeader"/>
        <w:tblW w:w="0" w:type="auto"/>
        <w:tblInd w:w="475" w:type="dxa"/>
        <w:tblLook w:val="04A0" w:firstRow="1" w:lastRow="0" w:firstColumn="1" w:lastColumn="0" w:noHBand="0" w:noVBand="1"/>
      </w:tblPr>
      <w:tblGrid>
        <w:gridCol w:w="1342"/>
        <w:gridCol w:w="553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0x000000001</w:t>
            </w:r>
          </w:p>
        </w:tc>
        <w:tc>
          <w:tcPr>
            <w:tcW w:w="0" w:type="auto"/>
          </w:tcPr>
          <w:p w:rsidR="0090295F" w:rsidRDefault="00583839">
            <w:pPr>
              <w:pStyle w:val="TableBodyText"/>
              <w:spacing w:before="0" w:after="0"/>
            </w:pPr>
            <w:r>
              <w:t xml:space="preserve">Request unregister for </w:t>
            </w:r>
            <w:hyperlink w:anchor="gt_ae2a9876-7fed-4f0d-a390-bf78f76c0736">
              <w:r>
                <w:rPr>
                  <w:rStyle w:val="HyperlinkGreen"/>
                  <w:b/>
                </w:rPr>
                <w:t>DCOM</w:t>
              </w:r>
            </w:hyperlink>
            <w:r>
              <w:t xml:space="preserve"> interfaces for the certificate server.</w:t>
            </w:r>
          </w:p>
        </w:tc>
      </w:tr>
      <w:tr w:rsidR="0090295F" w:rsidTr="0090295F">
        <w:tc>
          <w:tcPr>
            <w:tcW w:w="0" w:type="auto"/>
          </w:tcPr>
          <w:p w:rsidR="0090295F" w:rsidRDefault="00583839">
            <w:pPr>
              <w:pStyle w:val="TableBodyText"/>
              <w:spacing w:before="0" w:after="0"/>
            </w:pPr>
            <w:r>
              <w:t>0x000000002</w:t>
            </w:r>
          </w:p>
        </w:tc>
        <w:tc>
          <w:tcPr>
            <w:tcW w:w="0" w:type="auto"/>
          </w:tcPr>
          <w:p w:rsidR="0090295F" w:rsidRDefault="00583839">
            <w:pPr>
              <w:pStyle w:val="TableBodyText"/>
              <w:spacing w:before="0" w:after="0"/>
            </w:pPr>
            <w:r>
              <w:t>Not currently used.</w:t>
            </w:r>
          </w:p>
        </w:tc>
      </w:tr>
      <w:tr w:rsidR="0090295F" w:rsidTr="0090295F">
        <w:tc>
          <w:tcPr>
            <w:tcW w:w="0" w:type="auto"/>
          </w:tcPr>
          <w:p w:rsidR="0090295F" w:rsidRDefault="00583839">
            <w:pPr>
              <w:pStyle w:val="TableBodyText"/>
              <w:spacing w:before="0" w:after="0"/>
            </w:pPr>
            <w:r>
              <w:t>0x000000003</w:t>
            </w:r>
          </w:p>
        </w:tc>
        <w:tc>
          <w:tcPr>
            <w:tcW w:w="0" w:type="auto"/>
          </w:tcPr>
          <w:p w:rsidR="0090295F" w:rsidRDefault="00583839">
            <w:pPr>
              <w:pStyle w:val="TableBodyText"/>
              <w:spacing w:before="0" w:after="0"/>
            </w:pPr>
            <w:r>
              <w:t>Not currently used.</w:t>
            </w:r>
          </w:p>
        </w:tc>
      </w:tr>
    </w:tbl>
    <w:p w:rsidR="0090295F" w:rsidRDefault="00583839">
      <w:pPr>
        <w:pStyle w:val="Definition-Field"/>
      </w:pPr>
      <w:r>
        <w:rPr>
          <w:b/>
        </w:rPr>
        <w:t xml:space="preserve">pctbOut: </w:t>
      </w:r>
      <w:r>
        <w:t>All fields of this parameter MUST be set to 0 on return.</w:t>
      </w:r>
    </w:p>
    <w:p w:rsidR="0090295F" w:rsidRDefault="00583839">
      <w:r>
        <w:lastRenderedPageBreak/>
        <w:t xml:space="preserve">The following processing </w:t>
      </w:r>
      <w:r>
        <w:t>rules apply.</w:t>
      </w:r>
    </w:p>
    <w:p w:rsidR="0090295F" w:rsidRDefault="00583839">
      <w:r>
        <w:t>The CA MUST check the control flags and MUST take the following action:</w:t>
      </w:r>
    </w:p>
    <w:p w:rsidR="0090295F" w:rsidRDefault="00583839">
      <w:pPr>
        <w:pStyle w:val="ListParagraph"/>
        <w:numPr>
          <w:ilvl w:val="0"/>
          <w:numId w:val="93"/>
        </w:numPr>
      </w:pPr>
      <w:r>
        <w:t xml:space="preserve">If the value of the </w:t>
      </w:r>
      <w:r>
        <w:rPr>
          <w:i/>
        </w:rPr>
        <w:t>dwControlFlags</w:t>
      </w:r>
      <w:r>
        <w:t xml:space="preserve"> parameter is 1, the CA MUST unregister the ICertAdminD and ICertAdminD2 interfaces.</w:t>
      </w:r>
    </w:p>
    <w:p w:rsidR="0090295F" w:rsidRDefault="00583839">
      <w:pPr>
        <w:pStyle w:val="ListParagraph"/>
        <w:numPr>
          <w:ilvl w:val="0"/>
          <w:numId w:val="93"/>
        </w:numPr>
      </w:pPr>
      <w:r>
        <w:t xml:space="preserve">If the value of the </w:t>
      </w:r>
      <w:r>
        <w:rPr>
          <w:i/>
        </w:rPr>
        <w:t>dwControlFlags</w:t>
      </w:r>
      <w:r>
        <w:t xml:space="preserve"> parameter is 2 or</w:t>
      </w:r>
      <w:r>
        <w:t xml:space="preserve"> 3, the CA returns successfully.</w:t>
      </w:r>
    </w:p>
    <w:p w:rsidR="0090295F" w:rsidRDefault="00583839">
      <w:pPr>
        <w:pStyle w:val="ListParagraph"/>
        <w:numPr>
          <w:ilvl w:val="0"/>
          <w:numId w:val="93"/>
        </w:numPr>
      </w:pPr>
      <w:r>
        <w:t xml:space="preserve">If the value of the </w:t>
      </w:r>
      <w:r>
        <w:rPr>
          <w:i/>
        </w:rPr>
        <w:t>dwControlFlags</w:t>
      </w:r>
      <w:r>
        <w:t xml:space="preserve"> parameter is not 1, 2, or 3, the CA MUST return an error. The error code SHOULD be "0x80070057".</w:t>
      </w:r>
    </w:p>
    <w:p w:rsidR="0090295F" w:rsidRDefault="00583839">
      <w:pPr>
        <w:pStyle w:val="Heading5"/>
      </w:pPr>
      <w:bookmarkStart w:id="310" w:name="section_83e0f43de45c4821a66d578855bb62d0"/>
      <w:bookmarkStart w:id="311" w:name="_Toc483456726"/>
      <w:r>
        <w:t>ICertAdminD::Ping (Opnum 18)</w:t>
      </w:r>
      <w:bookmarkEnd w:id="310"/>
      <w:bookmarkEnd w:id="311"/>
      <w:r>
        <w:fldChar w:fldCharType="begin"/>
      </w:r>
      <w:r>
        <w:instrText xml:space="preserve"> XE "Ping method"</w:instrText>
      </w:r>
      <w:r>
        <w:fldChar w:fldCharType="end"/>
      </w:r>
    </w:p>
    <w:p w:rsidR="0090295F" w:rsidRDefault="00583839">
      <w:r>
        <w:t>The Ping method is used to test whether the</w:t>
      </w:r>
      <w:r>
        <w:t xml:space="preserve"> </w:t>
      </w:r>
      <w:hyperlink w:anchor="gt_7a0f4b71-23ba-434f-b781-28053ed64879">
        <w:r>
          <w:rPr>
            <w:rStyle w:val="HyperlinkGreen"/>
            <w:b/>
          </w:rPr>
          <w:t>certificate</w:t>
        </w:r>
      </w:hyperlink>
      <w:r>
        <w:t xml:space="preserve"> server is alive.</w:t>
      </w:r>
    </w:p>
    <w:p w:rsidR="0090295F" w:rsidRDefault="00583839">
      <w:pPr>
        <w:pStyle w:val="Code"/>
      </w:pPr>
      <w:r>
        <w:t>HRESULT Ping(</w:t>
      </w:r>
    </w:p>
    <w:p w:rsidR="0090295F" w:rsidRDefault="00583839">
      <w:pPr>
        <w:pStyle w:val="Code"/>
      </w:pPr>
      <w:r>
        <w:t>  [in, string, unique] wchar_t const* pwszAuthority</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r>
        <w:t xml:space="preserve">Windows formats return values per the definition of HRESULT as specified in </w:t>
      </w:r>
      <w:hyperlink r:id="rId207" w:anchor="Section_1bc92ddfb79e413cbbaa99a5281a6c90">
        <w:r>
          <w:rPr>
            <w:rStyle w:val="Hyperlink"/>
          </w:rPr>
          <w:t>[MS-ERREF]</w:t>
        </w:r>
      </w:hyperlink>
      <w:r>
        <w:t>. Negative values indicate errors, positive values in</w:t>
      </w:r>
      <w:r>
        <w:t>dicate success. Specific values are as specified in [MS-ERREF].</w:t>
      </w:r>
    </w:p>
    <w:p w:rsidR="0090295F" w:rsidRDefault="00583839">
      <w:r>
        <w:t xml:space="preserve">The ICertAdminD::Ping method is as specified in </w:t>
      </w:r>
      <w:hyperlink r:id="rId208" w:anchor="Section_446a0fca7f274436965d191635518466">
        <w:r>
          <w:rPr>
            <w:rStyle w:val="Hyperlink"/>
          </w:rPr>
          <w:t>[MS-WCCE]</w:t>
        </w:r>
      </w:hyperlink>
      <w:r>
        <w:t xml:space="preserve"> section 3.2.1.4.2.3.</w:t>
      </w:r>
    </w:p>
    <w:p w:rsidR="0090295F" w:rsidRDefault="00583839">
      <w:pPr>
        <w:pStyle w:val="Heading5"/>
      </w:pPr>
      <w:bookmarkStart w:id="312" w:name="section_babc0fb84cbc4527ae093c4433c300a9"/>
      <w:bookmarkStart w:id="313" w:name="_Toc483456727"/>
      <w:r>
        <w:t>ICertAdminD::GetServerState (Opnum 19)</w:t>
      </w:r>
      <w:bookmarkEnd w:id="312"/>
      <w:bookmarkEnd w:id="313"/>
      <w:r>
        <w:fldChar w:fldCharType="begin"/>
      </w:r>
      <w:r>
        <w:instrText xml:space="preserve"> XE "GetServerState method"</w:instrText>
      </w:r>
      <w:r>
        <w:fldChar w:fldCharType="end"/>
      </w:r>
    </w:p>
    <w:p w:rsidR="0090295F" w:rsidRDefault="00583839">
      <w:r>
        <w:t xml:space="preserve">The GetServerState method is used to validate that the caller has permission to read the </w:t>
      </w:r>
      <w:hyperlink w:anchor="gt_c925d5d7-a442-4ba4-9586-5f94ccec847a">
        <w:r>
          <w:rPr>
            <w:rStyle w:val="HyperlinkGreen"/>
            <w:b/>
          </w:rPr>
          <w:t>CA</w:t>
        </w:r>
      </w:hyperlink>
      <w:r>
        <w:t xml:space="preserve"> database.</w:t>
      </w:r>
    </w:p>
    <w:p w:rsidR="0090295F" w:rsidRDefault="00583839">
      <w:pPr>
        <w:pStyle w:val="Code"/>
      </w:pPr>
      <w:r>
        <w:t>HRESULT GetServerState(</w:t>
      </w:r>
    </w:p>
    <w:p w:rsidR="0090295F" w:rsidRDefault="00583839">
      <w:pPr>
        <w:pStyle w:val="Code"/>
      </w:pPr>
      <w:r>
        <w:t>  [in, string, unique] wchar_t const* pwszAuthority,</w:t>
      </w:r>
    </w:p>
    <w:p w:rsidR="0090295F" w:rsidRDefault="00583839">
      <w:pPr>
        <w:pStyle w:val="Code"/>
      </w:pPr>
      <w:r>
        <w:t>  [out] DWORD* pdwState</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pdwState: </w:t>
      </w:r>
      <w:r>
        <w:t>A pointer to an unsigned integer v</w:t>
      </w:r>
      <w:r>
        <w:t>alue that specifies whether the caller has permission to read from the CA database.</w:t>
      </w:r>
    </w:p>
    <w:p w:rsidR="0090295F" w:rsidRDefault="00583839">
      <w:r>
        <w:t xml:space="preserve">The CA MUST return 1 for </w:t>
      </w:r>
      <w:r>
        <w:rPr>
          <w:i/>
        </w:rPr>
        <w:t>pdwState</w:t>
      </w:r>
      <w:r>
        <w:t xml:space="preserve"> if the caller has permission to read from the CA database. Otherwise, the CA MUST return 0.</w:t>
      </w:r>
    </w:p>
    <w:p w:rsidR="0090295F" w:rsidRDefault="00583839">
      <w:pPr>
        <w:pStyle w:val="Heading5"/>
      </w:pPr>
      <w:bookmarkStart w:id="314" w:name="section_e37640b4b2e14bac89d261fc5a5e6c1d"/>
      <w:bookmarkStart w:id="315" w:name="_Toc483456728"/>
      <w:r>
        <w:t>ICertAdminD::BackupPrepare (Opnum 20)</w:t>
      </w:r>
      <w:bookmarkEnd w:id="314"/>
      <w:bookmarkEnd w:id="315"/>
      <w:r>
        <w:fldChar w:fldCharType="begin"/>
      </w:r>
      <w:r>
        <w:instrText xml:space="preserve"> XE "BackupPrepare method"</w:instrText>
      </w:r>
      <w:r>
        <w:fldChar w:fldCharType="end"/>
      </w:r>
    </w:p>
    <w:p w:rsidR="0090295F" w:rsidRDefault="00583839">
      <w:r>
        <w:t xml:space="preserve">The BackupPrepare method is used to prepare the database for performing further backup operations, such as </w:t>
      </w:r>
      <w:hyperlink w:anchor="Section_904dffb3b8424e36800626e0805576c4" w:history="1">
        <w:r>
          <w:rPr>
            <w:rStyle w:val="Hyperlink"/>
          </w:rPr>
          <w:t>BackupEnd</w:t>
        </w:r>
      </w:hyperlink>
      <w:r>
        <w:t xml:space="preserve">, </w:t>
      </w:r>
      <w:hyperlink w:anchor="Section_10ff12aa8a06446f8bc494e7f76e3332" w:history="1">
        <w:r>
          <w:rPr>
            <w:rStyle w:val="Hyperlink"/>
          </w:rPr>
          <w:t>BackupGetAttachmentInformation</w:t>
        </w:r>
      </w:hyperlink>
      <w:r>
        <w:t xml:space="preserve">, </w:t>
      </w:r>
      <w:hyperlink w:anchor="Section_93becc1c0daf4891ab1cb887c95b0fcd" w:history="1">
        <w:r>
          <w:rPr>
            <w:rStyle w:val="Hyperlink"/>
          </w:rPr>
          <w:t>BackupGetBackupLogs</w:t>
        </w:r>
      </w:hyperlink>
      <w:r>
        <w:t xml:space="preserve">, </w:t>
      </w:r>
      <w:hyperlink w:anchor="Section_f5fc08ea2f9f438d93d24f8e6813df46" w:history="1">
        <w:r>
          <w:rPr>
            <w:rStyle w:val="Hyperlink"/>
          </w:rPr>
          <w:t>BackupOpenFile</w:t>
        </w:r>
      </w:hyperlink>
      <w:r>
        <w:t xml:space="preserve">, </w:t>
      </w:r>
      <w:hyperlink w:anchor="Section_85d2255e00174a6a8934e54b0231b061" w:history="1">
        <w:r>
          <w:rPr>
            <w:rStyle w:val="Hyperlink"/>
          </w:rPr>
          <w:t>BackupReadFile</w:t>
        </w:r>
      </w:hyperlink>
      <w:r>
        <w:t xml:space="preserve">, </w:t>
      </w:r>
      <w:hyperlink w:anchor="Section_f9137a7af47e41c9a4ae61f1757e908b" w:history="1">
        <w:r>
          <w:rPr>
            <w:rStyle w:val="Hyperlink"/>
          </w:rPr>
          <w:t>BackupCloseFile</w:t>
        </w:r>
      </w:hyperlink>
      <w:r>
        <w:t xml:space="preserve">, and </w:t>
      </w:r>
      <w:hyperlink w:anchor="Section_ba476e8e607842838afa53b96a71e9cd" w:history="1">
        <w:r>
          <w:rPr>
            <w:rStyle w:val="Hyperlink"/>
          </w:rPr>
          <w:t>BackupTruncateLogs</w:t>
        </w:r>
      </w:hyperlink>
      <w:r>
        <w:t>.</w:t>
      </w:r>
    </w:p>
    <w:p w:rsidR="0090295F" w:rsidRDefault="00583839">
      <w:pPr>
        <w:pStyle w:val="Code"/>
      </w:pPr>
      <w:r>
        <w:t>HRESULT BackupPrepare(</w:t>
      </w:r>
    </w:p>
    <w:p w:rsidR="0090295F" w:rsidRDefault="00583839">
      <w:pPr>
        <w:pStyle w:val="Code"/>
      </w:pPr>
      <w:r>
        <w:t>  [in, string, unique] wchar_t const* pwszAuthority,</w:t>
      </w:r>
    </w:p>
    <w:p w:rsidR="0090295F" w:rsidRDefault="00583839">
      <w:pPr>
        <w:pStyle w:val="Code"/>
      </w:pPr>
      <w:r>
        <w:t>  [in] unsigned long grbitJet,</w:t>
      </w:r>
    </w:p>
    <w:p w:rsidR="0090295F" w:rsidRDefault="00583839">
      <w:pPr>
        <w:pStyle w:val="Code"/>
      </w:pPr>
      <w:r>
        <w:t>  [in] unsigned long dwBackupFlags,</w:t>
      </w:r>
    </w:p>
    <w:p w:rsidR="0090295F" w:rsidRDefault="00583839">
      <w:pPr>
        <w:pStyle w:val="Code"/>
      </w:pPr>
      <w:r>
        <w:t>  [in] WCHAR const * pwszBackupAnnotation,</w:t>
      </w:r>
    </w:p>
    <w:p w:rsidR="0090295F" w:rsidRDefault="00583839">
      <w:pPr>
        <w:pStyle w:val="Code"/>
      </w:pPr>
      <w:r>
        <w:t>  [in] DWORD dwClientIdentifier</w:t>
      </w:r>
    </w:p>
    <w:p w:rsidR="0090295F" w:rsidRDefault="00583839">
      <w:pPr>
        <w:pStyle w:val="Code"/>
      </w:pPr>
      <w:r>
        <w:t>);</w:t>
      </w:r>
    </w:p>
    <w:p w:rsidR="0090295F" w:rsidRDefault="00583839">
      <w:pPr>
        <w:pStyle w:val="Definition-Field"/>
      </w:pPr>
      <w:r>
        <w:rPr>
          <w:b/>
        </w:rPr>
        <w:lastRenderedPageBreak/>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90295F" w:rsidRDefault="00583839">
      <w:pPr>
        <w:pStyle w:val="Definition-Field"/>
      </w:pPr>
      <w:r>
        <w:rPr>
          <w:b/>
        </w:rPr>
        <w:t xml:space="preserve">grbitJet: </w:t>
      </w:r>
      <w:r>
        <w:t>An unsigned long value. This MUST be one of the following values.</w:t>
      </w:r>
    </w:p>
    <w:tbl>
      <w:tblPr>
        <w:tblStyle w:val="Table-ShadedHeader"/>
        <w:tblW w:w="0" w:type="auto"/>
        <w:tblInd w:w="475" w:type="dxa"/>
        <w:tblLook w:val="04A0" w:firstRow="1" w:lastRow="0" w:firstColumn="1" w:lastColumn="0" w:noHBand="0" w:noVBand="1"/>
      </w:tblPr>
      <w:tblGrid>
        <w:gridCol w:w="1241"/>
        <w:gridCol w:w="7874"/>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Value</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0x00000000</w:t>
            </w:r>
          </w:p>
        </w:tc>
        <w:tc>
          <w:tcPr>
            <w:tcW w:w="0" w:type="auto"/>
          </w:tcPr>
          <w:p w:rsidR="0090295F" w:rsidRDefault="00583839">
            <w:pPr>
              <w:pStyle w:val="TableBodyText"/>
            </w:pPr>
            <w:r>
              <w:t xml:space="preserve">Prepare for full backup of the </w:t>
            </w:r>
            <w:hyperlink w:anchor="gt_c925d5d7-a442-4ba4-9586-5f94ccec847a">
              <w:r>
                <w:rPr>
                  <w:rStyle w:val="HyperlinkGreen"/>
                  <w:b/>
                </w:rPr>
                <w:t>CA</w:t>
              </w:r>
            </w:hyperlink>
            <w:r>
              <w:t xml:space="preserve"> database.</w:t>
            </w:r>
          </w:p>
        </w:tc>
      </w:tr>
      <w:tr w:rsidR="0090295F" w:rsidTr="0090295F">
        <w:tc>
          <w:tcPr>
            <w:tcW w:w="0" w:type="auto"/>
          </w:tcPr>
          <w:p w:rsidR="0090295F" w:rsidRDefault="00583839">
            <w:pPr>
              <w:pStyle w:val="TableBodyText"/>
            </w:pPr>
            <w:r>
              <w:t>0x00000001</w:t>
            </w:r>
          </w:p>
        </w:tc>
        <w:tc>
          <w:tcPr>
            <w:tcW w:w="0" w:type="auto"/>
          </w:tcPr>
          <w:p w:rsidR="0090295F" w:rsidRDefault="00583839">
            <w:pPr>
              <w:pStyle w:val="TableBodyText"/>
            </w:pPr>
            <w:r>
              <w:t xml:space="preserve">Prepare for an incremental backup as opposed to a full backup. This means that only the </w:t>
            </w:r>
            <w:hyperlink w:anchor="gt_51672e1d-fd88-4417-aa0b-5aef67742a29">
              <w:r>
                <w:rPr>
                  <w:rStyle w:val="HyperlinkGreen"/>
                  <w:b/>
                </w:rPr>
                <w:t>log files</w:t>
              </w:r>
            </w:hyperlink>
            <w:r>
              <w:t xml:space="preserve"> since the last full or incremental backup will be backed up.</w:t>
            </w:r>
          </w:p>
        </w:tc>
      </w:tr>
    </w:tbl>
    <w:p w:rsidR="0090295F" w:rsidRDefault="00583839">
      <w:pPr>
        <w:pStyle w:val="Definition-Field"/>
      </w:pPr>
      <w:r>
        <w:rPr>
          <w:b/>
        </w:rPr>
        <w:t xml:space="preserve">dwBackupFlags: </w:t>
      </w:r>
      <w:r>
        <w:t>An unsigned long value. MUST be 0. MUST be ignored on receipt.</w:t>
      </w:r>
    </w:p>
    <w:p w:rsidR="0090295F" w:rsidRDefault="00583839">
      <w:pPr>
        <w:pStyle w:val="Definition-Field"/>
      </w:pPr>
      <w:r>
        <w:rPr>
          <w:b/>
        </w:rPr>
        <w:t xml:space="preserve">pwszBackupAnnotation: </w:t>
      </w:r>
      <w:r>
        <w:t>Not Used. Can be set to any arbitrary value, and MUST be ignored on receipt.</w:t>
      </w:r>
    </w:p>
    <w:p w:rsidR="0090295F" w:rsidRDefault="00583839">
      <w:pPr>
        <w:pStyle w:val="Definition-Field"/>
      </w:pPr>
      <w:r>
        <w:rPr>
          <w:b/>
        </w:rPr>
        <w:t xml:space="preserve">dwClientIdentifier: </w:t>
      </w:r>
      <w:r>
        <w:t>An unsigned long value. Not used. MUST be 0. MUST be ignore</w:t>
      </w:r>
      <w:r>
        <w:t>d on receipt.</w:t>
      </w:r>
    </w:p>
    <w:p w:rsidR="0090295F" w:rsidRDefault="00583839">
      <w:r>
        <w:t>If Config_CA_Interface_Flags contains the value IF_NOREMOTEICERTADMINBACKUP, the server SHOULD return an error.</w:t>
      </w:r>
      <w:bookmarkStart w:id="31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16"/>
    </w:p>
    <w:p w:rsidR="0090295F" w:rsidRDefault="00583839">
      <w:r>
        <w:t>The CA server MUST enforce the following sequencing rules:</w:t>
      </w:r>
      <w:bookmarkStart w:id="31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17"/>
    </w:p>
    <w:p w:rsidR="0090295F" w:rsidRDefault="00583839">
      <w:pPr>
        <w:pStyle w:val="ListParagraph"/>
        <w:numPr>
          <w:ilvl w:val="0"/>
          <w:numId w:val="94"/>
        </w:numPr>
      </w:pPr>
      <w:r>
        <w:t>Before a CA backup can occur, BackupPrepare MUST be called by the client to notify the CA that a backup of the CA is about to happen:</w:t>
      </w:r>
    </w:p>
    <w:p w:rsidR="0090295F" w:rsidRDefault="00583839">
      <w:pPr>
        <w:pStyle w:val="ListParagraph"/>
        <w:numPr>
          <w:ilvl w:val="1"/>
          <w:numId w:val="94"/>
        </w:numPr>
      </w:pPr>
      <w:r>
        <w:t>If BackupGetAttachmentInformation is called without a</w:t>
      </w:r>
      <w:r>
        <w:t xml:space="preserve"> previous call to BackupPrepare with the </w:t>
      </w:r>
      <w:r>
        <w:rPr>
          <w:i/>
        </w:rPr>
        <w:t>grbitJet</w:t>
      </w:r>
      <w:r>
        <w:t xml:space="preserve"> parameter set to 0 (for a full backup), the CA MUST fail. The error code SHOULD be 0xc8000209.</w:t>
      </w:r>
    </w:p>
    <w:p w:rsidR="0090295F" w:rsidRDefault="00583839">
      <w:pPr>
        <w:pStyle w:val="ListParagraph"/>
        <w:numPr>
          <w:ilvl w:val="1"/>
          <w:numId w:val="94"/>
        </w:numPr>
      </w:pPr>
      <w:r>
        <w:t>If BackupPrepare is not called, the remaining database backup-related APIs (BackupGetAttachmentInformation, Bac</w:t>
      </w:r>
      <w:r>
        <w:t>kupGetBackupLogs, BackupOpenFile/BackupReadFile, BackupCloseFile, and BackupEnd) MUST fail.</w:t>
      </w:r>
    </w:p>
    <w:p w:rsidR="0090295F" w:rsidRDefault="00583839">
      <w:pPr>
        <w:pStyle w:val="ListParagraph"/>
        <w:numPr>
          <w:ilvl w:val="0"/>
          <w:numId w:val="94"/>
        </w:numPr>
      </w:pPr>
      <w:r>
        <w:t>If BackupPrepare is called again by the same client (before calling BackupEnd), the CA MUST fail.</w:t>
      </w:r>
    </w:p>
    <w:p w:rsidR="0090295F" w:rsidRDefault="00583839">
      <w:pPr>
        <w:pStyle w:val="ListParagraph"/>
        <w:numPr>
          <w:ilvl w:val="0"/>
          <w:numId w:val="94"/>
        </w:numPr>
      </w:pPr>
      <w:r>
        <w:t>If BackupReadFile is called before BackupOpenFile, the CA MUST fai</w:t>
      </w:r>
      <w:r>
        <w:t>l.</w:t>
      </w:r>
    </w:p>
    <w:p w:rsidR="0090295F" w:rsidRDefault="00583839">
      <w:pPr>
        <w:pStyle w:val="ListParagraph"/>
        <w:numPr>
          <w:ilvl w:val="0"/>
          <w:numId w:val="94"/>
        </w:numPr>
      </w:pPr>
      <w:r>
        <w:t>If BackupCloseFile is called before BackupOpenFile, the CA MUST fail.</w:t>
      </w:r>
    </w:p>
    <w:p w:rsidR="0090295F" w:rsidRDefault="00583839">
      <w:pPr>
        <w:pStyle w:val="ListParagraph"/>
        <w:numPr>
          <w:ilvl w:val="0"/>
          <w:numId w:val="94"/>
        </w:numPr>
      </w:pPr>
      <w:r>
        <w:t>If BackupOpenFile is called again (before calling BackupCloseFile), the CA MUST fail.</w:t>
      </w:r>
    </w:p>
    <w:p w:rsidR="0090295F" w:rsidRDefault="00583839">
      <w:pPr>
        <w:pStyle w:val="ListParagraph"/>
        <w:numPr>
          <w:ilvl w:val="0"/>
          <w:numId w:val="94"/>
        </w:numPr>
      </w:pPr>
      <w:r>
        <w:t xml:space="preserve">BackupReadFile MUST be called after BackupOpenFile and before BackupCloseFile; otherwise, the CA </w:t>
      </w:r>
      <w:r>
        <w:t>MUST fail.</w:t>
      </w:r>
    </w:p>
    <w:p w:rsidR="0090295F" w:rsidRDefault="00583839">
      <w:pPr>
        <w:pStyle w:val="ListParagraph"/>
        <w:numPr>
          <w:ilvl w:val="0"/>
          <w:numId w:val="94"/>
        </w:numPr>
      </w:pPr>
      <w:r>
        <w:t>BackupEnd MUST be the final API for a backup session.</w:t>
      </w:r>
    </w:p>
    <w:p w:rsidR="0090295F" w:rsidRDefault="00583839">
      <w:pPr>
        <w:pStyle w:val="ListParagraph"/>
        <w:numPr>
          <w:ilvl w:val="0"/>
          <w:numId w:val="94"/>
        </w:numPr>
      </w:pPr>
      <w:r>
        <w:t>If BackupTruncateLogs is called before all the log files returned by BackupGetBackupLogs and all of the database files returned by BackupGetAttachmentInformation are backed up, the CA MUST fa</w:t>
      </w:r>
      <w:r>
        <w:t>il.</w:t>
      </w:r>
    </w:p>
    <w:p w:rsidR="0090295F" w:rsidRDefault="00583839">
      <w:r>
        <w:t xml:space="preserve">If the preceding sequencing rules are not met, the server MUST return ERROR_UNEXPECTED_ERROR. </w:t>
      </w:r>
    </w:p>
    <w:p w:rsidR="0090295F" w:rsidRDefault="00583839">
      <w:r>
        <w:t xml:space="preserve">The CA server MUST take into account the </w:t>
      </w:r>
      <w:r>
        <w:rPr>
          <w:i/>
        </w:rPr>
        <w:t>grbitJet</w:t>
      </w:r>
      <w:r>
        <w:t xml:space="preserve"> value to account for an incremental backup versus a full backup. If a full backup has not taken place, the </w:t>
      </w:r>
      <w:r>
        <w:t>CA MUST return failure if the method is invoked for an incremental backup (</w:t>
      </w:r>
      <w:r>
        <w:rPr>
          <w:i/>
        </w:rPr>
        <w:t>grbitJet</w:t>
      </w:r>
      <w:r>
        <w:t xml:space="preserve"> parameter value 1).</w:t>
      </w:r>
    </w:p>
    <w:p w:rsidR="0090295F" w:rsidRDefault="00583839">
      <w:pPr>
        <w:pStyle w:val="Heading5"/>
      </w:pPr>
      <w:bookmarkStart w:id="318" w:name="section_904dffb3b8424e36800626e0805576c4"/>
      <w:bookmarkStart w:id="319" w:name="_Toc483456729"/>
      <w:r>
        <w:t>ICertAdminD::BackupEnd (Opnum 21)</w:t>
      </w:r>
      <w:bookmarkEnd w:id="318"/>
      <w:bookmarkEnd w:id="319"/>
      <w:r>
        <w:fldChar w:fldCharType="begin"/>
      </w:r>
      <w:r>
        <w:instrText xml:space="preserve"> XE "BackupEnd method"</w:instrText>
      </w:r>
      <w:r>
        <w:fldChar w:fldCharType="end"/>
      </w:r>
    </w:p>
    <w:p w:rsidR="0090295F" w:rsidRDefault="00583839">
      <w:r>
        <w:t xml:space="preserve">The BackupEnd method completes the backup process that is started via a call to </w:t>
      </w:r>
      <w:hyperlink w:anchor="Section_e37640b4b2e14bac89d261fc5a5e6c1d" w:history="1">
        <w:r>
          <w:rPr>
            <w:rStyle w:val="Hyperlink"/>
          </w:rPr>
          <w:t>ICertAdminD::BackupPrepare</w:t>
        </w:r>
      </w:hyperlink>
      <w:r>
        <w:t>.</w:t>
      </w:r>
    </w:p>
    <w:p w:rsidR="0090295F" w:rsidRDefault="00583839">
      <w:pPr>
        <w:pStyle w:val="Code"/>
      </w:pPr>
      <w:r>
        <w:lastRenderedPageBreak/>
        <w:t>HRESULT BackupEnd();</w:t>
      </w:r>
    </w:p>
    <w:p w:rsidR="0090295F" w:rsidRDefault="00583839">
      <w:r>
        <w:t>This method has no parameters.</w:t>
      </w:r>
    </w:p>
    <w:p w:rsidR="0090295F" w:rsidRDefault="00583839">
      <w:r>
        <w:t>If Config_CA_Interface_Flags contains the value IF_NOREMOTEICERTADMINBACKUP, the server SHOULD return an error.</w:t>
      </w:r>
      <w:bookmarkStart w:id="320"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0"/>
    </w:p>
    <w:p w:rsidR="0090295F" w:rsidRDefault="00583839">
      <w:r>
        <w:t xml:space="preserve">The </w:t>
      </w:r>
      <w:hyperlink w:anchor="gt_c925d5d7-a442-4ba4-9586-5f94ccec847a">
        <w:r>
          <w:rPr>
            <w:rStyle w:val="HyperlinkGreen"/>
            <w:b/>
          </w:rPr>
          <w:t>CA</w:t>
        </w:r>
      </w:hyperlink>
      <w:r>
        <w:t xml:space="preserve"> server MUST enforce the sequencing rules for BackupEnd as specified in section 3.1.4.1.18.</w:t>
      </w:r>
      <w:bookmarkStart w:id="321" w:name="Appendix_A_Target_47"/>
      <w:r>
        <w:fldChar w:fldCharType="begin"/>
      </w:r>
      <w:r>
        <w:instrText xml:space="preserve"> HYPERLINK \l "Appendix_A_</w:instrText>
      </w:r>
      <w:r>
        <w:instrText xml:space="preserve">47" \o "Product behavior note 47" \h </w:instrText>
      </w:r>
      <w:r>
        <w:fldChar w:fldCharType="separate"/>
      </w:r>
      <w:r>
        <w:rPr>
          <w:rStyle w:val="Hyperlink"/>
        </w:rPr>
        <w:t>&lt;47&gt;</w:t>
      </w:r>
      <w:r>
        <w:rPr>
          <w:rStyle w:val="Hyperlink"/>
        </w:rPr>
        <w:fldChar w:fldCharType="end"/>
      </w:r>
      <w:bookmarkEnd w:id="321"/>
    </w:p>
    <w:p w:rsidR="0090295F" w:rsidRDefault="00583839">
      <w:pPr>
        <w:pStyle w:val="Heading5"/>
      </w:pPr>
      <w:bookmarkStart w:id="322" w:name="section_10ff12aa8a06446f8bc494e7f76e3332"/>
      <w:bookmarkStart w:id="323" w:name="_Toc483456730"/>
      <w:r>
        <w:t>ICertAdminD::BackupGetAttachmentInformation (Opnum 22)</w:t>
      </w:r>
      <w:bookmarkEnd w:id="322"/>
      <w:bookmarkEnd w:id="323"/>
      <w:r>
        <w:fldChar w:fldCharType="begin"/>
      </w:r>
      <w:r>
        <w:instrText xml:space="preserve"> XE "BackupGetAttachmentInformation method"</w:instrText>
      </w:r>
      <w:r>
        <w:fldChar w:fldCharType="end"/>
      </w:r>
    </w:p>
    <w:p w:rsidR="0090295F" w:rsidRDefault="00583839">
      <w:r>
        <w:t xml:space="preserve">The BackupGetAttachmentInformation method is used to query the </w:t>
      </w:r>
      <w:hyperlink w:anchor="gt_c925d5d7-a442-4ba4-9586-5f94ccec847a">
        <w:r>
          <w:rPr>
            <w:rStyle w:val="HyperlinkGreen"/>
            <w:b/>
          </w:rPr>
          <w:t>CA</w:t>
        </w:r>
      </w:hyperlink>
      <w:r>
        <w:t xml:space="preserve"> for the names of database files that should become part of the backup file set.</w:t>
      </w:r>
    </w:p>
    <w:p w:rsidR="0090295F" w:rsidRDefault="00583839">
      <w:pPr>
        <w:pStyle w:val="Code"/>
      </w:pPr>
      <w:r>
        <w:t>HRESULT BackupGetAttachmentInformation(</w:t>
      </w:r>
    </w:p>
    <w:p w:rsidR="0090295F" w:rsidRDefault="00583839">
      <w:pPr>
        <w:pStyle w:val="Code"/>
      </w:pPr>
      <w:r>
        <w:t>  [out, size_is(, *pcwcDBFiles)] WCHAR** ppwszzDBFiles,</w:t>
      </w:r>
    </w:p>
    <w:p w:rsidR="0090295F" w:rsidRDefault="00583839">
      <w:pPr>
        <w:pStyle w:val="Code"/>
      </w:pPr>
      <w:r>
        <w:t>  [out] LONG* pcwcDBFiles</w:t>
      </w:r>
    </w:p>
    <w:p w:rsidR="0090295F" w:rsidRDefault="00583839">
      <w:pPr>
        <w:pStyle w:val="Code"/>
      </w:pPr>
      <w:r>
        <w:t>);</w:t>
      </w:r>
    </w:p>
    <w:p w:rsidR="0090295F" w:rsidRDefault="00583839">
      <w:pPr>
        <w:pStyle w:val="Definition-Field"/>
      </w:pPr>
      <w:r>
        <w:rPr>
          <w:b/>
        </w:rPr>
        <w:t xml:space="preserve">ppwszzDBFiles: </w:t>
      </w:r>
      <w:r>
        <w:t xml:space="preserve">A pointer to a WCHAR </w:t>
      </w:r>
      <w:r>
        <w:t xml:space="preserve">pointer that will receive the list of null-terminated database file names. Detailed information on database file name structure formatting is specified in section </w:t>
      </w:r>
      <w:hyperlink w:anchor="Section_488b6344ad8649d9b28ce339ffcbb124" w:history="1">
        <w:r>
          <w:rPr>
            <w:rStyle w:val="Hyperlink"/>
          </w:rPr>
          <w:t>2.2.4</w:t>
        </w:r>
      </w:hyperlink>
      <w:r>
        <w:t xml:space="preserve">. </w:t>
      </w:r>
    </w:p>
    <w:p w:rsidR="0090295F" w:rsidRDefault="00583839">
      <w:pPr>
        <w:pStyle w:val="Definition-Field"/>
      </w:pPr>
      <w:r>
        <w:rPr>
          <w:b/>
        </w:rPr>
        <w:t xml:space="preserve">pcwcDBFiles: </w:t>
      </w:r>
      <w:r>
        <w:t>A pointer to</w:t>
      </w:r>
      <w:r>
        <w:t xml:space="preserve"> an integer value that contains the total length, in characters, of all strings (including a NULL-terminator character) returned in </w:t>
      </w:r>
      <w:r>
        <w:rPr>
          <w:i/>
        </w:rPr>
        <w:t>ppwszzDBFiles</w:t>
      </w:r>
      <w:r>
        <w:t xml:space="preserve">. </w:t>
      </w:r>
    </w:p>
    <w:p w:rsidR="0090295F" w:rsidRDefault="00583839">
      <w:r>
        <w:t xml:space="preserve">The CA server MUST enforce the sequencing rules for BackupGetAttachmentInformation as specified in section </w:t>
      </w:r>
      <w:hyperlink w:anchor="Section_e37640b4b2e14bac89d261fc5a5e6c1d" w:history="1">
        <w:r>
          <w:rPr>
            <w:rStyle w:val="Hyperlink"/>
          </w:rPr>
          <w:t>3.1.4.1.18</w:t>
        </w:r>
      </w:hyperlink>
      <w:r>
        <w:t>.</w:t>
      </w:r>
      <w:bookmarkStart w:id="32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24"/>
    </w:p>
    <w:p w:rsidR="0090295F" w:rsidRDefault="00583839">
      <w:r>
        <w:t>The CA server MUST apply the following processing rules:</w:t>
      </w:r>
    </w:p>
    <w:p w:rsidR="0090295F" w:rsidRDefault="00583839">
      <w:pPr>
        <w:pStyle w:val="ListParagraph"/>
        <w:numPr>
          <w:ilvl w:val="0"/>
          <w:numId w:val="95"/>
        </w:numPr>
      </w:pPr>
      <w:r>
        <w:t>If Config_CA_Interface_Flags contains the value IF_NOREMOT</w:t>
      </w:r>
      <w:r>
        <w:t xml:space="preserve">EICERTADMINBACKUP, the server SHOULD return an error. </w:t>
      </w:r>
      <w:bookmarkStart w:id="325"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25"/>
    </w:p>
    <w:p w:rsidR="0090295F" w:rsidRDefault="00583839">
      <w:pPr>
        <w:pStyle w:val="ListParagraph"/>
        <w:numPr>
          <w:ilvl w:val="0"/>
          <w:numId w:val="95"/>
        </w:numPr>
      </w:pPr>
      <w:r>
        <w:t>The CA server MUST return a list of file names associated with the CA database data files required for backup. The files correspond</w:t>
      </w:r>
      <w:r>
        <w:t xml:space="preserve">ing to the names that are returned MUST be accessible to the CA. Each file name MUST be in </w:t>
      </w:r>
      <w:hyperlink w:anchor="gt_c9507dca-291d-4fd6-9cba-a9ee7da8c908">
        <w:r>
          <w:rPr>
            <w:rStyle w:val="HyperlinkGreen"/>
            <w:b/>
          </w:rPr>
          <w:t>UNC</w:t>
        </w:r>
      </w:hyperlink>
      <w:r>
        <w:t xml:space="preserve"> format and MUST be prefixed with the "D" character. If there are no database files, the CA MUST set</w:t>
      </w:r>
      <w:r>
        <w:t xml:space="preserve"> the value of the </w:t>
      </w:r>
      <w:r>
        <w:rPr>
          <w:i/>
        </w:rPr>
        <w:t>pcwcDBFiles</w:t>
      </w:r>
      <w:r>
        <w:t xml:space="preserve"> parameter to 0 and return successfully.</w:t>
      </w:r>
    </w:p>
    <w:p w:rsidR="0090295F" w:rsidRDefault="00583839">
      <w:pPr>
        <w:pStyle w:val="Heading5"/>
      </w:pPr>
      <w:bookmarkStart w:id="326" w:name="section_93becc1c0daf4891ab1cb887c95b0fcd"/>
      <w:bookmarkStart w:id="327" w:name="_Toc483456731"/>
      <w:r>
        <w:t>ICertAdminD::BackupGetBackupLogs (Opnum 23)</w:t>
      </w:r>
      <w:bookmarkEnd w:id="326"/>
      <w:bookmarkEnd w:id="327"/>
      <w:r>
        <w:fldChar w:fldCharType="begin"/>
      </w:r>
      <w:r>
        <w:instrText xml:space="preserve"> XE "BackupGetBackupLogs method"</w:instrText>
      </w:r>
      <w:r>
        <w:fldChar w:fldCharType="end"/>
      </w:r>
    </w:p>
    <w:p w:rsidR="0090295F" w:rsidRDefault="00583839">
      <w:r>
        <w:t xml:space="preserve">The BackupGetBackupLogs method queries the </w:t>
      </w:r>
      <w:hyperlink w:anchor="gt_c925d5d7-a442-4ba4-9586-5f94ccec847a">
        <w:r>
          <w:rPr>
            <w:rStyle w:val="HyperlinkGreen"/>
            <w:b/>
          </w:rPr>
          <w:t>CA</w:t>
        </w:r>
      </w:hyperlink>
      <w:r>
        <w:t xml:space="preserve"> for the names of database transaction </w:t>
      </w:r>
      <w:hyperlink w:anchor="gt_51672e1d-fd88-4417-aa0b-5aef67742a29">
        <w:r>
          <w:rPr>
            <w:rStyle w:val="HyperlinkGreen"/>
            <w:b/>
          </w:rPr>
          <w:t>log files</w:t>
        </w:r>
      </w:hyperlink>
      <w:r>
        <w:t xml:space="preserve"> that should become part of the backup file set.</w:t>
      </w:r>
    </w:p>
    <w:p w:rsidR="0090295F" w:rsidRDefault="00583839">
      <w:pPr>
        <w:pStyle w:val="Code"/>
      </w:pPr>
      <w:r>
        <w:t>HRESULT BackupGetBackupLogs(</w:t>
      </w:r>
    </w:p>
    <w:p w:rsidR="0090295F" w:rsidRDefault="00583839">
      <w:pPr>
        <w:pStyle w:val="Code"/>
      </w:pPr>
      <w:r>
        <w:t xml:space="preserve">  [out, size_is(, *pcwcLogFiles)] </w:t>
      </w:r>
    </w:p>
    <w:p w:rsidR="0090295F" w:rsidRDefault="00583839">
      <w:pPr>
        <w:pStyle w:val="Code"/>
      </w:pPr>
      <w:r>
        <w:t>    WCHAR** ppwszzLogFiles,</w:t>
      </w:r>
    </w:p>
    <w:p w:rsidR="0090295F" w:rsidRDefault="00583839">
      <w:pPr>
        <w:pStyle w:val="Code"/>
      </w:pPr>
      <w:r>
        <w:t>  [ou</w:t>
      </w:r>
      <w:r>
        <w:t>t] LONG* pcwcLogFiles</w:t>
      </w:r>
    </w:p>
    <w:p w:rsidR="0090295F" w:rsidRDefault="00583839">
      <w:pPr>
        <w:pStyle w:val="Code"/>
      </w:pPr>
      <w:r>
        <w:t>);</w:t>
      </w:r>
    </w:p>
    <w:p w:rsidR="0090295F" w:rsidRDefault="00583839">
      <w:pPr>
        <w:pStyle w:val="Definition-Field"/>
      </w:pPr>
      <w:r>
        <w:rPr>
          <w:b/>
        </w:rPr>
        <w:t xml:space="preserve">ppwszzLogFiles: </w:t>
      </w:r>
      <w:r>
        <w:t xml:space="preserve">A pointer to the WCHAR pointer that receives the list of null-terminated log file names. Detailed information about database file name structure formatting is specified in section </w:t>
      </w:r>
      <w:hyperlink w:anchor="Section_488b6344ad8649d9b28ce339ffcbb124" w:history="1">
        <w:r>
          <w:rPr>
            <w:rStyle w:val="Hyperlink"/>
          </w:rPr>
          <w:t>2.2.4</w:t>
        </w:r>
      </w:hyperlink>
      <w:r>
        <w:t>.</w:t>
      </w:r>
    </w:p>
    <w:p w:rsidR="0090295F" w:rsidRDefault="00583839">
      <w:pPr>
        <w:pStyle w:val="Definition-Field"/>
      </w:pPr>
      <w:r>
        <w:rPr>
          <w:b/>
        </w:rPr>
        <w:lastRenderedPageBreak/>
        <w:t xml:space="preserve">pcwcLogFiles: </w:t>
      </w:r>
      <w:r>
        <w:t xml:space="preserve">A pointer to an integer value that contains the total length, in characters, of all strings (including the NULL terminator character) returned in </w:t>
      </w:r>
      <w:r>
        <w:rPr>
          <w:i/>
        </w:rPr>
        <w:t>ppwszzLogFiles</w:t>
      </w:r>
      <w:r>
        <w:t>.</w:t>
      </w:r>
    </w:p>
    <w:p w:rsidR="0090295F" w:rsidRDefault="00583839">
      <w:r>
        <w:t xml:space="preserve">The CA server MUST enforce the sequencing rules </w:t>
      </w:r>
      <w:r>
        <w:t xml:space="preserve">for BackupGetBackupLogs, as specified in section </w:t>
      </w:r>
      <w:hyperlink w:anchor="Section_e37640b4b2e14bac89d261fc5a5e6c1d" w:history="1">
        <w:r>
          <w:rPr>
            <w:rStyle w:val="Hyperlink"/>
          </w:rPr>
          <w:t>3.1.4.1.18</w:t>
        </w:r>
      </w:hyperlink>
      <w:r>
        <w:t>.</w:t>
      </w:r>
      <w:bookmarkStart w:id="32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28"/>
    </w:p>
    <w:p w:rsidR="0090295F" w:rsidRDefault="00583839">
      <w:r>
        <w:t>The CA server MUST apply the following processing rules:</w:t>
      </w:r>
    </w:p>
    <w:p w:rsidR="0090295F" w:rsidRDefault="00583839">
      <w:pPr>
        <w:pStyle w:val="ListParagraph"/>
        <w:numPr>
          <w:ilvl w:val="0"/>
          <w:numId w:val="96"/>
        </w:numPr>
      </w:pPr>
      <w:r>
        <w:t xml:space="preserve">If Config_CA_Interface_Flags contains the value IF_NOREMOTEICERTADMINBACKUP, the server SHOULD return an error. </w:t>
      </w:r>
      <w:bookmarkStart w:id="32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29"/>
    </w:p>
    <w:p w:rsidR="0090295F" w:rsidRDefault="00583839">
      <w:pPr>
        <w:pStyle w:val="ListParagraph"/>
        <w:numPr>
          <w:ilvl w:val="0"/>
          <w:numId w:val="96"/>
        </w:numPr>
      </w:pPr>
      <w:r>
        <w:t>The CA server MUST return a list of file names associated with the databa</w:t>
      </w:r>
      <w:r>
        <w:t xml:space="preserve">ses log files required for backup. The list of files MUST be accessible to the CA. Each file name MUST be in </w:t>
      </w:r>
      <w:hyperlink w:anchor="gt_c9507dca-291d-4fd6-9cba-a9ee7da8c908">
        <w:r>
          <w:rPr>
            <w:rStyle w:val="HyperlinkGreen"/>
            <w:b/>
          </w:rPr>
          <w:t>UNC</w:t>
        </w:r>
      </w:hyperlink>
      <w:r>
        <w:t xml:space="preserve"> format and MUST be prefixed with an exclamation point "!". If there are no databa</w:t>
      </w:r>
      <w:r>
        <w:t xml:space="preserve">se log files, the CA MUST set 0 as the value of the </w:t>
      </w:r>
      <w:r>
        <w:rPr>
          <w:i/>
        </w:rPr>
        <w:t>*pcwcLogFiles</w:t>
      </w:r>
      <w:r>
        <w:t xml:space="preserve"> parameter and return successfully.</w:t>
      </w:r>
    </w:p>
    <w:p w:rsidR="0090295F" w:rsidRDefault="00583839">
      <w:pPr>
        <w:pStyle w:val="Heading5"/>
      </w:pPr>
      <w:bookmarkStart w:id="330" w:name="section_f5fc08ea2f9f438d93d24f8e6813df46"/>
      <w:bookmarkStart w:id="331" w:name="_Toc483456732"/>
      <w:r>
        <w:t>ICertAdminD::BackupOpenFile (Opnum 24)</w:t>
      </w:r>
      <w:bookmarkEnd w:id="330"/>
      <w:bookmarkEnd w:id="331"/>
      <w:r>
        <w:fldChar w:fldCharType="begin"/>
      </w:r>
      <w:r>
        <w:instrText xml:space="preserve"> XE "BackupOpenFile method"</w:instrText>
      </w:r>
      <w:r>
        <w:fldChar w:fldCharType="end"/>
      </w:r>
    </w:p>
    <w:p w:rsidR="0090295F" w:rsidRDefault="00583839">
      <w:r>
        <w:t>The BackupOpenFile method opens a file for backup.</w:t>
      </w:r>
    </w:p>
    <w:p w:rsidR="0090295F" w:rsidRDefault="00583839">
      <w:pPr>
        <w:pStyle w:val="Code"/>
      </w:pPr>
      <w:r>
        <w:t>HRESULT BackupOpenFile(</w:t>
      </w:r>
    </w:p>
    <w:p w:rsidR="0090295F" w:rsidRDefault="00583839">
      <w:pPr>
        <w:pStyle w:val="Code"/>
      </w:pPr>
      <w:r>
        <w:t>  [in, strin</w:t>
      </w:r>
      <w:r>
        <w:t>g, unique] wchar_t const* pwszPath,</w:t>
      </w:r>
    </w:p>
    <w:p w:rsidR="0090295F" w:rsidRDefault="00583839">
      <w:pPr>
        <w:pStyle w:val="Code"/>
      </w:pPr>
      <w:r>
        <w:t>  [out] unsigned hyper* pliLength</w:t>
      </w:r>
    </w:p>
    <w:p w:rsidR="0090295F" w:rsidRDefault="00583839">
      <w:pPr>
        <w:pStyle w:val="Code"/>
      </w:pPr>
      <w:r>
        <w:t>);</w:t>
      </w:r>
    </w:p>
    <w:p w:rsidR="0090295F" w:rsidRDefault="00583839">
      <w:pPr>
        <w:pStyle w:val="Definition-Field"/>
      </w:pPr>
      <w:r>
        <w:rPr>
          <w:b/>
        </w:rPr>
        <w:t xml:space="preserve">pwszPath: </w:t>
      </w:r>
      <w:r>
        <w:t xml:space="preserve">A null-terminated UNICODE string that specifies the path to the targeted file. The file name MUST be </w:t>
      </w:r>
      <w:hyperlink w:anchor="gt_c9507dca-291d-4fd6-9cba-a9ee7da8c908">
        <w:r>
          <w:rPr>
            <w:rStyle w:val="HyperlinkGreen"/>
            <w:b/>
          </w:rPr>
          <w:t>UNC</w:t>
        </w:r>
      </w:hyperlink>
      <w:r>
        <w:t xml:space="preserve"> form, </w:t>
      </w:r>
      <w:r>
        <w:t>for example: "\\server\sharepoint\...path...\filename.ext".</w:t>
      </w:r>
    </w:p>
    <w:p w:rsidR="0090295F" w:rsidRDefault="00583839">
      <w:pPr>
        <w:pStyle w:val="Definition-Field"/>
      </w:pPr>
      <w:r>
        <w:rPr>
          <w:b/>
        </w:rPr>
        <w:t xml:space="preserve">pliLength: </w:t>
      </w:r>
      <w:r>
        <w:t>A pointer to a signed 64-bit integer that receives the size, in bytes, of the targeted file.</w:t>
      </w:r>
    </w:p>
    <w:p w:rsidR="0090295F" w:rsidRDefault="00583839">
      <w:r>
        <w:t xml:space="preserve">The </w:t>
      </w:r>
      <w:hyperlink w:anchor="gt_c925d5d7-a442-4ba4-9586-5f94ccec847a">
        <w:r>
          <w:rPr>
            <w:rStyle w:val="HyperlinkGreen"/>
            <w:b/>
          </w:rPr>
          <w:t>CA</w:t>
        </w:r>
      </w:hyperlink>
      <w:r>
        <w:t xml:space="preserve"> server MUST enforce the sequencing rules for BackupOpenFile as specified in section </w:t>
      </w:r>
      <w:hyperlink w:anchor="Section_e37640b4b2e14bac89d261fc5a5e6c1d" w:history="1">
        <w:r>
          <w:rPr>
            <w:rStyle w:val="Hyperlink"/>
          </w:rPr>
          <w:t>3.1.4.1.18</w:t>
        </w:r>
      </w:hyperlink>
      <w:r>
        <w:t>.</w:t>
      </w:r>
      <w:bookmarkStart w:id="33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32"/>
    </w:p>
    <w:p w:rsidR="0090295F" w:rsidRDefault="00583839">
      <w:r>
        <w:t xml:space="preserve">The CA server MUST apply the </w:t>
      </w:r>
      <w:r>
        <w:t>following processing rules:</w:t>
      </w:r>
    </w:p>
    <w:p w:rsidR="0090295F" w:rsidRDefault="00583839">
      <w:pPr>
        <w:pStyle w:val="ListParagraph"/>
        <w:numPr>
          <w:ilvl w:val="0"/>
          <w:numId w:val="97"/>
        </w:numPr>
      </w:pPr>
      <w:r>
        <w:t>If Config_CA_Interface_Flags contains the value IF_NOREMOTEICERTADMINBACKUP, the server SHOULD return an error.</w:t>
      </w:r>
      <w:bookmarkStart w:id="333"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333"/>
    </w:p>
    <w:p w:rsidR="0090295F" w:rsidRDefault="00583839">
      <w:pPr>
        <w:pStyle w:val="ListParagraph"/>
        <w:numPr>
          <w:ilvl w:val="0"/>
          <w:numId w:val="97"/>
        </w:numPr>
      </w:pPr>
      <w:r>
        <w:t>The CA server MUST enforce that FileName is on</w:t>
      </w:r>
      <w:r>
        <w:t xml:space="preserve">e of the file names (without the prefix) that could be returned via a call to </w:t>
      </w:r>
      <w:hyperlink w:anchor="Section_10ff12aa8a06446f8bc494e7f76e3332" w:history="1">
        <w:r>
          <w:rPr>
            <w:rStyle w:val="Hyperlink"/>
          </w:rPr>
          <w:t>BackupGetAttachmentInformation</w:t>
        </w:r>
      </w:hyperlink>
      <w:r>
        <w:t xml:space="preserve"> or </w:t>
      </w:r>
      <w:hyperlink w:anchor="Section_93becc1c0daf4891ab1cb887c95b0fcd" w:history="1">
        <w:r>
          <w:rPr>
            <w:rStyle w:val="Hyperlink"/>
          </w:rPr>
          <w:t>BackupGetBackupLogs</w:t>
        </w:r>
      </w:hyperlink>
      <w:r>
        <w:t>.</w:t>
      </w:r>
    </w:p>
    <w:p w:rsidR="0090295F" w:rsidRDefault="00583839">
      <w:pPr>
        <w:pStyle w:val="ListParagraph"/>
        <w:numPr>
          <w:ilvl w:val="0"/>
          <w:numId w:val="97"/>
        </w:numPr>
      </w:pPr>
      <w:r>
        <w:t>The</w:t>
      </w:r>
      <w:r>
        <w:t xml:space="preserve"> CA server MUST enforce that the file corresponding to FileName is accessible to the CA.</w:t>
      </w:r>
    </w:p>
    <w:p w:rsidR="0090295F" w:rsidRDefault="00583839">
      <w:pPr>
        <w:pStyle w:val="ListParagraph"/>
        <w:numPr>
          <w:ilvl w:val="0"/>
          <w:numId w:val="97"/>
        </w:numPr>
      </w:pPr>
      <w:r>
        <w:t xml:space="preserve">Upon successful return, the CA MUST return the size, in bytes, of the file content in the </w:t>
      </w:r>
      <w:r>
        <w:rPr>
          <w:i/>
        </w:rPr>
        <w:t>*pliLength</w:t>
      </w:r>
      <w:r>
        <w:t xml:space="preserve"> parameter.</w:t>
      </w:r>
    </w:p>
    <w:p w:rsidR="0090295F" w:rsidRDefault="00583839">
      <w:pPr>
        <w:pStyle w:val="Heading5"/>
      </w:pPr>
      <w:bookmarkStart w:id="334" w:name="section_85d2255e00174a6a8934e54b0231b061"/>
      <w:bookmarkStart w:id="335" w:name="_Toc483456733"/>
      <w:r>
        <w:t>ICertAdminD::BackupReadFile (Opnum 25)</w:t>
      </w:r>
      <w:bookmarkEnd w:id="334"/>
      <w:bookmarkEnd w:id="335"/>
      <w:r>
        <w:fldChar w:fldCharType="begin"/>
      </w:r>
      <w:r>
        <w:instrText xml:space="preserve"> XE "BackupReadFi</w:instrText>
      </w:r>
      <w:r>
        <w:instrText>le method"</w:instrText>
      </w:r>
      <w:r>
        <w:fldChar w:fldCharType="end"/>
      </w:r>
    </w:p>
    <w:p w:rsidR="0090295F" w:rsidRDefault="00583839">
      <w:r>
        <w:t xml:space="preserve">The BackupReadFile method reads the database file and loads the contents into the buffer that is provided. The file MUST be initialized by a prior call to </w:t>
      </w:r>
      <w:hyperlink w:anchor="Section_f5fc08ea2f9f438d93d24f8e6813df46" w:history="1">
        <w:r>
          <w:rPr>
            <w:rStyle w:val="Hyperlink"/>
          </w:rPr>
          <w:t>BackupOpenFile</w:t>
        </w:r>
      </w:hyperlink>
      <w:r>
        <w:t xml:space="preserve">. </w:t>
      </w:r>
    </w:p>
    <w:p w:rsidR="0090295F" w:rsidRDefault="00583839">
      <w:pPr>
        <w:pStyle w:val="Code"/>
      </w:pPr>
      <w:r>
        <w:t>HRESULT Bac</w:t>
      </w:r>
      <w:r>
        <w:t>kupReadFile(</w:t>
      </w:r>
    </w:p>
    <w:p w:rsidR="0090295F" w:rsidRDefault="00583839">
      <w:pPr>
        <w:pStyle w:val="Code"/>
      </w:pPr>
      <w:r>
        <w:t>  [ref, out, size_is(cbBuffer)] BYTE* pbBuffer,</w:t>
      </w:r>
    </w:p>
    <w:p w:rsidR="0090295F" w:rsidRDefault="00583839">
      <w:pPr>
        <w:pStyle w:val="Code"/>
      </w:pPr>
      <w:r>
        <w:t>  [in] LONG cbBuffer,</w:t>
      </w:r>
    </w:p>
    <w:p w:rsidR="0090295F" w:rsidRDefault="00583839">
      <w:pPr>
        <w:pStyle w:val="Code"/>
      </w:pPr>
      <w:r>
        <w:t>  [out] LONG* pcbRead</w:t>
      </w:r>
    </w:p>
    <w:p w:rsidR="0090295F" w:rsidRDefault="00583839">
      <w:pPr>
        <w:pStyle w:val="Code"/>
      </w:pPr>
      <w:r>
        <w:t>);</w:t>
      </w:r>
    </w:p>
    <w:p w:rsidR="0090295F" w:rsidRDefault="00583839">
      <w:pPr>
        <w:pStyle w:val="Definition-Field"/>
      </w:pPr>
      <w:r>
        <w:rPr>
          <w:b/>
        </w:rPr>
        <w:t xml:space="preserve">pbBuffer: </w:t>
      </w:r>
      <w:r>
        <w:t>A pointer to the buffer that receives the read data.</w:t>
      </w:r>
    </w:p>
    <w:p w:rsidR="0090295F" w:rsidRDefault="00583839">
      <w:pPr>
        <w:pStyle w:val="Definition-Field"/>
      </w:pPr>
      <w:r>
        <w:rPr>
          <w:b/>
        </w:rPr>
        <w:lastRenderedPageBreak/>
        <w:t xml:space="preserve">cbBuffer: </w:t>
      </w:r>
      <w:r>
        <w:t>The size, in bytes, of the preceding buffer. This parameter MUST be a multi</w:t>
      </w:r>
      <w:r>
        <w:t>ple of the page size of the operating system.</w:t>
      </w:r>
    </w:p>
    <w:p w:rsidR="0090295F" w:rsidRDefault="00583839">
      <w:pPr>
        <w:pStyle w:val="Definition-Field"/>
      </w:pPr>
      <w:r>
        <w:rPr>
          <w:b/>
        </w:rPr>
        <w:t xml:space="preserve">pcbRead: </w:t>
      </w:r>
      <w:r>
        <w:t>A pointer to an integer that receives the actual number of bytes read.</w:t>
      </w:r>
    </w:p>
    <w:p w:rsidR="0090295F" w:rsidRDefault="00583839">
      <w:r>
        <w:t xml:space="preserve">The </w:t>
      </w:r>
      <w:hyperlink w:anchor="gt_c925d5d7-a442-4ba4-9586-5f94ccec847a">
        <w:r>
          <w:rPr>
            <w:rStyle w:val="HyperlinkGreen"/>
            <w:b/>
          </w:rPr>
          <w:t>CA</w:t>
        </w:r>
      </w:hyperlink>
      <w:r>
        <w:t xml:space="preserve"> server MUST enforce the sequencing rules for the BackupReadFi</w:t>
      </w:r>
      <w:r>
        <w:t xml:space="preserve">le, as specified in section </w:t>
      </w:r>
      <w:hyperlink w:anchor="Section_e37640b4b2e14bac89d261fc5a5e6c1d" w:history="1">
        <w:r>
          <w:rPr>
            <w:rStyle w:val="Hyperlink"/>
          </w:rPr>
          <w:t>3.1.4.1.18</w:t>
        </w:r>
      </w:hyperlink>
      <w:r>
        <w:t>.</w:t>
      </w:r>
      <w:bookmarkStart w:id="33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36"/>
    </w:p>
    <w:p w:rsidR="0090295F" w:rsidRDefault="00583839">
      <w:r>
        <w:t>The CA server MUST apply the following processing rules:</w:t>
      </w:r>
    </w:p>
    <w:p w:rsidR="0090295F" w:rsidRDefault="00583839">
      <w:pPr>
        <w:pStyle w:val="ListParagraph"/>
        <w:numPr>
          <w:ilvl w:val="0"/>
          <w:numId w:val="98"/>
        </w:numPr>
      </w:pPr>
      <w:r>
        <w:t xml:space="preserve">If Config_CA_Interface_Flags contains the value IF_NOREMOTEICERTADMINBACKUP, the server SHOULD return an error. </w:t>
      </w:r>
      <w:bookmarkStart w:id="33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37"/>
    </w:p>
    <w:p w:rsidR="0090295F" w:rsidRDefault="00583839">
      <w:pPr>
        <w:pStyle w:val="ListParagraph"/>
        <w:numPr>
          <w:ilvl w:val="0"/>
          <w:numId w:val="98"/>
        </w:numPr>
      </w:pPr>
      <w:r>
        <w:t xml:space="preserve">If the BackupReadFile is called for the first time after the </w:t>
      </w:r>
      <w:r>
        <w:t xml:space="preserve">BackupOpenFile, the CA MUST read the content, in bytes, from the start of the file up to, at maximum, the value of the </w:t>
      </w:r>
      <w:r>
        <w:rPr>
          <w:i/>
        </w:rPr>
        <w:t>cbBuffer</w:t>
      </w:r>
      <w:r>
        <w:t xml:space="preserve"> parameter.</w:t>
      </w:r>
    </w:p>
    <w:p w:rsidR="0090295F" w:rsidRDefault="00583839">
      <w:pPr>
        <w:pStyle w:val="ListParagraph"/>
        <w:numPr>
          <w:ilvl w:val="0"/>
          <w:numId w:val="98"/>
        </w:numPr>
      </w:pPr>
      <w:r>
        <w:t>Upon a subsequent call to the BackupReadFile, the CA MUST read the content, starting from a 1-byte offset of the last</w:t>
      </w:r>
      <w:r>
        <w:t xml:space="preserve"> byte read in the previous call to the BackupReadFile.</w:t>
      </w:r>
    </w:p>
    <w:p w:rsidR="0090295F" w:rsidRDefault="00583839">
      <w:pPr>
        <w:pStyle w:val="ListParagraph"/>
        <w:numPr>
          <w:ilvl w:val="0"/>
          <w:numId w:val="98"/>
        </w:numPr>
      </w:pPr>
      <w:r>
        <w:t xml:space="preserve">If the CA has already reached end-of-file, the call MUST succeed with 0 as the value of </w:t>
      </w:r>
      <w:r>
        <w:rPr>
          <w:i/>
        </w:rPr>
        <w:t>*pcbRead</w:t>
      </w:r>
      <w:r>
        <w:t xml:space="preserve">; otherwise, </w:t>
      </w:r>
      <w:r>
        <w:rPr>
          <w:i/>
        </w:rPr>
        <w:t>*pcbRead</w:t>
      </w:r>
      <w:r>
        <w:t xml:space="preserve"> MUST contain the actual number of bytes read from the file.</w:t>
      </w:r>
    </w:p>
    <w:p w:rsidR="0090295F" w:rsidRDefault="00583839">
      <w:pPr>
        <w:pStyle w:val="Heading5"/>
      </w:pPr>
      <w:bookmarkStart w:id="338" w:name="section_f9137a7af47e41c9a4ae61f1757e908b"/>
      <w:bookmarkStart w:id="339" w:name="_Toc483456734"/>
      <w:r>
        <w:t>ICertAdminD::BackupClos</w:t>
      </w:r>
      <w:r>
        <w:t>eFile (Opnum 26)</w:t>
      </w:r>
      <w:bookmarkEnd w:id="338"/>
      <w:bookmarkEnd w:id="339"/>
      <w:r>
        <w:fldChar w:fldCharType="begin"/>
      </w:r>
      <w:r>
        <w:instrText xml:space="preserve"> XE "BackupCloseFile method"</w:instrText>
      </w:r>
      <w:r>
        <w:fldChar w:fldCharType="end"/>
      </w:r>
    </w:p>
    <w:p w:rsidR="0090295F" w:rsidRDefault="00583839">
      <w:r>
        <w:t xml:space="preserve">The BackupCloseFile method closes the database file that was initialized by a prior call to the </w:t>
      </w:r>
      <w:hyperlink w:anchor="Section_f5fc08ea2f9f438d93d24f8e6813df46" w:history="1">
        <w:r>
          <w:rPr>
            <w:rStyle w:val="Hyperlink"/>
          </w:rPr>
          <w:t>BackupOpenFile</w:t>
        </w:r>
      </w:hyperlink>
      <w:r>
        <w:t>.</w:t>
      </w:r>
    </w:p>
    <w:p w:rsidR="0090295F" w:rsidRDefault="00583839">
      <w:pPr>
        <w:pStyle w:val="Code"/>
      </w:pPr>
      <w:r>
        <w:t>HRESULT BackupCloseFile();</w:t>
      </w:r>
    </w:p>
    <w:p w:rsidR="0090295F" w:rsidRDefault="00583839">
      <w:r>
        <w:t>This metho</w:t>
      </w:r>
      <w:r>
        <w:t>d has no parameters.</w:t>
      </w:r>
    </w:p>
    <w:p w:rsidR="0090295F" w:rsidRDefault="00583839">
      <w:r>
        <w:t>If Config_CA_Interface_Flags contains the value IF_NOREMOTEICERTADMINBACKUP, the server SHOULD return an error.</w:t>
      </w:r>
      <w:bookmarkStart w:id="34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340"/>
    </w:p>
    <w:p w:rsidR="0090295F" w:rsidRDefault="00583839">
      <w:r>
        <w:t xml:space="preserve">The </w:t>
      </w:r>
      <w:hyperlink w:anchor="gt_c925d5d7-a442-4ba4-9586-5f94ccec847a">
        <w:r>
          <w:rPr>
            <w:rStyle w:val="HyperlinkGreen"/>
            <w:b/>
          </w:rPr>
          <w:t>CA</w:t>
        </w:r>
      </w:hyperlink>
      <w:r>
        <w:t xml:space="preserve"> server MUST enforce the sequencing rules for the BackupCloseFile, as specified in section </w:t>
      </w:r>
      <w:hyperlink w:anchor="Section_e37640b4b2e14bac89d261fc5a5e6c1d" w:history="1">
        <w:r>
          <w:rPr>
            <w:rStyle w:val="Hyperlink"/>
          </w:rPr>
          <w:t>3.1.4.1.18</w:t>
        </w:r>
      </w:hyperlink>
      <w:r>
        <w:t>.</w:t>
      </w:r>
    </w:p>
    <w:p w:rsidR="0090295F" w:rsidRDefault="00583839">
      <w:pPr>
        <w:pStyle w:val="Heading5"/>
      </w:pPr>
      <w:bookmarkStart w:id="341" w:name="section_ba476e8e607842838afa53b96a71e9cd"/>
      <w:bookmarkStart w:id="342" w:name="_Toc483456735"/>
      <w:r>
        <w:t>ICertAdminD::BackupTruncateLogs (Opnum 27)</w:t>
      </w:r>
      <w:bookmarkEnd w:id="341"/>
      <w:bookmarkEnd w:id="342"/>
      <w:r>
        <w:fldChar w:fldCharType="begin"/>
      </w:r>
      <w:r>
        <w:instrText xml:space="preserve"> XE "BackupTruncateLogs method"</w:instrText>
      </w:r>
      <w:r>
        <w:fldChar w:fldCharType="end"/>
      </w:r>
    </w:p>
    <w:p w:rsidR="0090295F" w:rsidRDefault="00583839">
      <w:r>
        <w:t>Th</w:t>
      </w:r>
      <w:r>
        <w:t xml:space="preserve">e BackupTruncateLogs method function eliminates redundant records from the </w:t>
      </w:r>
      <w:hyperlink w:anchor="gt_51672e1d-fd88-4417-aa0b-5aef67742a29">
        <w:r>
          <w:rPr>
            <w:rStyle w:val="HyperlinkGreen"/>
            <w:b/>
          </w:rPr>
          <w:t>log files</w:t>
        </w:r>
      </w:hyperlink>
      <w:r>
        <w:t xml:space="preserve"> and reduces the disk storage space that is used by log files.</w:t>
      </w:r>
    </w:p>
    <w:p w:rsidR="0090295F" w:rsidRDefault="00583839">
      <w:pPr>
        <w:pStyle w:val="Code"/>
      </w:pPr>
      <w:r>
        <w:t>HRESULT BackupTruncateLogs();</w:t>
      </w:r>
    </w:p>
    <w:p w:rsidR="0090295F" w:rsidRDefault="00583839">
      <w:r>
        <w:t>This method has n</w:t>
      </w:r>
      <w:r>
        <w:t>o parameters.</w:t>
      </w:r>
    </w:p>
    <w:p w:rsidR="0090295F" w:rsidRDefault="00583839">
      <w:r>
        <w:t>If Config_CA_Interface_Flags contains the value IF_NOREMOTEICERTADMINBACKUP, the server SHOULD return an error.</w:t>
      </w:r>
      <w:bookmarkStart w:id="343"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43"/>
    </w:p>
    <w:p w:rsidR="0090295F" w:rsidRDefault="00583839">
      <w:r>
        <w:t xml:space="preserve">The </w:t>
      </w:r>
      <w:hyperlink w:anchor="gt_c925d5d7-a442-4ba4-9586-5f94ccec847a">
        <w:r>
          <w:rPr>
            <w:rStyle w:val="HyperlinkGreen"/>
            <w:b/>
          </w:rPr>
          <w:t>CA</w:t>
        </w:r>
      </w:hyperlink>
      <w:r>
        <w:t xml:space="preserve"> server MUST enforce the sequencing rules for BackupTruncateLogs as specified in section </w:t>
      </w:r>
      <w:hyperlink w:anchor="Section_e37640b4b2e14bac89d261fc5a5e6c1d" w:history="1">
        <w:r>
          <w:rPr>
            <w:rStyle w:val="Hyperlink"/>
          </w:rPr>
          <w:t>3.1.4.1.18</w:t>
        </w:r>
      </w:hyperlink>
      <w:r>
        <w:t>.</w:t>
      </w:r>
    </w:p>
    <w:p w:rsidR="0090295F" w:rsidRDefault="00583839">
      <w:r>
        <w:t>The CA server MUST remove the redundant records in the log files (records that are pres</w:t>
      </w:r>
      <w:r>
        <w:t>ent in the database also are defined as redundant), thereby decreasing the disk space used to store the log files.</w:t>
      </w:r>
      <w:bookmarkStart w:id="344"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44"/>
    </w:p>
    <w:p w:rsidR="0090295F" w:rsidRDefault="00583839">
      <w:pPr>
        <w:pStyle w:val="Heading5"/>
      </w:pPr>
      <w:bookmarkStart w:id="345" w:name="section_ed01d4b2b77f496e8fb18f9a0432c592"/>
      <w:bookmarkStart w:id="346" w:name="_Toc483456736"/>
      <w:r>
        <w:lastRenderedPageBreak/>
        <w:t>ICertAdminD::ImportCertificate (Opnum 28)</w:t>
      </w:r>
      <w:bookmarkEnd w:id="345"/>
      <w:bookmarkEnd w:id="346"/>
      <w:r>
        <w:fldChar w:fldCharType="begin"/>
      </w:r>
      <w:r>
        <w:instrText xml:space="preserve"> XE "ImportCertificate method"</w:instrText>
      </w:r>
      <w:r>
        <w:fldChar w:fldCharType="end"/>
      </w:r>
    </w:p>
    <w:p w:rsidR="0090295F" w:rsidRDefault="00583839">
      <w:r>
        <w:t xml:space="preserve">The ImportCertificate method imports a </w:t>
      </w:r>
      <w:hyperlink w:anchor="gt_7a0f4b71-23ba-434f-b781-28053ed64879">
        <w:r>
          <w:rPr>
            <w:rStyle w:val="HyperlinkGreen"/>
            <w:b/>
          </w:rPr>
          <w:t>certificate</w:t>
        </w:r>
      </w:hyperlink>
      <w:r>
        <w:t xml:space="preserve"> into the </w:t>
      </w:r>
      <w:hyperlink w:anchor="gt_c925d5d7-a442-4ba4-9586-5f94ccec847a">
        <w:r>
          <w:rPr>
            <w:rStyle w:val="HyperlinkGreen"/>
            <w:b/>
          </w:rPr>
          <w:t>CA</w:t>
        </w:r>
      </w:hyperlink>
      <w:r>
        <w:t xml:space="preserve"> database.</w:t>
      </w:r>
    </w:p>
    <w:p w:rsidR="0090295F" w:rsidRDefault="00583839">
      <w:pPr>
        <w:pStyle w:val="Code"/>
      </w:pPr>
      <w:r>
        <w:t>HRESULT ImportCertificate(</w:t>
      </w:r>
    </w:p>
    <w:p w:rsidR="0090295F" w:rsidRDefault="00583839">
      <w:pPr>
        <w:pStyle w:val="Code"/>
      </w:pPr>
      <w:r>
        <w:t xml:space="preserve">  [in, string, unique] </w:t>
      </w:r>
      <w:r>
        <w:t>wchar_t const* pwszAuthority,</w:t>
      </w:r>
    </w:p>
    <w:p w:rsidR="0090295F" w:rsidRDefault="00583839">
      <w:pPr>
        <w:pStyle w:val="Code"/>
      </w:pPr>
      <w:r>
        <w:t>  [in, ref] CERTTRANSBLOB* pctbCertificate,</w:t>
      </w:r>
    </w:p>
    <w:p w:rsidR="0090295F" w:rsidRDefault="00583839">
      <w:pPr>
        <w:pStyle w:val="Code"/>
      </w:pPr>
      <w:r>
        <w:t>  [in] LONG dwFlags,</w:t>
      </w:r>
    </w:p>
    <w:p w:rsidR="0090295F" w:rsidRDefault="00583839">
      <w:pPr>
        <w:pStyle w:val="Code"/>
      </w:pPr>
      <w:r>
        <w:t>  [out] LONG* pdwRequestId</w:t>
      </w:r>
    </w:p>
    <w:p w:rsidR="0090295F" w:rsidRDefault="00583839">
      <w:pPr>
        <w:pStyle w:val="Code"/>
      </w:pPr>
      <w:r>
        <w:t>);</w:t>
      </w:r>
    </w:p>
    <w:p w:rsidR="0090295F" w:rsidRDefault="00583839">
      <w:pPr>
        <w:pStyle w:val="Definition-Field"/>
        <w:tabs>
          <w:tab w:val="left" w:pos="270"/>
        </w:tabs>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pctbCertificate: </w:t>
      </w:r>
      <w:r>
        <w:t xml:space="preserve">A </w:t>
      </w:r>
      <w:hyperlink w:anchor="Section_a94fb0b1902f43ea9422f2d24bcb10b6" w:history="1">
        <w:r>
          <w:rPr>
            <w:rStyle w:val="Hyperlink"/>
          </w:rPr>
          <w:t>CERTTRANSBLOB</w:t>
        </w:r>
      </w:hyperlink>
      <w:r>
        <w:t xml:space="preserve"> that contains an ASN.1 DER–encoded (as specified in </w:t>
      </w:r>
      <w:hyperlink r:id="rId209">
        <w:r>
          <w:rPr>
            <w:rStyle w:val="Hyperlink"/>
          </w:rPr>
          <w:t>[X660]</w:t>
        </w:r>
      </w:hyperlink>
      <w:r>
        <w:t xml:space="preserve"> and </w:t>
      </w:r>
      <w:hyperlink r:id="rId210">
        <w:r>
          <w:rPr>
            <w:rStyle w:val="Hyperlink"/>
          </w:rPr>
          <w:t>[X690]</w:t>
        </w:r>
      </w:hyperlink>
      <w:r>
        <w:t>) certificate that is inserted into the CA database.</w:t>
      </w:r>
    </w:p>
    <w:p w:rsidR="0090295F" w:rsidRDefault="00583839">
      <w:pPr>
        <w:pStyle w:val="Definition-Field"/>
      </w:pPr>
      <w:r>
        <w:rPr>
          <w:b/>
        </w:rPr>
        <w:t xml:space="preserve">dwFlags: </w:t>
      </w:r>
      <w:r>
        <w:t>A LONG value that MUST take one of the following values.</w:t>
      </w:r>
    </w:p>
    <w:tbl>
      <w:tblPr>
        <w:tblStyle w:val="Table-ShadedHeader"/>
        <w:tblW w:w="0" w:type="auto"/>
        <w:tblInd w:w="475" w:type="dxa"/>
        <w:tblLook w:val="04A0" w:firstRow="1" w:lastRow="0" w:firstColumn="1" w:lastColumn="0" w:noHBand="0" w:noVBand="1"/>
      </w:tblPr>
      <w:tblGrid>
        <w:gridCol w:w="2898"/>
        <w:gridCol w:w="6102"/>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6102" w:type="dxa"/>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w:t>
            </w:r>
          </w:p>
        </w:tc>
        <w:tc>
          <w:tcPr>
            <w:tcW w:w="6102" w:type="dxa"/>
          </w:tcPr>
          <w:p w:rsidR="0090295F" w:rsidRDefault="00583839">
            <w:pPr>
              <w:pStyle w:val="TableBodyText"/>
              <w:spacing w:before="0" w:after="0"/>
            </w:pPr>
            <w:r>
              <w:t xml:space="preserve">If this value is set, the CA server does not allow certificates that are not issued </w:t>
            </w:r>
            <w:r>
              <w:t>by it to be imported into its database.</w:t>
            </w:r>
          </w:p>
        </w:tc>
      </w:tr>
      <w:tr w:rsidR="0090295F" w:rsidTr="0090295F">
        <w:tc>
          <w:tcPr>
            <w:tcW w:w="0" w:type="auto"/>
          </w:tcPr>
          <w:p w:rsidR="0090295F" w:rsidRDefault="00583839">
            <w:pPr>
              <w:pStyle w:val="TableBodyText"/>
              <w:spacing w:before="0" w:after="0"/>
            </w:pPr>
            <w:r>
              <w:t>FLAG_ALLOW_IMPORT_FOREIGN</w:t>
            </w:r>
          </w:p>
          <w:p w:rsidR="0090295F" w:rsidRDefault="00583839">
            <w:pPr>
              <w:pStyle w:val="TableBodyText"/>
              <w:spacing w:before="0" w:after="0"/>
            </w:pPr>
            <w:r>
              <w:t>0x00010000</w:t>
            </w:r>
          </w:p>
        </w:tc>
        <w:tc>
          <w:tcPr>
            <w:tcW w:w="6102" w:type="dxa"/>
          </w:tcPr>
          <w:p w:rsidR="0090295F" w:rsidRDefault="00583839">
            <w:pPr>
              <w:pStyle w:val="TableBodyText"/>
              <w:spacing w:before="0" w:after="0"/>
            </w:pPr>
            <w:r>
              <w:t xml:space="preserve">A request to the CA server to allow certificates that are not issued by it to be imported into its database. </w:t>
            </w:r>
          </w:p>
        </w:tc>
      </w:tr>
      <w:tr w:rsidR="0090295F" w:rsidTr="0090295F">
        <w:tc>
          <w:tcPr>
            <w:tcW w:w="0" w:type="auto"/>
          </w:tcPr>
          <w:p w:rsidR="0090295F" w:rsidRDefault="00583839">
            <w:pPr>
              <w:pStyle w:val="TableBodyText"/>
              <w:spacing w:before="0" w:after="0"/>
            </w:pPr>
            <w:r>
              <w:t>ICF_EXISTINGROW</w:t>
            </w:r>
          </w:p>
          <w:p w:rsidR="0090295F" w:rsidRDefault="00583839">
            <w:pPr>
              <w:pStyle w:val="TableBodyText"/>
              <w:spacing w:before="0" w:after="0"/>
            </w:pPr>
            <w:r>
              <w:t>0x00020000</w:t>
            </w:r>
          </w:p>
        </w:tc>
        <w:tc>
          <w:tcPr>
            <w:tcW w:w="6102" w:type="dxa"/>
          </w:tcPr>
          <w:p w:rsidR="0090295F" w:rsidRDefault="00583839">
            <w:pPr>
              <w:pStyle w:val="TableBodyText"/>
              <w:spacing w:before="0" w:after="0"/>
            </w:pPr>
            <w:r>
              <w:t>A request to the CA to associate the imp</w:t>
            </w:r>
            <w:r>
              <w:t>orted certificates with an existing request row.</w:t>
            </w:r>
          </w:p>
        </w:tc>
      </w:tr>
    </w:tbl>
    <w:p w:rsidR="0090295F" w:rsidRDefault="00583839">
      <w:pPr>
        <w:pStyle w:val="Definition-Field"/>
      </w:pPr>
      <w:r>
        <w:rPr>
          <w:b/>
        </w:rPr>
        <w:t xml:space="preserve">pdwRequestId: </w:t>
      </w:r>
      <w:r>
        <w:t xml:space="preserve">Returns the request ID for the imported certificate. This is used to refer to the certificate after it is imported into the database. </w:t>
      </w:r>
    </w:p>
    <w:p w:rsidR="0090295F" w:rsidRDefault="00583839">
      <w:r>
        <w:t>ImportCertificate imports a certificate into the CA</w:t>
      </w:r>
      <w:r>
        <w:t xml:space="preserve"> database Request table.</w:t>
      </w:r>
    </w:p>
    <w:p w:rsidR="0090295F" w:rsidRDefault="00583839">
      <w:r>
        <w:t>The CA server MUST apply the following processing rules:</w:t>
      </w:r>
    </w:p>
    <w:p w:rsidR="0090295F" w:rsidRDefault="00583839">
      <w:pPr>
        <w:pStyle w:val="ListParagraph"/>
        <w:numPr>
          <w:ilvl w:val="0"/>
          <w:numId w:val="99"/>
        </w:numPr>
      </w:pPr>
      <w:r>
        <w:t xml:space="preserve">The CA server MUST enforce that the </w:t>
      </w:r>
      <w:r>
        <w:rPr>
          <w:i/>
        </w:rPr>
        <w:t>pctbCertificate</w:t>
      </w:r>
      <w:r>
        <w:t xml:space="preserve"> parameter value represents an ASN.1 DER–encoded certificate (as specified in [X660]). If not, it MUST fail with the error </w:t>
      </w:r>
      <w:r>
        <w:t xml:space="preserve">ERROR_INVALID_DATA (0x8007000D). </w:t>
      </w:r>
    </w:p>
    <w:p w:rsidR="0090295F" w:rsidRDefault="00583839">
      <w:pPr>
        <w:pStyle w:val="ListParagraph"/>
        <w:numPr>
          <w:ilvl w:val="0"/>
          <w:numId w:val="99"/>
        </w:numPr>
      </w:pPr>
      <w:r>
        <w:t xml:space="preserve">The CA server MUST validate the signature on the certificate by using the </w:t>
      </w:r>
      <w:hyperlink w:anchor="gt_4cf96ca0-e3a9-4165-8d1a-a21b1397007a">
        <w:r>
          <w:rPr>
            <w:rStyle w:val="HyperlinkGreen"/>
            <w:b/>
          </w:rPr>
          <w:t>public key</w:t>
        </w:r>
      </w:hyperlink>
      <w:r>
        <w:t xml:space="preserve"> that is associated with the CA's </w:t>
      </w:r>
      <w:hyperlink w:anchor="gt_6a2366ee-fc9c-4406-963d-eac335ed8fc5">
        <w:r>
          <w:rPr>
            <w:rStyle w:val="HyperlinkGreen"/>
            <w:b/>
          </w:rPr>
          <w:t>signing certificates</w:t>
        </w:r>
      </w:hyperlink>
      <w:r>
        <w:t>.</w:t>
      </w:r>
    </w:p>
    <w:p w:rsidR="0090295F" w:rsidRDefault="00583839">
      <w:pPr>
        <w:pStyle w:val="ListParagraph"/>
        <w:numPr>
          <w:ilvl w:val="0"/>
          <w:numId w:val="99"/>
        </w:numPr>
      </w:pPr>
      <w:r>
        <w:t xml:space="preserve">If the ICF_EXISTINGROW flag is not passed as the value of </w:t>
      </w:r>
      <w:r>
        <w:rPr>
          <w:i/>
        </w:rPr>
        <w:t>dwFlags</w:t>
      </w:r>
      <w:r>
        <w:t>, if the signature validation succeeds (at step 2), and if the certificate</w:t>
      </w:r>
      <w:r>
        <w:t xml:space="preserve"> does not already exist in the Request table (this is checked by searching on the Serial_Number in the certificate in the database), the certificate MUST be added to the Request table as a new row and the CA MUST return the resulting Request_Request_ID to </w:t>
      </w:r>
      <w:r>
        <w:t>the client. For processing rules for each data element in the Request table, see the ImportCertificate data element in the following table.</w:t>
      </w:r>
    </w:p>
    <w:p w:rsidR="0090295F" w:rsidRDefault="00583839">
      <w:pPr>
        <w:pStyle w:val="ListParagraph"/>
        <w:numPr>
          <w:ilvl w:val="0"/>
          <w:numId w:val="99"/>
        </w:numPr>
      </w:pPr>
      <w:r>
        <w:t xml:space="preserve">If the ICF_EXISTINGROW flag is not passed as the value of </w:t>
      </w:r>
      <w:r>
        <w:rPr>
          <w:i/>
        </w:rPr>
        <w:t>dwFlags</w:t>
      </w:r>
      <w:r>
        <w:t>, if the signature validation succeeds (at step 2),</w:t>
      </w:r>
      <w:r>
        <w:t xml:space="preserve"> and if the certificate is already present in the Request table, the CA MUST fail with the error ERROR_OBJECT_EXISTS.</w:t>
      </w:r>
    </w:p>
    <w:p w:rsidR="0090295F" w:rsidRDefault="00583839">
      <w:pPr>
        <w:pStyle w:val="ListParagraph"/>
        <w:numPr>
          <w:ilvl w:val="0"/>
          <w:numId w:val="99"/>
        </w:numPr>
      </w:pPr>
      <w:r>
        <w:t xml:space="preserve">If the ICF_EXISTINGROW flag is passed as the value of </w:t>
      </w:r>
      <w:r>
        <w:rPr>
          <w:i/>
        </w:rPr>
        <w:t>dwFlags</w:t>
      </w:r>
      <w:r>
        <w:t>, if the signature validation succeeds (at step 2), and if the certificate do</w:t>
      </w:r>
      <w:r>
        <w:t>es not already exist in the Request table (this is checked by searching on the Serial_Number in the certificate in the database):</w:t>
      </w:r>
    </w:p>
    <w:p w:rsidR="0090295F" w:rsidRDefault="00583839">
      <w:pPr>
        <w:ind w:left="360"/>
      </w:pPr>
      <w:r>
        <w:t>The CA MUST locate an entry in the Request table whose Request_Disposition is "request pending" and whose Request_ID has an en</w:t>
      </w:r>
      <w:r>
        <w:t>try in the Extensions table with a Subject Key Identifier equal to the SubjectKeyIdentifier extension of the certificate that is passed as pctbCertificate.</w:t>
      </w:r>
    </w:p>
    <w:p w:rsidR="0090295F" w:rsidRDefault="00583839">
      <w:pPr>
        <w:pStyle w:val="ListParagraph"/>
        <w:numPr>
          <w:ilvl w:val="2"/>
          <w:numId w:val="100"/>
        </w:numPr>
        <w:ind w:left="720"/>
      </w:pPr>
      <w:r>
        <w:lastRenderedPageBreak/>
        <w:t>If the entry is found in the Request Table, the CA MUST update the fields from the information in th</w:t>
      </w:r>
      <w:r>
        <w:t xml:space="preserve">e certificate. For processing rules for each data element in the Request table, see the ImportCertificate processing rules in the following table. The CA MUST return the Request_Request_ID of the updated Request table row as the </w:t>
      </w:r>
      <w:r>
        <w:rPr>
          <w:i/>
        </w:rPr>
        <w:t>pdwRequestId</w:t>
      </w:r>
      <w:r>
        <w:t xml:space="preserve"> parameter.</w:t>
      </w:r>
    </w:p>
    <w:p w:rsidR="0090295F" w:rsidRDefault="00583839">
      <w:pPr>
        <w:pStyle w:val="ListParagraph"/>
        <w:numPr>
          <w:ilvl w:val="2"/>
          <w:numId w:val="100"/>
        </w:numPr>
        <w:ind w:left="720"/>
      </w:pPr>
      <w:r>
        <w:t xml:space="preserve">If </w:t>
      </w:r>
      <w:r>
        <w:t>the entry is not found in the Request table, the CA MUST fail with the error 0x80092009 (CRYPT_E_NO_MATCH).</w:t>
      </w:r>
    </w:p>
    <w:p w:rsidR="0090295F" w:rsidRDefault="00583839">
      <w:pPr>
        <w:pStyle w:val="ListParagraph"/>
        <w:numPr>
          <w:ilvl w:val="0"/>
          <w:numId w:val="99"/>
        </w:numPr>
      </w:pPr>
      <w:r>
        <w:t xml:space="preserve">If the signature validation fails (at step 2) and FLAG_ALLOW_IMPORT_FOREIGN is not passed as a value of </w:t>
      </w:r>
      <w:r>
        <w:rPr>
          <w:i/>
        </w:rPr>
        <w:t>dwFlags</w:t>
      </w:r>
      <w:r>
        <w:t>, the CA MUST fail with the error 0x8</w:t>
      </w:r>
      <w:r>
        <w:t>00b0107, according to the ImportCertificate data element processing rules in the following table.</w:t>
      </w:r>
    </w:p>
    <w:p w:rsidR="0090295F" w:rsidRDefault="00583839">
      <w:pPr>
        <w:pStyle w:val="ListParagraph"/>
        <w:numPr>
          <w:ilvl w:val="0"/>
          <w:numId w:val="99"/>
        </w:numPr>
      </w:pPr>
      <w:r>
        <w:t xml:space="preserve">If the signature validation fails (at step 2) and FLAG_ALLOW_IMPORT_FOREIGN is passed as value of </w:t>
      </w:r>
      <w:r>
        <w:rPr>
          <w:i/>
        </w:rPr>
        <w:t>dwFlags</w:t>
      </w:r>
      <w:r>
        <w:t xml:space="preserve"> and the certificate is already present in the Reques</w:t>
      </w:r>
      <w:r>
        <w:t>t table, the CA SHOULD return the resulting Request_Request_ID to the client. For processing rules for each data element in the Request table, see the ImportCertificate processing rules in the following table.</w:t>
      </w:r>
      <w:bookmarkStart w:id="347" w:name="Appendix_A_Target_59"/>
      <w:r>
        <w:fldChar w:fldCharType="begin"/>
      </w:r>
      <w:r>
        <w:instrText xml:space="preserve"> HYPERLINK \l "Appendix_A_59" \o "Product beh</w:instrText>
      </w:r>
      <w:r>
        <w:instrText xml:space="preserve">avior note 59" \h </w:instrText>
      </w:r>
      <w:r>
        <w:fldChar w:fldCharType="separate"/>
      </w:r>
      <w:r>
        <w:rPr>
          <w:rStyle w:val="Hyperlink"/>
        </w:rPr>
        <w:t>&lt;59&gt;</w:t>
      </w:r>
      <w:r>
        <w:rPr>
          <w:rStyle w:val="Hyperlink"/>
        </w:rPr>
        <w:fldChar w:fldCharType="end"/>
      </w:r>
      <w:bookmarkEnd w:id="347"/>
    </w:p>
    <w:p w:rsidR="0090295F" w:rsidRDefault="00583839">
      <w:pPr>
        <w:pStyle w:val="ListParagraph"/>
        <w:numPr>
          <w:ilvl w:val="0"/>
          <w:numId w:val="99"/>
        </w:numPr>
      </w:pPr>
      <w:r>
        <w:t xml:space="preserve">If the signature validation fails (at step 2), if FLAG_ALLOW_IMPORT_FOREIGN is passed as the value of </w:t>
      </w:r>
      <w:r>
        <w:rPr>
          <w:i/>
        </w:rPr>
        <w:t>dwFlags</w:t>
      </w:r>
      <w:r>
        <w:t xml:space="preserve">, and if the certificate is not already present in the Request table, the certificate SHOULD be added to the Request table </w:t>
      </w:r>
      <w:r>
        <w:t>as a new row and the CA SHOULD return the resulting Request_Request_ID to the client. For processing rules for each data element in the Request table, see the ImportCertificate data element in the following table.</w:t>
      </w:r>
      <w:bookmarkStart w:id="348" w:name="Appendix_A_Target_60"/>
      <w:r>
        <w:fldChar w:fldCharType="begin"/>
      </w:r>
      <w:r>
        <w:instrText xml:space="preserve"> HYPERLINK \l "Appendix_A_60" \o "Product</w:instrText>
      </w:r>
      <w:r>
        <w:instrText xml:space="preserve"> behavior note 60" \h </w:instrText>
      </w:r>
      <w:r>
        <w:fldChar w:fldCharType="separate"/>
      </w:r>
      <w:r>
        <w:rPr>
          <w:rStyle w:val="Hyperlink"/>
        </w:rPr>
        <w:t>&lt;60&gt;</w:t>
      </w:r>
      <w:r>
        <w:rPr>
          <w:rStyle w:val="Hyperlink"/>
        </w:rPr>
        <w:fldChar w:fldCharType="end"/>
      </w:r>
      <w:bookmarkEnd w:id="348"/>
    </w:p>
    <w:p w:rsidR="0090295F" w:rsidRDefault="00583839">
      <w:r>
        <w:t>The certificate fields and extensions SHOULD be processed and stored in individual Request table fields according to the rules in the following table.</w:t>
      </w:r>
    </w:p>
    <w:tbl>
      <w:tblPr>
        <w:tblStyle w:val="Table-ShadedHeader"/>
        <w:tblW w:w="9000" w:type="dxa"/>
        <w:tblLook w:val="04A0" w:firstRow="1" w:lastRow="0" w:firstColumn="1" w:lastColumn="0" w:noHBand="0" w:noVBand="1"/>
      </w:tblPr>
      <w:tblGrid>
        <w:gridCol w:w="935"/>
        <w:gridCol w:w="1103"/>
        <w:gridCol w:w="3592"/>
        <w:gridCol w:w="337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Data element name</w:t>
            </w:r>
          </w:p>
        </w:tc>
        <w:tc>
          <w:tcPr>
            <w:tcW w:w="3501" w:type="dxa"/>
          </w:tcPr>
          <w:p w:rsidR="0090295F" w:rsidRDefault="00583839">
            <w:pPr>
              <w:pStyle w:val="TableHeaderText"/>
              <w:spacing w:before="0" w:after="0"/>
            </w:pPr>
            <w:r>
              <w:t>Processing rule or x.509 cer</w:t>
            </w:r>
            <w:r>
              <w:t>tificate field or extension</w:t>
            </w:r>
          </w:p>
        </w:tc>
      </w:tr>
      <w:tr w:rsidR="0090295F" w:rsidTr="0090295F">
        <w:tc>
          <w:tcPr>
            <w:tcW w:w="0" w:type="auto"/>
          </w:tcPr>
          <w:p w:rsidR="0090295F" w:rsidRDefault="00583839">
            <w:pPr>
              <w:pStyle w:val="TableBodyText"/>
              <w:spacing w:before="0" w:after="0"/>
            </w:pPr>
            <w:r>
              <w:t>0x10001 long indexed</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Request_Request_ID</w:t>
            </w:r>
          </w:p>
        </w:tc>
        <w:tc>
          <w:tcPr>
            <w:tcW w:w="3501" w:type="dxa"/>
          </w:tcPr>
          <w:p w:rsidR="0090295F" w:rsidRDefault="00583839">
            <w:pPr>
              <w:pStyle w:val="TableBodyText"/>
              <w:spacing w:before="0" w:after="0"/>
            </w:pPr>
            <w:r>
              <w:t>The next sequential number after Request_Request_ID of the last database row.</w:t>
            </w:r>
          </w:p>
        </w:tc>
      </w:tr>
      <w:tr w:rsidR="0090295F" w:rsidTr="0090295F">
        <w:tc>
          <w:tcPr>
            <w:tcW w:w="0" w:type="auto"/>
          </w:tcPr>
          <w:p w:rsidR="0090295F" w:rsidRDefault="00583839">
            <w:pPr>
              <w:pStyle w:val="TableBodyText"/>
              <w:spacing w:before="0" w:after="0"/>
            </w:pPr>
            <w:r>
              <w:t>0x1 long</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"Request_Status_Code"</w:t>
            </w:r>
          </w:p>
        </w:tc>
        <w:tc>
          <w:tcPr>
            <w:tcW w:w="3501" w:type="dxa"/>
          </w:tcPr>
          <w:p w:rsidR="0090295F" w:rsidRDefault="00583839">
            <w:pPr>
              <w:pStyle w:val="TableBodyText"/>
              <w:spacing w:before="0" w:after="0"/>
            </w:pPr>
            <w:r>
              <w:t>If the import is successful, the CA</w:t>
            </w:r>
            <w:r>
              <w:t xml:space="preserve"> SHOULD set this value to 0.</w:t>
            </w:r>
          </w:p>
        </w:tc>
      </w:tr>
      <w:tr w:rsidR="0090295F" w:rsidTr="0090295F">
        <w:tc>
          <w:tcPr>
            <w:tcW w:w="0" w:type="auto"/>
          </w:tcPr>
          <w:p w:rsidR="0090295F" w:rsidRDefault="00583839">
            <w:pPr>
              <w:pStyle w:val="TableBodyText"/>
              <w:spacing w:before="0" w:after="0"/>
            </w:pPr>
            <w:r>
              <w:t>0x10001 long indexed</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"Request_Disposition"</w:t>
            </w:r>
          </w:p>
        </w:tc>
        <w:tc>
          <w:tcPr>
            <w:tcW w:w="3501" w:type="dxa"/>
          </w:tcPr>
          <w:p w:rsidR="0090295F" w:rsidRDefault="00583839">
            <w:pPr>
              <w:pStyle w:val="TableBodyText"/>
              <w:spacing w:before="0" w:after="0"/>
            </w:pPr>
            <w:r>
              <w:t xml:space="preserve">If the certificate being imported was issued by a foreign CA, set Request_Disposition to "foreign certificate". The Microsoft CA uses a DB_DISP_FOREIGN value that is equal to </w:t>
            </w:r>
            <w:r>
              <w:t>decimal 12 for "foreign certificate".</w:t>
            </w:r>
          </w:p>
          <w:p w:rsidR="0090295F" w:rsidRDefault="00583839">
            <w:pPr>
              <w:pStyle w:val="TableBodyText"/>
              <w:spacing w:before="0" w:after="0"/>
            </w:pPr>
            <w:r>
              <w:t>Otherwise, set to "certificate issued".</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"Request_Disposition_Message"</w:t>
            </w:r>
          </w:p>
        </w:tc>
        <w:tc>
          <w:tcPr>
            <w:tcW w:w="3501" w:type="dxa"/>
          </w:tcPr>
          <w:p w:rsidR="0090295F" w:rsidRDefault="00583839">
            <w:pPr>
              <w:pStyle w:val="TableBodyText"/>
              <w:spacing w:before="0" w:after="0"/>
            </w:pPr>
            <w:r>
              <w:t>The CA</w:t>
            </w:r>
            <w:r>
              <w:t xml:space="preserve"> SHOULD set the value of the Request_Disposition_Message column to any value the implementer considers informative for presentation to a human. The Microsoft CA sets Request_Disposition_Message in this case to "certificate issued".</w:t>
            </w:r>
          </w:p>
        </w:tc>
      </w:tr>
      <w:tr w:rsidR="0090295F" w:rsidTr="0090295F">
        <w:tc>
          <w:tcPr>
            <w:tcW w:w="0" w:type="auto"/>
          </w:tcPr>
          <w:p w:rsidR="0090295F" w:rsidRDefault="00583839">
            <w:pPr>
              <w:pStyle w:val="TableBodyText"/>
              <w:spacing w:before="0" w:after="0"/>
            </w:pPr>
            <w:r>
              <w:t>0x10002 date indexed</w:t>
            </w:r>
          </w:p>
        </w:tc>
        <w:tc>
          <w:tcPr>
            <w:tcW w:w="0" w:type="auto"/>
          </w:tcPr>
          <w:p w:rsidR="0090295F" w:rsidRDefault="00583839">
            <w:pPr>
              <w:pStyle w:val="TableBodyText"/>
              <w:spacing w:before="0" w:after="0"/>
            </w:pPr>
            <w:r>
              <w:t xml:space="preserve">8 </w:t>
            </w:r>
            <w:r>
              <w:t>bytes</w:t>
            </w:r>
          </w:p>
        </w:tc>
        <w:tc>
          <w:tcPr>
            <w:tcW w:w="0" w:type="auto"/>
          </w:tcPr>
          <w:p w:rsidR="0090295F" w:rsidRDefault="00583839">
            <w:pPr>
              <w:pStyle w:val="TableBodyText"/>
              <w:spacing w:before="0" w:after="0"/>
            </w:pPr>
            <w:r>
              <w:t>"Request_Submitted_When"</w:t>
            </w:r>
          </w:p>
        </w:tc>
        <w:tc>
          <w:tcPr>
            <w:tcW w:w="3501" w:type="dxa"/>
          </w:tcPr>
          <w:p w:rsidR="0090295F" w:rsidRDefault="00583839">
            <w:pPr>
              <w:pStyle w:val="TableBodyText"/>
              <w:spacing w:before="0" w:after="0"/>
            </w:pPr>
            <w:r>
              <w:t>The time when the method is invoked.</w:t>
            </w:r>
          </w:p>
        </w:tc>
      </w:tr>
      <w:tr w:rsidR="0090295F" w:rsidTr="0090295F">
        <w:tc>
          <w:tcPr>
            <w:tcW w:w="0" w:type="auto"/>
          </w:tcPr>
          <w:p w:rsidR="0090295F" w:rsidRDefault="00583839">
            <w:pPr>
              <w:pStyle w:val="TableBodyText"/>
              <w:spacing w:before="0" w:after="0"/>
            </w:pPr>
            <w:r>
              <w:t>0x10002 date indexed</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"Request_Resolved_When"</w:t>
            </w:r>
          </w:p>
        </w:tc>
        <w:tc>
          <w:tcPr>
            <w:tcW w:w="3501" w:type="dxa"/>
          </w:tcPr>
          <w:p w:rsidR="0090295F" w:rsidRDefault="00583839">
            <w:pPr>
              <w:pStyle w:val="TableBodyText"/>
              <w:spacing w:before="0" w:after="0"/>
            </w:pPr>
            <w:r>
              <w:t>The time when the method is invoked.</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"Request_Requester_Name"</w:t>
            </w:r>
          </w:p>
        </w:tc>
        <w:tc>
          <w:tcPr>
            <w:tcW w:w="3501" w:type="dxa"/>
          </w:tcPr>
          <w:p w:rsidR="0090295F" w:rsidRDefault="00583839">
            <w:pPr>
              <w:pStyle w:val="TableBodyText"/>
              <w:spacing w:before="0" w:after="0"/>
            </w:pPr>
            <w:r>
              <w:t xml:space="preserve">The identity of the caller invoking </w:t>
            </w:r>
            <w:r>
              <w:t>the method.</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"Request_Caller_Name"</w:t>
            </w:r>
          </w:p>
        </w:tc>
        <w:tc>
          <w:tcPr>
            <w:tcW w:w="3501" w:type="dxa"/>
          </w:tcPr>
          <w:p w:rsidR="0090295F" w:rsidRDefault="00583839">
            <w:pPr>
              <w:pStyle w:val="TableBodyText"/>
              <w:spacing w:before="0" w:after="0"/>
            </w:pPr>
            <w:r>
              <w:t>The identity of the caller invoking the method.</w:t>
            </w:r>
          </w:p>
        </w:tc>
      </w:tr>
      <w:tr w:rsidR="0090295F" w:rsidTr="0090295F">
        <w:tc>
          <w:tcPr>
            <w:tcW w:w="0" w:type="auto"/>
          </w:tcPr>
          <w:p w:rsidR="0090295F" w:rsidRDefault="00583839">
            <w:pPr>
              <w:pStyle w:val="TableBodyText"/>
              <w:spacing w:before="0" w:after="0"/>
            </w:pPr>
            <w:r>
              <w:lastRenderedPageBreak/>
              <w:t>0x3 bin</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"Request_Raw_Name"</w:t>
            </w:r>
          </w:p>
        </w:tc>
        <w:tc>
          <w:tcPr>
            <w:tcW w:w="3501" w:type="dxa"/>
          </w:tcPr>
          <w:p w:rsidR="0090295F" w:rsidRDefault="00583839">
            <w:pPr>
              <w:pStyle w:val="TableBodyText"/>
              <w:spacing w:before="0" w:after="0"/>
            </w:pPr>
            <w:r>
              <w:t>The raw subject information from the certificate.</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"Request_Country"</w:t>
            </w:r>
          </w:p>
        </w:tc>
        <w:tc>
          <w:tcPr>
            <w:tcW w:w="3501" w:type="dxa"/>
          </w:tcPr>
          <w:p w:rsidR="0090295F" w:rsidRDefault="00583839">
            <w:pPr>
              <w:pStyle w:val="TableBodyText"/>
              <w:spacing w:before="0" w:after="0"/>
            </w:pPr>
            <w:r>
              <w:t xml:space="preserve">The country </w:t>
            </w:r>
            <w:hyperlink w:anchor="gt_108a1419-49a9-4d19-b6ca-7206aa726b3f">
              <w:r>
                <w:rPr>
                  <w:rStyle w:val="HyperlinkGreen"/>
                  <w:b/>
                </w:rPr>
                <w:t>attribute</w:t>
              </w:r>
            </w:hyperlink>
            <w:r>
              <w:t xml:space="preserv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"Request_Organization"</w:t>
            </w:r>
          </w:p>
        </w:tc>
        <w:tc>
          <w:tcPr>
            <w:tcW w:w="3501" w:type="dxa"/>
          </w:tcPr>
          <w:p w:rsidR="0090295F" w:rsidRDefault="00583839">
            <w:pPr>
              <w:pStyle w:val="TableBodyText"/>
              <w:spacing w:before="0" w:after="0"/>
            </w:pPr>
            <w:r>
              <w:t>The organization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"Request_Org_Unit"</w:t>
            </w:r>
          </w:p>
        </w:tc>
        <w:tc>
          <w:tcPr>
            <w:tcW w:w="3501" w:type="dxa"/>
          </w:tcPr>
          <w:p w:rsidR="0090295F" w:rsidRDefault="00583839">
            <w:pPr>
              <w:pStyle w:val="TableBodyText"/>
              <w:spacing w:before="0" w:after="0"/>
            </w:pPr>
            <w:r>
              <w:t>T</w:t>
            </w:r>
            <w:r>
              <w:t>he organizational-unit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"Request_Common_Name"</w:t>
            </w:r>
          </w:p>
        </w:tc>
        <w:tc>
          <w:tcPr>
            <w:tcW w:w="3501" w:type="dxa"/>
          </w:tcPr>
          <w:p w:rsidR="0090295F" w:rsidRDefault="00583839">
            <w:pPr>
              <w:pStyle w:val="TableBodyText"/>
              <w:spacing w:before="0" w:after="0"/>
            </w:pPr>
            <w:r>
              <w:t xml:space="preserve">The </w:t>
            </w:r>
            <w:hyperlink w:anchor="gt_a86706d6-bcdf-4107-be38-d2f08a7eaa68">
              <w:r>
                <w:rPr>
                  <w:rStyle w:val="HyperlinkGreen"/>
                  <w:b/>
                </w:rPr>
                <w:t>common name</w:t>
              </w:r>
            </w:hyperlink>
            <w:r>
              <w:t xml:space="preserv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"Request_Locality"</w:t>
            </w:r>
          </w:p>
        </w:tc>
        <w:tc>
          <w:tcPr>
            <w:tcW w:w="3501" w:type="dxa"/>
          </w:tcPr>
          <w:p w:rsidR="0090295F" w:rsidRDefault="00583839">
            <w:pPr>
              <w:pStyle w:val="TableBodyText"/>
              <w:spacing w:before="0" w:after="0"/>
            </w:pPr>
            <w:r>
              <w:t>The locality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"Request_State"</w:t>
            </w:r>
          </w:p>
        </w:tc>
        <w:tc>
          <w:tcPr>
            <w:tcW w:w="3501" w:type="dxa"/>
          </w:tcPr>
          <w:p w:rsidR="0090295F" w:rsidRDefault="00583839">
            <w:pPr>
              <w:pStyle w:val="TableBodyText"/>
              <w:spacing w:before="0" w:after="0"/>
            </w:pPr>
            <w:r>
              <w:t>The state or province name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"Request_Title"</w:t>
            </w:r>
          </w:p>
        </w:tc>
        <w:tc>
          <w:tcPr>
            <w:tcW w:w="3501" w:type="dxa"/>
          </w:tcPr>
          <w:p w:rsidR="0090295F" w:rsidRDefault="00583839">
            <w:pPr>
              <w:pStyle w:val="TableBodyText"/>
              <w:spacing w:before="0" w:after="0"/>
            </w:pPr>
            <w:r>
              <w:t>The title attribute of the certificate Subj</w:t>
            </w:r>
            <w:r>
              <w:t>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"Request_Given_Name"</w:t>
            </w:r>
          </w:p>
        </w:tc>
        <w:tc>
          <w:tcPr>
            <w:tcW w:w="3501" w:type="dxa"/>
          </w:tcPr>
          <w:p w:rsidR="0090295F" w:rsidRDefault="00583839">
            <w:pPr>
              <w:pStyle w:val="TableBodyText"/>
              <w:spacing w:before="0" w:after="0"/>
            </w:pPr>
            <w:r>
              <w:t>The given name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"Request_Initials"</w:t>
            </w:r>
          </w:p>
        </w:tc>
        <w:tc>
          <w:tcPr>
            <w:tcW w:w="3501" w:type="dxa"/>
          </w:tcPr>
          <w:p w:rsidR="0090295F" w:rsidRDefault="00583839">
            <w:pPr>
              <w:pStyle w:val="TableBodyText"/>
              <w:spacing w:before="0" w:after="0"/>
            </w:pPr>
            <w:r>
              <w:t>The initials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"Request_SurName"</w:t>
            </w:r>
          </w:p>
        </w:tc>
        <w:tc>
          <w:tcPr>
            <w:tcW w:w="3501" w:type="dxa"/>
          </w:tcPr>
          <w:p w:rsidR="0090295F" w:rsidRDefault="00583839">
            <w:pPr>
              <w:pStyle w:val="TableBodyText"/>
              <w:spacing w:before="0" w:after="0"/>
            </w:pPr>
            <w:r>
              <w:t xml:space="preserve">The surname </w:t>
            </w:r>
            <w:r>
              <w:t>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"Request_Domain_Component"</w:t>
            </w:r>
          </w:p>
        </w:tc>
        <w:tc>
          <w:tcPr>
            <w:tcW w:w="3501" w:type="dxa"/>
          </w:tcPr>
          <w:p w:rsidR="0090295F" w:rsidRDefault="00583839">
            <w:pPr>
              <w:pStyle w:val="TableBodyText"/>
              <w:spacing w:before="0" w:after="0"/>
            </w:pPr>
            <w:r>
              <w:t>The domainComponent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"Request_EMail"</w:t>
            </w:r>
          </w:p>
        </w:tc>
        <w:tc>
          <w:tcPr>
            <w:tcW w:w="3501" w:type="dxa"/>
          </w:tcPr>
          <w:p w:rsidR="0090295F" w:rsidRDefault="00583839">
            <w:pPr>
              <w:pStyle w:val="TableBodyText"/>
              <w:spacing w:before="0" w:after="0"/>
            </w:pPr>
            <w:r>
              <w:t xml:space="preserve">The </w:t>
            </w:r>
            <w:hyperlink r:id="rId211">
              <w:r>
                <w:rPr>
                  <w:rStyle w:val="Hyperlink"/>
                </w:rPr>
                <w:t>[RFC822]</w:t>
              </w:r>
            </w:hyperlink>
            <w:r>
              <w:t xml:space="preserve"> Name from Subject Alternative Name.</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"Request_Device_Serial_Number"</w:t>
            </w:r>
          </w:p>
        </w:tc>
        <w:tc>
          <w:tcPr>
            <w:tcW w:w="3501" w:type="dxa"/>
          </w:tcPr>
          <w:p w:rsidR="0090295F" w:rsidRDefault="00583839">
            <w:pPr>
              <w:pStyle w:val="TableBodyText"/>
              <w:spacing w:before="0" w:after="0"/>
            </w:pPr>
            <w:r>
              <w:t>The serial number attribute of the certificate Subject.</w:t>
            </w:r>
          </w:p>
        </w:tc>
      </w:tr>
      <w:tr w:rsidR="0090295F" w:rsidTr="0090295F">
        <w:tc>
          <w:tcPr>
            <w:tcW w:w="0" w:type="auto"/>
          </w:tcPr>
          <w:p w:rsidR="0090295F" w:rsidRDefault="00583839">
            <w:pPr>
              <w:pStyle w:val="TableBodyText"/>
              <w:spacing w:before="0" w:after="0"/>
            </w:pPr>
            <w:r>
              <w:t>0x10001 long indexed</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"Request_ID"</w:t>
            </w:r>
          </w:p>
        </w:tc>
        <w:tc>
          <w:tcPr>
            <w:tcW w:w="3501" w:type="dxa"/>
          </w:tcPr>
          <w:p w:rsidR="0090295F" w:rsidRDefault="00583839">
            <w:pPr>
              <w:pStyle w:val="TableBodyText"/>
              <w:spacing w:before="0" w:after="0"/>
            </w:pPr>
            <w:r>
              <w:t>The next sequential number after Request_Request_ID of the</w:t>
            </w:r>
            <w:r>
              <w:t xml:space="preserve"> last database row.</w:t>
            </w:r>
          </w:p>
        </w:tc>
      </w:tr>
      <w:tr w:rsidR="0090295F" w:rsidTr="0090295F">
        <w:tc>
          <w:tcPr>
            <w:tcW w:w="0" w:type="auto"/>
          </w:tcPr>
          <w:p w:rsidR="0090295F" w:rsidRDefault="00583839">
            <w:pPr>
              <w:pStyle w:val="TableBodyText"/>
              <w:spacing w:before="0" w:after="0"/>
            </w:pPr>
            <w:r>
              <w:t>0x3 bin</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 xml:space="preserve">"Raw_Certificate" </w:t>
            </w:r>
          </w:p>
        </w:tc>
        <w:tc>
          <w:tcPr>
            <w:tcW w:w="3501" w:type="dxa"/>
          </w:tcPr>
          <w:p w:rsidR="0090295F" w:rsidRDefault="00583839">
            <w:pPr>
              <w:pStyle w:val="TableBodyText"/>
              <w:spacing w:before="0" w:after="0"/>
            </w:pPr>
            <w:r>
              <w:t xml:space="preserve">The byte stream that is pointed to in the parameter </w:t>
            </w:r>
            <w:r>
              <w:rPr>
                <w:i/>
              </w:rPr>
              <w:t>pctbCertificate</w:t>
            </w:r>
            <w:r>
              <w:t xml:space="preserve"> -&gt;pb member.</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"Certificate_Hash"</w:t>
            </w:r>
          </w:p>
        </w:tc>
        <w:tc>
          <w:tcPr>
            <w:tcW w:w="3501" w:type="dxa"/>
          </w:tcPr>
          <w:p w:rsidR="0090295F" w:rsidRDefault="00583839">
            <w:pPr>
              <w:pStyle w:val="TableBodyText"/>
              <w:spacing w:before="0" w:after="0"/>
            </w:pPr>
            <w:r>
              <w:t xml:space="preserve">The </w:t>
            </w:r>
            <w:hyperlink w:anchor="gt_168fbe0c-fc02-4722-979e-b0261766ac9c">
              <w:r>
                <w:rPr>
                  <w:rStyle w:val="HyperlinkGreen"/>
                  <w:b/>
                </w:rPr>
                <w:t>SHA-1 hash</w:t>
              </w:r>
            </w:hyperlink>
            <w:r>
              <w:t xml:space="preserve"> over the value of "Raw_Certificate".</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"Certificate_Template"</w:t>
            </w:r>
          </w:p>
        </w:tc>
        <w:tc>
          <w:tcPr>
            <w:tcW w:w="3501" w:type="dxa"/>
          </w:tcPr>
          <w:p w:rsidR="0090295F" w:rsidRDefault="00583839">
            <w:pPr>
              <w:pStyle w:val="TableBodyText"/>
              <w:spacing w:before="0" w:after="0"/>
            </w:pPr>
            <w:r>
              <w:t xml:space="preserve">The extnValue of extension with </w:t>
            </w:r>
            <w:hyperlink w:anchor="gt_aaaf2f1a-0b0a-487e-a0f0-c3510a6091b2">
              <w:r>
                <w:rPr>
                  <w:rStyle w:val="HyperlinkGreen"/>
                  <w:b/>
                </w:rPr>
                <w:t>OID</w:t>
              </w:r>
            </w:hyperlink>
            <w:r>
              <w:t xml:space="preserve"> 1.3.6.1.4.1.311.20.2.</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128</w:t>
            </w:r>
            <w:r>
              <w:t xml:space="preserve"> bytes</w:t>
            </w:r>
          </w:p>
        </w:tc>
        <w:tc>
          <w:tcPr>
            <w:tcW w:w="0" w:type="auto"/>
          </w:tcPr>
          <w:p w:rsidR="0090295F" w:rsidRDefault="00583839">
            <w:pPr>
              <w:pStyle w:val="TableBodyText"/>
              <w:spacing w:before="0" w:after="0"/>
            </w:pPr>
            <w:r>
              <w:t>"Serial_Number"</w:t>
            </w:r>
          </w:p>
        </w:tc>
        <w:tc>
          <w:tcPr>
            <w:tcW w:w="3501" w:type="dxa"/>
          </w:tcPr>
          <w:p w:rsidR="0090295F" w:rsidRDefault="00583839">
            <w:pPr>
              <w:pStyle w:val="TableBodyText"/>
              <w:spacing w:before="0" w:after="0"/>
            </w:pPr>
            <w:r>
              <w:t>The serial number (</w:t>
            </w:r>
            <w:hyperlink r:id="rId212">
              <w:r>
                <w:rPr>
                  <w:rStyle w:val="Hyperlink"/>
                </w:rPr>
                <w:t>[RFC3280]</w:t>
              </w:r>
            </w:hyperlink>
            <w:r>
              <w:t xml:space="preserve"> section 4.1.2.2) of the certificate.</w:t>
            </w:r>
          </w:p>
        </w:tc>
      </w:tr>
      <w:tr w:rsidR="0090295F" w:rsidTr="0090295F">
        <w:tc>
          <w:tcPr>
            <w:tcW w:w="0" w:type="auto"/>
          </w:tcPr>
          <w:p w:rsidR="0090295F" w:rsidRDefault="00583839">
            <w:pPr>
              <w:pStyle w:val="TableBodyText"/>
              <w:spacing w:before="0" w:after="0"/>
            </w:pPr>
            <w:r>
              <w:t>0x2 date</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"Not_Before"</w:t>
            </w:r>
          </w:p>
        </w:tc>
        <w:tc>
          <w:tcPr>
            <w:tcW w:w="3501" w:type="dxa"/>
          </w:tcPr>
          <w:p w:rsidR="0090295F" w:rsidRDefault="00583839">
            <w:pPr>
              <w:pStyle w:val="TableBodyText"/>
              <w:spacing w:before="0" w:after="0"/>
            </w:pPr>
            <w:r>
              <w:t>The Validity::notBefore ([RFC3280] section 4.1.2.5) field of the certif</w:t>
            </w:r>
            <w:r>
              <w:t>icate.</w:t>
            </w:r>
          </w:p>
        </w:tc>
      </w:tr>
      <w:tr w:rsidR="0090295F" w:rsidTr="0090295F">
        <w:tc>
          <w:tcPr>
            <w:tcW w:w="0" w:type="auto"/>
          </w:tcPr>
          <w:p w:rsidR="0090295F" w:rsidRDefault="00583839">
            <w:pPr>
              <w:pStyle w:val="TableBodyText"/>
              <w:spacing w:before="0" w:after="0"/>
            </w:pPr>
            <w:r>
              <w:t>0x10002 date indexed</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"Not_After"</w:t>
            </w:r>
          </w:p>
        </w:tc>
        <w:tc>
          <w:tcPr>
            <w:tcW w:w="3501" w:type="dxa"/>
          </w:tcPr>
          <w:p w:rsidR="0090295F" w:rsidRDefault="00583839">
            <w:pPr>
              <w:pStyle w:val="TableBodyText"/>
              <w:spacing w:before="0" w:after="0"/>
            </w:pPr>
            <w:r>
              <w:t>The Validity::notAfter ([RFC3280] section 4.1.2.5) field of the certificate.</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"Subject_Key_Identifier"</w:t>
            </w:r>
          </w:p>
        </w:tc>
        <w:tc>
          <w:tcPr>
            <w:tcW w:w="3501" w:type="dxa"/>
          </w:tcPr>
          <w:p w:rsidR="0090295F" w:rsidRDefault="00583839">
            <w:pPr>
              <w:pStyle w:val="TableBodyText"/>
              <w:spacing w:before="0" w:after="0"/>
            </w:pPr>
            <w:r>
              <w:t>The Value of the SubjectKeyIdentifier ([RFC3280]</w:t>
            </w:r>
            <w:r>
              <w:t xml:space="preserve"> section 4.2.1.2) extension of the certificate.</w:t>
            </w:r>
          </w:p>
        </w:tc>
      </w:tr>
      <w:tr w:rsidR="0090295F" w:rsidTr="0090295F">
        <w:tc>
          <w:tcPr>
            <w:tcW w:w="0" w:type="auto"/>
          </w:tcPr>
          <w:p w:rsidR="0090295F" w:rsidRDefault="00583839">
            <w:pPr>
              <w:pStyle w:val="TableBodyText"/>
              <w:spacing w:before="0" w:after="0"/>
            </w:pPr>
            <w:r>
              <w:t>0x3 bin</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"Raw_Public_Key"</w:t>
            </w:r>
          </w:p>
        </w:tc>
        <w:tc>
          <w:tcPr>
            <w:tcW w:w="3501" w:type="dxa"/>
          </w:tcPr>
          <w:p w:rsidR="0090295F" w:rsidRDefault="00583839">
            <w:pPr>
              <w:pStyle w:val="TableBodyText"/>
              <w:spacing w:before="0" w:after="0"/>
            </w:pPr>
            <w:r>
              <w:t>The raw value of the public key that is associated with the certificate. (SubjectPublicKeyInfo-</w:t>
            </w:r>
            <w:r>
              <w:lastRenderedPageBreak/>
              <w:t>&gt;subjectPublicKey).</w:t>
            </w:r>
          </w:p>
        </w:tc>
      </w:tr>
      <w:tr w:rsidR="0090295F" w:rsidTr="0090295F">
        <w:tc>
          <w:tcPr>
            <w:tcW w:w="0" w:type="auto"/>
          </w:tcPr>
          <w:p w:rsidR="0090295F" w:rsidRDefault="00583839">
            <w:pPr>
              <w:pStyle w:val="TableBodyText"/>
              <w:spacing w:before="0" w:after="0"/>
            </w:pPr>
            <w:r>
              <w:lastRenderedPageBreak/>
              <w:t>0x1 long</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"Public_Key_Length"</w:t>
            </w:r>
          </w:p>
        </w:tc>
        <w:tc>
          <w:tcPr>
            <w:tcW w:w="3501" w:type="dxa"/>
          </w:tcPr>
          <w:p w:rsidR="0090295F" w:rsidRDefault="00583839">
            <w:pPr>
              <w:pStyle w:val="TableBodyText"/>
              <w:spacing w:before="0" w:after="0"/>
            </w:pPr>
            <w:r>
              <w:t>The length, in bit</w:t>
            </w:r>
            <w:r>
              <w:t>s, of the public key that is associated with the certificate (SubjectPublicKeyInfo-&gt;subjectPublicKey).</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"Public_Key_Algorithm"</w:t>
            </w:r>
          </w:p>
        </w:tc>
        <w:tc>
          <w:tcPr>
            <w:tcW w:w="3501" w:type="dxa"/>
          </w:tcPr>
          <w:p w:rsidR="0090295F" w:rsidRDefault="00583839">
            <w:pPr>
              <w:pStyle w:val="TableBodyText"/>
              <w:spacing w:before="0" w:after="0"/>
            </w:pPr>
            <w:r>
              <w:t>The name of the algorithm that is associated with the public key of the certificate (SubjectPublicKeyInfo-&gt;a</w:t>
            </w:r>
            <w:r>
              <w:t>lgorithm-&gt;algorithm).</w:t>
            </w:r>
          </w:p>
        </w:tc>
      </w:tr>
      <w:tr w:rsidR="0090295F" w:rsidTr="0090295F">
        <w:tc>
          <w:tcPr>
            <w:tcW w:w="0" w:type="auto"/>
          </w:tcPr>
          <w:p w:rsidR="0090295F" w:rsidRDefault="00583839">
            <w:pPr>
              <w:pStyle w:val="TableBodyText"/>
              <w:spacing w:before="0" w:after="0"/>
            </w:pPr>
            <w:r>
              <w:t>0x3 bin</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"Raw_Public_Key_Algorithm_Parameters"</w:t>
            </w:r>
          </w:p>
        </w:tc>
        <w:tc>
          <w:tcPr>
            <w:tcW w:w="3501" w:type="dxa"/>
          </w:tcPr>
          <w:p w:rsidR="0090295F" w:rsidRDefault="00583839">
            <w:pPr>
              <w:pStyle w:val="TableBodyText"/>
              <w:spacing w:before="0" w:after="0"/>
            </w:pPr>
            <w:r>
              <w:t>The raw value of the parameters that are associated with the public key of the certificate (SubjectPublicKeyInfo-&gt;algorithm-&gt;parameters).</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"Distinguished_Name"</w:t>
            </w:r>
          </w:p>
        </w:tc>
        <w:tc>
          <w:tcPr>
            <w:tcW w:w="3501" w:type="dxa"/>
          </w:tcPr>
          <w:p w:rsidR="0090295F" w:rsidRDefault="00583839">
            <w:pPr>
              <w:pStyle w:val="TableBodyText"/>
              <w:spacing w:before="0" w:after="0"/>
            </w:pPr>
            <w:r>
              <w:t>The Subject ([RFC3280] section 4.1.2.6) field of the certificate.</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"Country"</w:t>
            </w:r>
          </w:p>
        </w:tc>
        <w:tc>
          <w:tcPr>
            <w:tcW w:w="3501" w:type="dxa"/>
          </w:tcPr>
          <w:p w:rsidR="0090295F" w:rsidRDefault="00583839">
            <w:pPr>
              <w:pStyle w:val="TableBodyText"/>
              <w:spacing w:before="0" w:after="0"/>
            </w:pPr>
            <w:r>
              <w:t>The country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"Organization"</w:t>
            </w:r>
          </w:p>
        </w:tc>
        <w:tc>
          <w:tcPr>
            <w:tcW w:w="3501" w:type="dxa"/>
          </w:tcPr>
          <w:p w:rsidR="0090295F" w:rsidRDefault="00583839">
            <w:pPr>
              <w:pStyle w:val="TableBodyText"/>
              <w:spacing w:before="0" w:after="0"/>
            </w:pPr>
            <w:r>
              <w:t>The organization attribute of the certificate Su</w:t>
            </w:r>
            <w:r>
              <w:t>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"OrgUnit"</w:t>
            </w:r>
          </w:p>
        </w:tc>
        <w:tc>
          <w:tcPr>
            <w:tcW w:w="3501" w:type="dxa"/>
          </w:tcPr>
          <w:p w:rsidR="0090295F" w:rsidRDefault="00583839">
            <w:pPr>
              <w:pStyle w:val="TableBodyText"/>
              <w:spacing w:before="0" w:after="0"/>
            </w:pPr>
            <w:r>
              <w:t>The organizational-unit attribute of the certificate Subject.</w:t>
            </w:r>
          </w:p>
        </w:tc>
      </w:tr>
      <w:tr w:rsidR="0090295F" w:rsidTr="0090295F">
        <w:tc>
          <w:tcPr>
            <w:tcW w:w="0" w:type="auto"/>
          </w:tcPr>
          <w:p w:rsidR="0090295F" w:rsidRDefault="00583839">
            <w:pPr>
              <w:pStyle w:val="TableBodyText"/>
              <w:spacing w:before="0" w:after="0"/>
            </w:pPr>
            <w:r>
              <w:t>0x10004 string indexed</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"Common_Name"</w:t>
            </w:r>
          </w:p>
        </w:tc>
        <w:tc>
          <w:tcPr>
            <w:tcW w:w="3501" w:type="dxa"/>
          </w:tcPr>
          <w:p w:rsidR="0090295F" w:rsidRDefault="00583839">
            <w:pPr>
              <w:pStyle w:val="TableBodyText"/>
              <w:spacing w:before="0" w:after="0"/>
            </w:pPr>
            <w:r>
              <w:t>The common name (CN)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"Locality"</w:t>
            </w:r>
          </w:p>
        </w:tc>
        <w:tc>
          <w:tcPr>
            <w:tcW w:w="3501" w:type="dxa"/>
          </w:tcPr>
          <w:p w:rsidR="0090295F" w:rsidRDefault="00583839">
            <w:pPr>
              <w:pStyle w:val="TableBodyText"/>
              <w:spacing w:before="0" w:after="0"/>
            </w:pPr>
            <w:r>
              <w:t>The locality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"State"</w:t>
            </w:r>
          </w:p>
        </w:tc>
        <w:tc>
          <w:tcPr>
            <w:tcW w:w="3501" w:type="dxa"/>
          </w:tcPr>
          <w:p w:rsidR="0090295F" w:rsidRDefault="00583839">
            <w:pPr>
              <w:pStyle w:val="TableBodyText"/>
              <w:spacing w:before="0" w:after="0"/>
            </w:pPr>
            <w:r>
              <w:t>The state or province name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"Title"</w:t>
            </w:r>
          </w:p>
        </w:tc>
        <w:tc>
          <w:tcPr>
            <w:tcW w:w="3501" w:type="dxa"/>
          </w:tcPr>
          <w:p w:rsidR="0090295F" w:rsidRDefault="00583839">
            <w:pPr>
              <w:pStyle w:val="TableBodyText"/>
              <w:spacing w:before="0" w:after="0"/>
            </w:pPr>
            <w:r>
              <w:t>The title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"Given_</w:t>
            </w:r>
            <w:r>
              <w:t>Name"</w:t>
            </w:r>
          </w:p>
        </w:tc>
        <w:tc>
          <w:tcPr>
            <w:tcW w:w="3501" w:type="dxa"/>
          </w:tcPr>
          <w:p w:rsidR="0090295F" w:rsidRDefault="00583839">
            <w:pPr>
              <w:pStyle w:val="TableBodyText"/>
              <w:spacing w:before="0" w:after="0"/>
            </w:pPr>
            <w:r>
              <w:t>The given name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"Initials"</w:t>
            </w:r>
          </w:p>
        </w:tc>
        <w:tc>
          <w:tcPr>
            <w:tcW w:w="3501" w:type="dxa"/>
          </w:tcPr>
          <w:p w:rsidR="0090295F" w:rsidRDefault="00583839">
            <w:pPr>
              <w:pStyle w:val="TableBodyText"/>
              <w:spacing w:before="0" w:after="0"/>
            </w:pPr>
            <w:r>
              <w:t>The initials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"SurName"</w:t>
            </w:r>
          </w:p>
        </w:tc>
        <w:tc>
          <w:tcPr>
            <w:tcW w:w="3501" w:type="dxa"/>
          </w:tcPr>
          <w:p w:rsidR="0090295F" w:rsidRDefault="00583839">
            <w:pPr>
              <w:pStyle w:val="TableBodyText"/>
              <w:spacing w:before="0" w:after="0"/>
            </w:pPr>
            <w:r>
              <w:t>The surname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"Domain_Component"</w:t>
            </w:r>
          </w:p>
        </w:tc>
        <w:tc>
          <w:tcPr>
            <w:tcW w:w="3501" w:type="dxa"/>
          </w:tcPr>
          <w:p w:rsidR="0090295F" w:rsidRDefault="00583839">
            <w:pPr>
              <w:pStyle w:val="TableBodyText"/>
              <w:spacing w:before="0" w:after="0"/>
            </w:pPr>
            <w:r>
              <w:t>The DomainComponent attribute of the certificate Subject.</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"EMail"</w:t>
            </w:r>
          </w:p>
        </w:tc>
        <w:tc>
          <w:tcPr>
            <w:tcW w:w="3501" w:type="dxa"/>
          </w:tcPr>
          <w:p w:rsidR="0090295F" w:rsidRDefault="00583839">
            <w:pPr>
              <w:pStyle w:val="TableBodyText"/>
              <w:spacing w:before="0" w:after="0"/>
            </w:pPr>
            <w:r>
              <w:t>The [RFC822] Name from Subject Alternative Name.</w:t>
            </w:r>
          </w:p>
        </w:tc>
      </w:tr>
      <w:tr w:rsidR="0090295F" w:rsidTr="0090295F">
        <w:tc>
          <w:tcPr>
            <w:tcW w:w="0" w:type="auto"/>
          </w:tcPr>
          <w:p w:rsidR="0090295F" w:rsidRDefault="00583839">
            <w:pPr>
              <w:pStyle w:val="TableBodyText"/>
              <w:spacing w:before="0" w:after="0"/>
            </w:pPr>
            <w:r>
              <w:t>0x4 string</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"Device_Serial_Number"</w:t>
            </w:r>
          </w:p>
        </w:tc>
        <w:tc>
          <w:tcPr>
            <w:tcW w:w="3501" w:type="dxa"/>
          </w:tcPr>
          <w:p w:rsidR="0090295F" w:rsidRDefault="00583839">
            <w:pPr>
              <w:pStyle w:val="TableBodyText"/>
              <w:spacing w:before="0" w:after="0"/>
            </w:pPr>
            <w:r>
              <w:t>The serial number attribute</w:t>
            </w:r>
            <w:r>
              <w:t xml:space="preserve"> of the certificate Subject.</w:t>
            </w:r>
          </w:p>
        </w:tc>
      </w:tr>
    </w:tbl>
    <w:p w:rsidR="0090295F" w:rsidRDefault="0090295F"/>
    <w:p w:rsidR="0090295F" w:rsidRDefault="00583839">
      <w:pPr>
        <w:pStyle w:val="Heading5"/>
      </w:pPr>
      <w:bookmarkStart w:id="349" w:name="section_17bf1cb086a746a1afd0f983d9a96b2c"/>
      <w:bookmarkStart w:id="350" w:name="_Toc483456737"/>
      <w:r>
        <w:t>ICertAdminD::BackupGetDynamicFiles (Opnum 29)</w:t>
      </w:r>
      <w:bookmarkEnd w:id="349"/>
      <w:bookmarkEnd w:id="350"/>
      <w:r>
        <w:fldChar w:fldCharType="begin"/>
      </w:r>
      <w:r>
        <w:instrText xml:space="preserve"> XE "BackupGetDynamicFiles method"</w:instrText>
      </w:r>
      <w:r>
        <w:fldChar w:fldCharType="end"/>
      </w:r>
    </w:p>
    <w:p w:rsidR="0090295F" w:rsidRDefault="00583839">
      <w:r>
        <w:t xml:space="preserve">The BackupGetDynamicFiles method retrieves the list of </w:t>
      </w:r>
      <w:hyperlink w:anchor="gt_c925d5d7-a442-4ba4-9586-5f94ccec847a">
        <w:r>
          <w:rPr>
            <w:rStyle w:val="HyperlinkGreen"/>
            <w:b/>
          </w:rPr>
          <w:t>CA</w:t>
        </w:r>
      </w:hyperlink>
      <w:r>
        <w:t xml:space="preserve"> dynamic file names that need to be backed up. The dynamic files are those that are not included in the CA database backup and are created dynamically by the CA, for example: </w:t>
      </w:r>
      <w:hyperlink w:anchor="gt_4f22841f-249b-42fb-a31a-5049c00be939">
        <w:r>
          <w:rPr>
            <w:rStyle w:val="HyperlinkGreen"/>
            <w:b/>
          </w:rPr>
          <w:t>CRL</w:t>
        </w:r>
      </w:hyperlink>
      <w:r>
        <w:t xml:space="preserve"> files created b</w:t>
      </w:r>
      <w:r>
        <w:t xml:space="preserve">y the CA. Note that </w:t>
      </w:r>
      <w:hyperlink w:anchor="Section_f5fc08ea2f9f438d93d24f8e6813df46" w:history="1">
        <w:r>
          <w:rPr>
            <w:rStyle w:val="Hyperlink"/>
          </w:rPr>
          <w:t>BackupOpenFile</w:t>
        </w:r>
      </w:hyperlink>
      <w:r>
        <w:t xml:space="preserve"> and </w:t>
      </w:r>
      <w:hyperlink w:anchor="Section_85d2255e00174a6a8934e54b0231b061" w:history="1">
        <w:r>
          <w:rPr>
            <w:rStyle w:val="Hyperlink"/>
          </w:rPr>
          <w:t>BackupReadFile</w:t>
        </w:r>
      </w:hyperlink>
      <w:r>
        <w:t xml:space="preserve"> cannot be used to open and read the dynamic files whose names are returned by this</w:t>
      </w:r>
      <w:r>
        <w:t xml:space="preserve"> method. Dynamic files must be backed up by means outside this protocol.</w:t>
      </w:r>
    </w:p>
    <w:p w:rsidR="0090295F" w:rsidRDefault="00583839">
      <w:pPr>
        <w:pStyle w:val="Code"/>
      </w:pPr>
      <w:r>
        <w:t>HRESULT BackupGetDynamicFiles(</w:t>
      </w:r>
    </w:p>
    <w:p w:rsidR="0090295F" w:rsidRDefault="00583839">
      <w:pPr>
        <w:pStyle w:val="Code"/>
      </w:pPr>
      <w:r>
        <w:lastRenderedPageBreak/>
        <w:t>  [out, size_is(, *pcwcFiles)] WCHAR** ppwszzFiles,</w:t>
      </w:r>
    </w:p>
    <w:p w:rsidR="0090295F" w:rsidRDefault="00583839">
      <w:pPr>
        <w:pStyle w:val="Code"/>
      </w:pPr>
      <w:r>
        <w:t>  [out] LONG* pcwcFiles</w:t>
      </w:r>
    </w:p>
    <w:p w:rsidR="0090295F" w:rsidRDefault="00583839">
      <w:pPr>
        <w:pStyle w:val="Code"/>
      </w:pPr>
      <w:r>
        <w:t>);</w:t>
      </w:r>
    </w:p>
    <w:p w:rsidR="0090295F" w:rsidRDefault="00583839">
      <w:pPr>
        <w:pStyle w:val="Definition-Field"/>
      </w:pPr>
      <w:r>
        <w:rPr>
          <w:b/>
        </w:rPr>
        <w:t xml:space="preserve">ppwszzFiles: </w:t>
      </w:r>
      <w:r>
        <w:t>A pointer to a WCHAR pointer that receives the list of null-</w:t>
      </w:r>
      <w:r>
        <w:t>terminated dynamic file names that are used by a CA.</w:t>
      </w:r>
    </w:p>
    <w:p w:rsidR="0090295F" w:rsidRDefault="00583839">
      <w:pPr>
        <w:pStyle w:val="Definition-Field"/>
      </w:pPr>
      <w:r>
        <w:rPr>
          <w:b/>
        </w:rPr>
        <w:t xml:space="preserve">pcwcFiles: </w:t>
      </w:r>
      <w:r>
        <w:t xml:space="preserve">A pointer to the LONG value that specifies the number of characters in </w:t>
      </w:r>
      <w:r>
        <w:rPr>
          <w:i/>
        </w:rPr>
        <w:t>ppwszzFiles</w:t>
      </w:r>
      <w:r>
        <w:t xml:space="preserve">. </w:t>
      </w:r>
    </w:p>
    <w:p w:rsidR="0090295F" w:rsidRDefault="00583839">
      <w:r>
        <w:t>The CA server MUST apply the following processing rules:</w:t>
      </w:r>
    </w:p>
    <w:p w:rsidR="0090295F" w:rsidRDefault="00583839">
      <w:pPr>
        <w:pStyle w:val="ListParagraph"/>
        <w:numPr>
          <w:ilvl w:val="0"/>
          <w:numId w:val="101"/>
        </w:numPr>
      </w:pPr>
      <w:r>
        <w:t>If Config_CA_Interface_Flags contains the value IF</w:t>
      </w:r>
      <w:r>
        <w:t>_NOREMOTEICERTADMINBACKUP, the server SHOULD return an error.</w:t>
      </w:r>
      <w:bookmarkStart w:id="351"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51"/>
    </w:p>
    <w:p w:rsidR="0090295F" w:rsidRDefault="00583839">
      <w:pPr>
        <w:pStyle w:val="ListParagraph"/>
        <w:numPr>
          <w:ilvl w:val="0"/>
          <w:numId w:val="101"/>
        </w:numPr>
      </w:pPr>
      <w:r>
        <w:t>The CA server MUST return a list of file names that are not part of the database but which the CA deems necessary to be part</w:t>
      </w:r>
      <w:r>
        <w:t xml:space="preserve"> of backup. An example of a CA dynamic file is the CRL. The files MUST be accessible to the CA. Each file name MUST be in </w:t>
      </w:r>
      <w:hyperlink w:anchor="gt_c9507dca-291d-4fd6-9cba-a9ee7da8c908">
        <w:r>
          <w:rPr>
            <w:rStyle w:val="HyperlinkGreen"/>
            <w:b/>
          </w:rPr>
          <w:t>UNC</w:t>
        </w:r>
      </w:hyperlink>
      <w:r>
        <w:t xml:space="preserve"> format. If no files are deemed necessary, the CA MUST set 0 as the v</w:t>
      </w:r>
      <w:r>
        <w:t xml:space="preserve">alue of the </w:t>
      </w:r>
      <w:r>
        <w:rPr>
          <w:i/>
        </w:rPr>
        <w:t>*pcwcFiles</w:t>
      </w:r>
      <w:r>
        <w:t xml:space="preserve"> parameter and return successfully.</w:t>
      </w:r>
    </w:p>
    <w:p w:rsidR="0090295F" w:rsidRDefault="00583839">
      <w:pPr>
        <w:pStyle w:val="Heading5"/>
      </w:pPr>
      <w:bookmarkStart w:id="352" w:name="section_e48b1dff2b6446dfac9cffe07d3a4a02"/>
      <w:bookmarkStart w:id="353" w:name="_Toc483456738"/>
      <w:r>
        <w:t>ICertAdminD::RestoreGetDatabaseLocations (Opnum 30)</w:t>
      </w:r>
      <w:bookmarkEnd w:id="352"/>
      <w:bookmarkEnd w:id="353"/>
      <w:r>
        <w:fldChar w:fldCharType="begin"/>
      </w:r>
      <w:r>
        <w:instrText xml:space="preserve"> XE "RestoreGetDatabaseLocations method"</w:instrText>
      </w:r>
      <w:r>
        <w:fldChar w:fldCharType="end"/>
      </w:r>
    </w:p>
    <w:p w:rsidR="0090295F" w:rsidRDefault="00583839">
      <w:r>
        <w:t xml:space="preserve">The RestoreGetDatabaseLocation method retrieves the list of </w:t>
      </w:r>
      <w:hyperlink w:anchor="gt_c925d5d7-a442-4ba4-9586-5f94ccec847a">
        <w:r>
          <w:rPr>
            <w:rStyle w:val="HyperlinkGreen"/>
            <w:b/>
          </w:rPr>
          <w:t>CA</w:t>
        </w:r>
      </w:hyperlink>
      <w:r>
        <w:t xml:space="preserve"> server database location names for all the database files being restored.</w:t>
      </w:r>
    </w:p>
    <w:p w:rsidR="0090295F" w:rsidRDefault="00583839">
      <w:pPr>
        <w:pStyle w:val="Code"/>
      </w:pPr>
      <w:r>
        <w:t>HRESULT RestoreGetDatabaseLocations(</w:t>
      </w:r>
    </w:p>
    <w:p w:rsidR="0090295F" w:rsidRDefault="00583839">
      <w:pPr>
        <w:pStyle w:val="Code"/>
      </w:pPr>
      <w:r>
        <w:t>  [out, size_is(, *pcwcPaths)] WCHAR** ppwszzDatabaseLocations,</w:t>
      </w:r>
    </w:p>
    <w:p w:rsidR="0090295F" w:rsidRDefault="00583839">
      <w:pPr>
        <w:pStyle w:val="Code"/>
      </w:pPr>
      <w:r>
        <w:t>  [out] LONG* pcwcPaths</w:t>
      </w:r>
    </w:p>
    <w:p w:rsidR="0090295F" w:rsidRDefault="00583839">
      <w:pPr>
        <w:pStyle w:val="Code"/>
      </w:pPr>
      <w:r>
        <w:t>);</w:t>
      </w:r>
    </w:p>
    <w:p w:rsidR="0090295F" w:rsidRDefault="00583839">
      <w:pPr>
        <w:pStyle w:val="Definition-Field"/>
      </w:pPr>
      <w:r>
        <w:rPr>
          <w:b/>
        </w:rPr>
        <w:t xml:space="preserve">ppwszzDatabaseLocations: </w:t>
      </w:r>
      <w:r>
        <w:t xml:space="preserve">A pointer to a WCHAR pointer that will receive the list of null-terminated database location names and the log directory name. Detailed information about database file name structure formatting is specified in section </w:t>
      </w:r>
      <w:hyperlink w:anchor="Section_488b6344ad8649d9b28ce339ffcbb124" w:history="1">
        <w:r>
          <w:rPr>
            <w:rStyle w:val="Hyperlink"/>
          </w:rPr>
          <w:t>2.2.4</w:t>
        </w:r>
      </w:hyperlink>
      <w:r>
        <w:t>.</w:t>
      </w:r>
    </w:p>
    <w:p w:rsidR="0090295F" w:rsidRDefault="00583839">
      <w:pPr>
        <w:pStyle w:val="Definition-Field"/>
      </w:pPr>
      <w:r>
        <w:rPr>
          <w:b/>
        </w:rPr>
        <w:t xml:space="preserve">pcwcPaths: </w:t>
      </w:r>
      <w:r>
        <w:t xml:space="preserve">A pointer to the LONG value that specifies the number of characters in </w:t>
      </w:r>
      <w:r>
        <w:rPr>
          <w:i/>
        </w:rPr>
        <w:t>ppwszzDatabaseLocations</w:t>
      </w:r>
      <w:r>
        <w:t>.</w:t>
      </w:r>
    </w:p>
    <w:p w:rsidR="0090295F" w:rsidRDefault="00583839">
      <w:r>
        <w:t>The CA server MUST apply the following processing rules:</w:t>
      </w:r>
    </w:p>
    <w:p w:rsidR="0090295F" w:rsidRDefault="00583839">
      <w:pPr>
        <w:pStyle w:val="ListParagraph"/>
        <w:numPr>
          <w:ilvl w:val="0"/>
          <w:numId w:val="102"/>
        </w:numPr>
      </w:pPr>
      <w:r>
        <w:t>If Config_CA_Interface_Flags contains the value IF_NOREMOTEICER</w:t>
      </w:r>
      <w:r>
        <w:t>TADMINBACKUP, the server SHOULD return an error.</w:t>
      </w:r>
      <w:bookmarkStart w:id="354"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54"/>
    </w:p>
    <w:p w:rsidR="0090295F" w:rsidRDefault="00583839">
      <w:pPr>
        <w:pStyle w:val="ListParagraph"/>
        <w:numPr>
          <w:ilvl w:val="0"/>
          <w:numId w:val="102"/>
        </w:numPr>
      </w:pPr>
      <w:r>
        <w:t>The CA server MUST return a list that includes the CA database file name and the locations to which the CA log and system files will be r</w:t>
      </w:r>
      <w:r>
        <w:t xml:space="preserve">estored. The locations MUST be accessible to the CA. The database file name MUST be in </w:t>
      </w:r>
      <w:hyperlink w:anchor="gt_c9507dca-291d-4fd6-9cba-a9ee7da8c908">
        <w:r>
          <w:rPr>
            <w:rStyle w:val="HyperlinkGreen"/>
            <w:b/>
          </w:rPr>
          <w:t>UNC</w:t>
        </w:r>
      </w:hyperlink>
      <w:r>
        <w:t xml:space="preserve"> format and MUST be prefixed with "D". The log file location MUST be in UNC</w:t>
      </w:r>
      <w:r>
        <w:t xml:space="preserve"> format and prefixed with a character whose value is 130. The system file location MUST be in UNC format and prefixed with a character whose value is 131.</w:t>
      </w:r>
    </w:p>
    <w:p w:rsidR="0090295F" w:rsidRDefault="00583839">
      <w:pPr>
        <w:pStyle w:val="Heading4"/>
      </w:pPr>
      <w:bookmarkStart w:id="355" w:name="section_5980fbc9500142bcad098759d20ce054"/>
      <w:bookmarkStart w:id="356" w:name="_Toc483456739"/>
      <w:r>
        <w:t>Processing Rules for ICertAdminD2</w:t>
      </w:r>
      <w:bookmarkEnd w:id="355"/>
      <w:bookmarkEnd w:id="356"/>
      <w:r>
        <w:fldChar w:fldCharType="begin"/>
      </w:r>
      <w:r>
        <w:instrText xml:space="preserve"> XE "Server:Processing Rules for ICertAdminD2 method" </w:instrText>
      </w:r>
      <w:r>
        <w:fldChar w:fldCharType="end"/>
      </w:r>
      <w:r>
        <w:fldChar w:fldCharType="begin"/>
      </w:r>
      <w:r>
        <w:instrText xml:space="preserve"> XE "Process</w:instrText>
      </w:r>
      <w:r>
        <w:instrText xml:space="preserve">ing Rules for ICertAdminD2 method" </w:instrText>
      </w:r>
      <w:r>
        <w:fldChar w:fldCharType="end"/>
      </w:r>
      <w:r>
        <w:fldChar w:fldCharType="begin"/>
      </w:r>
      <w:r>
        <w:instrText xml:space="preserve"> XE "Methods:Processing Rules for ICertAdminD2" </w:instrText>
      </w:r>
      <w:r>
        <w:fldChar w:fldCharType="end"/>
      </w:r>
      <w:r>
        <w:fldChar w:fldCharType="begin"/>
      </w:r>
      <w:r>
        <w:instrText xml:space="preserve"> XE "ICertAdminD2 processing rules"</w:instrText>
      </w:r>
      <w:r>
        <w:fldChar w:fldCharType="end"/>
      </w:r>
    </w:p>
    <w:p w:rsidR="0090295F" w:rsidRDefault="00583839">
      <w:r>
        <w:t xml:space="preserve">The ICertAdminD2 interface extends the </w:t>
      </w:r>
      <w:hyperlink w:anchor="Section_46496f1fa63142b3a60e33f95fb6fed1" w:history="1">
        <w:r>
          <w:rPr>
            <w:rStyle w:val="Hyperlink"/>
          </w:rPr>
          <w:t>ICertAdminD</w:t>
        </w:r>
      </w:hyperlink>
      <w:r>
        <w:t xml:space="preserve"> interface described </w:t>
      </w:r>
      <w:r>
        <w:t>in the preceding section.</w:t>
      </w:r>
      <w:bookmarkStart w:id="357" w:name="Appendix_A_Target_63"/>
      <w:r>
        <w:fldChar w:fldCharType="begin"/>
      </w:r>
      <w:r>
        <w:instrText xml:space="preserve"> HYPERLINK \l "Appendix_A_63" \o "Product behavior note 63" \h </w:instrText>
      </w:r>
      <w:r>
        <w:fldChar w:fldCharType="separate"/>
      </w:r>
      <w:r>
        <w:rPr>
          <w:rStyle w:val="Hyperlink"/>
        </w:rPr>
        <w:t>&lt;63&gt;</w:t>
      </w:r>
      <w:r>
        <w:rPr>
          <w:rStyle w:val="Hyperlink"/>
        </w:rPr>
        <w:fldChar w:fldCharType="end"/>
      </w:r>
      <w:bookmarkEnd w:id="357"/>
    </w:p>
    <w:p w:rsidR="0090295F" w:rsidRDefault="00583839">
      <w:r>
        <w:t xml:space="preserve">The version number for this interface is "1.0". The </w:t>
      </w:r>
      <w:hyperlink w:anchor="gt_c4813fc3-b2e5-4aa3-bde7-421d950d68d3">
        <w:r>
          <w:rPr>
            <w:rStyle w:val="HyperlinkGreen"/>
            <w:b/>
          </w:rPr>
          <w:t>UUID</w:t>
        </w:r>
      </w:hyperlink>
      <w:r>
        <w:t xml:space="preserve"> for this interface is: "7fe0d935-dda6-443</w:t>
      </w:r>
      <w:r>
        <w:t>f-85d0-1cfb58fe41dd".</w:t>
      </w:r>
    </w:p>
    <w:p w:rsidR="0090295F" w:rsidRDefault="00583839">
      <w:r>
        <w:t>Opnum values start with the value subsequent to the last opnum value in the last inherited method. Therefore, opnum for this interface starts with 31.</w:t>
      </w:r>
    </w:p>
    <w:p w:rsidR="0090295F" w:rsidRDefault="00583839">
      <w:r>
        <w:lastRenderedPageBreak/>
        <w:t>Methods in RPC Opnum Order</w:t>
      </w:r>
    </w:p>
    <w:tbl>
      <w:tblPr>
        <w:tblStyle w:val="Table-ShadedHeader"/>
        <w:tblW w:w="0" w:type="auto"/>
        <w:tblLook w:val="04A0" w:firstRow="1" w:lastRow="0" w:firstColumn="1" w:lastColumn="0" w:noHBand="0" w:noVBand="1"/>
      </w:tblPr>
      <w:tblGrid>
        <w:gridCol w:w="2114"/>
        <w:gridCol w:w="736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Method</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hyperlink w:anchor="Section_da3672798fb041118b8b19dcf75ae336" w:history="1">
              <w:r>
                <w:rPr>
                  <w:rStyle w:val="Hyperlink"/>
                </w:rPr>
                <w:t>PublishCRLs</w:t>
              </w:r>
            </w:hyperlink>
          </w:p>
        </w:tc>
        <w:tc>
          <w:tcPr>
            <w:tcW w:w="0" w:type="auto"/>
          </w:tcPr>
          <w:p w:rsidR="0090295F" w:rsidRDefault="00583839">
            <w:pPr>
              <w:pStyle w:val="TableBodyText"/>
              <w:spacing w:before="0" w:after="0"/>
            </w:pPr>
            <w:r>
              <w:t xml:space="preserve">The PublishCRLs method forces a </w:t>
            </w:r>
            <w:hyperlink w:anchor="gt_c925d5d7-a442-4ba4-9586-5f94ccec847a">
              <w:r>
                <w:rPr>
                  <w:rStyle w:val="HyperlinkGreen"/>
                  <w:b/>
                </w:rPr>
                <w:t>CA</w:t>
              </w:r>
            </w:hyperlink>
            <w:r>
              <w:t xml:space="preserve"> to publish </w:t>
            </w:r>
            <w:hyperlink w:anchor="gt_4f22841f-249b-42fb-a31a-5049c00be939">
              <w:r>
                <w:rPr>
                  <w:rStyle w:val="HyperlinkGreen"/>
                  <w:b/>
                </w:rPr>
                <w:t>CRLs</w:t>
              </w:r>
            </w:hyperlink>
            <w:r>
              <w:t xml:space="preserve"> and delta CRLs.</w:t>
            </w:r>
          </w:p>
          <w:p w:rsidR="0090295F" w:rsidRDefault="00583839">
            <w:pPr>
              <w:pStyle w:val="TableBodyText"/>
              <w:spacing w:before="0" w:after="0"/>
            </w:pPr>
            <w:r>
              <w:t>Opnum: 31</w:t>
            </w:r>
          </w:p>
        </w:tc>
      </w:tr>
      <w:tr w:rsidR="0090295F" w:rsidTr="0090295F">
        <w:tc>
          <w:tcPr>
            <w:tcW w:w="0" w:type="auto"/>
          </w:tcPr>
          <w:p w:rsidR="0090295F" w:rsidRDefault="00583839">
            <w:pPr>
              <w:pStyle w:val="TableBodyText"/>
              <w:spacing w:before="0" w:after="0"/>
            </w:pPr>
            <w:hyperlink w:anchor="Section_cf0c39e4ca1442bc9df5fbb7b2b02ae9" w:history="1">
              <w:r>
                <w:rPr>
                  <w:rStyle w:val="Hyperlink"/>
                </w:rPr>
                <w:t>GetCAProperty</w:t>
              </w:r>
            </w:hyperlink>
          </w:p>
        </w:tc>
        <w:tc>
          <w:tcPr>
            <w:tcW w:w="0" w:type="auto"/>
          </w:tcPr>
          <w:p w:rsidR="0090295F" w:rsidRDefault="00583839">
            <w:pPr>
              <w:pStyle w:val="TableBodyText"/>
              <w:spacing w:before="0" w:after="0"/>
            </w:pPr>
            <w:r>
              <w:t>The GetCAProperty method is used to retrieve a given property's value from the CA.</w:t>
            </w:r>
          </w:p>
          <w:p w:rsidR="0090295F" w:rsidRDefault="00583839">
            <w:pPr>
              <w:pStyle w:val="TableBodyText"/>
              <w:spacing w:before="0" w:after="0"/>
            </w:pPr>
            <w:r>
              <w:t>Opnum: 32</w:t>
            </w:r>
          </w:p>
        </w:tc>
      </w:tr>
      <w:tr w:rsidR="0090295F" w:rsidTr="0090295F">
        <w:tc>
          <w:tcPr>
            <w:tcW w:w="0" w:type="auto"/>
          </w:tcPr>
          <w:p w:rsidR="0090295F" w:rsidRDefault="00583839">
            <w:pPr>
              <w:pStyle w:val="TableBodyText"/>
              <w:spacing w:before="0" w:after="0"/>
            </w:pPr>
            <w:hyperlink w:anchor="Section_fcafda53673a4332b9433f5ba7fb8eeb" w:history="1">
              <w:r>
                <w:rPr>
                  <w:rStyle w:val="Hyperlink"/>
                </w:rPr>
                <w:t>SetCAProperty</w:t>
              </w:r>
            </w:hyperlink>
          </w:p>
        </w:tc>
        <w:tc>
          <w:tcPr>
            <w:tcW w:w="0" w:type="auto"/>
          </w:tcPr>
          <w:p w:rsidR="0090295F" w:rsidRDefault="00583839">
            <w:pPr>
              <w:pStyle w:val="TableBodyText"/>
              <w:spacing w:before="0" w:after="0"/>
            </w:pPr>
            <w:r>
              <w:t>The SetCAPropert</w:t>
            </w:r>
            <w:r>
              <w:t>y method is used to set CA properties.</w:t>
            </w:r>
          </w:p>
          <w:p w:rsidR="0090295F" w:rsidRDefault="00583839">
            <w:pPr>
              <w:pStyle w:val="TableBodyText"/>
              <w:spacing w:before="0" w:after="0"/>
            </w:pPr>
            <w:r>
              <w:t>Opnum: 33</w:t>
            </w:r>
          </w:p>
        </w:tc>
      </w:tr>
      <w:tr w:rsidR="0090295F" w:rsidTr="0090295F">
        <w:tc>
          <w:tcPr>
            <w:tcW w:w="0" w:type="auto"/>
          </w:tcPr>
          <w:p w:rsidR="0090295F" w:rsidRDefault="00583839">
            <w:pPr>
              <w:pStyle w:val="TableBodyText"/>
              <w:spacing w:before="0" w:after="0"/>
            </w:pPr>
            <w:hyperlink w:anchor="Section_85a1e57d3f1246c5956cdb68eb31ec7d" w:history="1">
              <w:r>
                <w:rPr>
                  <w:rStyle w:val="Hyperlink"/>
                </w:rPr>
                <w:t>GetCAPropertyInfo</w:t>
              </w:r>
            </w:hyperlink>
          </w:p>
        </w:tc>
        <w:tc>
          <w:tcPr>
            <w:tcW w:w="0" w:type="auto"/>
          </w:tcPr>
          <w:p w:rsidR="0090295F" w:rsidRDefault="00583839">
            <w:pPr>
              <w:pStyle w:val="TableBodyText"/>
              <w:spacing w:before="0" w:after="0"/>
            </w:pPr>
            <w:r>
              <w:t>The GetCAPropertyInfo method is used to retrieve information about a property on the CA, such as its type and length.</w:t>
            </w:r>
          </w:p>
          <w:p w:rsidR="0090295F" w:rsidRDefault="00583839">
            <w:pPr>
              <w:pStyle w:val="TableBodyText"/>
              <w:spacing w:before="0" w:after="0"/>
            </w:pPr>
            <w:r>
              <w:t>Opnum: 34</w:t>
            </w:r>
          </w:p>
        </w:tc>
      </w:tr>
      <w:tr w:rsidR="0090295F" w:rsidTr="0090295F">
        <w:tc>
          <w:tcPr>
            <w:tcW w:w="0" w:type="auto"/>
          </w:tcPr>
          <w:p w:rsidR="0090295F" w:rsidRDefault="00583839">
            <w:pPr>
              <w:pStyle w:val="TableBodyText"/>
              <w:spacing w:before="0" w:after="0"/>
            </w:pPr>
            <w:hyperlink w:anchor="Section_eeeea0fb607648a4937104db43c8fdf9" w:history="1">
              <w:r>
                <w:rPr>
                  <w:rStyle w:val="Hyperlink"/>
                </w:rPr>
                <w:t>EnumViewColumnTable</w:t>
              </w:r>
            </w:hyperlink>
          </w:p>
        </w:tc>
        <w:tc>
          <w:tcPr>
            <w:tcW w:w="0" w:type="auto"/>
          </w:tcPr>
          <w:p w:rsidR="0090295F" w:rsidRDefault="00583839">
            <w:pPr>
              <w:pStyle w:val="TableBodyText"/>
              <w:spacing w:before="0" w:after="0"/>
            </w:pPr>
            <w:r>
              <w:t xml:space="preserve">The EnumViewColumnTable method retrieves information about one or more columns from the specified CA database </w:t>
            </w:r>
            <w:hyperlink w:anchor="gt_d3a7da8d-a597-4838-9756-25e30b640ba7">
              <w:r>
                <w:rPr>
                  <w:rStyle w:val="HyperlinkGreen"/>
                  <w:b/>
                </w:rPr>
                <w:t>table</w:t>
              </w:r>
            </w:hyperlink>
            <w:r>
              <w:t>.</w:t>
            </w:r>
          </w:p>
          <w:p w:rsidR="0090295F" w:rsidRDefault="00583839">
            <w:pPr>
              <w:pStyle w:val="TableBodyText"/>
              <w:spacing w:before="0" w:after="0"/>
            </w:pPr>
            <w:r>
              <w:t>Opnum: 35</w:t>
            </w:r>
          </w:p>
        </w:tc>
      </w:tr>
      <w:tr w:rsidR="0090295F" w:rsidTr="0090295F">
        <w:tc>
          <w:tcPr>
            <w:tcW w:w="0" w:type="auto"/>
          </w:tcPr>
          <w:p w:rsidR="0090295F" w:rsidRDefault="00583839">
            <w:pPr>
              <w:pStyle w:val="TableBodyText"/>
              <w:spacing w:before="0" w:after="0"/>
            </w:pPr>
            <w:hyperlink w:anchor="Section_453e89fccf904203a8cab836cd464fc4" w:history="1">
              <w:r>
                <w:rPr>
                  <w:rStyle w:val="Hyperlink"/>
                </w:rPr>
                <w:t>GetCASecurity</w:t>
              </w:r>
            </w:hyperlink>
          </w:p>
        </w:tc>
        <w:tc>
          <w:tcPr>
            <w:tcW w:w="0" w:type="auto"/>
          </w:tcPr>
          <w:p w:rsidR="0090295F" w:rsidRDefault="00583839">
            <w:pPr>
              <w:pStyle w:val="TableBodyText"/>
              <w:spacing w:before="0" w:after="0"/>
            </w:pPr>
            <w:r>
              <w:t>The GetCASecurity method is used to retrieve CA server's security descriptor.</w:t>
            </w:r>
          </w:p>
          <w:p w:rsidR="0090295F" w:rsidRDefault="00583839">
            <w:pPr>
              <w:pStyle w:val="TableBodyText"/>
              <w:spacing w:before="0" w:after="0"/>
            </w:pPr>
            <w:r>
              <w:t>Opnum: 36</w:t>
            </w:r>
          </w:p>
        </w:tc>
      </w:tr>
      <w:tr w:rsidR="0090295F" w:rsidTr="0090295F">
        <w:tc>
          <w:tcPr>
            <w:tcW w:w="0" w:type="auto"/>
          </w:tcPr>
          <w:p w:rsidR="0090295F" w:rsidRDefault="00583839">
            <w:pPr>
              <w:pStyle w:val="TableBodyText"/>
              <w:spacing w:before="0" w:after="0"/>
            </w:pPr>
            <w:hyperlink w:anchor="Section_d029fed144ec4eb8aeda4c1b70ebc59c" w:history="1">
              <w:r>
                <w:rPr>
                  <w:rStyle w:val="Hyperlink"/>
                </w:rPr>
                <w:t>SetCASecurity</w:t>
              </w:r>
            </w:hyperlink>
          </w:p>
        </w:tc>
        <w:tc>
          <w:tcPr>
            <w:tcW w:w="0" w:type="auto"/>
          </w:tcPr>
          <w:p w:rsidR="0090295F" w:rsidRDefault="00583839">
            <w:pPr>
              <w:pStyle w:val="TableBodyText"/>
              <w:spacing w:before="0" w:after="0"/>
            </w:pPr>
            <w:r>
              <w:t>T</w:t>
            </w:r>
            <w:r>
              <w:t>he SetCASecurity method is used to set CA server's security descriptor.</w:t>
            </w:r>
          </w:p>
          <w:p w:rsidR="0090295F" w:rsidRDefault="00583839">
            <w:pPr>
              <w:pStyle w:val="TableBodyText"/>
              <w:spacing w:before="0" w:after="0"/>
            </w:pPr>
            <w:r>
              <w:t>Opnum: 37</w:t>
            </w:r>
          </w:p>
        </w:tc>
      </w:tr>
      <w:tr w:rsidR="0090295F" w:rsidTr="0090295F">
        <w:tc>
          <w:tcPr>
            <w:tcW w:w="0" w:type="auto"/>
          </w:tcPr>
          <w:p w:rsidR="0090295F" w:rsidRDefault="00583839">
            <w:pPr>
              <w:pStyle w:val="TableBodyText"/>
              <w:spacing w:before="0" w:after="0"/>
            </w:pPr>
            <w:hyperlink w:anchor="Section_26463dce4b5d4f4da2a95561f8af1f77" w:history="1">
              <w:r>
                <w:rPr>
                  <w:rStyle w:val="Hyperlink"/>
                </w:rPr>
                <w:t>Ping2</w:t>
              </w:r>
            </w:hyperlink>
          </w:p>
        </w:tc>
        <w:tc>
          <w:tcPr>
            <w:tcW w:w="0" w:type="auto"/>
          </w:tcPr>
          <w:p w:rsidR="0090295F" w:rsidRDefault="00583839">
            <w:pPr>
              <w:pStyle w:val="TableBodyText"/>
              <w:spacing w:before="0" w:after="0"/>
            </w:pPr>
            <w:r>
              <w:t>The Ping2 method is used to determine whether the CA service is started and responding.</w:t>
            </w:r>
          </w:p>
          <w:p w:rsidR="0090295F" w:rsidRDefault="00583839">
            <w:pPr>
              <w:pStyle w:val="TableBodyText"/>
              <w:spacing w:before="0" w:after="0"/>
            </w:pPr>
            <w:r>
              <w:t>Opnum: 38</w:t>
            </w:r>
          </w:p>
        </w:tc>
      </w:tr>
      <w:tr w:rsidR="0090295F" w:rsidTr="0090295F">
        <w:tc>
          <w:tcPr>
            <w:tcW w:w="0" w:type="auto"/>
          </w:tcPr>
          <w:p w:rsidR="0090295F" w:rsidRDefault="00583839">
            <w:pPr>
              <w:pStyle w:val="TableBodyText"/>
              <w:spacing w:before="0" w:after="0"/>
            </w:pPr>
            <w:hyperlink w:anchor="Section_da20043a2b5f44fcbda9fdc35d24bcc2" w:history="1">
              <w:r>
                <w:rPr>
                  <w:rStyle w:val="Hyperlink"/>
                </w:rPr>
                <w:t>GetArchivedKey</w:t>
              </w:r>
            </w:hyperlink>
          </w:p>
        </w:tc>
        <w:tc>
          <w:tcPr>
            <w:tcW w:w="0" w:type="auto"/>
          </w:tcPr>
          <w:p w:rsidR="0090295F" w:rsidRDefault="00583839">
            <w:pPr>
              <w:pStyle w:val="TableBodyText"/>
              <w:spacing w:before="0" w:after="0"/>
            </w:pPr>
            <w:r>
              <w:t xml:space="preserve">The GetArchivedKey method is used to retrieve an archived </w:t>
            </w:r>
            <w:hyperlink w:anchor="gt_6fca10f4-e829-42ab-ad40-1566585060ca">
              <w:r>
                <w:rPr>
                  <w:rStyle w:val="HyperlinkGreen"/>
                  <w:b/>
                </w:rPr>
                <w:t>private key</w:t>
              </w:r>
            </w:hyperlink>
            <w:r>
              <w:t xml:space="preserve"> and the associated </w:t>
            </w:r>
            <w:hyperlink w:anchor="gt_7a0f4b71-23ba-434f-b781-28053ed64879">
              <w:r>
                <w:rPr>
                  <w:rStyle w:val="HyperlinkGreen"/>
                  <w:b/>
                </w:rPr>
                <w:t>certificate</w:t>
              </w:r>
            </w:hyperlink>
            <w:r>
              <w:t>.</w:t>
            </w:r>
          </w:p>
          <w:p w:rsidR="0090295F" w:rsidRDefault="00583839">
            <w:pPr>
              <w:pStyle w:val="TableBodyText"/>
              <w:spacing w:before="0" w:after="0"/>
            </w:pPr>
            <w:r>
              <w:t>Opnum: 39</w:t>
            </w:r>
          </w:p>
        </w:tc>
      </w:tr>
      <w:tr w:rsidR="0090295F" w:rsidTr="0090295F">
        <w:tc>
          <w:tcPr>
            <w:tcW w:w="0" w:type="auto"/>
          </w:tcPr>
          <w:p w:rsidR="0090295F" w:rsidRDefault="00583839">
            <w:pPr>
              <w:pStyle w:val="TableBodyText"/>
              <w:spacing w:before="0" w:after="0"/>
            </w:pPr>
            <w:hyperlink w:anchor="Section_58fed3ab91fe43a8bebb447eb2f8f694" w:history="1">
              <w:r>
                <w:rPr>
                  <w:rStyle w:val="Hyperlink"/>
                </w:rPr>
                <w:t>GetAuditFilter</w:t>
              </w:r>
            </w:hyperlink>
          </w:p>
        </w:tc>
        <w:tc>
          <w:tcPr>
            <w:tcW w:w="0" w:type="auto"/>
          </w:tcPr>
          <w:p w:rsidR="0090295F" w:rsidRDefault="00583839">
            <w:pPr>
              <w:pStyle w:val="TableBodyText"/>
              <w:spacing w:before="0" w:after="0"/>
            </w:pPr>
            <w:r>
              <w:t>The GetAuditFilter method retrieves the list of events for which the CA server is currently set to create security audit events</w:t>
            </w:r>
            <w:r>
              <w:t xml:space="preserve">, as specified in </w:t>
            </w:r>
            <w:hyperlink r:id="rId213">
              <w:r>
                <w:rPr>
                  <w:rStyle w:val="Hyperlink"/>
                </w:rPr>
                <w:t>[CIMC-PP]</w:t>
              </w:r>
            </w:hyperlink>
            <w:r>
              <w:t>.</w:t>
            </w:r>
          </w:p>
          <w:p w:rsidR="0090295F" w:rsidRDefault="00583839">
            <w:pPr>
              <w:pStyle w:val="TableBodyText"/>
              <w:spacing w:before="0" w:after="0"/>
            </w:pPr>
            <w:r>
              <w:t>Opnum: 40</w:t>
            </w:r>
          </w:p>
        </w:tc>
      </w:tr>
      <w:tr w:rsidR="0090295F" w:rsidTr="0090295F">
        <w:tc>
          <w:tcPr>
            <w:tcW w:w="0" w:type="auto"/>
          </w:tcPr>
          <w:p w:rsidR="0090295F" w:rsidRDefault="00583839">
            <w:pPr>
              <w:pStyle w:val="TableBodyText"/>
              <w:spacing w:before="0" w:after="0"/>
            </w:pPr>
            <w:hyperlink w:anchor="Section_76194711fa4e437cb41e34b0c4db2d3b" w:history="1">
              <w:r>
                <w:rPr>
                  <w:rStyle w:val="Hyperlink"/>
                </w:rPr>
                <w:t>SetAuditFilter</w:t>
              </w:r>
            </w:hyperlink>
          </w:p>
        </w:tc>
        <w:tc>
          <w:tcPr>
            <w:tcW w:w="0" w:type="auto"/>
          </w:tcPr>
          <w:p w:rsidR="0090295F" w:rsidRDefault="00583839">
            <w:pPr>
              <w:pStyle w:val="TableBodyText"/>
              <w:spacing w:before="0" w:after="0"/>
            </w:pPr>
            <w:r>
              <w:t>The SetAuditFilter method sets the list of events that the CA server MUST cr</w:t>
            </w:r>
            <w:r>
              <w:t>eate security audit events, as specified in [CIMC-PP].</w:t>
            </w:r>
          </w:p>
          <w:p w:rsidR="0090295F" w:rsidRDefault="00583839">
            <w:pPr>
              <w:pStyle w:val="TableBodyText"/>
              <w:spacing w:before="0" w:after="0"/>
            </w:pPr>
            <w:r>
              <w:t>Opnum: 41</w:t>
            </w:r>
          </w:p>
        </w:tc>
      </w:tr>
      <w:tr w:rsidR="0090295F" w:rsidTr="0090295F">
        <w:tc>
          <w:tcPr>
            <w:tcW w:w="0" w:type="auto"/>
          </w:tcPr>
          <w:p w:rsidR="0090295F" w:rsidRDefault="00583839">
            <w:pPr>
              <w:pStyle w:val="TableBodyText"/>
              <w:spacing w:before="0" w:after="0"/>
            </w:pPr>
            <w:hyperlink w:anchor="Section_43c6db81a35149dda4b4b068dc927332" w:history="1">
              <w:r>
                <w:rPr>
                  <w:rStyle w:val="Hyperlink"/>
                </w:rPr>
                <w:t>GetOfficerRights</w:t>
              </w:r>
            </w:hyperlink>
          </w:p>
        </w:tc>
        <w:tc>
          <w:tcPr>
            <w:tcW w:w="0" w:type="auto"/>
          </w:tcPr>
          <w:p w:rsidR="0090295F" w:rsidRDefault="00583839">
            <w:pPr>
              <w:pStyle w:val="TableBodyText"/>
              <w:spacing w:before="0" w:after="0"/>
            </w:pPr>
            <w:r>
              <w:t xml:space="preserve">The GetOfficerRights method is used to retrieve the </w:t>
            </w:r>
            <w:hyperlink w:anchor="gt_eedf773f-7c40-4ea6-9a26-998d1501511f">
              <w:r>
                <w:rPr>
                  <w:rStyle w:val="HyperlinkGreen"/>
                  <w:b/>
                </w:rPr>
                <w:t>Officer rights</w:t>
              </w:r>
            </w:hyperlink>
            <w:r>
              <w:t>, as specified in [CIMC-PP].</w:t>
            </w:r>
          </w:p>
          <w:p w:rsidR="0090295F" w:rsidRDefault="00583839">
            <w:pPr>
              <w:pStyle w:val="TableBodyText"/>
              <w:spacing w:before="0" w:after="0"/>
            </w:pPr>
            <w:r>
              <w:t>Opnum: 42</w:t>
            </w:r>
          </w:p>
        </w:tc>
      </w:tr>
      <w:tr w:rsidR="0090295F" w:rsidTr="0090295F">
        <w:tc>
          <w:tcPr>
            <w:tcW w:w="0" w:type="auto"/>
          </w:tcPr>
          <w:p w:rsidR="0090295F" w:rsidRDefault="00583839">
            <w:pPr>
              <w:pStyle w:val="TableBodyText"/>
              <w:spacing w:before="0" w:after="0"/>
            </w:pPr>
            <w:hyperlink w:anchor="Section_d8c1adeec9b94890a05c117762d5da13" w:history="1">
              <w:r>
                <w:rPr>
                  <w:rStyle w:val="Hyperlink"/>
                </w:rPr>
                <w:t>SetOfficerRights</w:t>
              </w:r>
            </w:hyperlink>
          </w:p>
        </w:tc>
        <w:tc>
          <w:tcPr>
            <w:tcW w:w="0" w:type="auto"/>
          </w:tcPr>
          <w:p w:rsidR="0090295F" w:rsidRDefault="00583839">
            <w:pPr>
              <w:pStyle w:val="TableBodyText"/>
              <w:spacing w:before="0" w:after="0"/>
            </w:pPr>
            <w:r>
              <w:t>The SetOfficerRights method is used to set the Officer rights.</w:t>
            </w:r>
          </w:p>
          <w:p w:rsidR="0090295F" w:rsidRDefault="00583839">
            <w:pPr>
              <w:pStyle w:val="TableBodyText"/>
              <w:spacing w:before="0" w:after="0"/>
            </w:pPr>
            <w:r>
              <w:t>Opnum: 43</w:t>
            </w:r>
          </w:p>
        </w:tc>
      </w:tr>
      <w:tr w:rsidR="0090295F" w:rsidTr="0090295F">
        <w:tc>
          <w:tcPr>
            <w:tcW w:w="0" w:type="auto"/>
          </w:tcPr>
          <w:p w:rsidR="0090295F" w:rsidRDefault="00583839">
            <w:pPr>
              <w:pStyle w:val="TableBodyText"/>
              <w:spacing w:before="0" w:after="0"/>
            </w:pPr>
            <w:hyperlink w:anchor="Section_f80ffde0d75842a7ae875cb19d7ee122" w:history="1">
              <w:r>
                <w:rPr>
                  <w:rStyle w:val="Hyperlink"/>
                </w:rPr>
                <w:t>GetConfigEntry</w:t>
              </w:r>
            </w:hyperlink>
          </w:p>
        </w:tc>
        <w:tc>
          <w:tcPr>
            <w:tcW w:w="0" w:type="auto"/>
          </w:tcPr>
          <w:p w:rsidR="0090295F" w:rsidRDefault="00583839">
            <w:pPr>
              <w:pStyle w:val="TableBodyText"/>
              <w:spacing w:before="0" w:after="0"/>
            </w:pPr>
            <w:r>
              <w:t>The GetConfigEntry method retrieves the CA configuration data.</w:t>
            </w:r>
          </w:p>
          <w:p w:rsidR="0090295F" w:rsidRDefault="00583839">
            <w:pPr>
              <w:pStyle w:val="TableBodyText"/>
              <w:spacing w:before="0" w:after="0"/>
            </w:pPr>
            <w:r>
              <w:t>Opnum: 44</w:t>
            </w:r>
          </w:p>
        </w:tc>
      </w:tr>
      <w:tr w:rsidR="0090295F" w:rsidTr="0090295F">
        <w:tc>
          <w:tcPr>
            <w:tcW w:w="0" w:type="auto"/>
          </w:tcPr>
          <w:p w:rsidR="0090295F" w:rsidRDefault="00583839">
            <w:pPr>
              <w:pStyle w:val="TableBodyText"/>
              <w:spacing w:before="0" w:after="0"/>
            </w:pPr>
            <w:hyperlink w:anchor="Section_a31ea036eaec4b35a50dc4fe11843a4b" w:history="1">
              <w:r>
                <w:rPr>
                  <w:rStyle w:val="Hyperlink"/>
                </w:rPr>
                <w:t>SetConfigEntry</w:t>
              </w:r>
            </w:hyperlink>
          </w:p>
        </w:tc>
        <w:tc>
          <w:tcPr>
            <w:tcW w:w="0" w:type="auto"/>
          </w:tcPr>
          <w:p w:rsidR="0090295F" w:rsidRDefault="00583839">
            <w:pPr>
              <w:pStyle w:val="TableBodyText"/>
              <w:spacing w:before="0" w:after="0"/>
            </w:pPr>
            <w:r>
              <w:t xml:space="preserve">The SetConfigEntry method is used </w:t>
            </w:r>
            <w:r>
              <w:t>to set the configuration information for the Certificate server.</w:t>
            </w:r>
          </w:p>
          <w:p w:rsidR="0090295F" w:rsidRDefault="00583839">
            <w:pPr>
              <w:pStyle w:val="TableBodyText"/>
              <w:spacing w:before="0" w:after="0"/>
            </w:pPr>
            <w:r>
              <w:t>Opnum: 45</w:t>
            </w:r>
          </w:p>
        </w:tc>
      </w:tr>
      <w:tr w:rsidR="0090295F" w:rsidTr="0090295F">
        <w:tc>
          <w:tcPr>
            <w:tcW w:w="0" w:type="auto"/>
          </w:tcPr>
          <w:p w:rsidR="0090295F" w:rsidRDefault="00583839">
            <w:pPr>
              <w:pStyle w:val="TableBodyText"/>
              <w:spacing w:before="0" w:after="0"/>
            </w:pPr>
            <w:hyperlink w:anchor="Section_b4bf8093e02e4ce2b26380a3c4039e91" w:history="1">
              <w:r>
                <w:rPr>
                  <w:rStyle w:val="Hyperlink"/>
                </w:rPr>
                <w:t>ImportKey</w:t>
              </w:r>
            </w:hyperlink>
          </w:p>
        </w:tc>
        <w:tc>
          <w:tcPr>
            <w:tcW w:w="0" w:type="auto"/>
          </w:tcPr>
          <w:p w:rsidR="0090295F" w:rsidRDefault="00583839">
            <w:pPr>
              <w:pStyle w:val="TableBodyText"/>
              <w:spacing w:before="0" w:after="0"/>
            </w:pPr>
            <w:r>
              <w:t xml:space="preserve">The ImportKey method adds an encrypted </w:t>
            </w:r>
            <w:hyperlink w:anchor="gt_718bfd46-3cd2-45e8-befa-55f5c9f3be7b">
              <w:r>
                <w:rPr>
                  <w:rStyle w:val="HyperlinkGreen"/>
                  <w:b/>
                </w:rPr>
                <w:t>key</w:t>
              </w:r>
            </w:hyperlink>
            <w:r>
              <w:t xml:space="preserve"> set t</w:t>
            </w:r>
            <w:r>
              <w:t>o an item in the CA database.</w:t>
            </w:r>
          </w:p>
          <w:p w:rsidR="0090295F" w:rsidRDefault="00583839">
            <w:pPr>
              <w:pStyle w:val="TableBodyText"/>
              <w:spacing w:before="0" w:after="0"/>
            </w:pPr>
            <w:r>
              <w:t>Opnum: 46</w:t>
            </w:r>
          </w:p>
        </w:tc>
      </w:tr>
      <w:tr w:rsidR="0090295F" w:rsidTr="0090295F">
        <w:tc>
          <w:tcPr>
            <w:tcW w:w="0" w:type="auto"/>
          </w:tcPr>
          <w:p w:rsidR="0090295F" w:rsidRDefault="00583839">
            <w:pPr>
              <w:pStyle w:val="TableBodyText"/>
              <w:spacing w:before="0" w:after="0"/>
            </w:pPr>
            <w:hyperlink w:anchor="Section_da0d6e983d774994a8771813d5839503" w:history="1">
              <w:r>
                <w:rPr>
                  <w:rStyle w:val="Hyperlink"/>
                </w:rPr>
                <w:t>GetMyRoles</w:t>
              </w:r>
            </w:hyperlink>
          </w:p>
        </w:tc>
        <w:tc>
          <w:tcPr>
            <w:tcW w:w="0" w:type="auto"/>
          </w:tcPr>
          <w:p w:rsidR="0090295F" w:rsidRDefault="00583839">
            <w:pPr>
              <w:pStyle w:val="TableBodyText"/>
              <w:spacing w:before="0" w:after="0"/>
            </w:pPr>
            <w:r>
              <w:t>The GetMyRoles method retrieves the roles, as specified in [CIMC-PP], assigned to the user who calls the method.</w:t>
            </w:r>
          </w:p>
          <w:p w:rsidR="0090295F" w:rsidRDefault="00583839">
            <w:pPr>
              <w:pStyle w:val="TableBodyText"/>
              <w:spacing w:before="0" w:after="0"/>
            </w:pPr>
            <w:r>
              <w:t>Opnum: 47</w:t>
            </w:r>
          </w:p>
        </w:tc>
      </w:tr>
      <w:tr w:rsidR="0090295F" w:rsidTr="0090295F">
        <w:tc>
          <w:tcPr>
            <w:tcW w:w="0" w:type="auto"/>
          </w:tcPr>
          <w:p w:rsidR="0090295F" w:rsidRDefault="00583839">
            <w:pPr>
              <w:pStyle w:val="TableBodyText"/>
              <w:spacing w:before="0" w:after="0"/>
            </w:pPr>
            <w:hyperlink w:anchor="Section_2942b36a1ccf44d88f8c259aa940299f" w:history="1">
              <w:r>
                <w:rPr>
                  <w:rStyle w:val="Hyperlink"/>
                </w:rPr>
                <w:t>DeleteRow</w:t>
              </w:r>
            </w:hyperlink>
          </w:p>
        </w:tc>
        <w:tc>
          <w:tcPr>
            <w:tcW w:w="0" w:type="auto"/>
          </w:tcPr>
          <w:p w:rsidR="0090295F" w:rsidRDefault="00583839">
            <w:pPr>
              <w:pStyle w:val="TableBodyText"/>
              <w:spacing w:before="0" w:after="0"/>
            </w:pPr>
            <w:r>
              <w:t>The DeleteRow method deletes a row or set of rows from a database table.</w:t>
            </w:r>
          </w:p>
          <w:p w:rsidR="0090295F" w:rsidRDefault="00583839">
            <w:pPr>
              <w:pStyle w:val="TableBodyText"/>
              <w:spacing w:before="0" w:after="0"/>
            </w:pPr>
            <w:r>
              <w:t>Opnum: 48</w:t>
            </w:r>
          </w:p>
        </w:tc>
      </w:tr>
    </w:tbl>
    <w:p w:rsidR="0090295F" w:rsidRDefault="00583839">
      <w:r>
        <w:t>All methods MUST NOT throw exceptions.</w:t>
      </w:r>
    </w:p>
    <w:p w:rsidR="0090295F" w:rsidRDefault="00583839">
      <w:r>
        <w:t>The CA MUST execute the following processing rules for each invocation of the metho</w:t>
      </w:r>
      <w:r>
        <w:t>ds listed below in this section. Then the CA MUST proceed to execute the processing rules listed for each method.</w:t>
      </w:r>
    </w:p>
    <w:p w:rsidR="0090295F" w:rsidRDefault="00583839">
      <w:r>
        <w:t xml:space="preserve">The CA MUST determine the identity of the caller by checking the value of the element </w:t>
      </w:r>
      <w:r>
        <w:rPr>
          <w:b/>
        </w:rPr>
        <w:t>uToken.Sids[uToken.UserIndex]</w:t>
      </w:r>
      <w:r>
        <w:t xml:space="preserve">. The ADM element </w:t>
      </w:r>
      <w:r>
        <w:rPr>
          <w:b/>
        </w:rPr>
        <w:t>uToken</w:t>
      </w:r>
      <w:r>
        <w:t xml:space="preserve"> is initialized by retrieving the identity token for the current </w:t>
      </w:r>
      <w:hyperlink w:anchor="gt_3a91e738-a245-4f3d-877a-0e2e0b8e7052">
        <w:r>
          <w:rPr>
            <w:rStyle w:val="HyperlinkGreen"/>
            <w:b/>
          </w:rPr>
          <w:t>execution context</w:t>
        </w:r>
      </w:hyperlink>
      <w:r>
        <w:t xml:space="preserve"> by calling the abstract interface </w:t>
      </w:r>
      <w:r>
        <w:rPr>
          <w:b/>
        </w:rPr>
        <w:t>GetRpcImpersonationAccessToken()</w:t>
      </w:r>
      <w:r>
        <w:t xml:space="preserve"> as specified in </w:t>
      </w:r>
      <w:hyperlink r:id="rId214" w:anchor="Section_290c38b192fe422991e64fc376610c15">
        <w:r>
          <w:rPr>
            <w:rStyle w:val="Hyperlink"/>
          </w:rPr>
          <w:t>[MS-RPCE]</w:t>
        </w:r>
      </w:hyperlink>
      <w:r>
        <w:t xml:space="preserve"> section 3.3.3.4.3.1. The SID of the </w:t>
      </w:r>
      <w:r>
        <w:lastRenderedPageBreak/>
        <w:t xml:space="preserve">caller is the value of the </w:t>
      </w:r>
      <w:r>
        <w:rPr>
          <w:b/>
        </w:rPr>
        <w:t>uToken.Sids</w:t>
      </w:r>
      <w:r>
        <w:t xml:space="preserve"> array element indexed at </w:t>
      </w:r>
      <w:r>
        <w:rPr>
          <w:b/>
        </w:rPr>
        <w:t>uToken.UserIndex</w:t>
      </w:r>
      <w:r>
        <w:t>. If the caller cannot be identified, the CA MUST refuse to establish a connect</w:t>
      </w:r>
      <w:r>
        <w:t>ion, returning an error.</w:t>
      </w:r>
      <w:bookmarkStart w:id="358"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358"/>
    </w:p>
    <w:p w:rsidR="0090295F" w:rsidRDefault="00583839">
      <w:r>
        <w:t>If Config_CA_Interface_Flags contains the value IF_ENFORCEENCRYPTICERTADMIN and the RPC_C_AUTHN_LEVEL_PKT_PRIVACY authentication level, as defined in [MS-RPCE] s</w:t>
      </w:r>
      <w:r>
        <w:t>ection 2.2.1.1.8, is not specified on the RPC connection from the client, the CA MUST refuse to establish a connection with the client by returning an error. In Windows the error is E_ACCESSDENIED (0x80070005).</w:t>
      </w:r>
    </w:p>
    <w:p w:rsidR="0090295F" w:rsidRDefault="00583839">
      <w:r>
        <w:t>If Config_CA_Interface_Flags contains the val</w:t>
      </w:r>
      <w:r>
        <w:t>ue IF_NOREMOTEICERTADMIN, the CA SHOULD return an error for any of the methods listed in this section.</w:t>
      </w:r>
      <w:bookmarkStart w:id="359"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59"/>
    </w:p>
    <w:p w:rsidR="0090295F" w:rsidRDefault="00583839">
      <w:pPr>
        <w:pStyle w:val="Heading5"/>
      </w:pPr>
      <w:bookmarkStart w:id="360" w:name="section_da3672798fb041118b8b19dcf75ae336"/>
      <w:bookmarkStart w:id="361" w:name="_Toc483456740"/>
      <w:r>
        <w:t>ICertAdminD2::PublishCRLs (Opnum 31)</w:t>
      </w:r>
      <w:bookmarkEnd w:id="360"/>
      <w:bookmarkEnd w:id="361"/>
      <w:r>
        <w:fldChar w:fldCharType="begin"/>
      </w:r>
      <w:r>
        <w:instrText xml:space="preserve"> XE "PublishCRLs method"</w:instrText>
      </w:r>
      <w:r>
        <w:fldChar w:fldCharType="end"/>
      </w:r>
    </w:p>
    <w:p w:rsidR="0090295F" w:rsidRDefault="00583839">
      <w:r>
        <w:t>The PublishCRLs</w:t>
      </w:r>
      <w:r>
        <w:t xml:space="preserve"> method instructs a </w:t>
      </w:r>
      <w:hyperlink w:anchor="gt_c925d5d7-a442-4ba4-9586-5f94ccec847a">
        <w:r>
          <w:rPr>
            <w:rStyle w:val="HyperlinkGreen"/>
            <w:b/>
          </w:rPr>
          <w:t>CA</w:t>
        </w:r>
      </w:hyperlink>
      <w:r>
        <w:t xml:space="preserve"> to publish </w:t>
      </w:r>
      <w:hyperlink w:anchor="gt_4f22841f-249b-42fb-a31a-5049c00be939">
        <w:r>
          <w:rPr>
            <w:rStyle w:val="HyperlinkGreen"/>
            <w:b/>
          </w:rPr>
          <w:t>CRLs</w:t>
        </w:r>
      </w:hyperlink>
      <w:r>
        <w:t xml:space="preserve"> and delta CRLs. This call can either cause the republishing of the current CRLs or cause the </w:t>
      </w:r>
      <w:r>
        <w:t>CA to create and publish new CRLs.</w:t>
      </w:r>
    </w:p>
    <w:p w:rsidR="0090295F" w:rsidRDefault="00583839">
      <w:pPr>
        <w:pStyle w:val="Code"/>
      </w:pPr>
      <w:r>
        <w:t>HRESULT PublishCRLs(</w:t>
      </w:r>
    </w:p>
    <w:p w:rsidR="0090295F" w:rsidRDefault="00583839">
      <w:pPr>
        <w:pStyle w:val="Code"/>
      </w:pPr>
      <w:r>
        <w:t>  [in, string, unique] wchar_t const* pwszAuthority,</w:t>
      </w:r>
    </w:p>
    <w:p w:rsidR="0090295F" w:rsidRDefault="00583839">
      <w:pPr>
        <w:pStyle w:val="Code"/>
      </w:pPr>
      <w:r>
        <w:t>  [in] FILETIME FileTime,</w:t>
      </w:r>
    </w:p>
    <w:p w:rsidR="0090295F" w:rsidRDefault="00583839">
      <w:pPr>
        <w:pStyle w:val="Code"/>
      </w:pPr>
      <w:r>
        <w:t>  [in] DWORD Flags</w:t>
      </w:r>
    </w:p>
    <w:p w:rsidR="0090295F" w:rsidRDefault="00583839">
      <w:pPr>
        <w:pStyle w:val="Code"/>
      </w:pPr>
      <w:r>
        <w:t>);</w:t>
      </w:r>
    </w:p>
    <w:p w:rsidR="0090295F" w:rsidRDefault="00583839">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90295F" w:rsidRDefault="00583839">
      <w:pPr>
        <w:pStyle w:val="Definition-Field"/>
      </w:pPr>
      <w:r>
        <w:rPr>
          <w:b/>
        </w:rPr>
        <w:t xml:space="preserve">FileTime: </w:t>
      </w:r>
      <w:r>
        <w:t>Contains a 64-bit value that represents the number of 100-nanosecond intervals since January 1, 1601 (</w:t>
      </w:r>
      <w:hyperlink w:anchor="gt_f2369991-a884-4843-a8fa-1505b6d5ece7">
        <w:r>
          <w:rPr>
            <w:rStyle w:val="HyperlinkGreen"/>
            <w:b/>
          </w:rPr>
          <w:t>UTC</w:t>
        </w:r>
      </w:hyperlink>
      <w:r>
        <w:t>). Specifies the nextUpdate val</w:t>
      </w:r>
      <w:r>
        <w:t xml:space="preserve">ue of the CRL, as specified in </w:t>
      </w:r>
      <w:hyperlink r:id="rId215">
        <w:r>
          <w:rPr>
            <w:rStyle w:val="Hyperlink"/>
          </w:rPr>
          <w:t>[RFC3280]</w:t>
        </w:r>
      </w:hyperlink>
      <w:r>
        <w:t xml:space="preserve"> section 5.1.2.5, in Greenwich Mean Time.</w:t>
      </w:r>
    </w:p>
    <w:p w:rsidR="0090295F" w:rsidRDefault="00583839">
      <w:pPr>
        <w:pStyle w:val="Definition-Field"/>
      </w:pPr>
      <w:r>
        <w:rPr>
          <w:b/>
        </w:rPr>
        <w:t xml:space="preserve">Flags: </w:t>
      </w:r>
      <w:r>
        <w:t>An unsigned integer value that specifies the type of CRL to publish and the publishing parameters. Thi</w:t>
      </w:r>
      <w:r>
        <w:t xml:space="preserve">s parameter MUST be set to a combination of the following values. </w:t>
      </w:r>
      <w:r>
        <w:rPr>
          <w:i/>
        </w:rPr>
        <w:t>Flags</w:t>
      </w:r>
      <w:r>
        <w:t xml:space="preserve"> uses B as the least-significant bit. It uses B, D and F as shown in the following table.</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hRule="exact" w:val="490"/>
        </w:trPr>
        <w:tc>
          <w:tcPr>
            <w:tcW w:w="270" w:type="dxa"/>
            <w:vAlign w:val="top"/>
          </w:tcPr>
          <w:p w:rsidR="0090295F" w:rsidRDefault="00583839">
            <w:pPr>
              <w:pStyle w:val="PacketDiagramBodyText"/>
            </w:pPr>
            <w:r>
              <w:t>B</w:t>
            </w:r>
          </w:p>
        </w:tc>
        <w:tc>
          <w:tcPr>
            <w:tcW w:w="270" w:type="dxa"/>
            <w:vAlign w:val="top"/>
          </w:tcPr>
          <w:p w:rsidR="0090295F" w:rsidRDefault="00583839">
            <w:pPr>
              <w:pStyle w:val="PacketDiagramBodyText"/>
            </w:pPr>
            <w:r>
              <w:t>D</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c>
          <w:tcPr>
            <w:tcW w:w="270" w:type="dxa"/>
            <w:vAlign w:val="top"/>
          </w:tcPr>
          <w:p w:rsidR="0090295F" w:rsidRDefault="00583839">
            <w:pPr>
              <w:pStyle w:val="PacketDiagramBodyText"/>
            </w:pPr>
            <w:r>
              <w:t>0</w:t>
            </w:r>
          </w:p>
        </w:tc>
      </w:tr>
    </w:tbl>
    <w:p w:rsidR="0090295F" w:rsidRDefault="0090295F"/>
    <w:tbl>
      <w:tblPr>
        <w:tblStyle w:val="Table-ShadedHeader"/>
        <w:tblW w:w="0" w:type="auto"/>
        <w:tblInd w:w="475" w:type="dxa"/>
        <w:tblLook w:val="04A0" w:firstRow="1" w:lastRow="0" w:firstColumn="1" w:lastColumn="0" w:noHBand="0" w:noVBand="1"/>
      </w:tblPr>
      <w:tblGrid>
        <w:gridCol w:w="734"/>
        <w:gridCol w:w="398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B</w:t>
            </w:r>
          </w:p>
          <w:p w:rsidR="0090295F" w:rsidRDefault="00583839">
            <w:pPr>
              <w:pStyle w:val="TableBodyText"/>
              <w:spacing w:before="0" w:after="0"/>
            </w:pPr>
            <w:r>
              <w:t xml:space="preserve">                 </w:t>
            </w:r>
          </w:p>
        </w:tc>
        <w:tc>
          <w:tcPr>
            <w:tcW w:w="0" w:type="auto"/>
          </w:tcPr>
          <w:p w:rsidR="0090295F" w:rsidRDefault="00583839">
            <w:pPr>
              <w:pStyle w:val="TableBodyText"/>
              <w:spacing w:before="0" w:after="0"/>
            </w:pPr>
            <w:r>
              <w:t xml:space="preserve"> If 1, the CA MUST publish a base CRL.</w:t>
            </w:r>
          </w:p>
        </w:tc>
      </w:tr>
      <w:tr w:rsidR="0090295F" w:rsidTr="0090295F">
        <w:tc>
          <w:tcPr>
            <w:tcW w:w="0" w:type="auto"/>
          </w:tcPr>
          <w:p w:rsidR="0090295F" w:rsidRDefault="00583839">
            <w:pPr>
              <w:pStyle w:val="TableBodyText"/>
              <w:spacing w:before="0" w:after="0"/>
            </w:pPr>
            <w:r>
              <w:t>D</w:t>
            </w:r>
          </w:p>
          <w:p w:rsidR="0090295F" w:rsidRDefault="00583839">
            <w:pPr>
              <w:pStyle w:val="TableBodyText"/>
              <w:spacing w:before="0" w:after="0"/>
            </w:pPr>
            <w:r>
              <w:t xml:space="preserve">                 </w:t>
            </w:r>
          </w:p>
        </w:tc>
        <w:tc>
          <w:tcPr>
            <w:tcW w:w="0" w:type="auto"/>
          </w:tcPr>
          <w:p w:rsidR="0090295F" w:rsidRDefault="00583839">
            <w:pPr>
              <w:pStyle w:val="TableBodyText"/>
              <w:spacing w:before="0" w:after="0"/>
            </w:pPr>
            <w:r>
              <w:t>If 1, the CA MUST publish a delta CRL.</w:t>
            </w:r>
          </w:p>
        </w:tc>
      </w:tr>
      <w:tr w:rsidR="0090295F" w:rsidTr="0090295F">
        <w:tc>
          <w:tcPr>
            <w:tcW w:w="0" w:type="auto"/>
          </w:tcPr>
          <w:p w:rsidR="0090295F" w:rsidRDefault="00583839">
            <w:pPr>
              <w:pStyle w:val="TableBodyText"/>
              <w:spacing w:before="0" w:after="0"/>
            </w:pPr>
            <w:r>
              <w:t>F</w:t>
            </w:r>
          </w:p>
          <w:p w:rsidR="0090295F" w:rsidRDefault="00583839">
            <w:pPr>
              <w:pStyle w:val="TableBodyText"/>
              <w:spacing w:before="0" w:after="0"/>
            </w:pPr>
            <w:r>
              <w:t xml:space="preserve">                 </w:t>
            </w:r>
          </w:p>
        </w:tc>
        <w:tc>
          <w:tcPr>
            <w:tcW w:w="0" w:type="auto"/>
          </w:tcPr>
          <w:p w:rsidR="0090295F" w:rsidRDefault="00583839">
            <w:pPr>
              <w:pStyle w:val="TableBodyText"/>
              <w:spacing w:before="0" w:after="0"/>
            </w:pPr>
            <w:r>
              <w:t>If 1, the CA MUST republish the existing CRLs.</w:t>
            </w:r>
          </w:p>
        </w:tc>
      </w:tr>
    </w:tbl>
    <w:p w:rsidR="0090295F" w:rsidRDefault="00583839">
      <w:r>
        <w:t>The CA</w:t>
      </w:r>
      <w:r>
        <w:t xml:space="preserve"> server MUST apply the following processing rules:</w:t>
      </w:r>
    </w:p>
    <w:p w:rsidR="0090295F" w:rsidRDefault="00583839">
      <w:pPr>
        <w:pStyle w:val="ListParagraph"/>
        <w:numPr>
          <w:ilvl w:val="0"/>
          <w:numId w:val="104"/>
        </w:numPr>
      </w:pPr>
      <w:r>
        <w:t xml:space="preserve">If the F bit is set in </w:t>
      </w:r>
      <w:r>
        <w:rPr>
          <w:i/>
        </w:rPr>
        <w:t>Flags</w:t>
      </w:r>
      <w:r>
        <w:t xml:space="preserve">, the </w:t>
      </w:r>
      <w:r>
        <w:rPr>
          <w:i/>
        </w:rPr>
        <w:t>FileTime</w:t>
      </w:r>
      <w:r>
        <w:t xml:space="preserve"> parameter is ignored and the following MUST occur:</w:t>
      </w:r>
    </w:p>
    <w:p w:rsidR="0090295F" w:rsidRDefault="00583839">
      <w:pPr>
        <w:pStyle w:val="ListParagraph"/>
        <w:numPr>
          <w:ilvl w:val="1"/>
          <w:numId w:val="103"/>
        </w:numPr>
      </w:pPr>
      <w:r>
        <w:t xml:space="preserve">If the B bit is set in </w:t>
      </w:r>
      <w:r>
        <w:rPr>
          <w:i/>
        </w:rPr>
        <w:t>Flags</w:t>
      </w:r>
      <w:r>
        <w:t xml:space="preserve">, the CA MUST republish the most recent base CRL (the CRL identified by the CRL </w:t>
      </w:r>
      <w:hyperlink w:anchor="gt_d3a7da8d-a597-4838-9756-25e30b640ba7">
        <w:r>
          <w:rPr>
            <w:rStyle w:val="HyperlinkGreen"/>
            <w:b/>
          </w:rPr>
          <w:t>table</w:t>
        </w:r>
      </w:hyperlink>
      <w:r>
        <w:t xml:space="preserve"> row with CRL_Min_Base of 0 and the highest CRL_Number) for each valid CA </w:t>
      </w:r>
      <w:hyperlink w:anchor="gt_718bfd46-3cd2-45e8-befa-55f5c9f3be7b">
        <w:r>
          <w:rPr>
            <w:rStyle w:val="HyperlinkGreen"/>
            <w:b/>
          </w:rPr>
          <w:t>key</w:t>
        </w:r>
      </w:hyperlink>
      <w:r>
        <w:t xml:space="preserve"> (CRL_Name_ID) to the locations that are identified i</w:t>
      </w:r>
      <w:r>
        <w:t xml:space="preserve">n Config_CA_CDP_Publish_To_Base using the logic in section </w:t>
      </w:r>
      <w:hyperlink w:anchor="Section_f79c3fb530d449a1a21fe8101a6ced49" w:history="1">
        <w:r>
          <w:rPr>
            <w:rStyle w:val="Hyperlink"/>
          </w:rPr>
          <w:t>3.1.5.2</w:t>
        </w:r>
      </w:hyperlink>
      <w:r>
        <w:t>, rules 2 and 3 only.</w:t>
      </w:r>
      <w:bookmarkStart w:id="362"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62"/>
    </w:p>
    <w:p w:rsidR="0090295F" w:rsidRDefault="00583839">
      <w:pPr>
        <w:pStyle w:val="ListParagraph"/>
        <w:numPr>
          <w:ilvl w:val="1"/>
          <w:numId w:val="103"/>
        </w:numPr>
      </w:pPr>
      <w:r>
        <w:t xml:space="preserve">If the D bit is set in </w:t>
      </w:r>
      <w:r>
        <w:rPr>
          <w:i/>
        </w:rPr>
        <w:t>Flags</w:t>
      </w:r>
      <w:r>
        <w:t>, the CA M</w:t>
      </w:r>
      <w:r>
        <w:t xml:space="preserve">UST publish the most recent delta CRL (the CRL identified by the CRL table row with CRL_Min_Base not equal to 0 and the highest CRL_Number) for </w:t>
      </w:r>
      <w:r>
        <w:lastRenderedPageBreak/>
        <w:t>each valid CA key (CRL_Name_ID) to the locations that are identified in Config_CA_CDP_Publish_To_Delta using the</w:t>
      </w:r>
      <w:r>
        <w:t xml:space="preserve"> logic in section 3.1.5.2, rules 2 and 3 only.</w:t>
      </w:r>
      <w:bookmarkStart w:id="363"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63"/>
    </w:p>
    <w:p w:rsidR="0090295F" w:rsidRDefault="00583839">
      <w:pPr>
        <w:pStyle w:val="ListParagraph"/>
        <w:numPr>
          <w:ilvl w:val="1"/>
          <w:numId w:val="103"/>
        </w:numPr>
      </w:pPr>
      <w:r>
        <w:t xml:space="preserve">If neither the B bit nor the D bit is set in </w:t>
      </w:r>
      <w:r>
        <w:rPr>
          <w:i/>
        </w:rPr>
        <w:t>Flags</w:t>
      </w:r>
      <w:r>
        <w:t>, the CA MUST return an error. The error SHOULD be ERROR_INVALID_PARAMETER.</w:t>
      </w:r>
    </w:p>
    <w:p w:rsidR="0090295F" w:rsidRDefault="00583839">
      <w:pPr>
        <w:pStyle w:val="ListParagraph"/>
        <w:numPr>
          <w:ilvl w:val="0"/>
          <w:numId w:val="104"/>
        </w:numPr>
      </w:pPr>
      <w:r>
        <w:t xml:space="preserve">If the F bit </w:t>
      </w:r>
      <w:r>
        <w:t xml:space="preserve">is NOT set in </w:t>
      </w:r>
      <w:r>
        <w:rPr>
          <w:i/>
        </w:rPr>
        <w:t>Flags</w:t>
      </w:r>
      <w:r>
        <w:t>, the following SHOULD occur:</w:t>
      </w:r>
    </w:p>
    <w:p w:rsidR="0090295F" w:rsidRDefault="00583839">
      <w:pPr>
        <w:pStyle w:val="ListParagraph"/>
      </w:pPr>
      <w:r>
        <w:t xml:space="preserve">The CA MUST create a CRL for each valid CA key using the logic in section </w:t>
      </w:r>
      <w:hyperlink w:anchor="Section_69c1c13ae27049ad9bc1a94fe019c8c9" w:history="1">
        <w:r>
          <w:rPr>
            <w:rStyle w:val="Hyperlink"/>
            <w:u w:val="none"/>
          </w:rPr>
          <w:t>3.1.4.1.6</w:t>
        </w:r>
      </w:hyperlink>
      <w:r>
        <w:t>, rules 2 through 7. The CRL type is determined as follows:</w:t>
      </w:r>
    </w:p>
    <w:p w:rsidR="0090295F" w:rsidRDefault="00583839">
      <w:pPr>
        <w:pStyle w:val="ListParagraph"/>
        <w:numPr>
          <w:ilvl w:val="2"/>
          <w:numId w:val="103"/>
        </w:numPr>
      </w:pPr>
      <w:r>
        <w:t>If t</w:t>
      </w:r>
      <w:r>
        <w:t xml:space="preserve">he B bit is set in </w:t>
      </w:r>
      <w:r>
        <w:rPr>
          <w:i/>
        </w:rPr>
        <w:t>Flags</w:t>
      </w:r>
      <w:r>
        <w:t>, the type of CRL that the CA creates for each valid CA key MUST be a new base CRL and, if delta CRLs are enabled, a delta CRL.</w:t>
      </w:r>
    </w:p>
    <w:p w:rsidR="0090295F" w:rsidRDefault="00583839">
      <w:pPr>
        <w:pStyle w:val="ListParagraph"/>
        <w:numPr>
          <w:ilvl w:val="2"/>
          <w:numId w:val="103"/>
        </w:numPr>
      </w:pPr>
      <w:r>
        <w:t xml:space="preserve">If the D bit is set in </w:t>
      </w:r>
      <w:r>
        <w:rPr>
          <w:i/>
        </w:rPr>
        <w:t>Flags</w:t>
      </w:r>
      <w:r>
        <w:t>, the type of CRL that the CA creates for each valid CA key MUST be a new de</w:t>
      </w:r>
      <w:r>
        <w:t>lta CRL.</w:t>
      </w:r>
    </w:p>
    <w:p w:rsidR="0090295F" w:rsidRDefault="00583839">
      <w:pPr>
        <w:pStyle w:val="ListParagraph"/>
        <w:numPr>
          <w:ilvl w:val="2"/>
          <w:numId w:val="103"/>
        </w:numPr>
      </w:pPr>
      <w:r>
        <w:t xml:space="preserve">If neither the B bit nor the D bit is set in </w:t>
      </w:r>
      <w:r>
        <w:rPr>
          <w:i/>
        </w:rPr>
        <w:t>Flags</w:t>
      </w:r>
      <w:r>
        <w:t>, the CA MUST return an error. The error SHOULD be ERROR_INVALID_PARAMETER.</w:t>
      </w:r>
    </w:p>
    <w:p w:rsidR="0090295F" w:rsidRDefault="00583839">
      <w:pPr>
        <w:pStyle w:val="ListParagraph"/>
        <w:numPr>
          <w:ilvl w:val="0"/>
          <w:numId w:val="104"/>
        </w:numPr>
      </w:pPr>
      <w:r>
        <w:t>The CA MUST then publish the CRLs using the logic in section 3.1.4.1.6, rules 8 through 13.</w:t>
      </w:r>
    </w:p>
    <w:p w:rsidR="0090295F" w:rsidRDefault="00583839">
      <w:r>
        <w:t>Return value: The method retu</w:t>
      </w:r>
      <w:r>
        <w:t>rns the first error code returned from the first CRL write operation that failed or was aborted. If none of the CRL write operations failed, the method returns 0.</w:t>
      </w:r>
    </w:p>
    <w:p w:rsidR="0090295F" w:rsidRDefault="00583839">
      <w:pPr>
        <w:pStyle w:val="Heading5"/>
      </w:pPr>
      <w:bookmarkStart w:id="364" w:name="section_cf0c39e4ca1442bc9df5fbb7b2b02ae9"/>
      <w:bookmarkStart w:id="365" w:name="_Toc483456741"/>
      <w:r>
        <w:t>ICertAdminD2::GetCAProperty (Opnum 32)</w:t>
      </w:r>
      <w:bookmarkEnd w:id="364"/>
      <w:bookmarkEnd w:id="365"/>
      <w:r>
        <w:fldChar w:fldCharType="begin"/>
      </w:r>
      <w:r>
        <w:instrText xml:space="preserve"> XE "GetCAProperty method"</w:instrText>
      </w:r>
      <w:r>
        <w:fldChar w:fldCharType="end"/>
      </w:r>
    </w:p>
    <w:p w:rsidR="0090295F" w:rsidRDefault="00583839">
      <w:r>
        <w:t>The GetCAProperty</w:t>
      </w:r>
      <w:r>
        <w:t xml:space="preserve"> method is used to retrieve the value of a specific property from the </w:t>
      </w:r>
      <w:hyperlink w:anchor="gt_c925d5d7-a442-4ba4-9586-5f94ccec847a">
        <w:r>
          <w:rPr>
            <w:rStyle w:val="HyperlinkGreen"/>
            <w:b/>
          </w:rPr>
          <w:t>CA</w:t>
        </w:r>
      </w:hyperlink>
      <w:r>
        <w:t xml:space="preserve">. </w:t>
      </w:r>
    </w:p>
    <w:p w:rsidR="0090295F" w:rsidRDefault="00583839">
      <w:pPr>
        <w:pStyle w:val="Code"/>
      </w:pPr>
      <w:r>
        <w:t>HRESULT GetCAProperty(</w:t>
      </w:r>
    </w:p>
    <w:p w:rsidR="0090295F" w:rsidRDefault="00583839">
      <w:pPr>
        <w:pStyle w:val="Code"/>
      </w:pPr>
      <w:r>
        <w:t>  [in, string, unique] wchar_t const* pwszAuthority,</w:t>
      </w:r>
    </w:p>
    <w:p w:rsidR="0090295F" w:rsidRDefault="00583839">
      <w:pPr>
        <w:pStyle w:val="Code"/>
      </w:pPr>
      <w:r>
        <w:t>  [in] LONG PropId,</w:t>
      </w:r>
    </w:p>
    <w:p w:rsidR="0090295F" w:rsidRDefault="00583839">
      <w:pPr>
        <w:pStyle w:val="Code"/>
      </w:pPr>
      <w:r>
        <w:t>  [in] LONG PropIndex,</w:t>
      </w:r>
    </w:p>
    <w:p w:rsidR="0090295F" w:rsidRDefault="00583839">
      <w:pPr>
        <w:pStyle w:val="Code"/>
      </w:pPr>
      <w:r>
        <w:t>  [in] LONG PropType,</w:t>
      </w:r>
    </w:p>
    <w:p w:rsidR="0090295F" w:rsidRDefault="00583839">
      <w:pPr>
        <w:pStyle w:val="Code"/>
      </w:pPr>
      <w:r>
        <w:t>  [out, ref] CERTTRANSBLOB* pctbPropertyValue</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PropId: </w:t>
      </w:r>
      <w:r>
        <w:t>An integer value specifying the property to b</w:t>
      </w:r>
      <w:r>
        <w:t xml:space="preserve">e returned. The </w:t>
      </w:r>
      <w:r>
        <w:rPr>
          <w:i/>
        </w:rPr>
        <w:t>PropID</w:t>
      </w:r>
      <w:r>
        <w:t xml:space="preserve"> value MUST be one of the values in the table labeled PropId in </w:t>
      </w:r>
      <w:hyperlink r:id="rId216" w:anchor="Section_446a0fca7f274436965d191635518466">
        <w:r>
          <w:rPr>
            <w:rStyle w:val="Hyperlink"/>
          </w:rPr>
          <w:t>[MS-WCCE]</w:t>
        </w:r>
      </w:hyperlink>
      <w:r>
        <w:t xml:space="preserve"> section 3.2.1.4.3.2. If a value other than one of the listed values is used, the </w:t>
      </w:r>
      <w:r>
        <w:t>error E_INVALIDARG is returned.</w:t>
      </w:r>
    </w:p>
    <w:p w:rsidR="0090295F" w:rsidRDefault="00583839">
      <w:pPr>
        <w:pStyle w:val="Definition-Field"/>
      </w:pPr>
      <w:r>
        <w:rPr>
          <w:b/>
        </w:rPr>
        <w:t xml:space="preserve">PropIndex: </w:t>
      </w:r>
      <w:r>
        <w:t xml:space="preserve">Some of these properties (the ones labeled "indexed" in the table in [MS-WCCE] section 3.2.1.4.3.2) have arrays of values. This parameter MUST be used as the </w:t>
      </w:r>
      <w:hyperlink w:anchor="gt_5101391c-795d-446c-8054-7550eb75d923">
        <w:r>
          <w:rPr>
            <w:rStyle w:val="HyperlinkGreen"/>
            <w:b/>
          </w:rPr>
          <w:t>index</w:t>
        </w:r>
      </w:hyperlink>
      <w:r>
        <w:t xml:space="preserve"> into such an array. For properties that are not arrays, this parameter MUST be ignored.</w:t>
      </w:r>
    </w:p>
    <w:p w:rsidR="0090295F" w:rsidRDefault="00583839">
      <w:pPr>
        <w:pStyle w:val="Definition-Field"/>
      </w:pPr>
      <w:r>
        <w:rPr>
          <w:b/>
        </w:rPr>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PROPTYPE_LONG</w:t>
            </w:r>
          </w:p>
          <w:p w:rsidR="0090295F" w:rsidRDefault="00583839">
            <w:pPr>
              <w:pStyle w:val="TableBodyText"/>
              <w:spacing w:before="0" w:after="0"/>
            </w:pPr>
            <w:r>
              <w:t>0x00000001</w:t>
            </w:r>
          </w:p>
        </w:tc>
        <w:tc>
          <w:tcPr>
            <w:tcW w:w="0" w:type="auto"/>
          </w:tcPr>
          <w:p w:rsidR="0090295F" w:rsidRDefault="00583839">
            <w:pPr>
              <w:pStyle w:val="TableBodyText"/>
              <w:spacing w:before="0" w:after="0"/>
            </w:pPr>
            <w:r>
              <w:t>The property type is a signed long integer or a b</w:t>
            </w:r>
            <w:r>
              <w:t>yte array.</w:t>
            </w:r>
          </w:p>
        </w:tc>
      </w:tr>
      <w:tr w:rsidR="0090295F" w:rsidTr="0090295F">
        <w:tc>
          <w:tcPr>
            <w:tcW w:w="0" w:type="auto"/>
          </w:tcPr>
          <w:p w:rsidR="0090295F" w:rsidRDefault="00583839">
            <w:pPr>
              <w:pStyle w:val="TableBodyText"/>
              <w:spacing w:before="0" w:after="0"/>
            </w:pPr>
            <w:r>
              <w:t>PROPTYPE_BINARY</w:t>
            </w:r>
          </w:p>
          <w:p w:rsidR="0090295F" w:rsidRDefault="00583839">
            <w:pPr>
              <w:pStyle w:val="TableBodyText"/>
              <w:spacing w:before="0" w:after="0"/>
            </w:pPr>
            <w:r>
              <w:t>0x00000003</w:t>
            </w:r>
          </w:p>
        </w:tc>
        <w:tc>
          <w:tcPr>
            <w:tcW w:w="0" w:type="auto"/>
          </w:tcPr>
          <w:p w:rsidR="0090295F" w:rsidRDefault="00583839">
            <w:pPr>
              <w:pStyle w:val="TableBodyText"/>
              <w:spacing w:before="0" w:after="0"/>
            </w:pPr>
            <w:r>
              <w:t>The property type is binary data.</w:t>
            </w:r>
          </w:p>
        </w:tc>
      </w:tr>
      <w:tr w:rsidR="0090295F" w:rsidTr="0090295F">
        <w:tc>
          <w:tcPr>
            <w:tcW w:w="0" w:type="auto"/>
          </w:tcPr>
          <w:p w:rsidR="0090295F" w:rsidRDefault="00583839">
            <w:pPr>
              <w:pStyle w:val="TableBodyText"/>
              <w:spacing w:before="0" w:after="0"/>
            </w:pPr>
            <w:r>
              <w:t>PROPTYPE_STRING</w:t>
            </w:r>
          </w:p>
          <w:p w:rsidR="0090295F" w:rsidRDefault="00583839">
            <w:pPr>
              <w:pStyle w:val="TableBodyText"/>
              <w:spacing w:before="0" w:after="0"/>
            </w:pPr>
            <w:r>
              <w:t>0x00000004</w:t>
            </w:r>
          </w:p>
        </w:tc>
        <w:tc>
          <w:tcPr>
            <w:tcW w:w="0" w:type="auto"/>
          </w:tcPr>
          <w:p w:rsidR="0090295F" w:rsidRDefault="00583839">
            <w:pPr>
              <w:pStyle w:val="TableBodyText"/>
              <w:spacing w:before="0" w:after="0"/>
            </w:pPr>
            <w:r>
              <w:t>The property type is a Unicode string.</w:t>
            </w:r>
          </w:p>
        </w:tc>
      </w:tr>
    </w:tbl>
    <w:p w:rsidR="0090295F" w:rsidRDefault="00583839">
      <w:pPr>
        <w:pStyle w:val="Definition-Field"/>
      </w:pPr>
      <w:r>
        <w:rPr>
          <w:b/>
        </w:rPr>
        <w:t xml:space="preserve">pctbPropertyValue: </w:t>
      </w:r>
      <w:r>
        <w:t xml:space="preserve"> If the function succeeds, this method MUST return a </w:t>
      </w:r>
      <w:hyperlink w:anchor="Section_a94fb0b1902f43ea9422f2d24bcb10b6" w:history="1">
        <w:r>
          <w:rPr>
            <w:rStyle w:val="Hyperlink"/>
          </w:rPr>
          <w:t>CERTTRANSBLOB</w:t>
        </w:r>
      </w:hyperlink>
      <w:r>
        <w:t xml:space="preserve"> structure that contains the property value. If the function fails, the contents are undefined. </w:t>
      </w:r>
    </w:p>
    <w:p w:rsidR="0090295F" w:rsidRDefault="00583839">
      <w:pPr>
        <w:pStyle w:val="Definition-Field2"/>
      </w:pPr>
      <w:r>
        <w:rPr>
          <w:b/>
        </w:rPr>
        <w:lastRenderedPageBreak/>
        <w:t>Note</w:t>
      </w:r>
      <w:r>
        <w:t xml:space="preserve">  The numeric values for the constants listed in this topic are defined in the </w:t>
      </w:r>
      <w:hyperlink w:anchor="gt_d3a7da8d-a597-4838-9756-25e30b640ba7">
        <w:r>
          <w:rPr>
            <w:rStyle w:val="HyperlinkGreen"/>
            <w:b/>
          </w:rPr>
          <w:t>table</w:t>
        </w:r>
      </w:hyperlink>
      <w:r>
        <w:t xml:space="preserve"> for the </w:t>
      </w:r>
      <w:r>
        <w:rPr>
          <w:i/>
        </w:rPr>
        <w:t>PropID</w:t>
      </w:r>
      <w:r>
        <w:t xml:space="preserve"> parameter.</w:t>
      </w:r>
    </w:p>
    <w:p w:rsidR="0090295F" w:rsidRDefault="00583839">
      <w:pPr>
        <w:pStyle w:val="Definition-Field2"/>
      </w:pPr>
      <w:r>
        <w:t xml:space="preserve">The data type of the value returned depends on the value specified in the </w:t>
      </w:r>
      <w:r>
        <w:rPr>
          <w:i/>
        </w:rPr>
        <w:t>PropType</w:t>
      </w:r>
      <w:r>
        <w:t xml:space="preserve"> parameter and the property specified in the </w:t>
      </w:r>
      <w:r>
        <w:rPr>
          <w:i/>
        </w:rPr>
        <w:t>PropID</w:t>
      </w:r>
      <w:r>
        <w:t xml:space="preserve"> parameter:</w:t>
      </w:r>
    </w:p>
    <w:p w:rsidR="0090295F" w:rsidRDefault="00583839">
      <w:pPr>
        <w:pStyle w:val="ListParagraph"/>
        <w:numPr>
          <w:ilvl w:val="0"/>
          <w:numId w:val="105"/>
        </w:numPr>
        <w:ind w:left="720"/>
      </w:pPr>
      <w:r>
        <w:t xml:space="preserve">If PROPTYPE_STRING is specified in the </w:t>
      </w:r>
      <w:r>
        <w:rPr>
          <w:i/>
        </w:rPr>
        <w:t>PropType</w:t>
      </w:r>
      <w:r>
        <w:t xml:space="preserve"> parameter, pctbPropertyValue MUST be a pointer to a CERTTRANSBLOB structure. The </w:t>
      </w:r>
      <w:r>
        <w:rPr>
          <w:b/>
        </w:rPr>
        <w:t>pb</w:t>
      </w:r>
      <w:r>
        <w:t xml:space="preserve"> member of the structure points to the </w:t>
      </w:r>
      <w:hyperlink w:anchor="gt_079478cb-f4c5-4ce5-b72b-2144da5d2ce7">
        <w:r>
          <w:rPr>
            <w:rStyle w:val="HyperlinkGreen"/>
            <w:b/>
          </w:rPr>
          <w:t>little-endian</w:t>
        </w:r>
      </w:hyperlink>
      <w:r>
        <w:t xml:space="preserve"> encoded Un</w:t>
      </w:r>
      <w:r>
        <w:t xml:space="preserve">icode string. The length, in bytes, of the string MUST be contained in the </w:t>
      </w:r>
      <w:r>
        <w:rPr>
          <w:b/>
        </w:rPr>
        <w:t xml:space="preserve">cb </w:t>
      </w:r>
      <w:r>
        <w:t>member.</w:t>
      </w:r>
    </w:p>
    <w:p w:rsidR="0090295F" w:rsidRDefault="00583839">
      <w:pPr>
        <w:pStyle w:val="ListParagraph"/>
        <w:numPr>
          <w:ilvl w:val="0"/>
          <w:numId w:val="105"/>
        </w:numPr>
        <w:ind w:left="720"/>
      </w:pPr>
      <w:r>
        <w:t xml:space="preserve">If PROPTYPE_LONG is specified in the </w:t>
      </w:r>
      <w:r>
        <w:rPr>
          <w:i/>
        </w:rPr>
        <w:t>PropType</w:t>
      </w:r>
      <w:r>
        <w:t xml:space="preserve"> parameter, there are two possible return types depending on the </w:t>
      </w:r>
      <w:r>
        <w:rPr>
          <w:i/>
        </w:rPr>
        <w:t>PropID</w:t>
      </w:r>
      <w:r>
        <w:t>. The first type is the return of a CAINFO structure (</w:t>
      </w:r>
      <w:r>
        <w:t xml:space="preserve">as specified in [MS-WCCE] section 2.2.2.4) and the second type is for the return of a BYTE array: </w:t>
      </w:r>
    </w:p>
    <w:p w:rsidR="0090295F" w:rsidRDefault="00583839">
      <w:pPr>
        <w:pStyle w:val="ListParagraph"/>
        <w:numPr>
          <w:ilvl w:val="1"/>
          <w:numId w:val="105"/>
        </w:numPr>
        <w:ind w:left="1080"/>
      </w:pPr>
      <w:r>
        <w:t xml:space="preserve">If the value passed in </w:t>
      </w:r>
      <w:r>
        <w:rPr>
          <w:i/>
        </w:rPr>
        <w:t>PropId</w:t>
      </w:r>
      <w:r>
        <w:t xml:space="preserve"> maps to one of the following properties, </w:t>
      </w:r>
      <w:r>
        <w:rPr>
          <w:i/>
        </w:rPr>
        <w:t>pctbPropertyValue</w:t>
      </w:r>
      <w:r>
        <w:t xml:space="preserve"> is a pointer to a CERTTRANSBLOB structure, and the </w:t>
      </w:r>
      <w:r>
        <w:rPr>
          <w:b/>
        </w:rPr>
        <w:t>pb</w:t>
      </w:r>
      <w:r>
        <w:t xml:space="preserve"> member of that</w:t>
      </w:r>
      <w:r>
        <w:t xml:space="preserve"> structure MUST contain a pointer to a CAINFO structure that contains the values of the properties listed as follows. The marshaling rules for a CAINFO structure in a CERTTRANSBLOB are specified in [MS-WCCE] section 2.2.2.2.5: </w:t>
      </w:r>
    </w:p>
    <w:p w:rsidR="0090295F" w:rsidRDefault="00583839">
      <w:pPr>
        <w:pStyle w:val="ListParagraph"/>
        <w:numPr>
          <w:ilvl w:val="2"/>
          <w:numId w:val="105"/>
        </w:numPr>
        <w:ind w:left="1440"/>
      </w:pPr>
      <w:r>
        <w:t>CR_PROP_CATYPE</w:t>
      </w:r>
    </w:p>
    <w:p w:rsidR="0090295F" w:rsidRDefault="00583839">
      <w:pPr>
        <w:pStyle w:val="ListParagraph"/>
        <w:numPr>
          <w:ilvl w:val="2"/>
          <w:numId w:val="105"/>
        </w:numPr>
        <w:ind w:left="1440"/>
      </w:pPr>
      <w:r>
        <w:t>CR_PROP_CASIG</w:t>
      </w:r>
      <w:r>
        <w:t>CERTCOUNT</w:t>
      </w:r>
    </w:p>
    <w:p w:rsidR="0090295F" w:rsidRDefault="00583839">
      <w:pPr>
        <w:pStyle w:val="ListParagraph"/>
        <w:numPr>
          <w:ilvl w:val="2"/>
          <w:numId w:val="105"/>
        </w:numPr>
        <w:ind w:left="1440"/>
      </w:pPr>
      <w:r>
        <w:t>CR_PROP_CAXCHGCERTCOUNT</w:t>
      </w:r>
    </w:p>
    <w:p w:rsidR="0090295F" w:rsidRDefault="00583839">
      <w:pPr>
        <w:pStyle w:val="ListParagraph"/>
        <w:numPr>
          <w:ilvl w:val="2"/>
          <w:numId w:val="105"/>
        </w:numPr>
        <w:ind w:left="1440"/>
      </w:pPr>
      <w:r>
        <w:t>CR_PROP_EXITCOUNT</w:t>
      </w:r>
    </w:p>
    <w:p w:rsidR="0090295F" w:rsidRDefault="00583839">
      <w:pPr>
        <w:pStyle w:val="ListParagraph"/>
        <w:numPr>
          <w:ilvl w:val="2"/>
          <w:numId w:val="105"/>
        </w:numPr>
        <w:ind w:left="1440"/>
      </w:pPr>
      <w:r>
        <w:t>CR_PROP_CAPROPIDMAX</w:t>
      </w:r>
    </w:p>
    <w:p w:rsidR="0090295F" w:rsidRDefault="00583839">
      <w:pPr>
        <w:pStyle w:val="ListParagraph"/>
        <w:numPr>
          <w:ilvl w:val="2"/>
          <w:numId w:val="105"/>
        </w:numPr>
        <w:ind w:left="1440"/>
      </w:pPr>
      <w:r>
        <w:t>CR_PROP_KRACERTUSEDCOUNT</w:t>
      </w:r>
    </w:p>
    <w:p w:rsidR="0090295F" w:rsidRDefault="00583839">
      <w:pPr>
        <w:pStyle w:val="ListParagraph"/>
        <w:numPr>
          <w:ilvl w:val="2"/>
          <w:numId w:val="105"/>
        </w:numPr>
        <w:ind w:left="1440"/>
      </w:pPr>
      <w:r>
        <w:t>CR_PROP_ROLESEPARATIONENABLED</w:t>
      </w:r>
    </w:p>
    <w:p w:rsidR="0090295F" w:rsidRDefault="00583839">
      <w:pPr>
        <w:pStyle w:val="ListParagraph"/>
        <w:numPr>
          <w:ilvl w:val="2"/>
          <w:numId w:val="105"/>
        </w:numPr>
        <w:ind w:left="1440"/>
      </w:pPr>
      <w:r>
        <w:t>CR_PROP_KRACERTCOUNT</w:t>
      </w:r>
    </w:p>
    <w:p w:rsidR="0090295F" w:rsidRDefault="00583839">
      <w:pPr>
        <w:pStyle w:val="ListParagraph"/>
        <w:numPr>
          <w:ilvl w:val="2"/>
          <w:numId w:val="105"/>
        </w:numPr>
        <w:ind w:left="1440"/>
      </w:pPr>
      <w:r>
        <w:t>CR_PROP_ADVANCEDSERVER</w:t>
      </w:r>
    </w:p>
    <w:p w:rsidR="0090295F" w:rsidRDefault="00583839">
      <w:pPr>
        <w:pStyle w:val="ListParagraph"/>
        <w:numPr>
          <w:ilvl w:val="2"/>
          <w:numId w:val="105"/>
        </w:numPr>
      </w:pPr>
      <w:r>
        <w:t xml:space="preserve">If the value passed in </w:t>
      </w:r>
      <w:r>
        <w:rPr>
          <w:i/>
        </w:rPr>
        <w:t>PropId</w:t>
      </w:r>
      <w:r>
        <w:t xml:space="preserve"> maps to one of the following properties, </w:t>
      </w:r>
      <w:r>
        <w:rPr>
          <w:i/>
        </w:rPr>
        <w:t>pctbPropertyValue</w:t>
      </w:r>
      <w:r>
        <w:t xml:space="preserve"> is a pointer to a CERTTRANSBLOB structure, and the </w:t>
      </w:r>
      <w:r>
        <w:rPr>
          <w:b/>
        </w:rPr>
        <w:t>pb</w:t>
      </w:r>
      <w:r>
        <w:t xml:space="preserve"> member of the structure points to a byte array containing the value for the requested property. The marshaling rules for each property are specified in the subsection of [MS-WCCE] sect</w:t>
      </w:r>
      <w:r>
        <w:t xml:space="preserve">ion 3.2.1.4.3.2 that corresponds to the property name. The </w:t>
      </w:r>
      <w:r>
        <w:rPr>
          <w:b/>
        </w:rPr>
        <w:t>cb</w:t>
      </w:r>
      <w:r>
        <w:t xml:space="preserve"> member contains the length of the byte array: </w:t>
      </w:r>
    </w:p>
    <w:p w:rsidR="0090295F" w:rsidRDefault="00583839">
      <w:pPr>
        <w:pStyle w:val="ListParagraph"/>
        <w:numPr>
          <w:ilvl w:val="3"/>
          <w:numId w:val="105"/>
        </w:numPr>
      </w:pPr>
      <w:r>
        <w:t>CR_PROP_CACERTSTATE</w:t>
      </w:r>
    </w:p>
    <w:p w:rsidR="0090295F" w:rsidRDefault="00583839">
      <w:pPr>
        <w:pStyle w:val="ListParagraph"/>
        <w:numPr>
          <w:ilvl w:val="3"/>
          <w:numId w:val="105"/>
        </w:numPr>
      </w:pPr>
      <w:r>
        <w:t>CR_PROP_CRLSTATE</w:t>
      </w:r>
    </w:p>
    <w:p w:rsidR="0090295F" w:rsidRDefault="00583839">
      <w:pPr>
        <w:pStyle w:val="ListParagraph"/>
        <w:numPr>
          <w:ilvl w:val="3"/>
          <w:numId w:val="105"/>
        </w:numPr>
      </w:pPr>
      <w:r>
        <w:t>CR_PROP_KRACERTSTATE</w:t>
      </w:r>
    </w:p>
    <w:p w:rsidR="0090295F" w:rsidRDefault="00583839">
      <w:pPr>
        <w:pStyle w:val="ListParagraph"/>
        <w:numPr>
          <w:ilvl w:val="3"/>
          <w:numId w:val="105"/>
        </w:numPr>
      </w:pPr>
      <w:r>
        <w:t>CR_PROP_BASECRLPUBLISHSTATE</w:t>
      </w:r>
    </w:p>
    <w:p w:rsidR="0090295F" w:rsidRDefault="00583839">
      <w:pPr>
        <w:pStyle w:val="ListParagraph"/>
        <w:numPr>
          <w:ilvl w:val="3"/>
          <w:numId w:val="105"/>
        </w:numPr>
      </w:pPr>
      <w:r>
        <w:t>CR_PROP_DELTACRLPUBLISHSTATE</w:t>
      </w:r>
    </w:p>
    <w:p w:rsidR="0090295F" w:rsidRDefault="00583839">
      <w:pPr>
        <w:pStyle w:val="ListParagraph"/>
        <w:numPr>
          <w:ilvl w:val="3"/>
          <w:numId w:val="105"/>
        </w:numPr>
      </w:pPr>
      <w:r>
        <w:t>CR_PROP_CACERTSTATUSCODE</w:t>
      </w:r>
    </w:p>
    <w:p w:rsidR="0090295F" w:rsidRDefault="00583839">
      <w:pPr>
        <w:pStyle w:val="ListParagraph"/>
        <w:numPr>
          <w:ilvl w:val="3"/>
          <w:numId w:val="105"/>
        </w:numPr>
      </w:pPr>
      <w:r>
        <w:t>CR_PROP</w:t>
      </w:r>
      <w:r>
        <w:t>_CAFORWARDCROSSCERTSTATE</w:t>
      </w:r>
    </w:p>
    <w:p w:rsidR="0090295F" w:rsidRDefault="00583839">
      <w:pPr>
        <w:pStyle w:val="ListParagraph"/>
        <w:numPr>
          <w:ilvl w:val="3"/>
          <w:numId w:val="105"/>
        </w:numPr>
      </w:pPr>
      <w:r>
        <w:t>CR_PROP_CABACKWARDCROSSCERTSTATE</w:t>
      </w:r>
    </w:p>
    <w:p w:rsidR="0090295F" w:rsidRDefault="00583839">
      <w:pPr>
        <w:pStyle w:val="ListParagraph"/>
        <w:numPr>
          <w:ilvl w:val="0"/>
          <w:numId w:val="105"/>
        </w:numPr>
        <w:ind w:left="720"/>
      </w:pPr>
      <w:r>
        <w:lastRenderedPageBreak/>
        <w:t xml:space="preserve">If PROPTYPE_BINARY is specified in the </w:t>
      </w:r>
      <w:r>
        <w:rPr>
          <w:i/>
        </w:rPr>
        <w:t>PropType</w:t>
      </w:r>
      <w:r>
        <w:t xml:space="preserve"> parameter, </w:t>
      </w:r>
      <w:r>
        <w:rPr>
          <w:i/>
        </w:rPr>
        <w:t>pctbPropertyValue</w:t>
      </w:r>
      <w:r>
        <w:t xml:space="preserve"> MUST be a pointer to a CERTTRANSBLOB structure. The </w:t>
      </w:r>
      <w:r>
        <w:rPr>
          <w:b/>
        </w:rPr>
        <w:t xml:space="preserve">pb </w:t>
      </w:r>
      <w:r>
        <w:t>member of the structure points to the requested binary large objec</w:t>
      </w:r>
      <w:r>
        <w:t>t (BLOB).</w:t>
      </w:r>
    </w:p>
    <w:p w:rsidR="0090295F" w:rsidRDefault="00583839">
      <w:pPr>
        <w:ind w:left="720"/>
      </w:pPr>
      <w:r>
        <w:t xml:space="preserve">Based on the property identifier passed in </w:t>
      </w:r>
      <w:r>
        <w:rPr>
          <w:i/>
        </w:rPr>
        <w:t>PropId</w:t>
      </w:r>
      <w:r>
        <w:t xml:space="preserve">, the binary data pointed to by the </w:t>
      </w:r>
      <w:r>
        <w:rPr>
          <w:b/>
        </w:rPr>
        <w:t xml:space="preserve">pb </w:t>
      </w:r>
      <w:r>
        <w:t>member MUST be populated as follows:</w:t>
      </w:r>
    </w:p>
    <w:p w:rsidR="0090295F" w:rsidRDefault="00583839">
      <w:pPr>
        <w:pStyle w:val="ListParagraph"/>
        <w:numPr>
          <w:ilvl w:val="1"/>
          <w:numId w:val="105"/>
        </w:numPr>
        <w:ind w:left="1080"/>
      </w:pPr>
      <w:r>
        <w:t xml:space="preserve">CR_PROP_CASIGCERT: MUST be an X.509 </w:t>
      </w:r>
      <w:hyperlink w:anchor="gt_7a0f4b71-23ba-434f-b781-28053ed64879">
        <w:r>
          <w:rPr>
            <w:rStyle w:val="HyperlinkGreen"/>
            <w:b/>
          </w:rPr>
          <w:t>certificate</w:t>
        </w:r>
      </w:hyperlink>
      <w:r>
        <w:t xml:space="preserve"> encoded using DER, as specified in </w:t>
      </w:r>
      <w:hyperlink r:id="rId217">
        <w:r>
          <w:rPr>
            <w:rStyle w:val="Hyperlink"/>
          </w:rPr>
          <w:t>[X660]</w:t>
        </w:r>
      </w:hyperlink>
      <w:r>
        <w:t>.</w:t>
      </w:r>
    </w:p>
    <w:p w:rsidR="0090295F" w:rsidRDefault="00583839">
      <w:pPr>
        <w:pStyle w:val="ListParagraph"/>
        <w:numPr>
          <w:ilvl w:val="1"/>
          <w:numId w:val="105"/>
        </w:numPr>
        <w:ind w:left="1080"/>
      </w:pPr>
      <w:r>
        <w:t xml:space="preserve">CR_PROP_BASECRL: MUST be a X.509 </w:t>
      </w:r>
      <w:hyperlink w:anchor="gt_4f22841f-249b-42fb-a31a-5049c00be939">
        <w:r>
          <w:rPr>
            <w:rStyle w:val="HyperlinkGreen"/>
            <w:b/>
          </w:rPr>
          <w:t>CRL</w:t>
        </w:r>
      </w:hyperlink>
      <w:r>
        <w:t xml:space="preserve"> encoded using DER, as specified in [X660].</w:t>
      </w:r>
    </w:p>
    <w:p w:rsidR="0090295F" w:rsidRDefault="00583839">
      <w:pPr>
        <w:pStyle w:val="ListParagraph"/>
        <w:numPr>
          <w:ilvl w:val="1"/>
          <w:numId w:val="105"/>
        </w:numPr>
        <w:ind w:left="1080"/>
      </w:pPr>
      <w:r>
        <w:t>CR_PR</w:t>
      </w:r>
      <w:r>
        <w:t>OP_CAFORWARDCROSSCERT: MUST be a X.509 certificate encoded using DER, as specified in [X660].</w:t>
      </w:r>
    </w:p>
    <w:p w:rsidR="0090295F" w:rsidRDefault="00583839">
      <w:pPr>
        <w:pStyle w:val="ListParagraph"/>
        <w:numPr>
          <w:ilvl w:val="1"/>
          <w:numId w:val="105"/>
        </w:numPr>
        <w:ind w:left="1080"/>
      </w:pPr>
      <w:r>
        <w:t>CR_PROP_CABACKWARDCROSSCERT: MUST be a X.509 certificate encoded using DER, as specified in [X660].</w:t>
      </w:r>
    </w:p>
    <w:p w:rsidR="0090295F" w:rsidRDefault="00583839">
      <w:pPr>
        <w:pStyle w:val="ListParagraph"/>
        <w:numPr>
          <w:ilvl w:val="1"/>
          <w:numId w:val="105"/>
        </w:numPr>
        <w:ind w:left="1080"/>
      </w:pPr>
      <w:r>
        <w:t xml:space="preserve">CR_PROP_CAXCHGCERT: MUST be a X.509 certificate encoded using </w:t>
      </w:r>
      <w:r>
        <w:t>DER, as specified in [X660].</w:t>
      </w:r>
    </w:p>
    <w:p w:rsidR="0090295F" w:rsidRDefault="00583839">
      <w:pPr>
        <w:ind w:left="720"/>
      </w:pPr>
      <w:r>
        <w:t>The CA MUST execute the processing rules specified in [MS-WCCE] section 3.2.1.4.3.2.15, "PropID = 0x0000000F (CR_PROP_CAXCHGCERT) "CA Exchange Certificate"".</w:t>
      </w:r>
    </w:p>
    <w:p w:rsidR="0090295F" w:rsidRDefault="00583839">
      <w:pPr>
        <w:pStyle w:val="ListParagraph"/>
        <w:numPr>
          <w:ilvl w:val="1"/>
          <w:numId w:val="105"/>
        </w:numPr>
        <w:ind w:left="1080"/>
      </w:pPr>
      <w:r>
        <w:t xml:space="preserve">CR_PROP_CAXCHGCERTCHAIN: MUST be a CMS message, as specified in </w:t>
      </w:r>
      <w:hyperlink r:id="rId218">
        <w:r>
          <w:rPr>
            <w:rStyle w:val="Hyperlink"/>
          </w:rPr>
          <w:t>[RFC2797]</w:t>
        </w:r>
      </w:hyperlink>
      <w:r>
        <w:t>encoded using DER, as specified in [X660].</w:t>
      </w:r>
    </w:p>
    <w:p w:rsidR="0090295F" w:rsidRDefault="00583839">
      <w:pPr>
        <w:ind w:left="720"/>
      </w:pPr>
      <w:r>
        <w:t>The CA MUST execute the processing rules specified in [MS-WCCE] section 3.2.1.4.3.2.16, "PropID = 0x00000010 (CR_PROP_CAXCHGCERTCHAIN) "CA Excha</w:t>
      </w:r>
      <w:r>
        <w:t>nge Certificate Chain"".</w:t>
      </w:r>
    </w:p>
    <w:p w:rsidR="0090295F" w:rsidRDefault="00583839">
      <w:pPr>
        <w:pStyle w:val="ListParagraph"/>
        <w:numPr>
          <w:ilvl w:val="1"/>
          <w:numId w:val="105"/>
        </w:numPr>
        <w:ind w:left="1080"/>
      </w:pPr>
      <w:r>
        <w:t>CR_PROP_CASIGCERTCHAIN: MUST be a CMS message [RFC2797] encoded using DER. [X660].</w:t>
      </w:r>
    </w:p>
    <w:p w:rsidR="0090295F" w:rsidRDefault="00583839">
      <w:pPr>
        <w:pStyle w:val="ListParagraph"/>
        <w:numPr>
          <w:ilvl w:val="1"/>
          <w:numId w:val="105"/>
        </w:numPr>
        <w:ind w:left="1080"/>
      </w:pPr>
      <w:r>
        <w:t>CR_PROP_CASIGCERTCRLCHAIN: MUST be a CMS message, as specified in [RFC2797], encoded using DER, as specified in [X660].</w:t>
      </w:r>
    </w:p>
    <w:p w:rsidR="0090295F" w:rsidRDefault="00583839">
      <w:pPr>
        <w:pStyle w:val="ListParagraph"/>
        <w:numPr>
          <w:ilvl w:val="1"/>
          <w:numId w:val="105"/>
        </w:numPr>
        <w:ind w:left="1080"/>
      </w:pPr>
      <w:r>
        <w:t>CR_PROP_CASIGCERTCRLCHAIN: MUST be a CMS message, as specified in [RFC2797], encoded using DER, as specified in [X660].</w:t>
      </w:r>
    </w:p>
    <w:p w:rsidR="0090295F" w:rsidRDefault="00583839">
      <w:pPr>
        <w:pStyle w:val="ListParagraph"/>
        <w:numPr>
          <w:ilvl w:val="1"/>
          <w:numId w:val="105"/>
        </w:numPr>
        <w:ind w:left="1080"/>
      </w:pPr>
      <w:r>
        <w:t>CR_PROP_CAXCHGCERTCRLCHAIN: CR_PROP_CASIGCERTCRLCHAIN: MUST be a CMS message, as specified in [RFC2797], encoded using DER, as specified</w:t>
      </w:r>
      <w:r>
        <w:t xml:space="preserve"> in [X660].</w:t>
      </w:r>
    </w:p>
    <w:p w:rsidR="0090295F" w:rsidRDefault="00583839">
      <w:pPr>
        <w:ind w:left="720"/>
      </w:pPr>
      <w:r>
        <w:t>The CA MUST execute the processing rules specified in [MS-WCCE] section 3.2.1.4.3.2.33, "PropID = 0x00000021 (CR_PROP_CAXCHGCERTCRLCHAIN) "CA Exchange Certificate Chain and CRL"".</w:t>
      </w:r>
    </w:p>
    <w:p w:rsidR="0090295F" w:rsidRDefault="00583839">
      <w:pPr>
        <w:pStyle w:val="ListParagraph"/>
        <w:numPr>
          <w:ilvl w:val="1"/>
          <w:numId w:val="105"/>
        </w:numPr>
        <w:ind w:left="1080"/>
      </w:pPr>
      <w:r>
        <w:t>CR_PROP_DELTACRL: MUST be a X.509 CRL encoded using DER [X660].</w:t>
      </w:r>
    </w:p>
    <w:p w:rsidR="0090295F" w:rsidRDefault="00583839">
      <w:pPr>
        <w:pStyle w:val="ListParagraph"/>
        <w:numPr>
          <w:ilvl w:val="1"/>
          <w:numId w:val="105"/>
        </w:numPr>
        <w:ind w:left="1080"/>
      </w:pPr>
      <w:r>
        <w:t>CR_PROP_KRACERT: MUST be a X.509 CRL encoded using DER, as specified in [X660].</w:t>
      </w:r>
    </w:p>
    <w:p w:rsidR="0090295F" w:rsidRDefault="00583839">
      <w:r>
        <w:t>The marshaling rules for each of the preceding properties into a CERTTRANSBLOB are specified in [MS-WCCE] sections 2.2.2.2.2 (for X.509 certificate), 2.2.2.2.3 (X.509 CRL), and</w:t>
      </w:r>
      <w:r>
        <w:t xml:space="preserve"> 2.2.2.2.4 (CMS message).</w:t>
      </w:r>
    </w:p>
    <w:p w:rsidR="0090295F" w:rsidRDefault="00583839">
      <w:pPr>
        <w:pStyle w:val="Heading5"/>
      </w:pPr>
      <w:bookmarkStart w:id="366" w:name="section_fcafda53673a4332b9433f5ba7fb8eeb"/>
      <w:bookmarkStart w:id="367" w:name="_Toc483456742"/>
      <w:r>
        <w:t>ICertAdminD2::SetCAProperty (Opnum 33)</w:t>
      </w:r>
      <w:bookmarkEnd w:id="366"/>
      <w:bookmarkEnd w:id="367"/>
      <w:r>
        <w:fldChar w:fldCharType="begin"/>
      </w:r>
      <w:r>
        <w:instrText xml:space="preserve"> XE "SetCAProperty method"</w:instrText>
      </w:r>
      <w:r>
        <w:fldChar w:fldCharType="end"/>
      </w:r>
    </w:p>
    <w:p w:rsidR="0090295F" w:rsidRDefault="00583839">
      <w:r>
        <w:t xml:space="preserve">The SetCAProperty method is used to set </w:t>
      </w:r>
      <w:hyperlink w:anchor="gt_c925d5d7-a442-4ba4-9586-5f94ccec847a">
        <w:r>
          <w:rPr>
            <w:rStyle w:val="HyperlinkGreen"/>
            <w:b/>
          </w:rPr>
          <w:t>CA</w:t>
        </w:r>
      </w:hyperlink>
      <w:r>
        <w:t xml:space="preserve"> properties.</w:t>
      </w:r>
    </w:p>
    <w:p w:rsidR="0090295F" w:rsidRDefault="00583839">
      <w:pPr>
        <w:pStyle w:val="Code"/>
      </w:pPr>
      <w:r>
        <w:t>HRESULT SetCAProperty(</w:t>
      </w:r>
    </w:p>
    <w:p w:rsidR="0090295F" w:rsidRDefault="00583839">
      <w:pPr>
        <w:pStyle w:val="Code"/>
      </w:pPr>
      <w:r>
        <w:t xml:space="preserve">  [in, string, unique] </w:t>
      </w:r>
      <w:r>
        <w:t>wchar_t const* pwszAuthority,</w:t>
      </w:r>
    </w:p>
    <w:p w:rsidR="0090295F" w:rsidRDefault="00583839">
      <w:pPr>
        <w:pStyle w:val="Code"/>
      </w:pPr>
      <w:r>
        <w:t>  [in] LONG PropId,</w:t>
      </w:r>
    </w:p>
    <w:p w:rsidR="0090295F" w:rsidRDefault="00583839">
      <w:pPr>
        <w:pStyle w:val="Code"/>
      </w:pPr>
      <w:r>
        <w:lastRenderedPageBreak/>
        <w:t>  [in] LONG PropIndex,</w:t>
      </w:r>
    </w:p>
    <w:p w:rsidR="0090295F" w:rsidRDefault="00583839">
      <w:pPr>
        <w:pStyle w:val="Code"/>
      </w:pPr>
      <w:r>
        <w:t>  [in] LONG PropType,</w:t>
      </w:r>
    </w:p>
    <w:p w:rsidR="0090295F" w:rsidRDefault="00583839">
      <w:pPr>
        <w:pStyle w:val="Code"/>
      </w:pPr>
      <w:r>
        <w:t>  [in] CERTTRANSBLOB* pctbPropertyValue</w:t>
      </w:r>
    </w:p>
    <w:p w:rsidR="0090295F" w:rsidRDefault="00583839">
      <w:pPr>
        <w:pStyle w:val="Code"/>
      </w:pPr>
      <w:r>
        <w:t>);</w:t>
      </w:r>
    </w:p>
    <w:p w:rsidR="0090295F" w:rsidRDefault="00583839">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w:t>
        </w:r>
        <w:r>
          <w:rPr>
            <w:rStyle w:val="Hyperlink"/>
          </w:rPr>
          <w:t>1.4.1.1</w:t>
        </w:r>
      </w:hyperlink>
      <w:r>
        <w:t xml:space="preserve">. </w:t>
      </w:r>
    </w:p>
    <w:p w:rsidR="0090295F" w:rsidRDefault="00583839">
      <w:pPr>
        <w:pStyle w:val="Definition-Field"/>
      </w:pPr>
      <w:r>
        <w:rPr>
          <w:b/>
        </w:rPr>
        <w:t xml:space="preserve">PropId: </w:t>
      </w:r>
      <w:r>
        <w:t xml:space="preserve">A LONG value that specifies one and exactly one of the following property identifiers. The use of PropIds, is as specified in </w:t>
      </w:r>
      <w:hyperlink r:id="rId219" w:anchor="Section_446a0fca7f274436965d191635518466">
        <w:r>
          <w:rPr>
            <w:rStyle w:val="Hyperlink"/>
          </w:rPr>
          <w:t>[MS-WCCE]</w:t>
        </w:r>
      </w:hyperlink>
      <w:r>
        <w:t xml:space="preserve"> section 3.2.1.4.3.2. If</w:t>
      </w:r>
      <w:r>
        <w:t xml:space="preserve"> a value other than one of the listed values is used, the error E_INVALIDARG is returned.</w:t>
      </w:r>
    </w:p>
    <w:tbl>
      <w:tblPr>
        <w:tblStyle w:val="Table-ShadedHeader"/>
        <w:tblW w:w="0" w:type="auto"/>
        <w:tblInd w:w="475" w:type="dxa"/>
        <w:tblLook w:val="04A0" w:firstRow="1" w:lastRow="0" w:firstColumn="1" w:lastColumn="0" w:noHBand="0" w:noVBand="1"/>
      </w:tblPr>
      <w:tblGrid>
        <w:gridCol w:w="1241"/>
        <w:gridCol w:w="775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7759" w:type="dxa"/>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0x0000001a</w:t>
            </w:r>
          </w:p>
        </w:tc>
        <w:tc>
          <w:tcPr>
            <w:tcW w:w="7759" w:type="dxa"/>
          </w:tcPr>
          <w:p w:rsidR="0090295F" w:rsidRDefault="00583839">
            <w:pPr>
              <w:pStyle w:val="TableBodyText"/>
              <w:spacing w:before="0" w:after="0"/>
            </w:pPr>
            <w:r>
              <w:t xml:space="preserve">A binary </w:t>
            </w:r>
            <w:hyperlink w:anchor="gt_8bb43a65-7a8c-4585-a7ed-23044772f8ca">
              <w:r>
                <w:rPr>
                  <w:rStyle w:val="HyperlinkGreen"/>
                  <w:b/>
                </w:rPr>
                <w:t>object</w:t>
              </w:r>
            </w:hyperlink>
            <w:r>
              <w:t xml:space="preserve"> that contains the CA's </w:t>
            </w:r>
            <w:hyperlink w:anchor="gt_d0a0d050-0dd5-4620-a7f8-7b3a3b71ae09">
              <w:r>
                <w:rPr>
                  <w:rStyle w:val="HyperlinkGreen"/>
                  <w:b/>
                </w:rPr>
                <w:t>key recovery agent (KRA)</w:t>
              </w:r>
            </w:hyperlink>
            <w:r>
              <w:t xml:space="preserve"> </w:t>
            </w:r>
            <w:hyperlink w:anchor="gt_7a0f4b71-23ba-434f-b781-28053ed64879">
              <w:r>
                <w:rPr>
                  <w:rStyle w:val="HyperlinkGreen"/>
                  <w:b/>
                </w:rPr>
                <w:t>certificate</w:t>
              </w:r>
            </w:hyperlink>
            <w:r>
              <w:t xml:space="preserve"> to be added at the </w:t>
            </w:r>
            <w:hyperlink w:anchor="gt_5101391c-795d-446c-8054-7550eb75d923">
              <w:r>
                <w:rPr>
                  <w:rStyle w:val="HyperlinkGreen"/>
                  <w:b/>
                </w:rPr>
                <w:t>index</w:t>
              </w:r>
            </w:hyperlink>
            <w:r>
              <w:t xml:space="preserve"> specified </w:t>
            </w:r>
            <w:r>
              <w:t xml:space="preserve">by </w:t>
            </w:r>
            <w:r>
              <w:rPr>
                <w:i/>
              </w:rPr>
              <w:t>PropIndex</w:t>
            </w:r>
            <w:r>
              <w:t xml:space="preserve"> parameter.</w:t>
            </w:r>
          </w:p>
        </w:tc>
      </w:tr>
      <w:tr w:rsidR="0090295F" w:rsidTr="0090295F">
        <w:tc>
          <w:tcPr>
            <w:tcW w:w="0" w:type="auto"/>
          </w:tcPr>
          <w:p w:rsidR="0090295F" w:rsidRDefault="00583839">
            <w:pPr>
              <w:pStyle w:val="TableBodyText"/>
              <w:spacing w:before="0" w:after="0"/>
            </w:pPr>
            <w:r>
              <w:t>0x00000019</w:t>
            </w:r>
          </w:p>
        </w:tc>
        <w:tc>
          <w:tcPr>
            <w:tcW w:w="7759" w:type="dxa"/>
          </w:tcPr>
          <w:p w:rsidR="0090295F" w:rsidRDefault="00583839">
            <w:pPr>
              <w:pStyle w:val="TableBodyText"/>
              <w:spacing w:before="0" w:after="0"/>
            </w:pPr>
            <w:r>
              <w:t>The maximum number of KRA certificates available on the CA.</w:t>
            </w:r>
          </w:p>
        </w:tc>
      </w:tr>
      <w:tr w:rsidR="0090295F" w:rsidTr="0090295F">
        <w:tc>
          <w:tcPr>
            <w:tcW w:w="0" w:type="auto"/>
          </w:tcPr>
          <w:p w:rsidR="0090295F" w:rsidRDefault="00583839">
            <w:pPr>
              <w:pStyle w:val="TableBodyText"/>
              <w:spacing w:before="0" w:after="0"/>
            </w:pPr>
            <w:r>
              <w:t>0x00000018</w:t>
            </w:r>
          </w:p>
        </w:tc>
        <w:tc>
          <w:tcPr>
            <w:tcW w:w="7759" w:type="dxa"/>
          </w:tcPr>
          <w:p w:rsidR="0090295F" w:rsidRDefault="00583839">
            <w:pPr>
              <w:pStyle w:val="TableBodyText"/>
              <w:spacing w:before="0" w:after="0"/>
            </w:pPr>
            <w:r>
              <w:t xml:space="preserve">The minimum number of KRAs to use when archiving a </w:t>
            </w:r>
            <w:hyperlink w:anchor="gt_6fca10f4-e829-42ab-ad40-1566585060ca">
              <w:r>
                <w:rPr>
                  <w:rStyle w:val="HyperlinkGreen"/>
                  <w:b/>
                </w:rPr>
                <w:t>private key</w:t>
              </w:r>
            </w:hyperlink>
            <w:r>
              <w:t>. For more information o</w:t>
            </w:r>
            <w:r>
              <w:t xml:space="preserve">n KRA usage, see </w:t>
            </w:r>
            <w:hyperlink r:id="rId220">
              <w:r>
                <w:rPr>
                  <w:rStyle w:val="Hyperlink"/>
                </w:rPr>
                <w:t>[MSFT-ARCHIVE]</w:t>
              </w:r>
            </w:hyperlink>
            <w:r>
              <w:t>.</w:t>
            </w:r>
          </w:p>
        </w:tc>
      </w:tr>
      <w:tr w:rsidR="0090295F" w:rsidTr="0090295F">
        <w:tc>
          <w:tcPr>
            <w:tcW w:w="0" w:type="auto"/>
          </w:tcPr>
          <w:p w:rsidR="0090295F" w:rsidRDefault="00583839">
            <w:pPr>
              <w:pStyle w:val="TableBodyText"/>
              <w:spacing w:before="0" w:after="0"/>
            </w:pPr>
            <w:r>
              <w:t>0x0000001d</w:t>
            </w:r>
          </w:p>
        </w:tc>
        <w:tc>
          <w:tcPr>
            <w:tcW w:w="7759" w:type="dxa"/>
          </w:tcPr>
          <w:p w:rsidR="0090295F" w:rsidRDefault="00583839">
            <w:pPr>
              <w:pStyle w:val="TableBodyText"/>
              <w:spacing w:before="0" w:after="0"/>
            </w:pPr>
            <w:r>
              <w:t xml:space="preserve">A collection of name and </w:t>
            </w:r>
            <w:hyperlink w:anchor="gt_aaaf2f1a-0b0a-487e-a0f0-c3510a6091b2">
              <w:r>
                <w:rPr>
                  <w:rStyle w:val="HyperlinkGreen"/>
                  <w:b/>
                </w:rPr>
                <w:t>OID</w:t>
              </w:r>
            </w:hyperlink>
            <w:r>
              <w:t xml:space="preserve"> pairs that identify the templates supported by a CA.</w:t>
            </w:r>
          </w:p>
        </w:tc>
      </w:tr>
    </w:tbl>
    <w:p w:rsidR="0090295F" w:rsidRDefault="00583839">
      <w:pPr>
        <w:pStyle w:val="Definition-Field"/>
      </w:pPr>
      <w:r>
        <w:rPr>
          <w:b/>
        </w:rPr>
        <w:t>P</w:t>
      </w:r>
      <w:r>
        <w:rPr>
          <w:b/>
        </w:rPr>
        <w:t xml:space="preserve">ropIndex: </w:t>
      </w:r>
      <w:r>
        <w:t xml:space="preserve">A LONG value for the index of the KRA certificate to set when the provided </w:t>
      </w:r>
      <w:r>
        <w:rPr>
          <w:i/>
        </w:rPr>
        <w:t>PropId</w:t>
      </w:r>
      <w:r>
        <w:t xml:space="preserve"> is 0x1a. For other </w:t>
      </w:r>
      <w:r>
        <w:rPr>
          <w:i/>
        </w:rPr>
        <w:t>PropId</w:t>
      </w:r>
      <w:r>
        <w:t xml:space="preserve"> values, it MUST be 0.</w:t>
      </w:r>
    </w:p>
    <w:p w:rsidR="0090295F" w:rsidRDefault="00583839">
      <w:pPr>
        <w:pStyle w:val="Definition-Field"/>
      </w:pPr>
      <w:r>
        <w:rPr>
          <w:b/>
        </w:rPr>
        <w:t xml:space="preserve">PropType: </w:t>
      </w:r>
      <w:r>
        <w:t>A LONG value that specifies the type of the property. This parameter MUST be one of the following values.</w:t>
      </w:r>
    </w:p>
    <w:tbl>
      <w:tblPr>
        <w:tblStyle w:val="Table-ShadedHeader"/>
        <w:tblW w:w="0" w:type="auto"/>
        <w:tblInd w:w="475" w:type="dxa"/>
        <w:tblLook w:val="04A0" w:firstRow="1" w:lastRow="0" w:firstColumn="1" w:lastColumn="0" w:noHBand="0" w:noVBand="1"/>
      </w:tblPr>
      <w:tblGrid>
        <w:gridCol w:w="1787"/>
        <w:gridCol w:w="182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PROPTYPE_LONG</w:t>
            </w:r>
          </w:p>
          <w:p w:rsidR="0090295F" w:rsidRDefault="00583839">
            <w:pPr>
              <w:pStyle w:val="TableBodyText"/>
              <w:spacing w:before="0" w:after="0"/>
            </w:pPr>
            <w:r>
              <w:t>0x00000001</w:t>
            </w:r>
          </w:p>
        </w:tc>
        <w:tc>
          <w:tcPr>
            <w:tcW w:w="0" w:type="auto"/>
          </w:tcPr>
          <w:p w:rsidR="0090295F" w:rsidRDefault="00583839">
            <w:pPr>
              <w:pStyle w:val="TableBodyText"/>
              <w:spacing w:before="0" w:after="0"/>
            </w:pPr>
            <w:r>
              <w:t>Signed LONG data</w:t>
            </w:r>
          </w:p>
        </w:tc>
      </w:tr>
      <w:tr w:rsidR="0090295F" w:rsidTr="0090295F">
        <w:tc>
          <w:tcPr>
            <w:tcW w:w="0" w:type="auto"/>
          </w:tcPr>
          <w:p w:rsidR="0090295F" w:rsidRDefault="00583839">
            <w:pPr>
              <w:pStyle w:val="TableBodyText"/>
              <w:spacing w:before="0" w:after="0"/>
            </w:pPr>
            <w:r>
              <w:t>PROPTYPE_BINARY</w:t>
            </w:r>
          </w:p>
          <w:p w:rsidR="0090295F" w:rsidRDefault="00583839">
            <w:pPr>
              <w:pStyle w:val="TableBodyText"/>
              <w:spacing w:before="0" w:after="0"/>
            </w:pPr>
            <w:r>
              <w:t>0x00000003</w:t>
            </w:r>
          </w:p>
        </w:tc>
        <w:tc>
          <w:tcPr>
            <w:tcW w:w="0" w:type="auto"/>
          </w:tcPr>
          <w:p w:rsidR="0090295F" w:rsidRDefault="00583839">
            <w:pPr>
              <w:pStyle w:val="TableBodyText"/>
              <w:spacing w:before="0" w:after="0"/>
            </w:pPr>
            <w:r>
              <w:t>Binary data</w:t>
            </w:r>
          </w:p>
        </w:tc>
      </w:tr>
      <w:tr w:rsidR="0090295F" w:rsidTr="0090295F">
        <w:tc>
          <w:tcPr>
            <w:tcW w:w="0" w:type="auto"/>
          </w:tcPr>
          <w:p w:rsidR="0090295F" w:rsidRDefault="00583839">
            <w:pPr>
              <w:pStyle w:val="TableBodyText"/>
              <w:spacing w:before="0" w:after="0"/>
            </w:pPr>
            <w:r>
              <w:t>PROPTYPE_STRING</w:t>
            </w:r>
          </w:p>
          <w:p w:rsidR="0090295F" w:rsidRDefault="00583839">
            <w:pPr>
              <w:pStyle w:val="TableBodyText"/>
              <w:spacing w:before="0" w:after="0"/>
            </w:pPr>
            <w:r>
              <w:t>0x00000004</w:t>
            </w:r>
          </w:p>
        </w:tc>
        <w:tc>
          <w:tcPr>
            <w:tcW w:w="0" w:type="auto"/>
          </w:tcPr>
          <w:p w:rsidR="0090295F" w:rsidRDefault="00583839">
            <w:pPr>
              <w:pStyle w:val="TableBodyText"/>
              <w:spacing w:before="0" w:after="0"/>
            </w:pPr>
            <w:r>
              <w:t>Unicode String data</w:t>
            </w:r>
          </w:p>
        </w:tc>
      </w:tr>
    </w:tbl>
    <w:p w:rsidR="0090295F" w:rsidRDefault="00583839">
      <w:pPr>
        <w:pStyle w:val="Definition-Field"/>
      </w:pPr>
      <w:r>
        <w:rPr>
          <w:b/>
        </w:rPr>
        <w:t xml:space="preserve">pctbPropertyValue: </w:t>
      </w:r>
      <w:r>
        <w:t xml:space="preserve">A pointer to </w:t>
      </w:r>
      <w:hyperlink w:anchor="Section_a94fb0b1902f43ea9422f2d24bcb10b6" w:history="1">
        <w:r>
          <w:rPr>
            <w:rStyle w:val="Hyperlink"/>
          </w:rPr>
          <w:t>CERTTRANSBLOB</w:t>
        </w:r>
      </w:hyperlink>
      <w:r>
        <w:t xml:space="preserve"> that specifies the new property value. The format for the value contained in CERTTRANSBLOB is specific to the </w:t>
      </w:r>
      <w:r>
        <w:rPr>
          <w:i/>
        </w:rPr>
        <w:t>PropId</w:t>
      </w:r>
      <w:r>
        <w:t xml:space="preserve"> defined as follows.</w:t>
      </w:r>
    </w:p>
    <w:tbl>
      <w:tblPr>
        <w:tblStyle w:val="Table-ShadedHeader"/>
        <w:tblW w:w="0" w:type="auto"/>
        <w:tblInd w:w="475" w:type="dxa"/>
        <w:tblLook w:val="04A0" w:firstRow="1" w:lastRow="0" w:firstColumn="1" w:lastColumn="0" w:noHBand="0" w:noVBand="1"/>
      </w:tblPr>
      <w:tblGrid>
        <w:gridCol w:w="2865"/>
        <w:gridCol w:w="613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 of PropID</w:t>
            </w:r>
          </w:p>
        </w:tc>
        <w:tc>
          <w:tcPr>
            <w:tcW w:w="6135" w:type="dxa"/>
          </w:tcPr>
          <w:p w:rsidR="0090295F" w:rsidRDefault="00583839">
            <w:pPr>
              <w:pStyle w:val="TableHeaderText"/>
              <w:spacing w:before="0" w:after="0"/>
            </w:pPr>
            <w:r>
              <w:t>Format for values in CERTTRANSBLOB</w:t>
            </w:r>
          </w:p>
        </w:tc>
      </w:tr>
      <w:tr w:rsidR="0090295F" w:rsidTr="0090295F">
        <w:tc>
          <w:tcPr>
            <w:tcW w:w="0" w:type="auto"/>
          </w:tcPr>
          <w:p w:rsidR="0090295F" w:rsidRDefault="00583839">
            <w:pPr>
              <w:pStyle w:val="TableBodyText"/>
              <w:spacing w:before="0" w:after="0"/>
            </w:pPr>
            <w:r>
              <w:t>CR_PROP_KRACERTUSEDCOUNT</w:t>
            </w:r>
          </w:p>
          <w:p w:rsidR="0090295F" w:rsidRDefault="00583839">
            <w:pPr>
              <w:pStyle w:val="TableBodyText"/>
              <w:spacing w:before="0" w:after="0"/>
            </w:pPr>
            <w:r>
              <w:t>0x00000018</w:t>
            </w:r>
          </w:p>
        </w:tc>
        <w:tc>
          <w:tcPr>
            <w:tcW w:w="6135" w:type="dxa"/>
          </w:tcPr>
          <w:p w:rsidR="0090295F" w:rsidRDefault="00583839">
            <w:pPr>
              <w:pStyle w:val="TableBodyText"/>
              <w:spacing w:before="0" w:after="0"/>
            </w:pPr>
            <w:r>
              <w:t xml:space="preserve">The </w:t>
            </w:r>
            <w:r>
              <w:rPr>
                <w:b/>
              </w:rPr>
              <w:t>pb</w:t>
            </w:r>
            <w:r>
              <w:t xml:space="preserve"> member of CERTTRANSBLOB</w:t>
            </w:r>
            <w:r>
              <w:t xml:space="preserve"> MUST point to an unsigned integer value (</w:t>
            </w:r>
            <w:hyperlink w:anchor="gt_079478cb-f4c5-4ce5-b72b-2144da5d2ce7">
              <w:r>
                <w:rPr>
                  <w:rStyle w:val="HyperlinkGreen"/>
                  <w:b/>
                </w:rPr>
                <w:t>little-endian</w:t>
              </w:r>
            </w:hyperlink>
            <w:r>
              <w:t xml:space="preserve"> format) and the </w:t>
            </w:r>
            <w:r>
              <w:rPr>
                <w:b/>
              </w:rPr>
              <w:t>cb</w:t>
            </w:r>
            <w:r>
              <w:t xml:space="preserve"> member of CERTTRANSBLOB MUST contain the length of the bytes containing the value.</w:t>
            </w:r>
          </w:p>
        </w:tc>
      </w:tr>
      <w:tr w:rsidR="0090295F" w:rsidTr="0090295F">
        <w:tc>
          <w:tcPr>
            <w:tcW w:w="0" w:type="auto"/>
          </w:tcPr>
          <w:p w:rsidR="0090295F" w:rsidRDefault="00583839">
            <w:pPr>
              <w:pStyle w:val="TableBodyText"/>
              <w:spacing w:before="0" w:after="0"/>
            </w:pPr>
            <w:r>
              <w:t>CR_PROP_KRACERTCOUNT</w:t>
            </w:r>
          </w:p>
          <w:p w:rsidR="0090295F" w:rsidRDefault="00583839">
            <w:pPr>
              <w:pStyle w:val="TableBodyText"/>
              <w:spacing w:before="0" w:after="0"/>
            </w:pPr>
            <w:r>
              <w:t>0x00000019</w:t>
            </w:r>
          </w:p>
        </w:tc>
        <w:tc>
          <w:tcPr>
            <w:tcW w:w="6135" w:type="dxa"/>
          </w:tcPr>
          <w:p w:rsidR="0090295F" w:rsidRDefault="00583839">
            <w:pPr>
              <w:pStyle w:val="TableBodyText"/>
              <w:spacing w:before="0" w:after="0"/>
            </w:pPr>
            <w:r>
              <w:t>The</w:t>
            </w:r>
            <w:r>
              <w:t xml:space="preserve"> </w:t>
            </w:r>
            <w:r>
              <w:rPr>
                <w:b/>
              </w:rPr>
              <w:t>pb</w:t>
            </w:r>
            <w:r>
              <w:t xml:space="preserve"> member of CERTTRANSBLOB MUST point to an unsigned integer value (little-endian format) and the </w:t>
            </w:r>
            <w:r>
              <w:rPr>
                <w:b/>
              </w:rPr>
              <w:t>cb</w:t>
            </w:r>
            <w:r>
              <w:t xml:space="preserve"> member of CERTTRANSBLOB MUST contain the length of the bytes containing the value.</w:t>
            </w:r>
          </w:p>
        </w:tc>
      </w:tr>
      <w:tr w:rsidR="0090295F" w:rsidTr="0090295F">
        <w:tc>
          <w:tcPr>
            <w:tcW w:w="0" w:type="auto"/>
          </w:tcPr>
          <w:p w:rsidR="0090295F" w:rsidRDefault="00583839">
            <w:pPr>
              <w:pStyle w:val="TableBodyText"/>
              <w:spacing w:before="0" w:after="0"/>
            </w:pPr>
            <w:r>
              <w:t>CR_PROP_KRACERT</w:t>
            </w:r>
          </w:p>
          <w:p w:rsidR="0090295F" w:rsidRDefault="00583839">
            <w:pPr>
              <w:pStyle w:val="TableBodyText"/>
              <w:spacing w:before="0" w:after="0"/>
            </w:pPr>
            <w:r>
              <w:t>0x0000001a</w:t>
            </w:r>
          </w:p>
        </w:tc>
        <w:tc>
          <w:tcPr>
            <w:tcW w:w="6135" w:type="dxa"/>
          </w:tcPr>
          <w:p w:rsidR="0090295F" w:rsidRDefault="00583839">
            <w:pPr>
              <w:pStyle w:val="TableBodyText"/>
              <w:spacing w:before="0" w:after="0"/>
            </w:pPr>
            <w:r>
              <w:t xml:space="preserve">The </w:t>
            </w:r>
            <w:r>
              <w:rPr>
                <w:b/>
              </w:rPr>
              <w:t>pb</w:t>
            </w:r>
            <w:r>
              <w:t xml:space="preserve"> member of CERTTRANSBLOB MUST point t</w:t>
            </w:r>
            <w:r>
              <w:t xml:space="preserve">o an ASN.1 DER (as specified in </w:t>
            </w:r>
            <w:hyperlink r:id="rId221">
              <w:r>
                <w:rPr>
                  <w:rStyle w:val="Hyperlink"/>
                </w:rPr>
                <w:t>[ITUX690]</w:t>
              </w:r>
            </w:hyperlink>
            <w:r>
              <w:t xml:space="preserve">) encoded byte array of </w:t>
            </w:r>
            <w:r>
              <w:rPr>
                <w:b/>
              </w:rPr>
              <w:t>Certificate</w:t>
            </w:r>
            <w:r>
              <w:t xml:space="preserve">. The </w:t>
            </w:r>
            <w:r>
              <w:rPr>
                <w:b/>
              </w:rPr>
              <w:t>cb</w:t>
            </w:r>
            <w:r>
              <w:t xml:space="preserve"> member of CERTTRANSBLOB MUST contain the length of the array.</w:t>
            </w:r>
          </w:p>
        </w:tc>
      </w:tr>
      <w:tr w:rsidR="0090295F" w:rsidTr="0090295F">
        <w:tc>
          <w:tcPr>
            <w:tcW w:w="0" w:type="auto"/>
          </w:tcPr>
          <w:p w:rsidR="0090295F" w:rsidRDefault="00583839">
            <w:pPr>
              <w:pStyle w:val="TableBodyText"/>
              <w:spacing w:before="0" w:after="0"/>
            </w:pPr>
            <w:r>
              <w:t>CR_PROP_TEMPLATES</w:t>
            </w:r>
          </w:p>
          <w:p w:rsidR="0090295F" w:rsidRDefault="00583839">
            <w:pPr>
              <w:pStyle w:val="TableBodyText"/>
              <w:spacing w:before="0" w:after="0"/>
            </w:pPr>
            <w:r>
              <w:t>0x0000001d</w:t>
            </w:r>
          </w:p>
        </w:tc>
        <w:tc>
          <w:tcPr>
            <w:tcW w:w="6135" w:type="dxa"/>
          </w:tcPr>
          <w:p w:rsidR="0090295F" w:rsidRDefault="00583839">
            <w:pPr>
              <w:pStyle w:val="TableBodyText"/>
              <w:spacing w:before="0" w:after="0"/>
            </w:pPr>
            <w:r>
              <w:t>As specified i</w:t>
            </w:r>
            <w:r>
              <w:t>n [MS-WCCE] section 3.2.1.4.3.2.29.</w:t>
            </w:r>
          </w:p>
        </w:tc>
      </w:tr>
    </w:tbl>
    <w:p w:rsidR="0090295F" w:rsidRDefault="00583839">
      <w:r>
        <w:t xml:space="preserve">The following  table defines the values that MUST be set for </w:t>
      </w:r>
      <w:r>
        <w:rPr>
          <w:b/>
        </w:rPr>
        <w:t>PropIndex</w:t>
      </w:r>
      <w:r>
        <w:t xml:space="preserve"> and </w:t>
      </w:r>
      <w:r>
        <w:rPr>
          <w:b/>
        </w:rPr>
        <w:t>PropType</w:t>
      </w:r>
      <w:r>
        <w:t xml:space="preserve"> for each one of the property values passed via </w:t>
      </w:r>
      <w:r>
        <w:rPr>
          <w:i/>
        </w:rPr>
        <w:t>PropID</w:t>
      </w:r>
      <w:r>
        <w:t>.</w:t>
      </w:r>
    </w:p>
    <w:tbl>
      <w:tblPr>
        <w:tblStyle w:val="Table-ShadedHeader"/>
        <w:tblW w:w="0" w:type="auto"/>
        <w:tblLook w:val="04A0" w:firstRow="1" w:lastRow="0" w:firstColumn="1" w:lastColumn="0" w:noHBand="0" w:noVBand="1"/>
      </w:tblPr>
      <w:tblGrid>
        <w:gridCol w:w="1410"/>
        <w:gridCol w:w="2230"/>
        <w:gridCol w:w="1912"/>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 xml:space="preserve">PropID value </w:t>
            </w:r>
          </w:p>
        </w:tc>
        <w:tc>
          <w:tcPr>
            <w:tcW w:w="0" w:type="auto"/>
          </w:tcPr>
          <w:p w:rsidR="0090295F" w:rsidRDefault="00583839">
            <w:pPr>
              <w:pStyle w:val="TableHeaderText"/>
              <w:spacing w:before="0" w:after="0"/>
            </w:pPr>
            <w:r>
              <w:t xml:space="preserve">PropIndex MUST be </w:t>
            </w:r>
          </w:p>
        </w:tc>
        <w:tc>
          <w:tcPr>
            <w:tcW w:w="0" w:type="auto"/>
          </w:tcPr>
          <w:p w:rsidR="0090295F" w:rsidRDefault="00583839">
            <w:pPr>
              <w:pStyle w:val="TableHeaderText"/>
              <w:spacing w:before="0" w:after="0"/>
            </w:pPr>
            <w:r>
              <w:t xml:space="preserve">PropType MUST be </w:t>
            </w:r>
          </w:p>
        </w:tc>
      </w:tr>
      <w:tr w:rsidR="0090295F" w:rsidTr="0090295F">
        <w:tc>
          <w:tcPr>
            <w:tcW w:w="0" w:type="auto"/>
          </w:tcPr>
          <w:p w:rsidR="0090295F" w:rsidRDefault="00583839">
            <w:pPr>
              <w:pStyle w:val="TableBodyText"/>
              <w:spacing w:before="0" w:after="0"/>
            </w:pPr>
            <w:r>
              <w:t>0x0000001a</w:t>
            </w:r>
          </w:p>
        </w:tc>
        <w:tc>
          <w:tcPr>
            <w:tcW w:w="0" w:type="auto"/>
          </w:tcPr>
          <w:p w:rsidR="0090295F" w:rsidRDefault="00583839">
            <w:pPr>
              <w:pStyle w:val="TableBodyText"/>
              <w:spacing w:before="0" w:after="0"/>
            </w:pPr>
            <w:r>
              <w:t>The minimum index</w:t>
            </w:r>
            <w:r>
              <w:t xml:space="preserve"> is 0.</w:t>
            </w:r>
          </w:p>
        </w:tc>
        <w:tc>
          <w:tcPr>
            <w:tcW w:w="0" w:type="auto"/>
          </w:tcPr>
          <w:p w:rsidR="0090295F" w:rsidRDefault="00583839">
            <w:pPr>
              <w:pStyle w:val="TableBodyText"/>
              <w:spacing w:before="0" w:after="0"/>
            </w:pPr>
            <w:r>
              <w:t>0x00000003</w:t>
            </w:r>
          </w:p>
        </w:tc>
      </w:tr>
      <w:tr w:rsidR="0090295F" w:rsidTr="0090295F">
        <w:tc>
          <w:tcPr>
            <w:tcW w:w="0" w:type="auto"/>
          </w:tcPr>
          <w:p w:rsidR="0090295F" w:rsidRDefault="00583839">
            <w:pPr>
              <w:pStyle w:val="TableBodyText"/>
              <w:spacing w:before="0" w:after="0"/>
            </w:pPr>
            <w:r>
              <w:t>0x00000019</w:t>
            </w:r>
          </w:p>
        </w:tc>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0x00000001</w:t>
            </w:r>
          </w:p>
        </w:tc>
      </w:tr>
      <w:tr w:rsidR="0090295F" w:rsidTr="0090295F">
        <w:tc>
          <w:tcPr>
            <w:tcW w:w="0" w:type="auto"/>
          </w:tcPr>
          <w:p w:rsidR="0090295F" w:rsidRDefault="00583839">
            <w:pPr>
              <w:pStyle w:val="TableBodyText"/>
              <w:spacing w:before="0" w:after="0"/>
            </w:pPr>
            <w:r>
              <w:t>0x00000018</w:t>
            </w:r>
          </w:p>
        </w:tc>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0x00000001</w:t>
            </w:r>
          </w:p>
        </w:tc>
      </w:tr>
      <w:tr w:rsidR="0090295F" w:rsidTr="0090295F">
        <w:tc>
          <w:tcPr>
            <w:tcW w:w="0" w:type="auto"/>
          </w:tcPr>
          <w:p w:rsidR="0090295F" w:rsidRDefault="00583839">
            <w:pPr>
              <w:pStyle w:val="TableBodyText"/>
              <w:spacing w:before="0" w:after="0"/>
            </w:pPr>
            <w:r>
              <w:lastRenderedPageBreak/>
              <w:t>0x0000001d</w:t>
            </w:r>
          </w:p>
        </w:tc>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0x00000004</w:t>
            </w:r>
          </w:p>
        </w:tc>
      </w:tr>
    </w:tbl>
    <w:p w:rsidR="0090295F" w:rsidRDefault="00583839">
      <w:r>
        <w:t>When processing the SetCAProperty method, the server determines its behavior based on the requested property ID (</w:t>
      </w:r>
      <w:r>
        <w:rPr>
          <w:i/>
        </w:rPr>
        <w:t>PropID</w:t>
      </w:r>
      <w:r>
        <w:t xml:space="preserve"> parameter). All valid property IDs are listed in the preceding table. The CA MUST return the error value ERROR_INVALID_PARAMETER if any of the following conditions are met:</w:t>
      </w:r>
    </w:p>
    <w:p w:rsidR="0090295F" w:rsidRDefault="00583839">
      <w:pPr>
        <w:pStyle w:val="ListParagraph"/>
        <w:numPr>
          <w:ilvl w:val="0"/>
          <w:numId w:val="106"/>
        </w:numPr>
      </w:pPr>
      <w:r>
        <w:t xml:space="preserve">The value of </w:t>
      </w:r>
      <w:r>
        <w:rPr>
          <w:i/>
        </w:rPr>
        <w:t>PropID</w:t>
      </w:r>
      <w:r>
        <w:t xml:space="preserve"> is not listed in the preceding table, or</w:t>
      </w:r>
    </w:p>
    <w:p w:rsidR="0090295F" w:rsidRDefault="00583839">
      <w:pPr>
        <w:pStyle w:val="ListParagraph"/>
        <w:numPr>
          <w:ilvl w:val="0"/>
          <w:numId w:val="106"/>
        </w:numPr>
      </w:pPr>
      <w:r>
        <w:t xml:space="preserve">For a given </w:t>
      </w:r>
      <w:r>
        <w:rPr>
          <w:i/>
        </w:rPr>
        <w:t>PropID</w:t>
      </w:r>
      <w:r>
        <w:t xml:space="preserve"> va</w:t>
      </w:r>
      <w:r>
        <w:t xml:space="preserve">lue the </w:t>
      </w:r>
      <w:r>
        <w:rPr>
          <w:i/>
        </w:rPr>
        <w:t>PropIndex</w:t>
      </w:r>
      <w:r>
        <w:t xml:space="preserve"> value does not match the required values defined in the preceding table, or</w:t>
      </w:r>
    </w:p>
    <w:p w:rsidR="0090295F" w:rsidRDefault="00583839">
      <w:pPr>
        <w:pStyle w:val="ListParagraph"/>
        <w:numPr>
          <w:ilvl w:val="0"/>
          <w:numId w:val="106"/>
        </w:numPr>
      </w:pPr>
      <w:r>
        <w:t xml:space="preserve">For a given </w:t>
      </w:r>
      <w:r>
        <w:rPr>
          <w:i/>
        </w:rPr>
        <w:t>PropID</w:t>
      </w:r>
      <w:r>
        <w:t xml:space="preserve"> value the </w:t>
      </w:r>
      <w:r>
        <w:rPr>
          <w:i/>
        </w:rPr>
        <w:t>PropType</w:t>
      </w:r>
      <w:r>
        <w:t xml:space="preserve"> value does not match the required values defined in the preceding table.</w:t>
      </w:r>
    </w:p>
    <w:p w:rsidR="0090295F" w:rsidRDefault="00583839">
      <w:r>
        <w:t>The CA server MUST use the property values to modif</w:t>
      </w:r>
      <w:r>
        <w:t>y the data (as specified in Abstract Data Model in [MS-WCCE] section 3.2.1.1) maintained by CA as part of the configuration.</w:t>
      </w:r>
    </w:p>
    <w:p w:rsidR="0090295F" w:rsidRDefault="00583839">
      <w:r>
        <w:t>The CA server MUST apply the following processing rules:</w:t>
      </w:r>
    </w:p>
    <w:p w:rsidR="0090295F" w:rsidRDefault="00583839">
      <w:pPr>
        <w:pStyle w:val="ListParagraph"/>
        <w:numPr>
          <w:ilvl w:val="0"/>
          <w:numId w:val="107"/>
        </w:numPr>
      </w:pPr>
      <w:r>
        <w:t>The value of CR_PROP_KRACERTUSEDCOUNT MUST be between 1 and the current co</w:t>
      </w:r>
      <w:r>
        <w:t>nfigured value of CR_PROP_KRACERTCOUNT property. The initial value for CR_PROP_KRACERTCOUNT property MUST be 0.</w:t>
      </w:r>
    </w:p>
    <w:p w:rsidR="0090295F" w:rsidRDefault="00583839">
      <w:pPr>
        <w:pStyle w:val="ListParagraph"/>
        <w:numPr>
          <w:ilvl w:val="0"/>
          <w:numId w:val="107"/>
        </w:numPr>
      </w:pPr>
      <w:r>
        <w:t>The value to which the CR_PROP_KRACERTCOUNT property is being set MUST be less than the currently configured value of CR_PROP_KRACERTCOUNT.</w:t>
      </w:r>
    </w:p>
    <w:p w:rsidR="0090295F" w:rsidRDefault="00583839">
      <w:pPr>
        <w:pStyle w:val="ListParagraph"/>
        <w:numPr>
          <w:ilvl w:val="0"/>
          <w:numId w:val="107"/>
        </w:numPr>
      </w:pPr>
      <w:r>
        <w:t>If t</w:t>
      </w:r>
      <w:r>
        <w:t xml:space="preserve">he </w:t>
      </w:r>
      <w:r>
        <w:rPr>
          <w:i/>
        </w:rPr>
        <w:t>PropIndex</w:t>
      </w:r>
      <w:r>
        <w:t xml:space="preserve"> is greater than or equal to the property CR_PROP_KRACERTCOUNT, then the CA must increase the value of CR_PROP_KRACERTCOUNT to the value of </w:t>
      </w:r>
      <w:r>
        <w:rPr>
          <w:i/>
        </w:rPr>
        <w:t>PropIndex</w:t>
      </w:r>
      <w:r>
        <w:t xml:space="preserve"> plus 1 each time SetCAProperty (CR_PROP_KRACERT) is called. Else, if the </w:t>
      </w:r>
      <w:r>
        <w:rPr>
          <w:i/>
        </w:rPr>
        <w:t>PropIndex</w:t>
      </w:r>
      <w:r>
        <w:t xml:space="preserve"> is less tha</w:t>
      </w:r>
      <w:r>
        <w:t>n CR_PROP_KRACERTCOUNT, then the value of CR_PROP_KRACERTCOUNT is not changed.</w:t>
      </w:r>
    </w:p>
    <w:p w:rsidR="0090295F" w:rsidRDefault="00583839">
      <w:pPr>
        <w:pStyle w:val="ListParagraph"/>
        <w:numPr>
          <w:ilvl w:val="0"/>
          <w:numId w:val="107"/>
        </w:numPr>
      </w:pPr>
      <w:r>
        <w:t>When SetCAProperty(CR_PROP_TEMPLATES) is called, the CA MUST apply the following processing rules:</w:t>
      </w:r>
    </w:p>
    <w:p w:rsidR="0090295F" w:rsidRDefault="00583839">
      <w:pPr>
        <w:pStyle w:val="ListParagraph"/>
        <w:numPr>
          <w:ilvl w:val="1"/>
          <w:numId w:val="108"/>
        </w:numPr>
      </w:pPr>
      <w:r>
        <w:t xml:space="preserve">If the pctbPropertyValue, </w:t>
      </w:r>
      <w:r>
        <w:rPr>
          <w:b/>
        </w:rPr>
        <w:t xml:space="preserve">pb </w:t>
      </w:r>
      <w:r>
        <w:t>member doesn't have at least two separators ident</w:t>
      </w:r>
      <w:r>
        <w:t xml:space="preserve">ified by '\n', the CA MUST fail the request. The error code SHOULD be E_INVALIDARG (0x80070057), as specified in </w:t>
      </w:r>
      <w:hyperlink r:id="rId222" w:anchor="Section_1bc92ddfb79e413cbbaa99a5281a6c90">
        <w:r>
          <w:rPr>
            <w:rStyle w:val="Hyperlink"/>
          </w:rPr>
          <w:t>[MS-ERREF]</w:t>
        </w:r>
      </w:hyperlink>
      <w:r>
        <w:t xml:space="preserve"> section 2.1. Otherwise, the CA MUST continue with th</w:t>
      </w:r>
      <w:r>
        <w:t>e following processing rules.</w:t>
      </w:r>
    </w:p>
    <w:p w:rsidR="0090295F" w:rsidRDefault="00583839">
      <w:pPr>
        <w:pStyle w:val="ListParagraph"/>
        <w:numPr>
          <w:ilvl w:val="1"/>
          <w:numId w:val="108"/>
        </w:numPr>
      </w:pPr>
      <w:r>
        <w:t xml:space="preserve">The pctbPropertyValue, </w:t>
      </w:r>
      <w:r>
        <w:rPr>
          <w:b/>
        </w:rPr>
        <w:t xml:space="preserve">pb </w:t>
      </w:r>
      <w:r>
        <w:t>member contains the following string:"TemplateName1\nTemplateOID1\nTemplateName2\nTemplateOID2\... ", where</w:t>
      </w:r>
    </w:p>
    <w:p w:rsidR="0090295F" w:rsidRDefault="00583839">
      <w:pPr>
        <w:pStyle w:val="ListParagraph"/>
        <w:numPr>
          <w:ilvl w:val="2"/>
          <w:numId w:val="106"/>
        </w:numPr>
      </w:pPr>
      <w:r>
        <w:t xml:space="preserve">TemplateName1 is one of the values of the </w:t>
      </w:r>
      <w:r>
        <w:rPr>
          <w:b/>
        </w:rPr>
        <w:t>cn</w:t>
      </w:r>
      <w:r>
        <w:t xml:space="preserve"> </w:t>
      </w:r>
      <w:hyperlink w:anchor="gt_108a1419-49a9-4d19-b6ca-7206aa726b3f">
        <w:r>
          <w:rPr>
            <w:rStyle w:val="HyperlinkGreen"/>
            <w:b/>
          </w:rPr>
          <w:t>attribute</w:t>
        </w:r>
      </w:hyperlink>
      <w:r>
        <w:t xml:space="preserve"> of the </w:t>
      </w:r>
      <w:hyperlink w:anchor="gt_9c47ca85-9343-4e01-96d4-53d96d3df60e">
        <w:r>
          <w:rPr>
            <w:rStyle w:val="HyperlinkGreen"/>
            <w:b/>
          </w:rPr>
          <w:t>certificate template</w:t>
        </w:r>
      </w:hyperlink>
      <w:r>
        <w:t xml:space="preserve"> object that is stored in the Certificate_Template column.</w:t>
      </w:r>
    </w:p>
    <w:p w:rsidR="0090295F" w:rsidRDefault="00583839">
      <w:pPr>
        <w:pStyle w:val="ListParagraph"/>
        <w:numPr>
          <w:ilvl w:val="2"/>
          <w:numId w:val="106"/>
        </w:numPr>
      </w:pPr>
      <w:r>
        <w:t xml:space="preserve">TemplateOID1 is the value of the msPKI-Template-Cert-Template-OID attribute of the </w:t>
      </w:r>
      <w:r>
        <w:t>certificate template stored in the Certificate_Template column.</w:t>
      </w:r>
    </w:p>
    <w:p w:rsidR="0090295F" w:rsidRDefault="00583839">
      <w:pPr>
        <w:pStyle w:val="Definition-Field2"/>
        <w:ind w:left="720"/>
      </w:pPr>
      <w:r>
        <w:rPr>
          <w:b/>
        </w:rPr>
        <w:t>Note</w:t>
      </w:r>
      <w:r>
        <w:t>  The CA MUST ignore the TemplateOID values specified above.</w:t>
      </w:r>
    </w:p>
    <w:p w:rsidR="0090295F" w:rsidRDefault="00583839">
      <w:pPr>
        <w:pStyle w:val="ListParagraph"/>
        <w:numPr>
          <w:ilvl w:val="1"/>
          <w:numId w:val="108"/>
        </w:numPr>
      </w:pPr>
      <w:r>
        <w:t xml:space="preserve">The </w:t>
      </w:r>
      <w:hyperlink w:anchor="gt_3edb3c30-bb82-4782-9777-19c5006965ef">
        <w:r>
          <w:rPr>
            <w:rStyle w:val="HyperlinkGreen"/>
            <w:b/>
          </w:rPr>
          <w:t>enrollment</w:t>
        </w:r>
      </w:hyperlink>
      <w:r>
        <w:t xml:space="preserve"> services </w:t>
      </w:r>
      <w:hyperlink w:anchor="gt_c3143e71-2ada-417e-83f4-3ef10eff2c56">
        <w:r>
          <w:rPr>
            <w:rStyle w:val="HyperlinkGreen"/>
            <w:b/>
          </w:rPr>
          <w:t>container</w:t>
        </w:r>
      </w:hyperlink>
      <w:r>
        <w:t xml:space="preserve"> identified in [MS-WCCE] section 2.2.2.11.2 is modified with the following attribute:</w:t>
      </w:r>
    </w:p>
    <w:p w:rsidR="0090295F" w:rsidRDefault="00583839">
      <w:pPr>
        <w:pStyle w:val="ListParagraph"/>
        <w:numPr>
          <w:ilvl w:val="2"/>
          <w:numId w:val="106"/>
        </w:numPr>
      </w:pPr>
      <w:r>
        <w:rPr>
          <w:b/>
        </w:rPr>
        <w:t>certificateTemplates</w:t>
      </w:r>
      <w:r>
        <w:t xml:space="preserve"> attribute: The CA MUST set this attribute with the list of template names specified in step 4.2 above.</w:t>
      </w:r>
    </w:p>
    <w:p w:rsidR="0090295F" w:rsidRDefault="00583839">
      <w:pPr>
        <w:pStyle w:val="Heading5"/>
      </w:pPr>
      <w:bookmarkStart w:id="368" w:name="section_85a1e57d3f1246c5956cdb68eb31ec7d"/>
      <w:bookmarkStart w:id="369" w:name="_Toc483456743"/>
      <w:r>
        <w:t>ICertAdminD2::GetCAPropertyInfo (Opnum 34)</w:t>
      </w:r>
      <w:bookmarkEnd w:id="368"/>
      <w:bookmarkEnd w:id="369"/>
      <w:r>
        <w:fldChar w:fldCharType="begin"/>
      </w:r>
      <w:r>
        <w:instrText xml:space="preserve"> XE "GetCAPropertyInfo method"</w:instrText>
      </w:r>
      <w:r>
        <w:fldChar w:fldCharType="end"/>
      </w:r>
    </w:p>
    <w:p w:rsidR="0090295F" w:rsidRDefault="00583839">
      <w:r>
        <w:lastRenderedPageBreak/>
        <w:t xml:space="preserve">The GetCAPropertyInfo method is used to retrieve information about a property on the </w:t>
      </w:r>
      <w:hyperlink w:anchor="gt_c925d5d7-a442-4ba4-9586-5f94ccec847a">
        <w:r>
          <w:rPr>
            <w:rStyle w:val="HyperlinkGreen"/>
            <w:b/>
          </w:rPr>
          <w:t>CA</w:t>
        </w:r>
      </w:hyperlink>
      <w:r>
        <w:t>, such as its type and length.</w:t>
      </w:r>
    </w:p>
    <w:p w:rsidR="0090295F" w:rsidRDefault="00583839">
      <w:pPr>
        <w:pStyle w:val="Code"/>
      </w:pPr>
      <w:r>
        <w:t>HRESULT GetCAPropertyInfo(</w:t>
      </w:r>
    </w:p>
    <w:p w:rsidR="0090295F" w:rsidRDefault="00583839">
      <w:pPr>
        <w:pStyle w:val="Code"/>
      </w:pPr>
      <w:r>
        <w:t>  [in, string, unique] wchar_t const* pwszAuthority,</w:t>
      </w:r>
    </w:p>
    <w:p w:rsidR="0090295F" w:rsidRDefault="00583839">
      <w:pPr>
        <w:pStyle w:val="Code"/>
      </w:pPr>
      <w:r>
        <w:t>  [out] LONG* pcProperty,</w:t>
      </w:r>
    </w:p>
    <w:p w:rsidR="0090295F" w:rsidRDefault="00583839">
      <w:pPr>
        <w:pStyle w:val="Code"/>
      </w:pPr>
      <w:r>
        <w:t>  [out, ref] CERTTRANSBLOB* pctbPropInfo</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w:t>
      </w:r>
      <w:hyperlink w:anchor="Section_faae10994b4f463c95b05962c9bf400e" w:history="1">
        <w:r>
          <w:rPr>
            <w:rStyle w:val="Hyperlink"/>
          </w:rPr>
          <w:t>ICertAdminD::SetExtension</w:t>
        </w:r>
      </w:hyperlink>
      <w:r>
        <w:t xml:space="preserve">. </w:t>
      </w:r>
    </w:p>
    <w:p w:rsidR="0090295F" w:rsidRDefault="00583839">
      <w:pPr>
        <w:pStyle w:val="Definition-Field"/>
      </w:pPr>
      <w:r>
        <w:rPr>
          <w:b/>
        </w:rPr>
        <w:t xml:space="preserve">pcProperty: </w:t>
      </w:r>
      <w:r>
        <w:t>An integer value containing the number of property structures returned.</w:t>
      </w:r>
    </w:p>
    <w:p w:rsidR="0090295F" w:rsidRDefault="00583839">
      <w:pPr>
        <w:pStyle w:val="Definition-Field"/>
      </w:pPr>
      <w:r>
        <w:rPr>
          <w:b/>
        </w:rPr>
        <w:t xml:space="preserve">pctbPropInfo: </w:t>
      </w:r>
      <w:r>
        <w:t xml:space="preserve">A </w:t>
      </w:r>
      <w:hyperlink w:anchor="Section_a94fb0b1902f43ea9422f2d24bcb10b6" w:history="1">
        <w:r>
          <w:rPr>
            <w:rStyle w:val="Hyperlink"/>
          </w:rPr>
          <w:t>CERTTRANSBLOB</w:t>
        </w:r>
      </w:hyperlink>
      <w:r>
        <w:t xml:space="preserve"> structure containing zero or more CATRANSPROP st</w:t>
      </w:r>
      <w:r>
        <w:t xml:space="preserve">ructures. For more information on CERTTRANSBLOB and CATRANSPROP structures, see section </w:t>
      </w:r>
      <w:hyperlink w:anchor="Section_d9e0f2472b38466d934b83093c6a11a5" w:history="1">
        <w:r>
          <w:rPr>
            <w:rStyle w:val="Hyperlink"/>
          </w:rPr>
          <w:t>2.2.1</w:t>
        </w:r>
      </w:hyperlink>
      <w:r>
        <w:t xml:space="preserve">. </w:t>
      </w:r>
    </w:p>
    <w:p w:rsidR="0090295F" w:rsidRDefault="00583839">
      <w:r>
        <w:t xml:space="preserve">The processing of the ICertAdminD2::GetCAPropertyInfo method is the same as that specified in </w:t>
      </w:r>
      <w:hyperlink r:id="rId223" w:anchor="Section_446a0fca7f274436965d191635518466">
        <w:r>
          <w:rPr>
            <w:rStyle w:val="Hyperlink"/>
          </w:rPr>
          <w:t>[MS-WCCE]</w:t>
        </w:r>
      </w:hyperlink>
      <w:r>
        <w:t xml:space="preserve"> section 3.2.1.4.3.3. </w:t>
      </w:r>
    </w:p>
    <w:p w:rsidR="0090295F" w:rsidRDefault="00583839">
      <w:pPr>
        <w:pStyle w:val="Heading5"/>
      </w:pPr>
      <w:bookmarkStart w:id="370" w:name="section_eeeea0fb607648a4937104db43c8fdf9"/>
      <w:bookmarkStart w:id="371" w:name="_Toc483456744"/>
      <w:r>
        <w:t>ICertAdminD2::EnumViewColumnTable (Opnum 35)</w:t>
      </w:r>
      <w:bookmarkEnd w:id="370"/>
      <w:bookmarkEnd w:id="371"/>
      <w:r>
        <w:fldChar w:fldCharType="begin"/>
      </w:r>
      <w:r>
        <w:instrText xml:space="preserve"> XE "EnumViewColumnTable method"</w:instrText>
      </w:r>
      <w:r>
        <w:fldChar w:fldCharType="end"/>
      </w:r>
    </w:p>
    <w:p w:rsidR="0090295F" w:rsidRDefault="00583839">
      <w:r>
        <w:t>The EnumViewColumnTable method retrieves information about one or more c</w:t>
      </w:r>
      <w:r>
        <w:t xml:space="preserve">olumns from the specified </w:t>
      </w:r>
      <w:hyperlink w:anchor="gt_c925d5d7-a442-4ba4-9586-5f94ccec847a">
        <w:r>
          <w:rPr>
            <w:rStyle w:val="HyperlinkGreen"/>
            <w:b/>
          </w:rPr>
          <w:t>CA</w:t>
        </w:r>
      </w:hyperlink>
      <w:r>
        <w:t xml:space="preserve"> database </w:t>
      </w:r>
      <w:hyperlink w:anchor="gt_d3a7da8d-a597-4838-9756-25e30b640ba7">
        <w:r>
          <w:rPr>
            <w:rStyle w:val="HyperlinkGreen"/>
            <w:b/>
          </w:rPr>
          <w:t>table</w:t>
        </w:r>
      </w:hyperlink>
      <w:r>
        <w:t>.</w:t>
      </w:r>
    </w:p>
    <w:p w:rsidR="0090295F" w:rsidRDefault="00583839">
      <w:pPr>
        <w:pStyle w:val="Code"/>
      </w:pPr>
      <w:r>
        <w:t>HRESULT EnumViewColumnTable(</w:t>
      </w:r>
    </w:p>
    <w:p w:rsidR="0090295F" w:rsidRDefault="00583839">
      <w:pPr>
        <w:pStyle w:val="Code"/>
      </w:pPr>
      <w:r>
        <w:t>  [in, string, unique] wchar_t const* pwszAuthority,</w:t>
      </w:r>
    </w:p>
    <w:p w:rsidR="0090295F" w:rsidRDefault="00583839">
      <w:pPr>
        <w:pStyle w:val="Code"/>
      </w:pPr>
      <w:r>
        <w:t>  [in</w:t>
      </w:r>
      <w:r>
        <w:t>] DWORD iTable,</w:t>
      </w:r>
    </w:p>
    <w:p w:rsidR="0090295F" w:rsidRDefault="00583839">
      <w:pPr>
        <w:pStyle w:val="Code"/>
      </w:pPr>
      <w:r>
        <w:t>  [in] DWORD iColumn,</w:t>
      </w:r>
    </w:p>
    <w:p w:rsidR="0090295F" w:rsidRDefault="00583839">
      <w:pPr>
        <w:pStyle w:val="Code"/>
      </w:pPr>
      <w:r>
        <w:t>  [in] DWORD cColumn,</w:t>
      </w:r>
    </w:p>
    <w:p w:rsidR="0090295F" w:rsidRDefault="00583839">
      <w:pPr>
        <w:pStyle w:val="Code"/>
      </w:pPr>
      <w:r>
        <w:t>  [out] DWORD* pcColumn,</w:t>
      </w:r>
    </w:p>
    <w:p w:rsidR="0090295F" w:rsidRDefault="00583839">
      <w:pPr>
        <w:pStyle w:val="Code"/>
      </w:pPr>
      <w:r>
        <w:t>  [out, ref] CERTTRANSBLOB* pctbColumnInfo</w:t>
      </w:r>
    </w:p>
    <w:p w:rsidR="0090295F" w:rsidRDefault="00583839">
      <w:pPr>
        <w:pStyle w:val="Code"/>
      </w:pPr>
      <w:r>
        <w:t>);</w:t>
      </w:r>
    </w:p>
    <w:p w:rsidR="0090295F" w:rsidRDefault="00583839">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90295F" w:rsidRDefault="00583839">
      <w:pPr>
        <w:pStyle w:val="Definition-Field"/>
      </w:pPr>
      <w:r>
        <w:rPr>
          <w:b/>
        </w:rPr>
        <w:t xml:space="preserve">iTable: </w:t>
      </w:r>
      <w:r>
        <w:t>An unsigned integer that specifies the database table to be used for the enumeration. This MUST be set from the following values.</w:t>
      </w:r>
    </w:p>
    <w:tbl>
      <w:tblPr>
        <w:tblStyle w:val="Table-ShadedHeader"/>
        <w:tblW w:w="0" w:type="auto"/>
        <w:tblInd w:w="475" w:type="dxa"/>
        <w:tblLook w:val="04A0" w:firstRow="1" w:lastRow="0" w:firstColumn="1" w:lastColumn="0" w:noHBand="0" w:noVBand="1"/>
      </w:tblPr>
      <w:tblGrid>
        <w:gridCol w:w="1241"/>
        <w:gridCol w:w="146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hyperlink w:anchor="Section_2f82efc066dd49b79556425805e63d30" w:history="1">
              <w:r>
                <w:rPr>
                  <w:rStyle w:val="Hyperlink"/>
                </w:rPr>
                <w:t>Request</w:t>
              </w:r>
            </w:hyperlink>
            <w:r>
              <w:t xml:space="preserve"> table</w:t>
            </w:r>
          </w:p>
        </w:tc>
      </w:tr>
      <w:tr w:rsidR="0090295F" w:rsidTr="0090295F">
        <w:tc>
          <w:tcPr>
            <w:tcW w:w="0" w:type="auto"/>
          </w:tcPr>
          <w:p w:rsidR="0090295F" w:rsidRDefault="00583839">
            <w:pPr>
              <w:pStyle w:val="TableBodyText"/>
              <w:spacing w:before="0" w:after="0"/>
            </w:pPr>
            <w:r>
              <w:t>0x00003000</w:t>
            </w:r>
          </w:p>
        </w:tc>
        <w:tc>
          <w:tcPr>
            <w:tcW w:w="0" w:type="auto"/>
          </w:tcPr>
          <w:p w:rsidR="0090295F" w:rsidRDefault="00583839">
            <w:pPr>
              <w:pStyle w:val="TableBodyText"/>
              <w:spacing w:before="0" w:after="0"/>
            </w:pPr>
            <w:hyperlink w:anchor="Section_820f99c7fdc64356b5339ddbe35d937c" w:history="1">
              <w:r>
                <w:rPr>
                  <w:rStyle w:val="Hyperlink"/>
                </w:rPr>
                <w:t>Extension</w:t>
              </w:r>
            </w:hyperlink>
            <w:r>
              <w:t xml:space="preserve"> table</w:t>
            </w:r>
          </w:p>
        </w:tc>
      </w:tr>
      <w:tr w:rsidR="0090295F" w:rsidTr="0090295F">
        <w:tc>
          <w:tcPr>
            <w:tcW w:w="0" w:type="auto"/>
          </w:tcPr>
          <w:p w:rsidR="0090295F" w:rsidRDefault="00583839">
            <w:pPr>
              <w:pStyle w:val="TableBodyText"/>
              <w:spacing w:before="0" w:after="0"/>
            </w:pPr>
            <w:r>
              <w:t>0x00004000</w:t>
            </w:r>
          </w:p>
        </w:tc>
        <w:tc>
          <w:tcPr>
            <w:tcW w:w="0" w:type="auto"/>
          </w:tcPr>
          <w:p w:rsidR="0090295F" w:rsidRDefault="00583839">
            <w:pPr>
              <w:pStyle w:val="TableBodyText"/>
              <w:spacing w:before="0" w:after="0"/>
            </w:pPr>
            <w:hyperlink w:anchor="Section_c4fbb6943387485cb421278487d8325c" w:history="1">
              <w:r>
                <w:rPr>
                  <w:rStyle w:val="Hyperlink"/>
                </w:rPr>
                <w:t>Attribute</w:t>
              </w:r>
            </w:hyperlink>
            <w:r>
              <w:t xml:space="preserve"> table</w:t>
            </w:r>
          </w:p>
        </w:tc>
      </w:tr>
      <w:tr w:rsidR="0090295F" w:rsidTr="0090295F">
        <w:tc>
          <w:tcPr>
            <w:tcW w:w="0" w:type="auto"/>
          </w:tcPr>
          <w:p w:rsidR="0090295F" w:rsidRDefault="00583839">
            <w:pPr>
              <w:pStyle w:val="TableBodyText"/>
              <w:spacing w:before="0" w:after="0"/>
            </w:pPr>
            <w:r>
              <w:t>0x00005000</w:t>
            </w:r>
          </w:p>
        </w:tc>
        <w:tc>
          <w:tcPr>
            <w:tcW w:w="0" w:type="auto"/>
          </w:tcPr>
          <w:p w:rsidR="0090295F" w:rsidRDefault="00583839">
            <w:pPr>
              <w:pStyle w:val="TableBodyText"/>
              <w:spacing w:before="0" w:after="0"/>
            </w:pPr>
            <w:hyperlink w:anchor="Section_3c8fcd6a687246c2b4641c86f7fdfb4a" w:history="1">
              <w:r>
                <w:rPr>
                  <w:rStyle w:val="Hyperlink"/>
                </w:rPr>
                <w:t>C</w:t>
              </w:r>
              <w:r>
                <w:rPr>
                  <w:rStyle w:val="Hyperlink"/>
                </w:rPr>
                <w:t>RL</w:t>
              </w:r>
            </w:hyperlink>
            <w:r>
              <w:t xml:space="preserve"> table</w:t>
            </w:r>
          </w:p>
        </w:tc>
      </w:tr>
    </w:tbl>
    <w:p w:rsidR="0090295F" w:rsidRDefault="00583839">
      <w:pPr>
        <w:pStyle w:val="Definition-Field"/>
      </w:pPr>
      <w:r>
        <w:rPr>
          <w:b/>
        </w:rPr>
        <w:t xml:space="preserve">iColumn: </w:t>
      </w:r>
      <w:r>
        <w:t>An unsigned integer that specifies the column number with which to begin the enumeration. Valid values are from 0 to one less than the maximum number of columns for the table.</w:t>
      </w:r>
    </w:p>
    <w:p w:rsidR="0090295F" w:rsidRDefault="00583839">
      <w:pPr>
        <w:pStyle w:val="Definition-Field"/>
      </w:pPr>
      <w:r>
        <w:rPr>
          <w:b/>
        </w:rPr>
        <w:t xml:space="preserve">cColumn: </w:t>
      </w:r>
      <w:r>
        <w:t>An unsigned integer that specifies the requested num</w:t>
      </w:r>
      <w:r>
        <w:t>ber of columns to return.</w:t>
      </w:r>
    </w:p>
    <w:p w:rsidR="0090295F" w:rsidRDefault="00583839">
      <w:pPr>
        <w:pStyle w:val="Definition-Field"/>
      </w:pPr>
      <w:r>
        <w:rPr>
          <w:b/>
        </w:rPr>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structures returned.</w:t>
      </w:r>
    </w:p>
    <w:p w:rsidR="0090295F" w:rsidRDefault="00583839">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The format and marshaling for the value of </w:t>
      </w:r>
      <w:r>
        <w:rPr>
          <w:i/>
        </w:rPr>
        <w:t>pctbColumnInfo</w:t>
      </w:r>
      <w:r>
        <w:t xml:space="preserve"> MUST be as specified in </w:t>
      </w:r>
      <w:r>
        <w:t>section 2.2.1.7.</w:t>
      </w:r>
    </w:p>
    <w:p w:rsidR="0090295F" w:rsidRDefault="00583839">
      <w:r>
        <w:t>The EnumViewColumnTable method returns information to the client about columns that are associated with a specific table. The CA server MUST enforce the following processing rules:</w:t>
      </w:r>
    </w:p>
    <w:p w:rsidR="0090295F" w:rsidRDefault="00583839">
      <w:pPr>
        <w:pStyle w:val="ListParagraph"/>
        <w:numPr>
          <w:ilvl w:val="0"/>
          <w:numId w:val="109"/>
        </w:numPr>
      </w:pPr>
      <w:r>
        <w:lastRenderedPageBreak/>
        <w:t xml:space="preserve">The CA server MUST enforce that the </w:t>
      </w:r>
      <w:r>
        <w:rPr>
          <w:i/>
        </w:rPr>
        <w:t>iTable</w:t>
      </w:r>
      <w:r>
        <w:t xml:space="preserve"> parameter has a value as specified in the previous table; otherwise, it MUST fail with the error ERROR_INVALID_PARAMETER.</w:t>
      </w:r>
    </w:p>
    <w:p w:rsidR="0090295F" w:rsidRDefault="00583839">
      <w:pPr>
        <w:pStyle w:val="ListParagraph"/>
        <w:numPr>
          <w:ilvl w:val="0"/>
          <w:numId w:val="109"/>
        </w:numPr>
      </w:pPr>
      <w:r>
        <w:t xml:space="preserve">The CA server MUST enforce that </w:t>
      </w:r>
      <w:r>
        <w:rPr>
          <w:i/>
        </w:rPr>
        <w:t>iColumn</w:t>
      </w:r>
      <w:r>
        <w:t xml:space="preserve"> is less than the number of columns associated with the table; otherwise, it MUST fail with th</w:t>
      </w:r>
      <w:r>
        <w:t>e error ERROR_ARITHMETIC_OVERFLOW.</w:t>
      </w:r>
    </w:p>
    <w:p w:rsidR="0090295F" w:rsidRDefault="00583839">
      <w:pPr>
        <w:pStyle w:val="ListParagraph"/>
        <w:numPr>
          <w:ilvl w:val="0"/>
          <w:numId w:val="109"/>
        </w:numPr>
      </w:pPr>
      <w:r>
        <w:t xml:space="preserve">The CA server MUST enforce that </w:t>
      </w:r>
      <w:r>
        <w:rPr>
          <w:i/>
        </w:rPr>
        <w:t>cColumn</w:t>
      </w:r>
      <w:r>
        <w:t xml:space="preserve"> is greater than 0; otherwise, it MUST fail with the error ERROR_INVALID_PARAMETER.</w:t>
      </w:r>
      <w:bookmarkStart w:id="372"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72"/>
    </w:p>
    <w:p w:rsidR="0090295F" w:rsidRDefault="00583839">
      <w:pPr>
        <w:pStyle w:val="ListParagraph"/>
        <w:numPr>
          <w:ilvl w:val="0"/>
          <w:numId w:val="109"/>
        </w:numPr>
      </w:pPr>
      <w:r>
        <w:t>The CA server MUST use the v</w:t>
      </w:r>
      <w:r>
        <w:t xml:space="preserve">alue of </w:t>
      </w:r>
      <w:r>
        <w:rPr>
          <w:b/>
        </w:rPr>
        <w:t>iColumn</w:t>
      </w:r>
      <w:r>
        <w:t xml:space="preserve"> to identify the column identifier that is associated with the table (identified by the value of the </w:t>
      </w:r>
      <w:r>
        <w:rPr>
          <w:i/>
        </w:rPr>
        <w:t>iTable</w:t>
      </w:r>
      <w:r>
        <w:t xml:space="preserve"> parameter).</w:t>
      </w:r>
    </w:p>
    <w:p w:rsidR="0090295F" w:rsidRDefault="00583839">
      <w:pPr>
        <w:pStyle w:val="ListParagraph"/>
        <w:numPr>
          <w:ilvl w:val="0"/>
          <w:numId w:val="109"/>
        </w:numPr>
      </w:pPr>
      <w:r>
        <w:t xml:space="preserve">The number of column information returned MUST be a minimum of the </w:t>
      </w:r>
      <w:r>
        <w:rPr>
          <w:b/>
        </w:rPr>
        <w:t>cColumn</w:t>
      </w:r>
      <w:r>
        <w:t xml:space="preserve"> value and the remaining number of columns in t</w:t>
      </w:r>
      <w:r>
        <w:t xml:space="preserve">he table (starting from </w:t>
      </w:r>
      <w:r>
        <w:rPr>
          <w:b/>
        </w:rPr>
        <w:t>iColumn</w:t>
      </w:r>
      <w:r>
        <w:t>). The value of *pcColumn MUST be set to the number of the column information returned.</w:t>
      </w:r>
    </w:p>
    <w:p w:rsidR="0090295F" w:rsidRDefault="00583839">
      <w:pPr>
        <w:pStyle w:val="Heading5"/>
      </w:pPr>
      <w:bookmarkStart w:id="373" w:name="section_453e89fccf904203a8cab836cd464fc4"/>
      <w:bookmarkStart w:id="374" w:name="_Toc483456745"/>
      <w:r>
        <w:t>ICertAdminD2::GetCASecurity (Opnum 36)</w:t>
      </w:r>
      <w:bookmarkEnd w:id="373"/>
      <w:bookmarkEnd w:id="374"/>
      <w:r>
        <w:fldChar w:fldCharType="begin"/>
      </w:r>
      <w:r>
        <w:instrText xml:space="preserve"> XE "GetCASecurity method"</w:instrText>
      </w:r>
      <w:r>
        <w:fldChar w:fldCharType="end"/>
      </w:r>
    </w:p>
    <w:p w:rsidR="0090295F" w:rsidRDefault="00583839">
      <w:r>
        <w:t xml:space="preserve">The GetCASecurity method is used to retrieve </w:t>
      </w:r>
      <w:hyperlink w:anchor="gt_c925d5d7-a442-4ba4-9586-5f94ccec847a">
        <w:r>
          <w:rPr>
            <w:rStyle w:val="HyperlinkGreen"/>
            <w:b/>
          </w:rPr>
          <w:t>CA</w:t>
        </w:r>
      </w:hyperlink>
      <w:r>
        <w:t xml:space="preserve"> security, as defined in </w:t>
      </w:r>
      <w:hyperlink w:anchor="Section_8cde1de49e584250b8fe4f0da15127ed" w:history="1">
        <w:r>
          <w:rPr>
            <w:rStyle w:val="Hyperlink"/>
          </w:rPr>
          <w:t>Abstract Data Model (section 3.1.1)</w:t>
        </w:r>
      </w:hyperlink>
      <w:r>
        <w:t>.</w:t>
      </w:r>
    </w:p>
    <w:p w:rsidR="0090295F" w:rsidRDefault="00583839">
      <w:pPr>
        <w:pStyle w:val="Code"/>
      </w:pPr>
      <w:r>
        <w:t>HRESULT GetCASecurity(</w:t>
      </w:r>
    </w:p>
    <w:p w:rsidR="0090295F" w:rsidRDefault="00583839">
      <w:pPr>
        <w:pStyle w:val="Code"/>
      </w:pPr>
      <w:r>
        <w:t>  [in, string, unique] wchar_t const* pwszAuthori</w:t>
      </w:r>
      <w:r>
        <w:t>ty,</w:t>
      </w:r>
    </w:p>
    <w:p w:rsidR="0090295F" w:rsidRDefault="00583839">
      <w:pPr>
        <w:pStyle w:val="Code"/>
      </w:pPr>
      <w:r>
        <w:t>  [out, ref] CERTTRANSBLOB* pctbSD</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pctbSD: </w:t>
      </w:r>
      <w:r>
        <w:t xml:space="preserve">A pointer to a </w:t>
      </w:r>
      <w:hyperlink w:anchor="Section_a94fb0b1902f43ea9422f2d24bcb10b6" w:history="1">
        <w:r>
          <w:rPr>
            <w:rStyle w:val="Hyperlink"/>
          </w:rPr>
          <w:t>CERTTRANSBLOB</w:t>
        </w:r>
      </w:hyperlink>
      <w:r>
        <w:t xml:space="preserve"> data structure that contains the CA's security descriptor. Security descriptors are specified in </w:t>
      </w:r>
      <w:hyperlink r:id="rId224" w:anchor="Section_cca2742956894a16b2b49325d93e4ba2">
        <w:r>
          <w:rPr>
            <w:rStyle w:val="Hyperlink"/>
          </w:rPr>
          <w:t>[MS-DTYP]</w:t>
        </w:r>
      </w:hyperlink>
      <w:r>
        <w:t xml:space="preserve"> section 2.4.6.</w:t>
      </w:r>
    </w:p>
    <w:p w:rsidR="0090295F" w:rsidRDefault="00583839">
      <w:pPr>
        <w:pStyle w:val="Heading5"/>
      </w:pPr>
      <w:bookmarkStart w:id="375" w:name="section_d029fed144ec4eb8aeda4c1b70ebc59c"/>
      <w:bookmarkStart w:id="376" w:name="_Toc483456746"/>
      <w:r>
        <w:t>ICertAdminD2::SetCASecurity (Opnum 37)</w:t>
      </w:r>
      <w:bookmarkEnd w:id="375"/>
      <w:bookmarkEnd w:id="376"/>
      <w:r>
        <w:fldChar w:fldCharType="begin"/>
      </w:r>
      <w:r>
        <w:instrText xml:space="preserve"> X</w:instrText>
      </w:r>
      <w:r>
        <w:instrText>E "SetCASecurity method"</w:instrText>
      </w:r>
      <w:r>
        <w:fldChar w:fldCharType="end"/>
      </w:r>
    </w:p>
    <w:p w:rsidR="0090295F" w:rsidRDefault="00583839">
      <w:r>
        <w:t xml:space="preserve">The SetCASecurity method is used to set the </w:t>
      </w:r>
      <w:hyperlink w:anchor="gt_c925d5d7-a442-4ba4-9586-5f94ccec847a">
        <w:r>
          <w:rPr>
            <w:rStyle w:val="HyperlinkGreen"/>
            <w:b/>
          </w:rPr>
          <w:t>CA</w:t>
        </w:r>
      </w:hyperlink>
      <w:r>
        <w:t xml:space="preserve"> security, as defined in the </w:t>
      </w:r>
      <w:hyperlink w:anchor="Section_8cde1de49e584250b8fe4f0da15127ed" w:history="1">
        <w:r>
          <w:rPr>
            <w:rStyle w:val="Hyperlink"/>
          </w:rPr>
          <w:t>Abstract Data Model (section 3.1</w:t>
        </w:r>
        <w:r>
          <w:rPr>
            <w:rStyle w:val="Hyperlink"/>
          </w:rPr>
          <w:t>.1)</w:t>
        </w:r>
      </w:hyperlink>
      <w:r>
        <w:t>.</w:t>
      </w:r>
    </w:p>
    <w:p w:rsidR="0090295F" w:rsidRDefault="00583839">
      <w:pPr>
        <w:pStyle w:val="Code"/>
      </w:pPr>
      <w:r>
        <w:t>HRESULT SetCASecurity(</w:t>
      </w:r>
    </w:p>
    <w:p w:rsidR="0090295F" w:rsidRDefault="00583839">
      <w:pPr>
        <w:pStyle w:val="Code"/>
      </w:pPr>
      <w:r>
        <w:t>  [in, string, unique] wchar_t const* pwszAuthority,</w:t>
      </w:r>
    </w:p>
    <w:p w:rsidR="0090295F" w:rsidRDefault="00583839">
      <w:pPr>
        <w:pStyle w:val="Code"/>
      </w:pPr>
      <w:r>
        <w:t>  [in, ref] CERTTRANSBLOB* pctbSD</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pctbSD:</w:t>
      </w:r>
      <w:r>
        <w:rPr>
          <w:b/>
        </w:rPr>
        <w:t xml:space="preserve"> </w:t>
      </w:r>
      <w:r>
        <w:t xml:space="preserve">A pointer to a </w:t>
      </w:r>
      <w:hyperlink w:anchor="Section_a94fb0b1902f43ea9422f2d24bcb10b6" w:history="1">
        <w:r>
          <w:rPr>
            <w:rStyle w:val="Hyperlink"/>
          </w:rPr>
          <w:t>CERTTRANSBLOB</w:t>
        </w:r>
      </w:hyperlink>
      <w:r>
        <w:t xml:space="preserve"> data structure that holds the security descriptor. Security descriptors are specified in </w:t>
      </w:r>
      <w:hyperlink r:id="rId225" w:anchor="Section_cca2742956894a16b2b49325d93e4ba2">
        <w:r>
          <w:rPr>
            <w:rStyle w:val="Hyperlink"/>
          </w:rPr>
          <w:t>[MS-DTYP]</w:t>
        </w:r>
      </w:hyperlink>
      <w:r>
        <w:t xml:space="preserve"> section 2.4.6.</w:t>
      </w:r>
    </w:p>
    <w:p w:rsidR="0090295F" w:rsidRDefault="00583839">
      <w:r>
        <w:t xml:space="preserve">The CA SHOULD use the permissions set in </w:t>
      </w:r>
      <w:r>
        <w:rPr>
          <w:b/>
        </w:rPr>
        <w:t>pctbSD</w:t>
      </w:r>
      <w:r>
        <w:t xml:space="preserve"> to deny and allow permissions to CA functionality. Microsoft CA permissions are defined in section </w:t>
      </w:r>
      <w:hyperlink w:anchor="Section_509360cf9797491e9dd1795f63cb1538" w:history="1">
        <w:r>
          <w:rPr>
            <w:rStyle w:val="Hyperlink"/>
          </w:rPr>
          <w:t>3.1.1.7</w:t>
        </w:r>
      </w:hyperlink>
      <w:r>
        <w:t>.</w:t>
      </w:r>
    </w:p>
    <w:p w:rsidR="0090295F" w:rsidRDefault="00583839">
      <w:pPr>
        <w:pStyle w:val="Heading5"/>
      </w:pPr>
      <w:bookmarkStart w:id="377" w:name="section_26463dce4b5d4f4da2a95561f8af1f77"/>
      <w:bookmarkStart w:id="378" w:name="_Toc483456747"/>
      <w:r>
        <w:t>ICertAdminD2::Ping2 (Opnum 38)</w:t>
      </w:r>
      <w:bookmarkEnd w:id="377"/>
      <w:bookmarkEnd w:id="378"/>
      <w:r>
        <w:fldChar w:fldCharType="begin"/>
      </w:r>
      <w:r>
        <w:instrText xml:space="preserve"> XE "Ping2 method"</w:instrText>
      </w:r>
      <w:r>
        <w:fldChar w:fldCharType="end"/>
      </w:r>
    </w:p>
    <w:p w:rsidR="0090295F" w:rsidRDefault="00583839">
      <w:r>
        <w:t xml:space="preserve">The Ping2 method is used to determine if the </w:t>
      </w:r>
      <w:hyperlink w:anchor="gt_c925d5d7-a442-4ba4-9586-5f94ccec847a">
        <w:r>
          <w:rPr>
            <w:rStyle w:val="HyperlinkGreen"/>
            <w:b/>
          </w:rPr>
          <w:t>CA</w:t>
        </w:r>
      </w:hyperlink>
      <w:r>
        <w:t xml:space="preserve"> service is started and responding.</w:t>
      </w:r>
    </w:p>
    <w:p w:rsidR="0090295F" w:rsidRDefault="00583839">
      <w:pPr>
        <w:pStyle w:val="Code"/>
      </w:pPr>
      <w:r>
        <w:t>HRESULT Ping2(</w:t>
      </w:r>
    </w:p>
    <w:p w:rsidR="0090295F" w:rsidRDefault="00583839">
      <w:pPr>
        <w:pStyle w:val="Code"/>
      </w:pPr>
      <w:r>
        <w:t>  [in, string, unique] wchar_t const* pwszAut</w:t>
      </w:r>
      <w:r>
        <w:t>hority</w:t>
      </w:r>
    </w:p>
    <w:p w:rsidR="0090295F" w:rsidRDefault="00583839">
      <w:pPr>
        <w:pStyle w:val="Code"/>
      </w:pPr>
      <w:r>
        <w:t>);</w:t>
      </w:r>
    </w:p>
    <w:p w:rsidR="0090295F" w:rsidRDefault="00583839">
      <w:pPr>
        <w:pStyle w:val="Definition-Field"/>
      </w:pPr>
      <w:r>
        <w:rPr>
          <w:b/>
        </w:rPr>
        <w:lastRenderedPageBreak/>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r>
        <w:t xml:space="preserve">ICertAdminD2::Ping2 is as specified in </w:t>
      </w:r>
      <w:hyperlink r:id="rId226" w:anchor="Section_446a0fca7f274436965d191635518466">
        <w:r>
          <w:rPr>
            <w:rStyle w:val="Hyperlink"/>
          </w:rPr>
          <w:t>[MS-WCCE]</w:t>
        </w:r>
      </w:hyperlink>
      <w:r>
        <w:t xml:space="preserve"> section 3.2.1.4.3.4.</w:t>
      </w:r>
    </w:p>
    <w:p w:rsidR="0090295F" w:rsidRDefault="00583839">
      <w:pPr>
        <w:pStyle w:val="Heading5"/>
      </w:pPr>
      <w:bookmarkStart w:id="379" w:name="section_da20043a2b5f44fcbda9fdc35d24bcc2"/>
      <w:bookmarkStart w:id="380" w:name="_Toc483456748"/>
      <w:r>
        <w:t>ICertAdminD2::GetArchivedKey (Opnum 39)</w:t>
      </w:r>
      <w:bookmarkEnd w:id="379"/>
      <w:bookmarkEnd w:id="380"/>
      <w:r>
        <w:fldChar w:fldCharType="begin"/>
      </w:r>
      <w:r>
        <w:instrText xml:space="preserve"> XE "GetArchivedKey method"</w:instrText>
      </w:r>
      <w:r>
        <w:fldChar w:fldCharType="end"/>
      </w:r>
    </w:p>
    <w:p w:rsidR="0090295F" w:rsidRDefault="00583839">
      <w:r>
        <w:t xml:space="preserve">The GetArchivedKey method is used to retrieve an archived </w:t>
      </w:r>
      <w:hyperlink w:anchor="gt_6fca10f4-e829-42ab-ad40-1566585060ca">
        <w:r>
          <w:rPr>
            <w:rStyle w:val="HyperlinkGreen"/>
            <w:b/>
          </w:rPr>
          <w:t>private key</w:t>
        </w:r>
      </w:hyperlink>
      <w:r>
        <w:t xml:space="preserve"> and the associated </w:t>
      </w:r>
      <w:hyperlink w:anchor="gt_7a0f4b71-23ba-434f-b781-28053ed64879">
        <w:r>
          <w:rPr>
            <w:rStyle w:val="HyperlinkGreen"/>
            <w:b/>
          </w:rPr>
          <w:t>certificate</w:t>
        </w:r>
      </w:hyperlink>
      <w:r>
        <w:t>.</w:t>
      </w:r>
    </w:p>
    <w:p w:rsidR="0090295F" w:rsidRDefault="00583839">
      <w:pPr>
        <w:pStyle w:val="Code"/>
      </w:pPr>
      <w:r>
        <w:t>HRESULT GetArchivedKey(</w:t>
      </w:r>
    </w:p>
    <w:p w:rsidR="0090295F" w:rsidRDefault="00583839">
      <w:pPr>
        <w:pStyle w:val="Code"/>
      </w:pPr>
      <w:r>
        <w:t>  [in, string, unique] wchar_t const* pwszAuthority,</w:t>
      </w:r>
    </w:p>
    <w:p w:rsidR="0090295F" w:rsidRDefault="00583839">
      <w:pPr>
        <w:pStyle w:val="Code"/>
      </w:pPr>
      <w:r>
        <w:t>  [in] DWORD dwRequestId,</w:t>
      </w:r>
    </w:p>
    <w:p w:rsidR="0090295F" w:rsidRDefault="00583839">
      <w:pPr>
        <w:pStyle w:val="Code"/>
      </w:pPr>
      <w:r>
        <w:t>  [out</w:t>
      </w:r>
      <w:r>
        <w:t>, ref] CERTTRANSBLOB* pctbArchivedKey</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dwRequestId: </w:t>
      </w:r>
      <w:r>
        <w:t>An unsigned integer value that specifies the RequestId of the certifica</w:t>
      </w:r>
      <w:r>
        <w:t>te request for which the archived private key and associated certificate are being requested.</w:t>
      </w:r>
    </w:p>
    <w:p w:rsidR="0090295F" w:rsidRDefault="00583839">
      <w:pPr>
        <w:pStyle w:val="Definition-Field"/>
      </w:pPr>
      <w:r>
        <w:rPr>
          <w:b/>
        </w:rPr>
        <w:t xml:space="preserve">pctbArchivedKey: </w:t>
      </w:r>
      <w:r>
        <w:t xml:space="preserve">A pointer to a </w:t>
      </w:r>
      <w:hyperlink w:anchor="Section_a94fb0b1902f43ea9422f2d24bcb10b6" w:history="1">
        <w:r>
          <w:rPr>
            <w:rStyle w:val="Hyperlink"/>
          </w:rPr>
          <w:t>CERTTRANSBLOB</w:t>
        </w:r>
      </w:hyperlink>
      <w:r>
        <w:t xml:space="preserve"> structure that MUST contain, on successful response, the</w:t>
      </w:r>
      <w:r>
        <w:t xml:space="preserve"> archived private key and associated certificate.</w:t>
      </w:r>
    </w:p>
    <w:p w:rsidR="0090295F" w:rsidRDefault="00583839">
      <w:r>
        <w:t>ArchivedKey Property Value Processing and Format</w:t>
      </w:r>
    </w:p>
    <w:p w:rsidR="0090295F" w:rsidRDefault="00583839">
      <w:r>
        <w:t xml:space="preserve">The </w:t>
      </w:r>
      <w:hyperlink w:anchor="gt_c925d5d7-a442-4ba4-9586-5f94ccec847a">
        <w:r>
          <w:rPr>
            <w:rStyle w:val="HyperlinkGreen"/>
            <w:b/>
          </w:rPr>
          <w:t>CA</w:t>
        </w:r>
      </w:hyperlink>
      <w:r>
        <w:t xml:space="preserve"> server MUST create the ArchivedKey property value by using the following processing rule</w:t>
      </w:r>
      <w:r>
        <w:t>s:</w:t>
      </w:r>
    </w:p>
    <w:p w:rsidR="0090295F" w:rsidRDefault="00583839">
      <w:pPr>
        <w:pStyle w:val="ListParagraph"/>
        <w:numPr>
          <w:ilvl w:val="0"/>
          <w:numId w:val="110"/>
        </w:numPr>
      </w:pPr>
      <w:r>
        <w:t xml:space="preserve">The server MUST read the value from the Request_Raw_Archived_Key column of the Request table where the value of the Request_Request_ID column matches the value of the </w:t>
      </w:r>
      <w:r>
        <w:rPr>
          <w:i/>
        </w:rPr>
        <w:t>dwRequestId</w:t>
      </w:r>
      <w:r>
        <w:t xml:space="preserve"> parameter. If no such record exists or the value of the Request_Raw_Archived_Key column is empty, the CA MUST return a nonzero error to the client. </w:t>
      </w:r>
    </w:p>
    <w:p w:rsidR="0090295F" w:rsidRDefault="00583839">
      <w:pPr>
        <w:pStyle w:val="ListParagraph"/>
        <w:numPr>
          <w:ilvl w:val="0"/>
          <w:numId w:val="110"/>
        </w:numPr>
      </w:pPr>
      <w:r>
        <w:t>The server MUST construct a PKCS #7 with the following requirements:</w:t>
      </w:r>
    </w:p>
    <w:p w:rsidR="0090295F" w:rsidRDefault="00583839">
      <w:pPr>
        <w:pStyle w:val="ListParagraph"/>
        <w:numPr>
          <w:ilvl w:val="1"/>
          <w:numId w:val="111"/>
        </w:numPr>
      </w:pPr>
      <w:r>
        <w:t>ContentInfo: This field MUST have the</w:t>
      </w:r>
      <w:r>
        <w:t xml:space="preserve"> following values: </w:t>
      </w:r>
    </w:p>
    <w:p w:rsidR="0090295F" w:rsidRDefault="00583839">
      <w:pPr>
        <w:pStyle w:val="ListParagraph"/>
        <w:numPr>
          <w:ilvl w:val="2"/>
          <w:numId w:val="111"/>
        </w:numPr>
      </w:pPr>
      <w:r>
        <w:t>ContentType: This field MUST be SignedData (1.2.840.113549.1.7.2 PKCS#7 Signed).</w:t>
      </w:r>
    </w:p>
    <w:p w:rsidR="0090295F" w:rsidRDefault="00583839">
      <w:pPr>
        <w:pStyle w:val="ListParagraph"/>
        <w:numPr>
          <w:ilvl w:val="2"/>
          <w:numId w:val="111"/>
        </w:numPr>
      </w:pPr>
      <w:r>
        <w:t>Content: This field MUST be the value that was read in step 1 from the Request_Raw_Archived_Key column.</w:t>
      </w:r>
    </w:p>
    <w:p w:rsidR="0090295F" w:rsidRDefault="00583839">
      <w:pPr>
        <w:pStyle w:val="ListParagraph"/>
        <w:numPr>
          <w:ilvl w:val="1"/>
          <w:numId w:val="111"/>
        </w:numPr>
      </w:pPr>
      <w:r>
        <w:t>Certificates: This field MUST include the current C</w:t>
      </w:r>
      <w:r>
        <w:t xml:space="preserve">A </w:t>
      </w:r>
      <w:hyperlink w:anchor="gt_6a2366ee-fc9c-4406-963d-eac335ed8fc5">
        <w:r>
          <w:rPr>
            <w:rStyle w:val="HyperlinkGreen"/>
            <w:b/>
          </w:rPr>
          <w:t>signing certificate</w:t>
        </w:r>
      </w:hyperlink>
      <w:r>
        <w:t xml:space="preserve"> that is used to verify this PKCS#7 message.</w:t>
      </w:r>
    </w:p>
    <w:p w:rsidR="0090295F" w:rsidRDefault="00583839">
      <w:pPr>
        <w:pStyle w:val="ListParagraph"/>
        <w:numPr>
          <w:ilvl w:val="1"/>
          <w:numId w:val="111"/>
        </w:numPr>
      </w:pPr>
      <w:r>
        <w:t xml:space="preserve">SignerInfos: The first SignerInfo in the SignerInfos collection MUST use the </w:t>
      </w:r>
      <w:hyperlink w:anchor="gt_718bfd46-3cd2-45e8-befa-55f5c9f3be7b">
        <w:r>
          <w:rPr>
            <w:rStyle w:val="HyperlinkGreen"/>
            <w:b/>
          </w:rPr>
          <w:t>key</w:t>
        </w:r>
      </w:hyperlink>
      <w:r>
        <w:t xml:space="preserve"> that is associated with the current CA signing certificate.</w:t>
      </w:r>
    </w:p>
    <w:p w:rsidR="0090295F" w:rsidRDefault="00583839">
      <w:pPr>
        <w:pStyle w:val="ListParagraph"/>
        <w:numPr>
          <w:ilvl w:val="0"/>
          <w:numId w:val="110"/>
        </w:numPr>
      </w:pPr>
      <w:r>
        <w:t xml:space="preserve">The ASN.1 DER–encoded PKCS#7 signed data that was created in step 2 MUST be the value of the ArchivedKey property in the request table (see section </w:t>
      </w:r>
      <w:hyperlink w:anchor="Section_8cde1de49e584250b8fe4f0da15127ed" w:history="1">
        <w:r>
          <w:rPr>
            <w:rStyle w:val="Hyperlink"/>
          </w:rPr>
          <w:t>3.1.1</w:t>
        </w:r>
      </w:hyperlink>
      <w:r>
        <w:t xml:space="preserve">). </w:t>
      </w:r>
    </w:p>
    <w:p w:rsidR="0090295F" w:rsidRDefault="00583839">
      <w:r>
        <w:t>The GetArchivedKey method is used to retrieve the archived private key and issued certificate from the CA's database.</w:t>
      </w:r>
    </w:p>
    <w:p w:rsidR="0090295F" w:rsidRDefault="00583839">
      <w:r>
        <w:t>The CA server MUST enforce the following processing rules:</w:t>
      </w:r>
    </w:p>
    <w:p w:rsidR="0090295F" w:rsidRDefault="00583839">
      <w:pPr>
        <w:pStyle w:val="ListParagraph"/>
        <w:numPr>
          <w:ilvl w:val="0"/>
          <w:numId w:val="111"/>
        </w:numPr>
      </w:pPr>
      <w:r>
        <w:t>The CA MUST look up the request based on th</w:t>
      </w:r>
      <w:r>
        <w:t xml:space="preserve">e provided </w:t>
      </w:r>
      <w:r>
        <w:rPr>
          <w:i/>
        </w:rPr>
        <w:t>dwRequestId</w:t>
      </w:r>
      <w:r>
        <w:t xml:space="preserve"> parameter in the CA database Request table.</w:t>
      </w:r>
    </w:p>
    <w:p w:rsidR="0090295F" w:rsidRDefault="00583839">
      <w:pPr>
        <w:pStyle w:val="ListParagraph"/>
        <w:numPr>
          <w:ilvl w:val="0"/>
          <w:numId w:val="111"/>
        </w:numPr>
      </w:pPr>
      <w:r>
        <w:t>If the request is not found, the CA MUST fail the request with the error CERTSRV_E_PROPERTY_EMPTY.</w:t>
      </w:r>
    </w:p>
    <w:p w:rsidR="0090295F" w:rsidRDefault="00583839">
      <w:pPr>
        <w:pStyle w:val="ListParagraph"/>
        <w:numPr>
          <w:ilvl w:val="0"/>
          <w:numId w:val="111"/>
        </w:numPr>
      </w:pPr>
      <w:r>
        <w:lastRenderedPageBreak/>
        <w:t>If the request is found, the CA MUST ensure that the value of the Request.Disposition colu</w:t>
      </w:r>
      <w:r>
        <w:t>mn in the identified row is "certificate issued".</w:t>
      </w:r>
    </w:p>
    <w:p w:rsidR="0090295F" w:rsidRDefault="00583839">
      <w:pPr>
        <w:pStyle w:val="ListParagraph"/>
        <w:numPr>
          <w:ilvl w:val="0"/>
          <w:numId w:val="111"/>
        </w:numPr>
      </w:pPr>
      <w:r>
        <w:t>The CA MUST also ensure that the identified request has the ArchivedKey property value. Otherwise, the CA server MUST fail with the error CERTSRV_E_PROPERTY_EMPTY.</w:t>
      </w:r>
    </w:p>
    <w:p w:rsidR="0090295F" w:rsidRDefault="00583839">
      <w:pPr>
        <w:pStyle w:val="ListParagraph"/>
        <w:numPr>
          <w:ilvl w:val="0"/>
          <w:numId w:val="111"/>
        </w:numPr>
      </w:pPr>
      <w:r>
        <w:t xml:space="preserve">The </w:t>
      </w:r>
      <w:r>
        <w:rPr>
          <w:b/>
        </w:rPr>
        <w:t>pb</w:t>
      </w:r>
      <w:r>
        <w:t xml:space="preserve"> member of the </w:t>
      </w:r>
      <w:r>
        <w:rPr>
          <w:i/>
        </w:rPr>
        <w:t>pctbArchivedBlob</w:t>
      </w:r>
      <w:r>
        <w:t xml:space="preserve"> parameter MUST reference the value of the ArchivedKey property, and the </w:t>
      </w:r>
      <w:r>
        <w:rPr>
          <w:b/>
        </w:rPr>
        <w:t>cb</w:t>
      </w:r>
      <w:r>
        <w:t xml:space="preserve"> member of the </w:t>
      </w:r>
      <w:r>
        <w:rPr>
          <w:i/>
        </w:rPr>
        <w:t>pctbArchivedBlob</w:t>
      </w:r>
      <w:r>
        <w:t xml:space="preserve"> parameter MUST contain the length, in bytes, of the ArchivedKey property value.</w:t>
      </w:r>
    </w:p>
    <w:p w:rsidR="0090295F" w:rsidRDefault="00583839">
      <w:pPr>
        <w:pStyle w:val="Heading5"/>
      </w:pPr>
      <w:bookmarkStart w:id="381" w:name="section_58fed3ab91fe43a8bebb447eb2f8f694"/>
      <w:bookmarkStart w:id="382" w:name="_Toc483456749"/>
      <w:r>
        <w:t>ICertAdminD2::GetAuditFilter (Opnum 40)</w:t>
      </w:r>
      <w:bookmarkEnd w:id="381"/>
      <w:bookmarkEnd w:id="382"/>
      <w:r>
        <w:fldChar w:fldCharType="begin"/>
      </w:r>
      <w:r>
        <w:instrText xml:space="preserve"> XE "GetAuditFilter method"</w:instrText>
      </w:r>
      <w:r>
        <w:fldChar w:fldCharType="end"/>
      </w:r>
    </w:p>
    <w:p w:rsidR="0090295F" w:rsidRDefault="00583839">
      <w:r>
        <w:t xml:space="preserve">The GetAuditFilter method retrieves the list of events for which the </w:t>
      </w:r>
      <w:hyperlink w:anchor="gt_c925d5d7-a442-4ba4-9586-5f94ccec847a">
        <w:r>
          <w:rPr>
            <w:rStyle w:val="HyperlinkGreen"/>
            <w:b/>
          </w:rPr>
          <w:t>CA</w:t>
        </w:r>
      </w:hyperlink>
      <w:r>
        <w:t xml:space="preserve"> server is currently set to create security audit events, as specified in </w:t>
      </w:r>
      <w:hyperlink r:id="rId227">
        <w:r>
          <w:rPr>
            <w:rStyle w:val="Hyperlink"/>
          </w:rPr>
          <w:t>[CIMC-PP]</w:t>
        </w:r>
      </w:hyperlink>
      <w:r>
        <w:t>.</w:t>
      </w:r>
    </w:p>
    <w:p w:rsidR="0090295F" w:rsidRDefault="00583839">
      <w:pPr>
        <w:pStyle w:val="Code"/>
      </w:pPr>
      <w:r>
        <w:t>HRESULT GetAuditFilter(</w:t>
      </w:r>
    </w:p>
    <w:p w:rsidR="0090295F" w:rsidRDefault="00583839">
      <w:pPr>
        <w:pStyle w:val="Code"/>
      </w:pPr>
      <w:r>
        <w:t>  [in, string, unique] wchar_t const* pwszAuthority,</w:t>
      </w:r>
    </w:p>
    <w:p w:rsidR="0090295F" w:rsidRDefault="00583839">
      <w:pPr>
        <w:pStyle w:val="Code"/>
      </w:pPr>
      <w:r>
        <w:t>  [out] DWORD* pdwFilter</w:t>
      </w:r>
    </w:p>
    <w:p w:rsidR="0090295F" w:rsidRDefault="00583839">
      <w:pPr>
        <w:pStyle w:val="Code"/>
      </w:pPr>
      <w:r>
        <w:t>);</w:t>
      </w:r>
    </w:p>
    <w:p w:rsidR="0090295F" w:rsidRDefault="00583839">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3.1.4.1.</w:t>
        </w:r>
        <w:r>
          <w:rPr>
            <w:rStyle w:val="Hyperlink"/>
          </w:rPr>
          <w:t>1</w:t>
        </w:r>
      </w:hyperlink>
      <w:r>
        <w:t xml:space="preserve">. </w:t>
      </w:r>
    </w:p>
    <w:p w:rsidR="0090295F" w:rsidRDefault="00583839">
      <w:pPr>
        <w:pStyle w:val="Definition-Field"/>
      </w:pPr>
      <w:r>
        <w:rPr>
          <w:b/>
        </w:rPr>
        <w:t xml:space="preserve">pdwFilter: </w:t>
      </w:r>
      <w:r>
        <w:t>An unsigned integer that specifies the current audit settings. This is a bitwise-OR combination of zero or more of the following values.</w:t>
      </w:r>
    </w:p>
    <w:tbl>
      <w:tblPr>
        <w:tblStyle w:val="Table-ShadedHeader"/>
        <w:tblW w:w="0" w:type="auto"/>
        <w:tblInd w:w="475" w:type="dxa"/>
        <w:tblLook w:val="04A0" w:firstRow="1" w:lastRow="0" w:firstColumn="1" w:lastColumn="0" w:noHBand="0" w:noVBand="1"/>
      </w:tblPr>
      <w:tblGrid>
        <w:gridCol w:w="1241"/>
        <w:gridCol w:w="417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Audit CA server for the following events:</w:t>
            </w:r>
          </w:p>
          <w:p w:rsidR="0090295F" w:rsidRDefault="00583839">
            <w:pPr>
              <w:pStyle w:val="ListParagraph"/>
              <w:numPr>
                <w:ilvl w:val="0"/>
                <w:numId w:val="112"/>
              </w:numPr>
              <w:spacing w:before="0" w:after="0"/>
            </w:pPr>
            <w:r>
              <w:t>ServerControl</w:t>
            </w:r>
          </w:p>
          <w:p w:rsidR="0090295F" w:rsidRDefault="00583839">
            <w:pPr>
              <w:pStyle w:val="ListParagraph"/>
              <w:numPr>
                <w:ilvl w:val="0"/>
                <w:numId w:val="112"/>
              </w:numPr>
              <w:spacing w:before="0" w:after="0"/>
            </w:pPr>
            <w:r>
              <w:t xml:space="preserve">Registration of the </w:t>
            </w:r>
            <w:hyperlink w:anchor="Section_46496f1fa63142b3a60e33f95fb6fed1" w:history="1">
              <w:r>
                <w:rPr>
                  <w:rStyle w:val="Hyperlink"/>
                </w:rPr>
                <w:t>ICertAdminD</w:t>
              </w:r>
            </w:hyperlink>
            <w:r>
              <w:t xml:space="preserve"> interface.</w:t>
            </w:r>
          </w:p>
          <w:p w:rsidR="0090295F" w:rsidRDefault="00583839">
            <w:pPr>
              <w:pStyle w:val="ListParagraph"/>
              <w:numPr>
                <w:ilvl w:val="0"/>
                <w:numId w:val="112"/>
              </w:numPr>
              <w:spacing w:before="0" w:after="0"/>
            </w:pPr>
            <w:r>
              <w:t>Unregistration of the ICertAdminD interface.</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Audit CA server for the following method calls:</w:t>
            </w:r>
          </w:p>
          <w:p w:rsidR="0090295F" w:rsidRDefault="00583839">
            <w:pPr>
              <w:pStyle w:val="ListParagraph"/>
              <w:numPr>
                <w:ilvl w:val="0"/>
                <w:numId w:val="112"/>
              </w:numPr>
              <w:spacing w:before="0" w:after="0"/>
            </w:pPr>
            <w:r>
              <w:t>BackupPrepare</w:t>
            </w:r>
          </w:p>
          <w:p w:rsidR="0090295F" w:rsidRDefault="00583839">
            <w:pPr>
              <w:pStyle w:val="ListParagraph"/>
              <w:numPr>
                <w:ilvl w:val="0"/>
                <w:numId w:val="112"/>
              </w:numPr>
              <w:spacing w:before="0" w:after="0"/>
            </w:pPr>
            <w:r>
              <w:t>BackupEnd</w:t>
            </w:r>
          </w:p>
        </w:tc>
      </w:tr>
      <w:tr w:rsidR="0090295F" w:rsidTr="0090295F">
        <w:tc>
          <w:tcPr>
            <w:tcW w:w="0" w:type="auto"/>
          </w:tcPr>
          <w:p w:rsidR="0090295F" w:rsidRDefault="00583839">
            <w:pPr>
              <w:pStyle w:val="TableBodyText"/>
              <w:spacing w:before="0" w:after="0"/>
            </w:pPr>
            <w:r>
              <w:t>0x00000004</w:t>
            </w:r>
          </w:p>
        </w:tc>
        <w:tc>
          <w:tcPr>
            <w:tcW w:w="0" w:type="auto"/>
          </w:tcPr>
          <w:p w:rsidR="0090295F" w:rsidRDefault="00583839">
            <w:pPr>
              <w:pStyle w:val="TableBodyText"/>
              <w:spacing w:before="0" w:after="0"/>
            </w:pPr>
            <w:r>
              <w:t>Audit CA</w:t>
            </w:r>
            <w:r>
              <w:t xml:space="preserve"> server for the following method calls:</w:t>
            </w:r>
          </w:p>
          <w:p w:rsidR="0090295F" w:rsidRDefault="00583839">
            <w:pPr>
              <w:pStyle w:val="ListParagraph"/>
              <w:numPr>
                <w:ilvl w:val="0"/>
                <w:numId w:val="112"/>
              </w:numPr>
              <w:spacing w:before="0" w:after="0"/>
            </w:pPr>
            <w:r>
              <w:t>ICertRequestD::Request</w:t>
            </w:r>
          </w:p>
          <w:p w:rsidR="0090295F" w:rsidRDefault="00583839">
            <w:pPr>
              <w:pStyle w:val="ListParagraph"/>
              <w:numPr>
                <w:ilvl w:val="0"/>
                <w:numId w:val="112"/>
              </w:numPr>
              <w:spacing w:before="0" w:after="0"/>
            </w:pPr>
            <w:r>
              <w:t>ResubmitRequest</w:t>
            </w:r>
          </w:p>
          <w:p w:rsidR="0090295F" w:rsidRDefault="00583839">
            <w:pPr>
              <w:pStyle w:val="ListParagraph"/>
              <w:numPr>
                <w:ilvl w:val="0"/>
                <w:numId w:val="112"/>
              </w:numPr>
              <w:spacing w:before="0" w:after="0"/>
            </w:pPr>
            <w:r>
              <w:t>DenyRequest</w:t>
            </w:r>
          </w:p>
          <w:p w:rsidR="0090295F" w:rsidRDefault="00583839">
            <w:pPr>
              <w:pStyle w:val="ListParagraph"/>
              <w:numPr>
                <w:ilvl w:val="0"/>
                <w:numId w:val="112"/>
              </w:numPr>
              <w:spacing w:before="0" w:after="0"/>
            </w:pPr>
            <w:r>
              <w:t>SetAttributes</w:t>
            </w:r>
          </w:p>
          <w:p w:rsidR="0090295F" w:rsidRDefault="00583839">
            <w:pPr>
              <w:pStyle w:val="ListParagraph"/>
              <w:numPr>
                <w:ilvl w:val="0"/>
                <w:numId w:val="112"/>
              </w:numPr>
              <w:spacing w:before="0" w:after="0"/>
            </w:pPr>
            <w:r>
              <w:t>SetExtensions</w:t>
            </w:r>
          </w:p>
          <w:p w:rsidR="0090295F" w:rsidRDefault="00583839">
            <w:pPr>
              <w:pStyle w:val="ListParagraph"/>
              <w:numPr>
                <w:ilvl w:val="0"/>
                <w:numId w:val="112"/>
              </w:numPr>
              <w:spacing w:before="0" w:after="0"/>
            </w:pPr>
            <w:r>
              <w:t>ImportCertificate</w:t>
            </w:r>
          </w:p>
          <w:p w:rsidR="0090295F" w:rsidRDefault="00583839">
            <w:pPr>
              <w:pStyle w:val="ListParagraph"/>
              <w:numPr>
                <w:ilvl w:val="0"/>
                <w:numId w:val="112"/>
              </w:numPr>
              <w:spacing w:before="0" w:after="0"/>
            </w:pPr>
            <w:r>
              <w:t>DeleteRow</w:t>
            </w:r>
          </w:p>
        </w:tc>
      </w:tr>
      <w:tr w:rsidR="0090295F" w:rsidTr="0090295F">
        <w:tc>
          <w:tcPr>
            <w:tcW w:w="0" w:type="auto"/>
          </w:tcPr>
          <w:p w:rsidR="0090295F" w:rsidRDefault="00583839">
            <w:pPr>
              <w:pStyle w:val="TableBodyText"/>
              <w:spacing w:before="0" w:after="0"/>
            </w:pPr>
            <w:r>
              <w:t>0x00000008</w:t>
            </w:r>
          </w:p>
        </w:tc>
        <w:tc>
          <w:tcPr>
            <w:tcW w:w="0" w:type="auto"/>
          </w:tcPr>
          <w:p w:rsidR="0090295F" w:rsidRDefault="00583839">
            <w:pPr>
              <w:pStyle w:val="TableBodyText"/>
              <w:spacing w:before="0" w:after="0"/>
            </w:pPr>
            <w:r>
              <w:t>Audit CA server for the following method calls:</w:t>
            </w:r>
          </w:p>
          <w:p w:rsidR="0090295F" w:rsidRDefault="00583839">
            <w:pPr>
              <w:pStyle w:val="ListParagraph"/>
              <w:numPr>
                <w:ilvl w:val="0"/>
                <w:numId w:val="112"/>
              </w:numPr>
              <w:spacing w:before="0" w:after="0"/>
            </w:pPr>
            <w:r>
              <w:t>RevokeCertificate</w:t>
            </w:r>
          </w:p>
          <w:p w:rsidR="0090295F" w:rsidRDefault="00583839">
            <w:pPr>
              <w:pStyle w:val="ListParagraph"/>
              <w:numPr>
                <w:ilvl w:val="0"/>
                <w:numId w:val="112"/>
              </w:numPr>
              <w:spacing w:before="0" w:after="0"/>
            </w:pPr>
            <w:r>
              <w:t>PublishCRL</w:t>
            </w:r>
          </w:p>
          <w:p w:rsidR="0090295F" w:rsidRDefault="00583839">
            <w:pPr>
              <w:pStyle w:val="ListParagraph"/>
              <w:numPr>
                <w:ilvl w:val="0"/>
                <w:numId w:val="112"/>
              </w:numPr>
              <w:spacing w:before="0" w:after="0"/>
            </w:pPr>
            <w:r>
              <w:t>PublishCRLs</w:t>
            </w:r>
          </w:p>
        </w:tc>
      </w:tr>
      <w:tr w:rsidR="0090295F" w:rsidTr="0090295F">
        <w:tc>
          <w:tcPr>
            <w:tcW w:w="0" w:type="auto"/>
          </w:tcPr>
          <w:p w:rsidR="0090295F" w:rsidRDefault="00583839">
            <w:pPr>
              <w:pStyle w:val="TableBodyText"/>
              <w:spacing w:before="0" w:after="0"/>
            </w:pPr>
            <w:r>
              <w:t>0x00000010</w:t>
            </w:r>
          </w:p>
        </w:tc>
        <w:tc>
          <w:tcPr>
            <w:tcW w:w="0" w:type="auto"/>
          </w:tcPr>
          <w:p w:rsidR="0090295F" w:rsidRDefault="00583839">
            <w:pPr>
              <w:pStyle w:val="TableBodyText"/>
              <w:spacing w:before="0" w:after="0"/>
            </w:pPr>
            <w:r>
              <w:t>Audit CA server for the following method calls:</w:t>
            </w:r>
          </w:p>
          <w:p w:rsidR="0090295F" w:rsidRDefault="00583839">
            <w:pPr>
              <w:pStyle w:val="ListParagraph"/>
              <w:numPr>
                <w:ilvl w:val="0"/>
                <w:numId w:val="112"/>
              </w:numPr>
              <w:spacing w:before="0" w:after="0"/>
            </w:pPr>
            <w:r>
              <w:t>SetCASecurity</w:t>
            </w:r>
          </w:p>
          <w:p w:rsidR="0090295F" w:rsidRDefault="00583839">
            <w:pPr>
              <w:pStyle w:val="ListParagraph"/>
              <w:numPr>
                <w:ilvl w:val="0"/>
                <w:numId w:val="112"/>
              </w:numPr>
              <w:spacing w:before="0" w:after="0"/>
            </w:pPr>
            <w:r>
              <w:t>SetOfficerRights</w:t>
            </w:r>
          </w:p>
        </w:tc>
      </w:tr>
      <w:tr w:rsidR="0090295F" w:rsidTr="0090295F">
        <w:tc>
          <w:tcPr>
            <w:tcW w:w="0" w:type="auto"/>
          </w:tcPr>
          <w:p w:rsidR="0090295F" w:rsidRDefault="00583839">
            <w:pPr>
              <w:pStyle w:val="TableBodyText"/>
              <w:spacing w:before="0" w:after="0"/>
            </w:pPr>
            <w:r>
              <w:t>0x00000020</w:t>
            </w:r>
          </w:p>
        </w:tc>
        <w:tc>
          <w:tcPr>
            <w:tcW w:w="0" w:type="auto"/>
          </w:tcPr>
          <w:p w:rsidR="0090295F" w:rsidRDefault="00583839">
            <w:pPr>
              <w:pStyle w:val="TableBodyText"/>
              <w:spacing w:before="0" w:after="0"/>
            </w:pPr>
            <w:r>
              <w:t>Audit CA server for the following method calls:</w:t>
            </w:r>
          </w:p>
          <w:p w:rsidR="0090295F" w:rsidRDefault="00583839">
            <w:pPr>
              <w:pStyle w:val="ListParagraph"/>
              <w:numPr>
                <w:ilvl w:val="0"/>
                <w:numId w:val="112"/>
              </w:numPr>
              <w:spacing w:before="0" w:after="0"/>
            </w:pPr>
            <w:r>
              <w:t>GetArchivedKey</w:t>
            </w:r>
          </w:p>
          <w:p w:rsidR="0090295F" w:rsidRDefault="00583839">
            <w:pPr>
              <w:pStyle w:val="ListParagraph"/>
              <w:numPr>
                <w:ilvl w:val="0"/>
                <w:numId w:val="112"/>
              </w:numPr>
              <w:spacing w:before="0" w:after="0"/>
            </w:pPr>
            <w:r>
              <w:t>ImportKey</w:t>
            </w:r>
          </w:p>
        </w:tc>
      </w:tr>
      <w:tr w:rsidR="0090295F" w:rsidTr="0090295F">
        <w:tc>
          <w:tcPr>
            <w:tcW w:w="0" w:type="auto"/>
          </w:tcPr>
          <w:p w:rsidR="0090295F" w:rsidRDefault="00583839">
            <w:pPr>
              <w:pStyle w:val="TableBodyText"/>
              <w:spacing w:before="0" w:after="0"/>
            </w:pPr>
            <w:r>
              <w:t>0x00000040</w:t>
            </w:r>
          </w:p>
        </w:tc>
        <w:tc>
          <w:tcPr>
            <w:tcW w:w="0" w:type="auto"/>
          </w:tcPr>
          <w:p w:rsidR="0090295F" w:rsidRDefault="00583839">
            <w:pPr>
              <w:pStyle w:val="TableBodyText"/>
              <w:spacing w:before="0" w:after="0"/>
            </w:pPr>
            <w:r>
              <w:t>Audit CA server for the following method calls:</w:t>
            </w:r>
          </w:p>
          <w:p w:rsidR="0090295F" w:rsidRDefault="00583839">
            <w:pPr>
              <w:pStyle w:val="ListParagraph"/>
              <w:numPr>
                <w:ilvl w:val="0"/>
                <w:numId w:val="112"/>
              </w:numPr>
              <w:spacing w:before="0" w:after="0"/>
            </w:pPr>
            <w:r>
              <w:t>SetCAProperty</w:t>
            </w:r>
          </w:p>
          <w:p w:rsidR="0090295F" w:rsidRDefault="00583839">
            <w:pPr>
              <w:pStyle w:val="ListParagraph"/>
              <w:numPr>
                <w:ilvl w:val="0"/>
                <w:numId w:val="112"/>
              </w:numPr>
              <w:spacing w:before="0" w:after="0"/>
            </w:pPr>
            <w:r>
              <w:t>SetConf</w:t>
            </w:r>
            <w:r>
              <w:t>igEntry</w:t>
            </w:r>
          </w:p>
        </w:tc>
      </w:tr>
    </w:tbl>
    <w:p w:rsidR="0090295F" w:rsidRDefault="00583839">
      <w:r>
        <w:t xml:space="preserve">The GetAuditFilter method is used to retrieve the audit filter currently in use (initialize to 0 during the registration of the interfaces and can be modified by a call to the </w:t>
      </w:r>
      <w:hyperlink w:anchor="Section_76194711fa4e437cb41e34b0c4db2d3b" w:history="1">
        <w:r>
          <w:rPr>
            <w:rStyle w:val="Hyperlink"/>
          </w:rPr>
          <w:t>SetAuditFil</w:t>
        </w:r>
        <w:r>
          <w:rPr>
            <w:rStyle w:val="Hyperlink"/>
          </w:rPr>
          <w:t>ter</w:t>
        </w:r>
      </w:hyperlink>
      <w:r>
        <w:t xml:space="preserve"> method).</w:t>
      </w:r>
    </w:p>
    <w:p w:rsidR="0090295F" w:rsidRDefault="00583839">
      <w:pPr>
        <w:pStyle w:val="Heading5"/>
      </w:pPr>
      <w:bookmarkStart w:id="383" w:name="section_76194711fa4e437cb41e34b0c4db2d3b"/>
      <w:bookmarkStart w:id="384" w:name="_Toc483456750"/>
      <w:r>
        <w:lastRenderedPageBreak/>
        <w:t>ICertAdminD2::SetAuditFilter (Opnum 41)</w:t>
      </w:r>
      <w:bookmarkEnd w:id="383"/>
      <w:bookmarkEnd w:id="384"/>
      <w:r>
        <w:fldChar w:fldCharType="begin"/>
      </w:r>
      <w:r>
        <w:instrText xml:space="preserve"> XE "SetAuditFilter method"</w:instrText>
      </w:r>
      <w:r>
        <w:fldChar w:fldCharType="end"/>
      </w:r>
    </w:p>
    <w:p w:rsidR="0090295F" w:rsidRDefault="00583839">
      <w:r>
        <w:t xml:space="preserve">The SetAuditFilter method sets the list of events for which the </w:t>
      </w:r>
      <w:hyperlink w:anchor="gt_c925d5d7-a442-4ba4-9586-5f94ccec847a">
        <w:r>
          <w:rPr>
            <w:rStyle w:val="HyperlinkGreen"/>
            <w:b/>
          </w:rPr>
          <w:t>CA</w:t>
        </w:r>
      </w:hyperlink>
      <w:r>
        <w:t xml:space="preserve"> server MUST create security audit events, as specified in </w:t>
      </w:r>
      <w:hyperlink r:id="rId228">
        <w:r>
          <w:rPr>
            <w:rStyle w:val="Hyperlink"/>
          </w:rPr>
          <w:t>[CIMC-PP]</w:t>
        </w:r>
      </w:hyperlink>
      <w:r>
        <w:t>.</w:t>
      </w:r>
    </w:p>
    <w:p w:rsidR="0090295F" w:rsidRDefault="00583839">
      <w:pPr>
        <w:pStyle w:val="Code"/>
      </w:pPr>
      <w:r>
        <w:t>HRESULT SetAuditFilter(</w:t>
      </w:r>
    </w:p>
    <w:p w:rsidR="0090295F" w:rsidRDefault="00583839">
      <w:pPr>
        <w:pStyle w:val="Code"/>
      </w:pPr>
      <w:r>
        <w:t>  [in, string, unique] wchar_t const* pwszAuthority,</w:t>
      </w:r>
    </w:p>
    <w:p w:rsidR="0090295F" w:rsidRDefault="00583839">
      <w:pPr>
        <w:pStyle w:val="Code"/>
      </w:pPr>
      <w:r>
        <w:t>  [in] DWORD dwFilter</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dwFilter: </w:t>
      </w:r>
      <w:r>
        <w:t xml:space="preserve">An unsigned integer that specifies the events to be audited by the CA. For possible values, see section </w:t>
      </w:r>
      <w:hyperlink w:anchor="Section_58fed3ab91fe43a8bebb447eb2f8f694" w:history="1">
        <w:r>
          <w:rPr>
            <w:rStyle w:val="Hyperlink"/>
          </w:rPr>
          <w:t>3.1.4.2.10</w:t>
        </w:r>
      </w:hyperlink>
      <w:r>
        <w:t>.</w:t>
      </w:r>
    </w:p>
    <w:p w:rsidR="0090295F" w:rsidRDefault="00583839">
      <w:r>
        <w:t>The SetAuditFilter method is used to set the audit filter value that is passed in by the client. The audit filter value is used to determine which actions are audited.</w:t>
      </w:r>
    </w:p>
    <w:p w:rsidR="0090295F" w:rsidRDefault="00583839">
      <w:r>
        <w:t>The CA server MUST start auditing the meth</w:t>
      </w:r>
      <w:r>
        <w:t xml:space="preserve">ods based on the value of the </w:t>
      </w:r>
      <w:r>
        <w:rPr>
          <w:i/>
        </w:rPr>
        <w:t>dwFilter</w:t>
      </w:r>
      <w:r>
        <w:t xml:space="preserve"> parameter. The list of methods for the value is specified in section 3.1.4.2.10. The CA server SHOULD enforce that the </w:t>
      </w:r>
      <w:r>
        <w:rPr>
          <w:i/>
        </w:rPr>
        <w:t>dwFilter</w:t>
      </w:r>
      <w:r>
        <w:t xml:space="preserve"> parameter contains only bitwise OR combinations of the values specified in section 3.1.4.</w:t>
      </w:r>
      <w:r>
        <w:t>2.10; otherwise, it SHOULD return a suitable error.</w:t>
      </w:r>
    </w:p>
    <w:p w:rsidR="0090295F" w:rsidRDefault="00583839">
      <w:r>
        <w:t xml:space="preserve">If Config_CA_Interface_Flags contains the value IF_ENABLEADMINASAUDITOR and the caller does not have administrator permissions (as defined in section </w:t>
      </w:r>
      <w:hyperlink w:anchor="Section_509360cf9797491e9dd1795f63cb1538" w:history="1">
        <w:r>
          <w:rPr>
            <w:rStyle w:val="Hyperlink"/>
          </w:rPr>
          <w:t>3.1.1.7</w:t>
        </w:r>
      </w:hyperlink>
      <w:r>
        <w:t>), the server MUST return an error. In Windows, the error is E_ACCESSDENIED (0x80070005).</w:t>
      </w:r>
    </w:p>
    <w:p w:rsidR="0090295F" w:rsidRDefault="00583839">
      <w:pPr>
        <w:pStyle w:val="Heading5"/>
      </w:pPr>
      <w:bookmarkStart w:id="385" w:name="section_43c6db81a35149dda4b4b068dc927332"/>
      <w:bookmarkStart w:id="386" w:name="_Toc483456751"/>
      <w:r>
        <w:t>ICertAdminD2::GetOfficerRights (Opnum 42)</w:t>
      </w:r>
      <w:bookmarkEnd w:id="385"/>
      <w:bookmarkEnd w:id="386"/>
      <w:r>
        <w:fldChar w:fldCharType="begin"/>
      </w:r>
      <w:r>
        <w:instrText xml:space="preserve"> XE "GetOfficerRights method"</w:instrText>
      </w:r>
      <w:r>
        <w:fldChar w:fldCharType="end"/>
      </w:r>
    </w:p>
    <w:p w:rsidR="0090295F" w:rsidRDefault="00583839">
      <w:r>
        <w:t xml:space="preserve">The GetOfficerRights method is used to retrieve the </w:t>
      </w:r>
      <w:hyperlink w:anchor="gt_eedf773f-7c40-4ea6-9a26-998d1501511f">
        <w:r>
          <w:rPr>
            <w:rStyle w:val="HyperlinkGreen"/>
            <w:b/>
          </w:rPr>
          <w:t>Officer rights</w:t>
        </w:r>
      </w:hyperlink>
      <w:r>
        <w:t xml:space="preserve">, as specified in </w:t>
      </w:r>
      <w:hyperlink r:id="rId229">
        <w:r>
          <w:rPr>
            <w:rStyle w:val="Hyperlink"/>
          </w:rPr>
          <w:t>[CIMC-PP]</w:t>
        </w:r>
      </w:hyperlink>
      <w:r>
        <w:t>.</w:t>
      </w:r>
    </w:p>
    <w:p w:rsidR="0090295F" w:rsidRDefault="00583839">
      <w:pPr>
        <w:pStyle w:val="Code"/>
      </w:pPr>
      <w:r>
        <w:t>HRESULT GetOfficerRights(</w:t>
      </w:r>
    </w:p>
    <w:p w:rsidR="0090295F" w:rsidRDefault="00583839">
      <w:pPr>
        <w:pStyle w:val="Code"/>
      </w:pPr>
      <w:r>
        <w:t>  [in, string, unique] wchar_t const* pwszAuthority,</w:t>
      </w:r>
    </w:p>
    <w:p w:rsidR="0090295F" w:rsidRDefault="00583839">
      <w:pPr>
        <w:pStyle w:val="Code"/>
      </w:pPr>
      <w:r>
        <w:t>  [out] BOOL* pfEnabled,</w:t>
      </w:r>
    </w:p>
    <w:p w:rsidR="0090295F" w:rsidRDefault="00583839">
      <w:pPr>
        <w:pStyle w:val="Code"/>
      </w:pPr>
      <w:r>
        <w:t>  [out, re</w:t>
      </w:r>
      <w:r>
        <w:t>f] CERTTRANSBLOB* pctbSD</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pfEnabled: </w:t>
      </w:r>
      <w:r>
        <w:t>A pointer to a Boolean value.</w:t>
      </w:r>
    </w:p>
    <w:p w:rsidR="0090295F" w:rsidRDefault="00583839">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contains the marshaled information specified in section </w:t>
      </w:r>
      <w:hyperlink w:anchor="Section_b497b1e1a84c40c89379524193176fad" w:history="1">
        <w:r>
          <w:rPr>
            <w:rStyle w:val="Hyperlink"/>
          </w:rPr>
          <w:t>2.2.1.11.1</w:t>
        </w:r>
      </w:hyperlink>
      <w:r>
        <w:t>.</w:t>
      </w:r>
    </w:p>
    <w:p w:rsidR="0090295F" w:rsidRDefault="00583839">
      <w:r>
        <w:t>The following processing rules apply:</w:t>
      </w:r>
    </w:p>
    <w:p w:rsidR="0090295F" w:rsidRDefault="00583839">
      <w:pPr>
        <w:pStyle w:val="ListParagraph"/>
        <w:numPr>
          <w:ilvl w:val="0"/>
          <w:numId w:val="113"/>
        </w:numPr>
      </w:pPr>
      <w:r>
        <w:t xml:space="preserve">If the </w:t>
      </w:r>
      <w:hyperlink w:anchor="gt_c925d5d7-a442-4ba4-9586-5f94ccec847a">
        <w:r>
          <w:rPr>
            <w:rStyle w:val="HyperlinkGreen"/>
            <w:b/>
          </w:rPr>
          <w:t>CA</w:t>
        </w:r>
      </w:hyperlink>
      <w:r>
        <w:t xml:space="preserve"> server does not support </w:t>
      </w:r>
      <w:hyperlink w:anchor="gt_b0a10741-008c-4de1-b614-4f587b1ae663">
        <w:r>
          <w:rPr>
            <w:rStyle w:val="HyperlinkGreen"/>
            <w:b/>
          </w:rPr>
          <w:t>Enrollment Agent rights</w:t>
        </w:r>
      </w:hyperlink>
      <w:r>
        <w:t>:</w:t>
      </w:r>
    </w:p>
    <w:p w:rsidR="0090295F" w:rsidRDefault="00583839">
      <w:pPr>
        <w:pStyle w:val="ListParagraph"/>
        <w:numPr>
          <w:ilvl w:val="1"/>
          <w:numId w:val="114"/>
        </w:numPr>
      </w:pPr>
      <w:r>
        <w:t xml:space="preserve">If no Officer rights are configured, the server MUST set the value of </w:t>
      </w:r>
      <w:r>
        <w:rPr>
          <w:i/>
        </w:rPr>
        <w:t>*pfEnabled</w:t>
      </w:r>
      <w:r>
        <w:t xml:space="preserve"> t</w:t>
      </w:r>
      <w:r>
        <w:t xml:space="preserve">o 0, the </w:t>
      </w:r>
      <w:r>
        <w:rPr>
          <w:b/>
        </w:rPr>
        <w:t xml:space="preserve">pb </w:t>
      </w:r>
      <w:r>
        <w:t xml:space="preserve">member of </w:t>
      </w:r>
      <w:r>
        <w:rPr>
          <w:i/>
        </w:rPr>
        <w:t>pctbSD</w:t>
      </w:r>
      <w:r>
        <w:t xml:space="preserve"> to NULL, and the </w:t>
      </w:r>
      <w:r>
        <w:rPr>
          <w:b/>
        </w:rPr>
        <w:t>cb</w:t>
      </w:r>
      <w:r>
        <w:t xml:space="preserve"> member to 0.</w:t>
      </w:r>
    </w:p>
    <w:p w:rsidR="0090295F" w:rsidRDefault="00583839">
      <w:pPr>
        <w:pStyle w:val="ListParagraph"/>
        <w:numPr>
          <w:ilvl w:val="1"/>
          <w:numId w:val="114"/>
        </w:numPr>
      </w:pPr>
      <w:r>
        <w:t xml:space="preserve">If Officer rights are configured on the CA server, the server MUST set the value of </w:t>
      </w:r>
      <w:r>
        <w:rPr>
          <w:i/>
        </w:rPr>
        <w:t>*pfEnabled</w:t>
      </w:r>
      <w:r>
        <w:t xml:space="preserve"> to nonzero and return the marshaled data specified in section 2.2.1.11.1 in pctbSD.</w:t>
      </w:r>
    </w:p>
    <w:p w:rsidR="0090295F" w:rsidRDefault="00583839">
      <w:pPr>
        <w:pStyle w:val="ListParagraph"/>
        <w:numPr>
          <w:ilvl w:val="0"/>
          <w:numId w:val="113"/>
        </w:numPr>
      </w:pPr>
      <w:r>
        <w:t>If the CA serve</w:t>
      </w:r>
      <w:r>
        <w:t>r supports Enrollment Agent rights:</w:t>
      </w:r>
    </w:p>
    <w:p w:rsidR="0090295F" w:rsidRDefault="00583839">
      <w:pPr>
        <w:pStyle w:val="ListParagraph"/>
        <w:numPr>
          <w:ilvl w:val="1"/>
          <w:numId w:val="115"/>
        </w:numPr>
      </w:pPr>
      <w:r>
        <w:t xml:space="preserve">If no Officer rights are configured (Config_Permissions_Officer_Rights) and no Enrollment Agent rights (Config_Permissions_Enrollment_Agent_Rights) are configured on the CA server, </w:t>
      </w:r>
      <w:r>
        <w:lastRenderedPageBreak/>
        <w:t xml:space="preserve">then the server MUST set the value of </w:t>
      </w:r>
      <w:r>
        <w:rPr>
          <w:i/>
        </w:rPr>
        <w:t>*</w:t>
      </w:r>
      <w:r>
        <w:rPr>
          <w:i/>
        </w:rPr>
        <w:t>pfEnabled</w:t>
      </w:r>
      <w:r>
        <w:t xml:space="preserve"> to 0 and the </w:t>
      </w:r>
      <w:r>
        <w:rPr>
          <w:b/>
        </w:rPr>
        <w:t xml:space="preserve">pb </w:t>
      </w:r>
      <w:r>
        <w:t xml:space="preserve">member of </w:t>
      </w:r>
      <w:r>
        <w:rPr>
          <w:i/>
        </w:rPr>
        <w:t>pctbSD</w:t>
      </w:r>
      <w:r>
        <w:t xml:space="preserve"> MUST contain the marshaled data specified in section 2.2.1.11.1.</w:t>
      </w:r>
    </w:p>
    <w:p w:rsidR="0090295F" w:rsidRDefault="00583839">
      <w:pPr>
        <w:pStyle w:val="ListParagraph"/>
        <w:numPr>
          <w:ilvl w:val="1"/>
          <w:numId w:val="115"/>
        </w:numPr>
      </w:pPr>
      <w:r>
        <w:t xml:space="preserve">If no Officer rights are configured, but Enrollment Agent rights are configured on the CA server, then the server MUST set the value of </w:t>
      </w:r>
      <w:r>
        <w:rPr>
          <w:i/>
        </w:rPr>
        <w:t>*pfEnabled</w:t>
      </w:r>
      <w:r>
        <w:t xml:space="preserve"> t</w:t>
      </w:r>
      <w:r>
        <w:t xml:space="preserve">o 0 and </w:t>
      </w:r>
      <w:r>
        <w:rPr>
          <w:i/>
        </w:rPr>
        <w:t>pctbSD</w:t>
      </w:r>
      <w:r>
        <w:t xml:space="preserve"> MUST contain the marshaled data specified in section 2.2.1.11.1.</w:t>
      </w:r>
    </w:p>
    <w:p w:rsidR="0090295F" w:rsidRDefault="00583839">
      <w:pPr>
        <w:pStyle w:val="ListParagraph"/>
        <w:numPr>
          <w:ilvl w:val="1"/>
          <w:numId w:val="115"/>
        </w:numPr>
      </w:pPr>
      <w:r>
        <w:t xml:space="preserve">If Officer rights are configured, but no Enrollment Agent rights are configured on the CA server, then the server MUST set the value of </w:t>
      </w:r>
      <w:r>
        <w:rPr>
          <w:i/>
        </w:rPr>
        <w:t>*pfEnabled</w:t>
      </w:r>
      <w:r>
        <w:t xml:space="preserve"> to nonzero and the </w:t>
      </w:r>
      <w:r>
        <w:rPr>
          <w:b/>
        </w:rPr>
        <w:t xml:space="preserve">pb </w:t>
      </w:r>
      <w:r>
        <w:t xml:space="preserve">member </w:t>
      </w:r>
      <w:r>
        <w:t xml:space="preserve">of </w:t>
      </w:r>
      <w:r>
        <w:rPr>
          <w:i/>
        </w:rPr>
        <w:t>pctbSD</w:t>
      </w:r>
      <w:r>
        <w:t xml:space="preserve"> MUST contain the marshaled data specified in section 2.2.1.11.1.</w:t>
      </w:r>
    </w:p>
    <w:p w:rsidR="0090295F" w:rsidRDefault="00583839">
      <w:pPr>
        <w:pStyle w:val="ListParagraph"/>
        <w:numPr>
          <w:ilvl w:val="1"/>
          <w:numId w:val="115"/>
        </w:numPr>
      </w:pPr>
      <w:r>
        <w:t xml:space="preserve">If Officer rights are configured and Enrollment Agent rights are configured on the CA server, then the server MUST set the value of </w:t>
      </w:r>
      <w:r>
        <w:rPr>
          <w:i/>
        </w:rPr>
        <w:t>*pfEnabled</w:t>
      </w:r>
      <w:r>
        <w:t xml:space="preserve"> to nonzero and </w:t>
      </w:r>
      <w:r>
        <w:rPr>
          <w:i/>
        </w:rPr>
        <w:t>pctbSD</w:t>
      </w:r>
      <w:r>
        <w:t xml:space="preserve"> MUST contain the</w:t>
      </w:r>
      <w:r>
        <w:t xml:space="preserve"> marshaled data specified in section 2.2.1.11.1.</w:t>
      </w:r>
    </w:p>
    <w:p w:rsidR="0090295F" w:rsidRDefault="00583839">
      <w:pPr>
        <w:pStyle w:val="Heading5"/>
      </w:pPr>
      <w:bookmarkStart w:id="387" w:name="section_d8c1adeec9b94890a05c117762d5da13"/>
      <w:bookmarkStart w:id="388" w:name="_Toc483456752"/>
      <w:r>
        <w:t>ICertAdminD2::SetOfficerRights (Opnum 43)</w:t>
      </w:r>
      <w:bookmarkEnd w:id="387"/>
      <w:bookmarkEnd w:id="388"/>
      <w:r>
        <w:fldChar w:fldCharType="begin"/>
      </w:r>
      <w:r>
        <w:instrText xml:space="preserve"> XE "SetOfficerRights method"</w:instrText>
      </w:r>
      <w:r>
        <w:fldChar w:fldCharType="end"/>
      </w:r>
    </w:p>
    <w:p w:rsidR="0090295F" w:rsidRDefault="00583839">
      <w:r>
        <w:t xml:space="preserve">The SetOfficerRights method is used to set </w:t>
      </w:r>
      <w:hyperlink w:anchor="gt_eedf773f-7c40-4ea6-9a26-998d1501511f">
        <w:r>
          <w:rPr>
            <w:rStyle w:val="HyperlinkGreen"/>
            <w:b/>
          </w:rPr>
          <w:t>Officer rights</w:t>
        </w:r>
      </w:hyperlink>
      <w:r>
        <w:t xml:space="preserve"> or </w:t>
      </w:r>
      <w:hyperlink w:anchor="gt_b0a10741-008c-4de1-b614-4f587b1ae663">
        <w:r>
          <w:rPr>
            <w:rStyle w:val="HyperlinkGreen"/>
            <w:b/>
          </w:rPr>
          <w:t>Enrollment Agent rights</w:t>
        </w:r>
      </w:hyperlink>
      <w:r>
        <w:t xml:space="preserve">. Information on </w:t>
      </w:r>
      <w:hyperlink w:anchor="gt_c9d328a1-fd60-413d-ad16-ff9ffe934f33">
        <w:r>
          <w:rPr>
            <w:rStyle w:val="HyperlinkGreen"/>
            <w:b/>
          </w:rPr>
          <w:t>role separation</w:t>
        </w:r>
      </w:hyperlink>
      <w:r>
        <w:t xml:space="preserve"> is specified in </w:t>
      </w:r>
      <w:hyperlink r:id="rId230">
        <w:r>
          <w:rPr>
            <w:rStyle w:val="Hyperlink"/>
          </w:rPr>
          <w:t>[CIMC-PP]</w:t>
        </w:r>
      </w:hyperlink>
      <w:r>
        <w:t>.</w:t>
      </w:r>
    </w:p>
    <w:p w:rsidR="0090295F" w:rsidRDefault="00583839">
      <w:pPr>
        <w:pStyle w:val="Code"/>
      </w:pPr>
      <w:r>
        <w:t>HRESULT SetOfficerRights(</w:t>
      </w:r>
    </w:p>
    <w:p w:rsidR="0090295F" w:rsidRDefault="00583839">
      <w:pPr>
        <w:pStyle w:val="Code"/>
      </w:pPr>
      <w:r>
        <w:t>  [in, string, unique] wchar_t const* pwszAuthority,</w:t>
      </w:r>
    </w:p>
    <w:p w:rsidR="0090295F" w:rsidRDefault="00583839">
      <w:pPr>
        <w:pStyle w:val="Code"/>
      </w:pPr>
      <w:r>
        <w:t>  [in] BOOL fEnable,</w:t>
      </w:r>
    </w:p>
    <w:p w:rsidR="0090295F" w:rsidRDefault="00583839">
      <w:pPr>
        <w:pStyle w:val="Code"/>
      </w:pPr>
      <w:r>
        <w:t>  [in, ref] CERTTRANSBLOB* pctbSD</w:t>
      </w:r>
    </w:p>
    <w:p w:rsidR="0090295F" w:rsidRDefault="00583839">
      <w:pPr>
        <w:pStyle w:val="Code"/>
      </w:pPr>
      <w:r>
        <w:t>);</w:t>
      </w:r>
    </w:p>
    <w:p w:rsidR="0090295F" w:rsidRDefault="00583839">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fEnable: </w:t>
      </w:r>
      <w:r>
        <w:t>A 32-bit BOOL parameter composed of two 16-bit fields. Each of these fields can be set to zero or to a nonzero value as follows.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295F" w:rsidTr="0090295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1</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2</w:t>
            </w:r>
          </w:p>
          <w:p w:rsidR="0090295F" w:rsidRDefault="00583839">
            <w:pPr>
              <w:pStyle w:val="PacketDiagramHeaderText"/>
            </w:pPr>
            <w:r>
              <w:t>0</w:t>
            </w:r>
          </w:p>
        </w:tc>
        <w:tc>
          <w:tcPr>
            <w:tcW w:w="270" w:type="dxa"/>
          </w:tcPr>
          <w:p w:rsidR="0090295F" w:rsidRDefault="00583839">
            <w:pPr>
              <w:pStyle w:val="PacketDiagramHeaderText"/>
            </w:pPr>
            <w:r>
              <w:t>1</w:t>
            </w:r>
          </w:p>
        </w:tc>
        <w:tc>
          <w:tcPr>
            <w:tcW w:w="270" w:type="dxa"/>
          </w:tcPr>
          <w:p w:rsidR="0090295F" w:rsidRDefault="00583839">
            <w:pPr>
              <w:pStyle w:val="PacketDiagramHeaderText"/>
            </w:pPr>
            <w:r>
              <w:t>2</w:t>
            </w:r>
          </w:p>
        </w:tc>
        <w:tc>
          <w:tcPr>
            <w:tcW w:w="270" w:type="dxa"/>
          </w:tcPr>
          <w:p w:rsidR="0090295F" w:rsidRDefault="00583839">
            <w:pPr>
              <w:pStyle w:val="PacketDiagramHeaderText"/>
            </w:pPr>
            <w:r>
              <w:t>3</w:t>
            </w:r>
          </w:p>
        </w:tc>
        <w:tc>
          <w:tcPr>
            <w:tcW w:w="270" w:type="dxa"/>
          </w:tcPr>
          <w:p w:rsidR="0090295F" w:rsidRDefault="00583839">
            <w:pPr>
              <w:pStyle w:val="PacketDiagramHeaderText"/>
            </w:pPr>
            <w:r>
              <w:t>4</w:t>
            </w:r>
          </w:p>
        </w:tc>
        <w:tc>
          <w:tcPr>
            <w:tcW w:w="270" w:type="dxa"/>
          </w:tcPr>
          <w:p w:rsidR="0090295F" w:rsidRDefault="00583839">
            <w:pPr>
              <w:pStyle w:val="PacketDiagramHeaderText"/>
            </w:pPr>
            <w:r>
              <w:t>5</w:t>
            </w:r>
          </w:p>
        </w:tc>
        <w:tc>
          <w:tcPr>
            <w:tcW w:w="270" w:type="dxa"/>
          </w:tcPr>
          <w:p w:rsidR="0090295F" w:rsidRDefault="00583839">
            <w:pPr>
              <w:pStyle w:val="PacketDiagramHeaderText"/>
            </w:pPr>
            <w:r>
              <w:t>6</w:t>
            </w:r>
          </w:p>
        </w:tc>
        <w:tc>
          <w:tcPr>
            <w:tcW w:w="270" w:type="dxa"/>
          </w:tcPr>
          <w:p w:rsidR="0090295F" w:rsidRDefault="00583839">
            <w:pPr>
              <w:pStyle w:val="PacketDiagramHeaderText"/>
            </w:pPr>
            <w:r>
              <w:t>7</w:t>
            </w:r>
          </w:p>
        </w:tc>
        <w:tc>
          <w:tcPr>
            <w:tcW w:w="270" w:type="dxa"/>
          </w:tcPr>
          <w:p w:rsidR="0090295F" w:rsidRDefault="00583839">
            <w:pPr>
              <w:pStyle w:val="PacketDiagramHeaderText"/>
            </w:pPr>
            <w:r>
              <w:t>8</w:t>
            </w:r>
          </w:p>
        </w:tc>
        <w:tc>
          <w:tcPr>
            <w:tcW w:w="270" w:type="dxa"/>
          </w:tcPr>
          <w:p w:rsidR="0090295F" w:rsidRDefault="00583839">
            <w:pPr>
              <w:pStyle w:val="PacketDiagramHeaderText"/>
            </w:pPr>
            <w:r>
              <w:t>9</w:t>
            </w:r>
          </w:p>
        </w:tc>
        <w:tc>
          <w:tcPr>
            <w:tcW w:w="270" w:type="dxa"/>
          </w:tcPr>
          <w:p w:rsidR="0090295F" w:rsidRDefault="00583839">
            <w:pPr>
              <w:pStyle w:val="PacketDiagramHeaderText"/>
            </w:pPr>
            <w:r>
              <w:t>3</w:t>
            </w:r>
          </w:p>
          <w:p w:rsidR="0090295F" w:rsidRDefault="00583839">
            <w:pPr>
              <w:pStyle w:val="PacketDiagramHeaderText"/>
            </w:pPr>
            <w:r>
              <w:t>0</w:t>
            </w:r>
          </w:p>
        </w:tc>
        <w:tc>
          <w:tcPr>
            <w:tcW w:w="270" w:type="dxa"/>
          </w:tcPr>
          <w:p w:rsidR="0090295F" w:rsidRDefault="00583839">
            <w:pPr>
              <w:pStyle w:val="PacketDiagramHeaderText"/>
            </w:pPr>
            <w:r>
              <w:t>1</w:t>
            </w:r>
          </w:p>
        </w:tc>
      </w:tr>
      <w:tr w:rsidR="0090295F" w:rsidTr="0090295F">
        <w:trPr>
          <w:trHeight w:hRule="exact" w:val="490"/>
        </w:trPr>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F</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c>
          <w:tcPr>
            <w:tcW w:w="270" w:type="dxa"/>
            <w:vAlign w:val="top"/>
          </w:tcPr>
          <w:p w:rsidR="0090295F" w:rsidRDefault="00583839">
            <w:pPr>
              <w:pStyle w:val="PacketDiagramBodyText"/>
            </w:pPr>
            <w:r>
              <w:t>R</w:t>
            </w:r>
          </w:p>
        </w:tc>
      </w:tr>
    </w:tbl>
    <w:p w:rsidR="0090295F" w:rsidRDefault="00583839">
      <w:pPr>
        <w:pStyle w:val="Definition-Field2"/>
      </w:pPr>
      <w:r>
        <w:rPr>
          <w:b/>
        </w:rPr>
        <w:t xml:space="preserve">F - fRightsEnable: </w:t>
      </w:r>
      <w:r>
        <w:t>If bits 0 through 15 are 0, then disable access rights (</w:t>
      </w:r>
      <w:r>
        <w:rPr>
          <w:b/>
        </w:rPr>
        <w:t>officer</w:t>
      </w:r>
      <w:r>
        <w:t xml:space="preserve"> or </w:t>
      </w:r>
      <w:r>
        <w:rPr>
          <w:b/>
        </w:rPr>
        <w:t>enrollment agent</w:t>
      </w:r>
      <w:r>
        <w:t xml:space="preserve">) and ignore the value of </w:t>
      </w:r>
      <w:r>
        <w:rPr>
          <w:i/>
        </w:rPr>
        <w:t>pctbSD</w:t>
      </w:r>
      <w:r>
        <w:t>.</w:t>
      </w:r>
    </w:p>
    <w:p w:rsidR="0090295F" w:rsidRDefault="00583839">
      <w:pPr>
        <w:pStyle w:val="Definition-Field2"/>
      </w:pPr>
      <w:r>
        <w:rPr>
          <w:b/>
        </w:rPr>
        <w:t xml:space="preserve">R - RightsType: </w:t>
      </w:r>
      <w:r>
        <w:t xml:space="preserve">If bits 16 through 31 are 0, then the security descriptor in the </w:t>
      </w:r>
      <w:r>
        <w:rPr>
          <w:i/>
        </w:rPr>
        <w:t>pctbSD</w:t>
      </w:r>
      <w:r>
        <w:t xml:space="preserve"> parameter is for </w:t>
      </w:r>
      <w:r>
        <w:rPr>
          <w:b/>
        </w:rPr>
        <w:t>officer rights</w:t>
      </w:r>
      <w:r>
        <w:t>.</w:t>
      </w:r>
    </w:p>
    <w:p w:rsidR="0090295F" w:rsidRDefault="00583839">
      <w:pPr>
        <w:pStyle w:val="Definition-Field2"/>
      </w:pPr>
      <w:r>
        <w:t xml:space="preserve">If bits 16 through 31 are nonzero, the security descriptor in the </w:t>
      </w:r>
      <w:r>
        <w:rPr>
          <w:i/>
        </w:rPr>
        <w:t>pctbSD</w:t>
      </w:r>
      <w:r>
        <w:t xml:space="preserve"> is for the </w:t>
      </w:r>
      <w:r>
        <w:rPr>
          <w:b/>
        </w:rPr>
        <w:t>enrollment agents</w:t>
      </w:r>
      <w:r>
        <w:t>.</w:t>
      </w:r>
    </w:p>
    <w:p w:rsidR="0090295F" w:rsidRDefault="00583839">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holds the marshaled security descriptor, as specified in </w:t>
      </w:r>
      <w:hyperlink r:id="rId231" w:anchor="Section_cca2742956894a16b2b49325d93e4ba2">
        <w:r>
          <w:rPr>
            <w:rStyle w:val="Hyperlink"/>
          </w:rPr>
          <w:t>[MS-DTYP]</w:t>
        </w:r>
      </w:hyperlink>
      <w:r>
        <w:t xml:space="preserve"> section 2.4.6.</w:t>
      </w:r>
    </w:p>
    <w:p w:rsidR="0090295F" w:rsidRDefault="00583839">
      <w:r>
        <w:t>The following processing rule</w:t>
      </w:r>
      <w:r>
        <w:t>s apply:</w:t>
      </w:r>
    </w:p>
    <w:p w:rsidR="0090295F" w:rsidRDefault="00583839">
      <w:pPr>
        <w:pStyle w:val="ListParagraph"/>
        <w:numPr>
          <w:ilvl w:val="0"/>
          <w:numId w:val="116"/>
        </w:numPr>
      </w:pPr>
      <w:r>
        <w:t xml:space="preserve">If fRightsEnable is 0 and RightsType is 0, the server MUST disable Officer access rights (Config_Permissions_Officer_Rights) and ignore the value of </w:t>
      </w:r>
      <w:r>
        <w:rPr>
          <w:i/>
        </w:rPr>
        <w:t>pctbSD</w:t>
      </w:r>
      <w:r>
        <w:t>.</w:t>
      </w:r>
    </w:p>
    <w:p w:rsidR="0090295F" w:rsidRDefault="00583839">
      <w:pPr>
        <w:pStyle w:val="ListParagraph"/>
        <w:numPr>
          <w:ilvl w:val="0"/>
          <w:numId w:val="116"/>
        </w:numPr>
      </w:pPr>
      <w:r>
        <w:t xml:space="preserve">If fRightsEnable is 0 and RightsType is nonzero, the server MUST disable Enrollment Agent access rights (Config_Permissions_Enrollment_Agent_Rights) and ignore the value of </w:t>
      </w:r>
      <w:r>
        <w:rPr>
          <w:i/>
        </w:rPr>
        <w:t>pctbSD</w:t>
      </w:r>
      <w:r>
        <w:t>.</w:t>
      </w:r>
    </w:p>
    <w:p w:rsidR="0090295F" w:rsidRDefault="00583839">
      <w:pPr>
        <w:pStyle w:val="ListParagraph"/>
        <w:numPr>
          <w:ilvl w:val="0"/>
          <w:numId w:val="116"/>
        </w:numPr>
      </w:pPr>
      <w:r>
        <w:t>If fRightsEnable is nonzero and RightsType is 0, the server MUST set the se</w:t>
      </w:r>
      <w:r>
        <w:t xml:space="preserve">curity descriptor specified in </w:t>
      </w:r>
      <w:r>
        <w:rPr>
          <w:i/>
        </w:rPr>
        <w:t>pctbSD</w:t>
      </w:r>
      <w:r>
        <w:t xml:space="preserve"> as officer access rights. </w:t>
      </w:r>
    </w:p>
    <w:p w:rsidR="0090295F" w:rsidRDefault="00583839">
      <w:pPr>
        <w:pStyle w:val="ListParagraph"/>
        <w:numPr>
          <w:ilvl w:val="0"/>
          <w:numId w:val="116"/>
        </w:numPr>
      </w:pPr>
      <w:r>
        <w:lastRenderedPageBreak/>
        <w:t xml:space="preserve">If fRightsEnable is nonzero and RightsType is nonzero, the server MUST set the security descriptor specified in </w:t>
      </w:r>
      <w:r>
        <w:rPr>
          <w:i/>
        </w:rPr>
        <w:t>pctbSD</w:t>
      </w:r>
      <w:r>
        <w:t xml:space="preserve"> as </w:t>
      </w:r>
      <w:r>
        <w:rPr>
          <w:b/>
        </w:rPr>
        <w:t>enrollment agent</w:t>
      </w:r>
      <w:r>
        <w:t xml:space="preserve"> access rights.</w:t>
      </w:r>
    </w:p>
    <w:p w:rsidR="0090295F" w:rsidRDefault="00583839">
      <w:pPr>
        <w:pStyle w:val="Heading5"/>
      </w:pPr>
      <w:bookmarkStart w:id="389" w:name="section_f80ffde0d75842a7ae875cb19d7ee122"/>
      <w:bookmarkStart w:id="390" w:name="_Toc483456753"/>
      <w:r>
        <w:t>ICertAdminD2::GetConfigEntry (Opnum 4</w:t>
      </w:r>
      <w:r>
        <w:t>4)</w:t>
      </w:r>
      <w:bookmarkEnd w:id="389"/>
      <w:bookmarkEnd w:id="390"/>
      <w:r>
        <w:fldChar w:fldCharType="begin"/>
      </w:r>
      <w:r>
        <w:instrText xml:space="preserve"> XE "GetConfigEntry method"</w:instrText>
      </w:r>
      <w:r>
        <w:fldChar w:fldCharType="end"/>
      </w:r>
    </w:p>
    <w:p w:rsidR="0090295F" w:rsidRDefault="00583839">
      <w:r>
        <w:t xml:space="preserve">The GetConfigEntry method retrieves the </w:t>
      </w:r>
      <w:hyperlink w:anchor="gt_c925d5d7-a442-4ba4-9586-5f94ccec847a">
        <w:r>
          <w:rPr>
            <w:rStyle w:val="HyperlinkGreen"/>
            <w:b/>
          </w:rPr>
          <w:t>CAs</w:t>
        </w:r>
      </w:hyperlink>
      <w:r>
        <w:t xml:space="preserve"> that persisted the configuration data listed in section </w:t>
      </w:r>
      <w:hyperlink w:anchor="Section_1b69ebd9a7284cd2ba67fc5c9f2fc7c8" w:history="1">
        <w:r>
          <w:rPr>
            <w:rStyle w:val="Hyperlink"/>
          </w:rPr>
          <w:t>3.</w:t>
        </w:r>
        <w:r>
          <w:rPr>
            <w:rStyle w:val="Hyperlink"/>
          </w:rPr>
          <w:t>1.1.10</w:t>
        </w:r>
      </w:hyperlink>
      <w:r>
        <w:t>. Configuration data is represented as a hierarchical data structure with the following format: [\pwszAuthority][\pwszNodePath][\pwszEntry].</w:t>
      </w:r>
    </w:p>
    <w:p w:rsidR="0090295F" w:rsidRDefault="00583839">
      <w:pPr>
        <w:pStyle w:val="Code"/>
      </w:pPr>
      <w:r>
        <w:t>HRESULT GetConfigEntry(</w:t>
      </w:r>
    </w:p>
    <w:p w:rsidR="0090295F" w:rsidRDefault="00583839">
      <w:pPr>
        <w:pStyle w:val="Code"/>
      </w:pPr>
      <w:r>
        <w:t>  [in, string, unique] wchar_t const* pwszAuthority,</w:t>
      </w:r>
    </w:p>
    <w:p w:rsidR="0090295F" w:rsidRDefault="00583839">
      <w:pPr>
        <w:pStyle w:val="Code"/>
      </w:pPr>
      <w:r>
        <w:t>  [in, string, unique] wchar_t c</w:t>
      </w:r>
      <w:r>
        <w:t>onst* pwszNodePath,</w:t>
      </w:r>
    </w:p>
    <w:p w:rsidR="0090295F" w:rsidRDefault="00583839">
      <w:pPr>
        <w:pStyle w:val="Code"/>
      </w:pPr>
      <w:r>
        <w:t>  [in, string, ref] wchar_t const* pwszEntry,</w:t>
      </w:r>
    </w:p>
    <w:p w:rsidR="0090295F" w:rsidRDefault="00583839">
      <w:pPr>
        <w:pStyle w:val="Code"/>
      </w:pPr>
      <w:r>
        <w:t>  [out, ref] VARIANT* pVariant</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pwszNodePath: </w:t>
      </w:r>
      <w:r>
        <w:t>A string va</w:t>
      </w:r>
      <w:r>
        <w:t>lue that represents the node path for the configuration information. This parameter can be an empty string and MUST NOT be NULL.</w:t>
      </w:r>
      <w:bookmarkStart w:id="39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91"/>
    </w:p>
    <w:p w:rsidR="0090295F" w:rsidRDefault="00583839">
      <w:pPr>
        <w:pStyle w:val="Definition-Field"/>
      </w:pPr>
      <w:r>
        <w:rPr>
          <w:b/>
        </w:rPr>
        <w:t xml:space="preserve">pwszEntry: </w:t>
      </w:r>
      <w:r>
        <w:t>A string value that represents the name of the</w:t>
      </w:r>
      <w:r>
        <w:t xml:space="preserve"> leaf entry whose information is being retrieved. This value can be an EMPTY string and MUST NOT be NULL.</w:t>
      </w:r>
      <w:bookmarkStart w:id="39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92"/>
    </w:p>
    <w:p w:rsidR="0090295F" w:rsidRDefault="00583839">
      <w:pPr>
        <w:pStyle w:val="Definition-Field"/>
      </w:pPr>
      <w:r>
        <w:rPr>
          <w:b/>
        </w:rPr>
        <w:t xml:space="preserve">pVariant: </w:t>
      </w:r>
      <w:r>
        <w:t xml:space="preserve">A pointer to a </w:t>
      </w:r>
      <w:hyperlink w:anchor="Section_8d5e0fb0f35748b2808cbb125fd0609e" w:history="1">
        <w:r>
          <w:rPr>
            <w:rStyle w:val="Hyperlink"/>
          </w:rPr>
          <w:t>VARIANT</w:t>
        </w:r>
      </w:hyperlink>
      <w:r>
        <w:t xml:space="preserve"> that receives the requested information.</w:t>
      </w:r>
    </w:p>
    <w:p w:rsidR="0090295F" w:rsidRDefault="00583839">
      <w:pPr>
        <w:ind w:left="360"/>
      </w:pPr>
      <w:r>
        <w:t>The Windows CA uses these datatypes to set the data that it stores in the registry:</w:t>
      </w:r>
    </w:p>
    <w:p w:rsidR="0090295F" w:rsidRDefault="00583839">
      <w:pPr>
        <w:ind w:left="360"/>
      </w:pPr>
      <w:r>
        <w:t xml:space="preserve">REG_BINARY – The vt member of VARIANT is set to VT_ARRAY|VT_UI1 and the </w:t>
      </w:r>
      <w:r>
        <w:rPr>
          <w:b/>
        </w:rPr>
        <w:t>pArray</w:t>
      </w:r>
      <w:r>
        <w:t xml:space="preserve"> member references a single dimension SAFEARRAY the binary data. The number of elements of the SAFEARRAY reference by </w:t>
      </w:r>
      <w:r>
        <w:rPr>
          <w:b/>
        </w:rPr>
        <w:t>pArray</w:t>
      </w:r>
      <w:r>
        <w:t xml:space="preserve"> is equal to the length of binary data.</w:t>
      </w:r>
    </w:p>
    <w:p w:rsidR="0090295F" w:rsidRDefault="00583839">
      <w:pPr>
        <w:ind w:left="360"/>
      </w:pPr>
      <w:r>
        <w:t>REG_DWORD – The vt member of VARIANT is set to VT_I4 and the lVal member is the registry val</w:t>
      </w:r>
      <w:r>
        <w:t>ue.</w:t>
      </w:r>
    </w:p>
    <w:p w:rsidR="0090295F" w:rsidRDefault="00583839">
      <w:pPr>
        <w:ind w:left="360"/>
      </w:pPr>
      <w:r>
        <w:t>REG_SZ – The vt member of VARIANT is set to VT_BSTR and the bstrVal member is set to BSTR for Unicode string in the registry value.</w:t>
      </w:r>
    </w:p>
    <w:p w:rsidR="0090295F" w:rsidRDefault="00583839">
      <w:pPr>
        <w:ind w:left="360"/>
      </w:pPr>
      <w:r>
        <w:t xml:space="preserve">REG_MULTI_SZ – The vt member of VARIANT is set to VT_ARRAY|VT_BSTR and the </w:t>
      </w:r>
      <w:r>
        <w:rPr>
          <w:b/>
        </w:rPr>
        <w:t>pArray</w:t>
      </w:r>
      <w:r>
        <w:t xml:space="preserve"> member references a single dimension SAFEARRAY. The number of elements of the SAFEARRAY referenced by pArray is equal to the number of the strings in the registry value. For each string, there is an element in the SAFEARRAY referenced by pArray containing</w:t>
      </w:r>
      <w:r>
        <w:t xml:space="preserve"> the BSTR for Unicode string value in the registry.</w:t>
      </w:r>
    </w:p>
    <w:p w:rsidR="0090295F" w:rsidRDefault="00583839">
      <w:r>
        <w:t>The GetConfigEntry method retrieves the CA configuration data or configuration data hierarchy information.</w:t>
      </w:r>
    </w:p>
    <w:p w:rsidR="0090295F" w:rsidRDefault="00583839">
      <w:r>
        <w:t>The following processing rules apply:</w:t>
      </w:r>
    </w:p>
    <w:p w:rsidR="0090295F" w:rsidRDefault="00583839">
      <w:pPr>
        <w:pStyle w:val="ListParagraph"/>
        <w:numPr>
          <w:ilvl w:val="0"/>
          <w:numId w:val="117"/>
        </w:numPr>
      </w:pPr>
      <w:r>
        <w:t xml:space="preserve">If </w:t>
      </w:r>
      <w:r>
        <w:rPr>
          <w:i/>
        </w:rPr>
        <w:t>pwszAuthority</w:t>
      </w:r>
      <w:r>
        <w:t xml:space="preserve"> parameter is EMPTY and </w:t>
      </w:r>
      <w:r>
        <w:rPr>
          <w:i/>
        </w:rPr>
        <w:t>pwszNodePath</w:t>
      </w:r>
      <w:r>
        <w:t xml:space="preserve"> parame</w:t>
      </w:r>
      <w:r>
        <w:t xml:space="preserve">ter is EMPTY and </w:t>
      </w:r>
      <w:r>
        <w:rPr>
          <w:i/>
        </w:rPr>
        <w:t>pwszNodeEntry</w:t>
      </w:r>
      <w:r>
        <w:t xml:space="preserve"> is EMPTY, the CA MUST return all available leaf properties' names that exist in the configuration's root node as a VARIANT array.</w:t>
      </w:r>
    </w:p>
    <w:p w:rsidR="0090295F" w:rsidRDefault="00583839">
      <w:pPr>
        <w:pStyle w:val="ListParagraph"/>
        <w:numPr>
          <w:ilvl w:val="0"/>
          <w:numId w:val="117"/>
        </w:numPr>
      </w:pPr>
      <w:r>
        <w:t xml:space="preserve">If </w:t>
      </w:r>
      <w:r>
        <w:rPr>
          <w:i/>
        </w:rPr>
        <w:t>pwszAuthority</w:t>
      </w:r>
      <w:r>
        <w:t xml:space="preserve"> is EMPTY and </w:t>
      </w:r>
      <w:r>
        <w:rPr>
          <w:i/>
        </w:rPr>
        <w:t>pwszNodePath</w:t>
      </w:r>
      <w:r>
        <w:t xml:space="preserve"> is EMPTY and </w:t>
      </w:r>
      <w:r>
        <w:rPr>
          <w:i/>
        </w:rPr>
        <w:t>pwszNodeEntry</w:t>
      </w:r>
      <w:r>
        <w:t xml:space="preserve"> is not EMPTY, the CA must</w:t>
      </w:r>
      <w:r>
        <w:t xml:space="preserve"> return the leaf property value identified by </w:t>
      </w:r>
      <w:r>
        <w:rPr>
          <w:i/>
        </w:rPr>
        <w:t>pwszNodeEntry</w:t>
      </w:r>
      <w:r>
        <w:t xml:space="preserve"> that exists under the Configuration root node as a VARIANT.</w:t>
      </w:r>
    </w:p>
    <w:p w:rsidR="0090295F" w:rsidRDefault="00583839">
      <w:pPr>
        <w:pStyle w:val="ListParagraph"/>
        <w:numPr>
          <w:ilvl w:val="0"/>
          <w:numId w:val="117"/>
        </w:numPr>
      </w:pPr>
      <w:r>
        <w:t xml:space="preserve">If </w:t>
      </w:r>
      <w:r>
        <w:rPr>
          <w:i/>
        </w:rPr>
        <w:t>pwszAuthority</w:t>
      </w:r>
      <w:r>
        <w:t xml:space="preserve"> is EMPTY and </w:t>
      </w:r>
      <w:r>
        <w:rPr>
          <w:i/>
        </w:rPr>
        <w:t>pwszNodePath</w:t>
      </w:r>
      <w:r>
        <w:t xml:space="preserve"> is not EMPTY, for any value of </w:t>
      </w:r>
      <w:r>
        <w:rPr>
          <w:i/>
        </w:rPr>
        <w:t>pwszNodeEntry</w:t>
      </w:r>
      <w:r>
        <w:t xml:space="preserve"> the CA MUST fail the call with an error code of </w:t>
      </w:r>
      <w:r>
        <w:t>0x80070057.</w:t>
      </w:r>
    </w:p>
    <w:p w:rsidR="0090295F" w:rsidRDefault="00583839">
      <w:pPr>
        <w:pStyle w:val="ListParagraph"/>
        <w:numPr>
          <w:ilvl w:val="0"/>
          <w:numId w:val="117"/>
        </w:numPr>
      </w:pPr>
      <w:r>
        <w:lastRenderedPageBreak/>
        <w:t xml:space="preserve">If </w:t>
      </w:r>
      <w:r>
        <w:rPr>
          <w:i/>
        </w:rPr>
        <w:t>pwszAuthority</w:t>
      </w:r>
      <w:r>
        <w:t xml:space="preserve"> parameter is not EMPTY and </w:t>
      </w:r>
      <w:r>
        <w:rPr>
          <w:i/>
        </w:rPr>
        <w:t>pwszNodePath</w:t>
      </w:r>
      <w:r>
        <w:t xml:space="preserve"> is EMPTY and </w:t>
      </w:r>
      <w:r>
        <w:rPr>
          <w:i/>
        </w:rPr>
        <w:t>pwszNodeEntry</w:t>
      </w:r>
      <w:r>
        <w:t xml:space="preserve"> is EMPTY, the CA MUST return all available leaf properties' names that exist under the </w:t>
      </w:r>
      <w:r>
        <w:rPr>
          <w:i/>
        </w:rPr>
        <w:t>pwszAuthority</w:t>
      </w:r>
      <w:r>
        <w:t xml:space="preserve"> node as a VARIANT array.</w:t>
      </w:r>
    </w:p>
    <w:p w:rsidR="0090295F" w:rsidRDefault="00583839">
      <w:pPr>
        <w:pStyle w:val="ListParagraph"/>
        <w:numPr>
          <w:ilvl w:val="0"/>
          <w:numId w:val="117"/>
        </w:numPr>
      </w:pPr>
      <w:r>
        <w:t xml:space="preserve">If </w:t>
      </w:r>
      <w:r>
        <w:rPr>
          <w:i/>
        </w:rPr>
        <w:t>pwszAuthority</w:t>
      </w:r>
      <w:r>
        <w:t xml:space="preserve"> parameter is not </w:t>
      </w:r>
      <w:r>
        <w:t xml:space="preserve">EMPTY and </w:t>
      </w:r>
      <w:r>
        <w:rPr>
          <w:i/>
        </w:rPr>
        <w:t>pwszNodePath</w:t>
      </w:r>
      <w:r>
        <w:t xml:space="preserve"> is EMPTY and </w:t>
      </w:r>
      <w:r>
        <w:rPr>
          <w:i/>
        </w:rPr>
        <w:t>pwszNodeEntry</w:t>
      </w:r>
      <w:r>
        <w:t xml:space="preserve"> is not EMPTY, the CA MUST return the leaf property value identified by </w:t>
      </w:r>
      <w:r>
        <w:rPr>
          <w:i/>
        </w:rPr>
        <w:t>pwszNodeEntry</w:t>
      </w:r>
      <w:r>
        <w:t xml:space="preserve"> that exists under the </w:t>
      </w:r>
      <w:r>
        <w:rPr>
          <w:i/>
        </w:rPr>
        <w:t>pwszAuthority</w:t>
      </w:r>
      <w:r>
        <w:t xml:space="preserve"> node as a VARIANT array.</w:t>
      </w:r>
    </w:p>
    <w:p w:rsidR="0090295F" w:rsidRDefault="00583839">
      <w:pPr>
        <w:pStyle w:val="ListParagraph"/>
        <w:numPr>
          <w:ilvl w:val="0"/>
          <w:numId w:val="117"/>
        </w:numPr>
      </w:pPr>
      <w:r>
        <w:t xml:space="preserve">If </w:t>
      </w:r>
      <w:r>
        <w:rPr>
          <w:i/>
        </w:rPr>
        <w:t>pwszAuthority</w:t>
      </w:r>
      <w:r>
        <w:t xml:space="preserve"> parameter is not EMPTY and </w:t>
      </w:r>
      <w:r>
        <w:rPr>
          <w:i/>
        </w:rPr>
        <w:t>pwszNodePath</w:t>
      </w:r>
      <w:r>
        <w:t xml:space="preserve"> is </w:t>
      </w:r>
      <w:r>
        <w:t xml:space="preserve">not EMPTY and </w:t>
      </w:r>
      <w:r>
        <w:rPr>
          <w:i/>
        </w:rPr>
        <w:t>pwszEntry</w:t>
      </w:r>
      <w:r>
        <w:t xml:space="preserve"> is EMPTY, the CA MUST return all available leaf properties' names that exist under the </w:t>
      </w:r>
      <w:r>
        <w:rPr>
          <w:i/>
        </w:rPr>
        <w:t>pwszNodePath</w:t>
      </w:r>
      <w:r>
        <w:t xml:space="preserve"> node as a VARIANT array.</w:t>
      </w:r>
    </w:p>
    <w:p w:rsidR="0090295F" w:rsidRDefault="00583839">
      <w:pPr>
        <w:pStyle w:val="ListParagraph"/>
        <w:numPr>
          <w:ilvl w:val="0"/>
          <w:numId w:val="117"/>
        </w:numPr>
      </w:pPr>
      <w:r>
        <w:t xml:space="preserve">If </w:t>
      </w:r>
      <w:r>
        <w:rPr>
          <w:i/>
        </w:rPr>
        <w:t>pwszAuthority</w:t>
      </w:r>
      <w:r>
        <w:t xml:space="preserve"> parameter is not EMPTY and </w:t>
      </w:r>
      <w:r>
        <w:rPr>
          <w:i/>
        </w:rPr>
        <w:t>pwszNodePath</w:t>
      </w:r>
      <w:r>
        <w:t xml:space="preserve"> is not EMPTY and </w:t>
      </w:r>
      <w:r>
        <w:rPr>
          <w:i/>
        </w:rPr>
        <w:t>pwszEntry</w:t>
      </w:r>
      <w:r>
        <w:t xml:space="preserve"> is not EMPTY, the CA MU</w:t>
      </w:r>
      <w:r>
        <w:t xml:space="preserve">ST return the leaf property value identified by </w:t>
      </w:r>
      <w:r>
        <w:rPr>
          <w:i/>
        </w:rPr>
        <w:t>pwszNodeEntry</w:t>
      </w:r>
      <w:r>
        <w:t xml:space="preserve"> that exists under the </w:t>
      </w:r>
      <w:r>
        <w:rPr>
          <w:i/>
        </w:rPr>
        <w:t>pwszNodePath</w:t>
      </w:r>
      <w:r>
        <w:t xml:space="preserve"> node as a VARIANT array.</w:t>
      </w:r>
    </w:p>
    <w:p w:rsidR="0090295F" w:rsidRDefault="00583839">
      <w:pPr>
        <w:pStyle w:val="ListParagraph"/>
        <w:numPr>
          <w:ilvl w:val="0"/>
          <w:numId w:val="117"/>
        </w:numPr>
      </w:pPr>
      <w:r>
        <w:t xml:space="preserve">For each input in the left column of the table below, the CA MUST perform the processing rules in the corresponding cell in the right </w:t>
      </w:r>
      <w:r>
        <w:t>column.</w:t>
      </w:r>
    </w:p>
    <w:tbl>
      <w:tblPr>
        <w:tblStyle w:val="Table-ShadedHeader"/>
        <w:tblW w:w="0" w:type="auto"/>
        <w:tblInd w:w="385" w:type="dxa"/>
        <w:tblLook w:val="04A0" w:firstRow="1" w:lastRow="0" w:firstColumn="1" w:lastColumn="0" w:noHBand="0" w:noVBand="1"/>
      </w:tblPr>
      <w:tblGrid>
        <w:gridCol w:w="3749"/>
        <w:gridCol w:w="545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5053" w:type="dxa"/>
          </w:tcPr>
          <w:p w:rsidR="0090295F" w:rsidRDefault="00583839">
            <w:pPr>
              <w:pStyle w:val="TableHeaderText"/>
            </w:pPr>
            <w:r>
              <w:t>Input Parameters</w:t>
            </w:r>
          </w:p>
        </w:tc>
        <w:tc>
          <w:tcPr>
            <w:tcW w:w="5297" w:type="dxa"/>
          </w:tcPr>
          <w:p w:rsidR="0090295F" w:rsidRDefault="00583839">
            <w:pPr>
              <w:pStyle w:val="TableHeaderText"/>
            </w:pPr>
            <w:r>
              <w:t>Processing rule for pVariant</w:t>
            </w:r>
          </w:p>
        </w:tc>
      </w:tr>
      <w:tr w:rsidR="0090295F" w:rsidTr="0090295F">
        <w:tc>
          <w:tcPr>
            <w:tcW w:w="5053" w:type="dxa"/>
          </w:tcPr>
          <w:p w:rsidR="0090295F" w:rsidRDefault="00583839">
            <w:pPr>
              <w:pStyle w:val="TableBodyText"/>
            </w:pPr>
            <w:r>
              <w:t>pwszNodePath is EMPTY and pwszEntry is "Security"</w:t>
            </w:r>
          </w:p>
        </w:tc>
        <w:tc>
          <w:tcPr>
            <w:tcW w:w="5297" w:type="dxa"/>
          </w:tcPr>
          <w:p w:rsidR="0090295F" w:rsidRDefault="00583839">
            <w:pPr>
              <w:pStyle w:val="TableBodyText"/>
            </w:pPr>
            <w:r>
              <w:t>The CA MUST return the value of the OnNextRestart_Config_Permissions_CA_Security ADM element as a VARIANT.</w:t>
            </w:r>
          </w:p>
          <w:p w:rsidR="0090295F" w:rsidRDefault="00583839">
            <w:pPr>
              <w:pStyle w:val="TableBodyText"/>
            </w:pPr>
            <w:r>
              <w:t xml:space="preserve">The vt member of VARIANT MUST be set to </w:t>
            </w:r>
            <w:r>
              <w:t>VT_ARRAY|VT_UI1 and the pArray member MUST reference a single dimension safearray. The number of elements of the safearray reference by pArray MUST be equal to the length of marshaled Security Descriptor.</w:t>
            </w:r>
          </w:p>
          <w:p w:rsidR="0090295F" w:rsidRDefault="00583839">
            <w:pPr>
              <w:pStyle w:val="TableBodyText"/>
            </w:pPr>
            <w:r>
              <w:t xml:space="preserve">Security Descriptor is as specified in </w:t>
            </w:r>
            <w:hyperlink r:id="rId232" w:anchor="Section_cca2742956894a16b2b49325d93e4ba2">
              <w:r>
                <w:rPr>
                  <w:rStyle w:val="Hyperlink"/>
                </w:rPr>
                <w:t>[MS-DTYP]</w:t>
              </w:r>
            </w:hyperlink>
            <w:r>
              <w:t xml:space="preserve"> section 2.4.6.</w:t>
            </w:r>
          </w:p>
        </w:tc>
      </w:tr>
      <w:tr w:rsidR="0090295F" w:rsidTr="0090295F">
        <w:tc>
          <w:tcPr>
            <w:tcW w:w="5053" w:type="dxa"/>
          </w:tcPr>
          <w:p w:rsidR="0090295F" w:rsidRDefault="00583839">
            <w:pPr>
              <w:pStyle w:val="TableBodyText"/>
            </w:pPr>
            <w:r>
              <w:t>pwszNodePath is EMPTY and pwszEntry is "SetupStatus"</w:t>
            </w:r>
          </w:p>
        </w:tc>
        <w:tc>
          <w:tcPr>
            <w:tcW w:w="5297" w:type="dxa"/>
          </w:tcPr>
          <w:p w:rsidR="0090295F" w:rsidRDefault="00583839">
            <w:pPr>
              <w:pStyle w:val="TableBodyText"/>
            </w:pPr>
            <w:r>
              <w:t>The CA MUST return the value of the OnNextRestart_Config_Setup_Status ADM element as a VARIANT.</w:t>
            </w:r>
          </w:p>
          <w:p w:rsidR="0090295F" w:rsidRDefault="00583839">
            <w:pPr>
              <w:pStyle w:val="TableBodyText"/>
            </w:pPr>
            <w:r>
              <w:t xml:space="preserve">The vt member </w:t>
            </w:r>
            <w:r>
              <w:t>of the VARIANT MUST be set to VT_I4 and the lVal member MUST be either 0 or a bitwise OR of the following values:</w:t>
            </w:r>
          </w:p>
          <w:p w:rsidR="0090295F" w:rsidRDefault="00583839">
            <w:pPr>
              <w:pStyle w:val="TableBodyText"/>
            </w:pPr>
            <w:r>
              <w:t>0x00000004 – incomplete installation</w:t>
            </w:r>
          </w:p>
          <w:p w:rsidR="0090295F" w:rsidRDefault="00583839">
            <w:pPr>
              <w:pStyle w:val="TableBodyText"/>
            </w:pPr>
            <w:r>
              <w:t>0x00000008 – new cert requested</w:t>
            </w:r>
          </w:p>
          <w:p w:rsidR="0090295F" w:rsidRDefault="00583839">
            <w:pPr>
              <w:pStyle w:val="TableBodyText"/>
            </w:pPr>
            <w:r>
              <w:t xml:space="preserve"> 0x00000800 – still need to upgrade security from Windows 2000 operating </w:t>
            </w:r>
            <w:r>
              <w:t>system</w:t>
            </w:r>
          </w:p>
          <w:p w:rsidR="0090295F" w:rsidRDefault="00583839">
            <w:pPr>
              <w:pStyle w:val="TableBodyText"/>
            </w:pPr>
            <w:r>
              <w:t>0x00001000 – permissions changed while the CA was down and the CA will need to update the directory service when it restarts</w:t>
            </w:r>
          </w:p>
        </w:tc>
      </w:tr>
      <w:tr w:rsidR="0090295F" w:rsidTr="0090295F">
        <w:tc>
          <w:tcPr>
            <w:tcW w:w="5053" w:type="dxa"/>
          </w:tcPr>
          <w:p w:rsidR="0090295F" w:rsidRDefault="00583839">
            <w:pPr>
              <w:pStyle w:val="TableBodyText"/>
            </w:pPr>
            <w:r>
              <w:t>pwszNodePath is EMPTY and pwszEntry is "UseDS"</w:t>
            </w:r>
          </w:p>
        </w:tc>
        <w:tc>
          <w:tcPr>
            <w:tcW w:w="5297" w:type="dxa"/>
          </w:tcPr>
          <w:p w:rsidR="0090295F" w:rsidRDefault="00583839">
            <w:pPr>
              <w:pStyle w:val="TableBodyText"/>
            </w:pPr>
            <w:r>
              <w:t>The CA MUST return the value of the OnNextRestart_Config_CA_Use_DS ADM eleme</w:t>
            </w:r>
            <w:r>
              <w:t>nt as a VARIANT.</w:t>
            </w:r>
          </w:p>
          <w:p w:rsidR="0090295F" w:rsidRDefault="00583839">
            <w:pPr>
              <w:pStyle w:val="TableBodyText"/>
            </w:pPr>
            <w:r>
              <w:t>The vt member of the VARIANT MUST be set to VT_I4 and the lVal member MUST be set to one of the following values:</w:t>
            </w:r>
          </w:p>
          <w:p w:rsidR="0090295F" w:rsidRDefault="00583839">
            <w:pPr>
              <w:pStyle w:val="TableBodyText"/>
            </w:pPr>
            <w:r>
              <w:t xml:space="preserve">0 – The CA is not using </w:t>
            </w:r>
            <w:hyperlink w:anchor="gt_e467d927-17bf-49c9-98d1-96ddf61ddd90">
              <w:r>
                <w:rPr>
                  <w:rStyle w:val="HyperlinkGreen"/>
                  <w:b/>
                </w:rPr>
                <w:t>Active Directory</w:t>
              </w:r>
            </w:hyperlink>
            <w:r>
              <w:t xml:space="preserve"> for </w:t>
            </w:r>
            <w:hyperlink w:anchor="gt_4f22841f-249b-42fb-a31a-5049c00be939">
              <w:r>
                <w:rPr>
                  <w:rStyle w:val="HyperlinkGreen"/>
                  <w:b/>
                </w:rPr>
                <w:t>CRL</w:t>
              </w:r>
            </w:hyperlink>
            <w:r>
              <w:t xml:space="preserve"> publication</w:t>
            </w:r>
          </w:p>
          <w:p w:rsidR="0090295F" w:rsidRDefault="00583839">
            <w:pPr>
              <w:pStyle w:val="TableBodyText"/>
            </w:pPr>
            <w:r>
              <w:t>Any nonzero value: The CA is using AD for CRL publication</w:t>
            </w:r>
          </w:p>
        </w:tc>
      </w:tr>
      <w:tr w:rsidR="0090295F" w:rsidTr="0090295F">
        <w:tc>
          <w:tcPr>
            <w:tcW w:w="5053" w:type="dxa"/>
          </w:tcPr>
          <w:p w:rsidR="0090295F" w:rsidRDefault="00583839">
            <w:pPr>
              <w:pStyle w:val="TableBodyText"/>
            </w:pPr>
            <w:r>
              <w:t>pwszNodePath is EMPTY and pwszEntry is "CAType"</w:t>
            </w:r>
          </w:p>
        </w:tc>
        <w:tc>
          <w:tcPr>
            <w:tcW w:w="5297" w:type="dxa"/>
          </w:tcPr>
          <w:p w:rsidR="0090295F" w:rsidRDefault="00583839">
            <w:pPr>
              <w:pStyle w:val="TableBodyText"/>
            </w:pPr>
            <w:r>
              <w:t>The CA MUST return the value of the OnNextRestart_Config_CA_Type ADM element as a VARIANT</w:t>
            </w:r>
            <w:r>
              <w:t>.</w:t>
            </w:r>
          </w:p>
          <w:p w:rsidR="0090295F" w:rsidRDefault="00583839">
            <w:pPr>
              <w:pStyle w:val="TableBodyText"/>
            </w:pPr>
            <w:r>
              <w:t xml:space="preserve">The vt member of the VARIANT MUST be set to VT_I4 and the lVal member MUST be set to one of the CAType values specified in </w:t>
            </w:r>
            <w:hyperlink r:id="rId233" w:anchor="Section_446a0fca7f274436965d191635518466">
              <w:r>
                <w:rPr>
                  <w:rStyle w:val="Hyperlink"/>
                </w:rPr>
                <w:t>[MS-WCCE]</w:t>
              </w:r>
            </w:hyperlink>
            <w:r>
              <w:t xml:space="preserve"> section 2.2.2.4.</w:t>
            </w:r>
          </w:p>
        </w:tc>
      </w:tr>
      <w:tr w:rsidR="0090295F" w:rsidTr="0090295F">
        <w:tc>
          <w:tcPr>
            <w:tcW w:w="5053" w:type="dxa"/>
          </w:tcPr>
          <w:p w:rsidR="0090295F" w:rsidRDefault="00583839">
            <w:pPr>
              <w:pStyle w:val="TableBodyText"/>
            </w:pPr>
            <w:r>
              <w:t>pwszNodePath is EMPTY an</w:t>
            </w:r>
            <w:r>
              <w:t>d pwszEntry is "KRAFlags"</w:t>
            </w:r>
          </w:p>
        </w:tc>
        <w:tc>
          <w:tcPr>
            <w:tcW w:w="5297" w:type="dxa"/>
          </w:tcPr>
          <w:p w:rsidR="0090295F" w:rsidRDefault="00583839">
            <w:pPr>
              <w:pStyle w:val="TableBodyText"/>
            </w:pPr>
            <w:r>
              <w:t xml:space="preserve">The CA MUST return the value of the OnNextRestart_Config_CA_KRA_Flags ADM element as a </w:t>
            </w:r>
            <w:r>
              <w:lastRenderedPageBreak/>
              <w:t>VARIANT.</w:t>
            </w:r>
          </w:p>
          <w:p w:rsidR="0090295F" w:rsidRDefault="00583839">
            <w:pPr>
              <w:pStyle w:val="TableBodyText"/>
            </w:pPr>
            <w:r>
              <w:t>The vt member of the VARIANT MUST be set to VT_I4 and the lVal member MUST be one the following values:</w:t>
            </w:r>
          </w:p>
          <w:p w:rsidR="0090295F" w:rsidRDefault="00583839">
            <w:pPr>
              <w:pStyle w:val="TableBodyText"/>
            </w:pPr>
            <w:r>
              <w:t>0</w:t>
            </w:r>
          </w:p>
          <w:p w:rsidR="0090295F" w:rsidRDefault="00583839">
            <w:pPr>
              <w:pStyle w:val="TableBodyText"/>
            </w:pPr>
            <w:r>
              <w:t xml:space="preserve">0x00000001 – allow foreign </w:t>
            </w:r>
            <w:hyperlink w:anchor="gt_7a0f4b71-23ba-434f-b781-28053ed64879">
              <w:r>
                <w:rPr>
                  <w:rStyle w:val="HyperlinkGreen"/>
                  <w:b/>
                </w:rPr>
                <w:t>certificate</w:t>
              </w:r>
            </w:hyperlink>
            <w:r>
              <w:t xml:space="preserve"> </w:t>
            </w:r>
            <w:hyperlink w:anchor="gt_e705a2b6-a678-4169-ba05-87a773976fe7">
              <w:r>
                <w:rPr>
                  <w:rStyle w:val="HyperlinkGreen"/>
                  <w:b/>
                </w:rPr>
                <w:t>key archival</w:t>
              </w:r>
            </w:hyperlink>
          </w:p>
        </w:tc>
      </w:tr>
      <w:tr w:rsidR="0090295F" w:rsidTr="0090295F">
        <w:tc>
          <w:tcPr>
            <w:tcW w:w="5053" w:type="dxa"/>
          </w:tcPr>
          <w:p w:rsidR="0090295F" w:rsidRDefault="00583839">
            <w:pPr>
              <w:pStyle w:val="TableBodyText"/>
            </w:pPr>
            <w:r>
              <w:lastRenderedPageBreak/>
              <w:t>pwszNodePath is EMPTY and pwszEntry is "Version"</w:t>
            </w:r>
          </w:p>
        </w:tc>
        <w:tc>
          <w:tcPr>
            <w:tcW w:w="5297" w:type="dxa"/>
          </w:tcPr>
          <w:p w:rsidR="0090295F" w:rsidRDefault="00583839">
            <w:pPr>
              <w:pStyle w:val="TableBodyText"/>
            </w:pPr>
            <w:r>
              <w:t>The CA MUST return the value of the OnNextRestart_Config_P</w:t>
            </w:r>
            <w:r>
              <w:t>roduct_Version ADM element as a VARIANT.</w:t>
            </w:r>
          </w:p>
          <w:p w:rsidR="0090295F" w:rsidRDefault="00583839">
            <w:pPr>
              <w:pStyle w:val="TableBodyText"/>
            </w:pPr>
            <w:r>
              <w:t>The vt member of the VARIANT MUST be set to VT_I4 and the lVal member MUST be set to the one of the following values:</w:t>
            </w:r>
          </w:p>
          <w:p w:rsidR="0090295F" w:rsidRDefault="00583839">
            <w:pPr>
              <w:pStyle w:val="TableBodyText"/>
            </w:pPr>
            <w:r>
              <w:t>0x00010001 – Server is Windows 2000 Server operating system</w:t>
            </w:r>
          </w:p>
          <w:p w:rsidR="0090295F" w:rsidRDefault="00583839">
            <w:pPr>
              <w:pStyle w:val="TableBodyText"/>
            </w:pPr>
            <w:r>
              <w:t>0x00020002 – Server is Windows Server</w:t>
            </w:r>
            <w:r>
              <w:t xml:space="preserve"> 2003 operating system</w:t>
            </w:r>
          </w:p>
          <w:p w:rsidR="0090295F" w:rsidRDefault="00583839">
            <w:pPr>
              <w:pStyle w:val="TableBodyText"/>
            </w:pPr>
            <w:r>
              <w:t>0x00030001 – Server is Windows Server 2008 operating system</w:t>
            </w:r>
          </w:p>
          <w:p w:rsidR="0090295F" w:rsidRDefault="00583839">
            <w:pPr>
              <w:pStyle w:val="TableBodyText"/>
            </w:pPr>
            <w:r>
              <w:t>0x00040001 – Server is Windows Server 2008 R2 operating system</w:t>
            </w:r>
          </w:p>
          <w:p w:rsidR="0090295F" w:rsidRDefault="00583839">
            <w:pPr>
              <w:pStyle w:val="TableBodyText"/>
            </w:pPr>
            <w:r>
              <w:t>0x00050001 – Server is Windows Server 2012 operating system</w:t>
            </w:r>
          </w:p>
          <w:p w:rsidR="0090295F" w:rsidRDefault="00583839">
            <w:pPr>
              <w:pStyle w:val="TableBodyText"/>
            </w:pPr>
            <w:r>
              <w:t>0x00060001 – Server is Windows Server 2012 R2 oper</w:t>
            </w:r>
            <w:r>
              <w:t xml:space="preserve">ating system </w:t>
            </w:r>
            <w:bookmarkStart w:id="393"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393"/>
          </w:p>
          <w:p w:rsidR="0090295F" w:rsidRDefault="00583839">
            <w:pPr>
              <w:pStyle w:val="TableBodyText"/>
            </w:pPr>
            <w:r>
              <w:t xml:space="preserve">0x00070001 – Server is Windows Server 2016 operating system </w:t>
            </w:r>
          </w:p>
        </w:tc>
      </w:tr>
      <w:tr w:rsidR="0090295F" w:rsidTr="0090295F">
        <w:tc>
          <w:tcPr>
            <w:tcW w:w="5053" w:type="dxa"/>
          </w:tcPr>
          <w:p w:rsidR="0090295F" w:rsidRDefault="00583839">
            <w:pPr>
              <w:pStyle w:val="TableBodyText"/>
            </w:pPr>
            <w:r>
              <w:t>pwszNodePath is EMPTY and pwszEntry is "CommonName"</w:t>
            </w:r>
          </w:p>
        </w:tc>
        <w:tc>
          <w:tcPr>
            <w:tcW w:w="5297" w:type="dxa"/>
          </w:tcPr>
          <w:p w:rsidR="0090295F" w:rsidRDefault="00583839">
            <w:pPr>
              <w:pStyle w:val="TableBodyText"/>
            </w:pPr>
            <w:r>
              <w:t xml:space="preserve">The CA MUST return the value of the </w:t>
            </w:r>
            <w:r>
              <w:rPr>
                <w:b/>
              </w:rPr>
              <w:t>OnNextRestart_Config_C</w:t>
            </w:r>
            <w:r>
              <w:rPr>
                <w:b/>
              </w:rPr>
              <w:t>A_Common_Name</w:t>
            </w:r>
            <w:r>
              <w:t xml:space="preserve"> ADM element as a VARIANT.</w:t>
            </w:r>
          </w:p>
          <w:p w:rsidR="0090295F" w:rsidRDefault="00583839">
            <w:pPr>
              <w:pStyle w:val="TableBodyText"/>
            </w:pPr>
            <w:r>
              <w:t xml:space="preserve">The vt member of the VARIANT MUST be set to VT_BSTR and the bstrVal member MUST be BSTR for the Unicode string value of the </w:t>
            </w:r>
            <w:hyperlink w:anchor="gt_a86706d6-bcdf-4107-be38-d2f08a7eaa68">
              <w:r>
                <w:rPr>
                  <w:rStyle w:val="HyperlinkGreen"/>
                  <w:b/>
                </w:rPr>
                <w:t>common name</w:t>
              </w:r>
            </w:hyperlink>
            <w:r>
              <w:t xml:space="preserve"> of the CA.</w:t>
            </w:r>
          </w:p>
        </w:tc>
      </w:tr>
      <w:tr w:rsidR="0090295F" w:rsidTr="0090295F">
        <w:tc>
          <w:tcPr>
            <w:tcW w:w="5053" w:type="dxa"/>
          </w:tcPr>
          <w:p w:rsidR="0090295F" w:rsidRDefault="00583839">
            <w:pPr>
              <w:pStyle w:val="TableBodyText"/>
            </w:pPr>
            <w:r>
              <w:t>pwszNodePath is EMPTY and pwszEntry is "InterfaceFlags"</w:t>
            </w:r>
          </w:p>
        </w:tc>
        <w:tc>
          <w:tcPr>
            <w:tcW w:w="5297" w:type="dxa"/>
          </w:tcPr>
          <w:p w:rsidR="0090295F" w:rsidRDefault="00583839">
            <w:pPr>
              <w:pStyle w:val="TableBodyText"/>
            </w:pPr>
            <w:r>
              <w:t xml:space="preserve">The CA MUST return the value of the </w:t>
            </w:r>
            <w:r>
              <w:rPr>
                <w:b/>
              </w:rPr>
              <w:t>OnNextRestart_Config_CA_Interface_Flags</w:t>
            </w:r>
            <w:r>
              <w:t xml:space="preserve"> ADM element as a VARIANT.</w:t>
            </w:r>
          </w:p>
          <w:p w:rsidR="0090295F" w:rsidRDefault="00583839">
            <w:pPr>
              <w:pStyle w:val="TableBodyText"/>
            </w:pPr>
            <w:r>
              <w:t>The vt member of the VARIANT MUST be set to VT_I4 and the lVal member MUST be either 0 or a bitwis</w:t>
            </w:r>
            <w:r>
              <w:t>e-OR of the following values:</w:t>
            </w:r>
          </w:p>
          <w:p w:rsidR="0090295F" w:rsidRDefault="00583839">
            <w:pPr>
              <w:pStyle w:val="TableBodyText"/>
            </w:pPr>
            <w:r>
              <w:t>IF_LOCKICERTREQUEST = 0x1</w:t>
            </w:r>
          </w:p>
          <w:p w:rsidR="0090295F" w:rsidRDefault="00583839">
            <w:pPr>
              <w:pStyle w:val="TableBodyText"/>
            </w:pPr>
            <w:r>
              <w:t>This value has no effect.</w:t>
            </w:r>
          </w:p>
          <w:p w:rsidR="0090295F" w:rsidRDefault="00583839">
            <w:pPr>
              <w:pStyle w:val="TableBodyText"/>
            </w:pPr>
            <w:r>
              <w:t>IF_NOREMOTEICERTREQUEST = 0x2</w:t>
            </w:r>
          </w:p>
          <w:p w:rsidR="0090295F" w:rsidRDefault="00583839">
            <w:pPr>
              <w:pStyle w:val="TableBodyText"/>
            </w:pPr>
            <w:r>
              <w:t>The CA will not issue any certificates or hold pending any requests for remote users.</w:t>
            </w:r>
          </w:p>
          <w:p w:rsidR="0090295F" w:rsidRDefault="00583839">
            <w:pPr>
              <w:pStyle w:val="TableBodyText"/>
            </w:pPr>
            <w:r>
              <w:t>IF_NOLOCALICERTREQUEST = 0x4</w:t>
            </w:r>
          </w:p>
          <w:p w:rsidR="0090295F" w:rsidRDefault="00583839">
            <w:pPr>
              <w:pStyle w:val="TableBodyText"/>
            </w:pPr>
            <w:r>
              <w:t xml:space="preserve">The CA will not issue any </w:t>
            </w:r>
            <w:r>
              <w:t>certificates or hold pending any requests for local users.</w:t>
            </w:r>
          </w:p>
          <w:p w:rsidR="0090295F" w:rsidRDefault="00583839">
            <w:pPr>
              <w:pStyle w:val="TableBodyText"/>
            </w:pPr>
            <w:r>
              <w:t>IF_NORPCICERTREQUEST = 0x8</w:t>
            </w:r>
          </w:p>
          <w:p w:rsidR="0090295F" w:rsidRDefault="00583839">
            <w:pPr>
              <w:pStyle w:val="TableBodyText"/>
            </w:pPr>
            <w:r>
              <w:t>The CA will not issue any certificates or hold pending any requests for callers using the ICertPassage interface.</w:t>
            </w:r>
          </w:p>
          <w:p w:rsidR="0090295F" w:rsidRDefault="00583839">
            <w:pPr>
              <w:pStyle w:val="TableBodyText"/>
            </w:pPr>
            <w:r>
              <w:t>IF_NOREMOTEICERTADMIN = 0x10 (16)</w:t>
            </w:r>
          </w:p>
          <w:p w:rsidR="0090295F" w:rsidRDefault="00583839">
            <w:pPr>
              <w:pStyle w:val="TableBodyText"/>
            </w:pPr>
            <w:r>
              <w:t>No access to Certifica</w:t>
            </w:r>
            <w:r>
              <w:t>te Services Remote Administration Protocol methods for remote callers.</w:t>
            </w:r>
          </w:p>
          <w:p w:rsidR="0090295F" w:rsidRDefault="00583839">
            <w:pPr>
              <w:pStyle w:val="TableBodyText"/>
            </w:pPr>
            <w:r>
              <w:t>IF_NOLOCALICERTADMIN = 0x20 (32)</w:t>
            </w:r>
          </w:p>
          <w:p w:rsidR="0090295F" w:rsidRDefault="00583839">
            <w:pPr>
              <w:pStyle w:val="TableBodyText"/>
            </w:pPr>
            <w:r>
              <w:t>No access to Certificate Services Remote Administration Protocol methods for local callers.</w:t>
            </w:r>
          </w:p>
          <w:p w:rsidR="0090295F" w:rsidRDefault="00583839">
            <w:pPr>
              <w:pStyle w:val="TableBodyText"/>
            </w:pPr>
            <w:r>
              <w:t>IF_NOREMOTEICERTADMINBACKUP = 0x40 (64)</w:t>
            </w:r>
          </w:p>
          <w:p w:rsidR="0090295F" w:rsidRDefault="00583839">
            <w:pPr>
              <w:pStyle w:val="TableBodyText"/>
            </w:pPr>
            <w:r>
              <w:t>The CA restricts acc</w:t>
            </w:r>
            <w:r>
              <w:t>ess to the backup-related methods of this protocol for remote callers.</w:t>
            </w:r>
          </w:p>
          <w:p w:rsidR="0090295F" w:rsidRDefault="00583839">
            <w:pPr>
              <w:pStyle w:val="TableBodyText"/>
            </w:pPr>
            <w:r>
              <w:lastRenderedPageBreak/>
              <w:t>IF_NOLOCALICERTADMINBACKUP = 0x80 (128)</w:t>
            </w:r>
          </w:p>
          <w:p w:rsidR="0090295F" w:rsidRDefault="00583839">
            <w:pPr>
              <w:pStyle w:val="TableBodyText"/>
            </w:pPr>
            <w:r>
              <w:t>The CA restricts access to the backup-related methods of this protocol for local callers.</w:t>
            </w:r>
          </w:p>
          <w:p w:rsidR="0090295F" w:rsidRDefault="00583839">
            <w:pPr>
              <w:pStyle w:val="TableBodyText"/>
            </w:pPr>
            <w:r>
              <w:t>IF_NOSNAPSHOTBACKUP = 0x100 (256)</w:t>
            </w:r>
          </w:p>
          <w:p w:rsidR="0090295F" w:rsidRDefault="00583839">
            <w:pPr>
              <w:pStyle w:val="TableBodyText"/>
            </w:pPr>
            <w:r>
              <w:t>The database files ca</w:t>
            </w:r>
            <w:r>
              <w:t>nnot be backed up using a mechanism other than the methods of this interface.</w:t>
            </w:r>
          </w:p>
          <w:p w:rsidR="0090295F" w:rsidRDefault="00583839">
            <w:pPr>
              <w:pStyle w:val="TableBodyText"/>
            </w:pPr>
            <w:r>
              <w:t>IF_ENFORCEENCRYPTICERTREQUEST = 0x200 (512)</w:t>
            </w:r>
          </w:p>
          <w:p w:rsidR="0090295F" w:rsidRDefault="00583839">
            <w:pPr>
              <w:pStyle w:val="TableBodyText"/>
            </w:pPr>
            <w:r>
              <w:t xml:space="preserve">RPC_C_AUTHN_LEVEL_PKT_PRIVACY, as defined in </w:t>
            </w:r>
            <w:hyperlink r:id="rId234" w:anchor="Section_290c38b192fe422991e64fc376610c15">
              <w:r>
                <w:rPr>
                  <w:rStyle w:val="Hyperlink"/>
                </w:rPr>
                <w:t>[MS-RPCE]</w:t>
              </w:r>
            </w:hyperlink>
            <w:r>
              <w:t xml:space="preserve"> </w:t>
            </w:r>
            <w:r>
              <w:t>section 2.2.1.1.8, must be defined for all RPC connections to the server for certificate-request operations.</w:t>
            </w:r>
          </w:p>
          <w:p w:rsidR="0090295F" w:rsidRDefault="00583839">
            <w:pPr>
              <w:pStyle w:val="TableBodyText"/>
            </w:pPr>
            <w:r>
              <w:t>IF_ENFORCEENCRYPTICERTADMIN = 0x400 (1024)</w:t>
            </w:r>
          </w:p>
          <w:p w:rsidR="0090295F" w:rsidRDefault="00583839">
            <w:pPr>
              <w:pStyle w:val="TableBodyText"/>
            </w:pPr>
            <w:r>
              <w:t>RPC_C_AUTHN_LEVEL_PKT_PRIVACY, as defined in [MS-RPCE] section 2.2.1.1.8, must be defined for all RPC co</w:t>
            </w:r>
            <w:r>
              <w:t>nnections to the server for certificate administrative operations (the methods defined in this interface).</w:t>
            </w:r>
          </w:p>
          <w:p w:rsidR="0090295F" w:rsidRDefault="00583839">
            <w:pPr>
              <w:pStyle w:val="TableBodyText"/>
            </w:pPr>
            <w:r>
              <w:t>IF_ENABLEEXITKEYRETRIEVAL = 0x800 (2048)</w:t>
            </w:r>
          </w:p>
          <w:p w:rsidR="0090295F" w:rsidRDefault="00583839">
            <w:pPr>
              <w:pStyle w:val="TableBodyText"/>
            </w:pPr>
            <w:r>
              <w:t>Enables an exit algorithm to retrieve the Encrypted private-Key Blob.</w:t>
            </w:r>
          </w:p>
          <w:p w:rsidR="0090295F" w:rsidRDefault="00583839">
            <w:pPr>
              <w:pStyle w:val="TableBodyText"/>
            </w:pPr>
            <w:r>
              <w:t>IF_ENABLEADMINASAUDITOR = 0x1000 (4096</w:t>
            </w:r>
            <w:r>
              <w:t>)</w:t>
            </w:r>
          </w:p>
          <w:p w:rsidR="0090295F" w:rsidRDefault="00583839">
            <w:pPr>
              <w:pStyle w:val="TableBodyText"/>
            </w:pPr>
            <w:r>
              <w:t>Only CA administrators can update the CA audit filter settings.</w:t>
            </w:r>
          </w:p>
        </w:tc>
      </w:tr>
      <w:tr w:rsidR="0090295F" w:rsidTr="0090295F">
        <w:tc>
          <w:tcPr>
            <w:tcW w:w="5053" w:type="dxa"/>
          </w:tcPr>
          <w:p w:rsidR="0090295F" w:rsidRDefault="00583839">
            <w:pPr>
              <w:pStyle w:val="TableBodyText"/>
            </w:pPr>
            <w:r>
              <w:lastRenderedPageBreak/>
              <w:t>pwszNodePath is EMPTY and pwszEntry is "HighSerial"</w:t>
            </w:r>
          </w:p>
        </w:tc>
        <w:tc>
          <w:tcPr>
            <w:tcW w:w="5297" w:type="dxa"/>
          </w:tcPr>
          <w:p w:rsidR="0090295F" w:rsidRDefault="00583839">
            <w:pPr>
              <w:pStyle w:val="TableBodyText"/>
            </w:pPr>
            <w:r>
              <w:t>If the value of the OnNextRestart_Config_High_Serial_String is not empty, the CA</w:t>
            </w:r>
            <w:r>
              <w:t xml:space="preserve"> MUST return the value of the OnNextRestart_Config_High_Serial_String. Otherwise, the CA MUST return the value of the OnNextRestart_Config_High_Serial_Number.</w:t>
            </w:r>
          </w:p>
        </w:tc>
      </w:tr>
      <w:tr w:rsidR="0090295F" w:rsidTr="0090295F">
        <w:tc>
          <w:tcPr>
            <w:tcW w:w="5053" w:type="dxa"/>
          </w:tcPr>
          <w:p w:rsidR="0090295F" w:rsidRDefault="00583839">
            <w:pPr>
              <w:pStyle w:val="TableBodyText"/>
            </w:pPr>
            <w:r>
              <w:t>pwszEntry is "Provider" and pwszNodePath is "CSP"</w:t>
            </w:r>
          </w:p>
        </w:tc>
        <w:tc>
          <w:tcPr>
            <w:tcW w:w="5297" w:type="dxa"/>
          </w:tcPr>
          <w:p w:rsidR="0090295F" w:rsidRDefault="00583839">
            <w:pPr>
              <w:pStyle w:val="TableBodyText"/>
            </w:pPr>
            <w:r>
              <w:t xml:space="preserve">The CA MUST return the value of the </w:t>
            </w:r>
            <w:r>
              <w:rPr>
                <w:b/>
              </w:rPr>
              <w:t>OnNextRest</w:t>
            </w:r>
            <w:r>
              <w:rPr>
                <w:b/>
              </w:rPr>
              <w:t>art_Config_CSP_Provider</w:t>
            </w:r>
            <w:r>
              <w:t xml:space="preserve"> ADM element as a VARIANT.</w:t>
            </w:r>
          </w:p>
          <w:p w:rsidR="0090295F" w:rsidRDefault="00583839">
            <w:pPr>
              <w:pStyle w:val="TableBodyText"/>
            </w:pPr>
            <w:r>
              <w:t>The vt member of the VARIANT MUST be set to VT_BSTR and the bstrVal member MUST be BSTR for the Unicode string value of the provider.</w:t>
            </w:r>
          </w:p>
        </w:tc>
      </w:tr>
      <w:tr w:rsidR="0090295F" w:rsidTr="0090295F">
        <w:tc>
          <w:tcPr>
            <w:tcW w:w="5053" w:type="dxa"/>
          </w:tcPr>
          <w:p w:rsidR="0090295F" w:rsidRDefault="00583839">
            <w:pPr>
              <w:pStyle w:val="TableBodyText"/>
            </w:pPr>
            <w:r>
              <w:t>pwszEntry is "ProviderType" and pwszNodePath is "CSP"</w:t>
            </w:r>
          </w:p>
        </w:tc>
        <w:tc>
          <w:tcPr>
            <w:tcW w:w="5297" w:type="dxa"/>
          </w:tcPr>
          <w:p w:rsidR="0090295F" w:rsidRDefault="00583839">
            <w:pPr>
              <w:pStyle w:val="TableBodyText"/>
            </w:pPr>
            <w:r>
              <w:t>The CA MUST retur</w:t>
            </w:r>
            <w:r>
              <w:t xml:space="preserve">n the value of the </w:t>
            </w:r>
            <w:r>
              <w:rPr>
                <w:b/>
              </w:rPr>
              <w:t>OnNextRestart_Config_CSP_ProviderType</w:t>
            </w:r>
            <w:r>
              <w:t xml:space="preserve"> ADM element as a VARIANT.</w:t>
            </w:r>
          </w:p>
          <w:p w:rsidR="0090295F" w:rsidRDefault="00583839">
            <w:pPr>
              <w:pStyle w:val="TableBodyText"/>
            </w:pPr>
            <w:r>
              <w:t>The vt member of VARIANT MUST be set to VT_I4 and the lVal member MUST be set to the provider type.</w:t>
            </w:r>
          </w:p>
        </w:tc>
      </w:tr>
      <w:tr w:rsidR="0090295F" w:rsidTr="0090295F">
        <w:tc>
          <w:tcPr>
            <w:tcW w:w="5053" w:type="dxa"/>
          </w:tcPr>
          <w:p w:rsidR="0090295F" w:rsidRDefault="00583839">
            <w:pPr>
              <w:pStyle w:val="TableBodyText"/>
            </w:pPr>
            <w:r>
              <w:t>pwszEntry is "HashAlgorithm" and pwszNodePath is "CSP"</w:t>
            </w:r>
          </w:p>
        </w:tc>
        <w:tc>
          <w:tcPr>
            <w:tcW w:w="5297" w:type="dxa"/>
          </w:tcPr>
          <w:p w:rsidR="0090295F" w:rsidRDefault="00583839">
            <w:pPr>
              <w:pStyle w:val="TableBodyText"/>
            </w:pPr>
            <w:r>
              <w:t>The CA</w:t>
            </w:r>
            <w:r>
              <w:t xml:space="preserve"> MUST return the value of the </w:t>
            </w:r>
            <w:r>
              <w:rPr>
                <w:b/>
              </w:rPr>
              <w:t>OnNextRestart_Config_CSP_Hash_Algorithm</w:t>
            </w:r>
            <w:r>
              <w:t xml:space="preserve"> ADM element as a VARIANT.</w:t>
            </w:r>
          </w:p>
          <w:p w:rsidR="0090295F" w:rsidRDefault="00583839">
            <w:pPr>
              <w:pStyle w:val="TableBodyText"/>
            </w:pPr>
            <w:r>
              <w:t>The vt member of the VARIANT MUST be set to VT_I4 and the lVal member MUST be set to the algid (algorithm identifier) that corresponds to the hash algorithm use</w:t>
            </w:r>
            <w:r>
              <w:t>d by the CA.</w:t>
            </w:r>
          </w:p>
        </w:tc>
      </w:tr>
      <w:tr w:rsidR="0090295F" w:rsidTr="0090295F">
        <w:tc>
          <w:tcPr>
            <w:tcW w:w="5053" w:type="dxa"/>
          </w:tcPr>
          <w:p w:rsidR="0090295F" w:rsidRDefault="00583839">
            <w:pPr>
              <w:pStyle w:val="TableBodyText"/>
            </w:pPr>
            <w:r>
              <w:t>pwszEntry is "CNGHashAlgorithm" and pwszNodePath is "CSP"</w:t>
            </w:r>
          </w:p>
        </w:tc>
        <w:tc>
          <w:tcPr>
            <w:tcW w:w="5297" w:type="dxa"/>
          </w:tcPr>
          <w:p w:rsidR="0090295F" w:rsidRDefault="00583839">
            <w:pPr>
              <w:pStyle w:val="TableBodyText"/>
            </w:pPr>
            <w:r>
              <w:t xml:space="preserve">The CA MUST return the value of the </w:t>
            </w:r>
            <w:r>
              <w:rPr>
                <w:b/>
              </w:rPr>
              <w:t>OnNextRestart_Config_CSP_CNG_Hash_Algorithm</w:t>
            </w:r>
            <w:r>
              <w:t xml:space="preserve"> ADM element as a VARIANT.</w:t>
            </w:r>
          </w:p>
          <w:p w:rsidR="0090295F" w:rsidRDefault="00583839">
            <w:pPr>
              <w:pStyle w:val="TableBodyText"/>
            </w:pPr>
            <w:r>
              <w:t>The vt member of the VARIANT MUST be set to VT_BSTR and the bstrVal member MUS</w:t>
            </w:r>
            <w:r>
              <w:t>T be BSTR for the Unicode string value of the name of the CNG hash algorithm used by the CA.</w:t>
            </w:r>
          </w:p>
        </w:tc>
      </w:tr>
      <w:tr w:rsidR="0090295F" w:rsidTr="0090295F">
        <w:tc>
          <w:tcPr>
            <w:tcW w:w="5053" w:type="dxa"/>
          </w:tcPr>
          <w:p w:rsidR="0090295F" w:rsidRDefault="00583839">
            <w:pPr>
              <w:pStyle w:val="TableBodyText"/>
            </w:pPr>
            <w:r>
              <w:t>pwszNodePath is EMPTY and pwszEntry is "CRLPeriodUnits"</w:t>
            </w:r>
          </w:p>
        </w:tc>
        <w:tc>
          <w:tcPr>
            <w:tcW w:w="5297" w:type="dxa"/>
          </w:tcPr>
          <w:p w:rsidR="0090295F" w:rsidRDefault="00583839">
            <w:pPr>
              <w:pStyle w:val="TableBodyText"/>
            </w:pPr>
            <w:r>
              <w:t xml:space="preserve">The CA MUST return the numeric value of the </w:t>
            </w:r>
            <w:r>
              <w:rPr>
                <w:b/>
              </w:rPr>
              <w:t>Config_Base_CRL_Validity_Period</w:t>
            </w:r>
            <w:r>
              <w:t xml:space="preserve"> ADM element as a VARIANT.</w:t>
            </w:r>
          </w:p>
          <w:p w:rsidR="0090295F" w:rsidRDefault="00583839">
            <w:pPr>
              <w:pStyle w:val="TableBodyText"/>
            </w:pPr>
            <w:r>
              <w:t xml:space="preserve">The </w:t>
            </w:r>
            <w:r>
              <w:t xml:space="preserve">vt member of the VARIANT MUST be set to VT_I4 and the </w:t>
            </w:r>
            <w:r>
              <w:lastRenderedPageBreak/>
              <w:t>lVal member MUST be set to the CRL publication period value.</w:t>
            </w:r>
          </w:p>
          <w:p w:rsidR="0090295F" w:rsidRDefault="00583839">
            <w:pPr>
              <w:pStyle w:val="TableBodyText"/>
            </w:pPr>
            <w:r>
              <w:t>A value of 0 means CRL publishing is disabled.</w:t>
            </w:r>
          </w:p>
        </w:tc>
      </w:tr>
      <w:tr w:rsidR="0090295F" w:rsidTr="0090295F">
        <w:tc>
          <w:tcPr>
            <w:tcW w:w="5053" w:type="dxa"/>
          </w:tcPr>
          <w:p w:rsidR="0090295F" w:rsidRDefault="00583839">
            <w:pPr>
              <w:pStyle w:val="TableBodyText"/>
            </w:pPr>
            <w:r>
              <w:lastRenderedPageBreak/>
              <w:t>pwszNodePath is EMPTY and pwszEntry is "CRLPeriod"</w:t>
            </w:r>
          </w:p>
        </w:tc>
        <w:tc>
          <w:tcPr>
            <w:tcW w:w="5297" w:type="dxa"/>
          </w:tcPr>
          <w:p w:rsidR="0090295F" w:rsidRDefault="00583839">
            <w:pPr>
              <w:pStyle w:val="TableBodyText"/>
            </w:pPr>
            <w:r>
              <w:t>The CA</w:t>
            </w:r>
            <w:r>
              <w:t xml:space="preserve"> MUST return the value of the units of time with which the Config_Base_CRL_Validity_Period ADM element is counted as a VARIANT.</w:t>
            </w:r>
          </w:p>
          <w:p w:rsidR="0090295F" w:rsidRDefault="00583839">
            <w:pPr>
              <w:pStyle w:val="TableBodyText"/>
            </w:pPr>
            <w:r>
              <w:t>The vt member of the VARIANT MUST be set to VT_BSTR and the bstrVal member MUST be BSTR for the Unicode string value of one of f</w:t>
            </w:r>
            <w:r>
              <w:t>ollowing:</w:t>
            </w:r>
          </w:p>
          <w:p w:rsidR="0090295F" w:rsidRDefault="00583839">
            <w:pPr>
              <w:pStyle w:val="TableBodyText"/>
            </w:pPr>
            <w:r>
              <w:t xml:space="preserve">Years </w:t>
            </w:r>
          </w:p>
          <w:p w:rsidR="0090295F" w:rsidRDefault="00583839">
            <w:pPr>
              <w:pStyle w:val="TableBodyText"/>
            </w:pPr>
            <w:r>
              <w:t xml:space="preserve">Months </w:t>
            </w:r>
          </w:p>
          <w:p w:rsidR="0090295F" w:rsidRDefault="00583839">
            <w:pPr>
              <w:pStyle w:val="TableBodyText"/>
            </w:pPr>
            <w:r>
              <w:t xml:space="preserve">Weeks </w:t>
            </w:r>
          </w:p>
          <w:p w:rsidR="0090295F" w:rsidRDefault="00583839">
            <w:pPr>
              <w:pStyle w:val="TableBodyText"/>
            </w:pPr>
            <w:r>
              <w:t xml:space="preserve">Days </w:t>
            </w:r>
          </w:p>
          <w:p w:rsidR="0090295F" w:rsidRDefault="00583839">
            <w:pPr>
              <w:pStyle w:val="TableBodyText"/>
            </w:pPr>
            <w:r>
              <w:t xml:space="preserve">Hours </w:t>
            </w:r>
          </w:p>
          <w:p w:rsidR="0090295F" w:rsidRDefault="00583839">
            <w:pPr>
              <w:pStyle w:val="TableBodyText"/>
            </w:pPr>
            <w:r>
              <w:t xml:space="preserve">Minutes </w:t>
            </w:r>
          </w:p>
          <w:p w:rsidR="0090295F" w:rsidRDefault="00583839">
            <w:pPr>
              <w:pStyle w:val="TableBodyText"/>
            </w:pPr>
            <w:r>
              <w:t xml:space="preserve">Seconds </w:t>
            </w:r>
          </w:p>
        </w:tc>
      </w:tr>
      <w:tr w:rsidR="0090295F" w:rsidTr="0090295F">
        <w:tc>
          <w:tcPr>
            <w:tcW w:w="5053" w:type="dxa"/>
          </w:tcPr>
          <w:p w:rsidR="0090295F" w:rsidRDefault="00583839">
            <w:pPr>
              <w:pStyle w:val="TableBodyText"/>
            </w:pPr>
            <w:r>
              <w:t>pwszNodePath is EMPTY and pwszEntry is "CRLDeltaPeriodUnits"</w:t>
            </w:r>
          </w:p>
        </w:tc>
        <w:tc>
          <w:tcPr>
            <w:tcW w:w="5297" w:type="dxa"/>
          </w:tcPr>
          <w:p w:rsidR="0090295F" w:rsidRDefault="00583839">
            <w:pPr>
              <w:pStyle w:val="TableBodyText"/>
            </w:pPr>
            <w:r>
              <w:t>The CA MUST return the numeric value of the Config_Delta_CRL_Validity_Period ADM element as a VARIANT.</w:t>
            </w:r>
          </w:p>
          <w:p w:rsidR="0090295F" w:rsidRDefault="00583839">
            <w:pPr>
              <w:pStyle w:val="TableBodyText"/>
            </w:pPr>
            <w:r>
              <w:t>The vt member of the VARIANT</w:t>
            </w:r>
            <w:r>
              <w:t xml:space="preserve"> MUST be set to VT_I4 and the lVal member MUST be set to the delta CRL publication period.</w:t>
            </w:r>
          </w:p>
          <w:p w:rsidR="0090295F" w:rsidRDefault="00583839">
            <w:pPr>
              <w:pStyle w:val="TableBodyText"/>
            </w:pPr>
            <w:r>
              <w:t>A value of 0 for means Delta CRL publishing is disabled.</w:t>
            </w:r>
          </w:p>
        </w:tc>
      </w:tr>
      <w:tr w:rsidR="0090295F" w:rsidTr="0090295F">
        <w:tc>
          <w:tcPr>
            <w:tcW w:w="5053" w:type="dxa"/>
          </w:tcPr>
          <w:p w:rsidR="0090295F" w:rsidRDefault="00583839">
            <w:pPr>
              <w:pStyle w:val="TableBodyText"/>
            </w:pPr>
            <w:r>
              <w:t>pwszNodePath is EMPTY and pwszEntry is "CRLDeltaPeriod"</w:t>
            </w:r>
          </w:p>
        </w:tc>
        <w:tc>
          <w:tcPr>
            <w:tcW w:w="5297" w:type="dxa"/>
          </w:tcPr>
          <w:p w:rsidR="0090295F" w:rsidRDefault="00583839">
            <w:pPr>
              <w:pStyle w:val="TableBodyText"/>
            </w:pPr>
            <w:r>
              <w:t>The CA MUST return the value of the units of time w</w:t>
            </w:r>
            <w:r>
              <w:t>ith which the Config_Delta_CRL_Validity_Period ADM element is counted as a VARIANT.</w:t>
            </w:r>
          </w:p>
          <w:p w:rsidR="0090295F" w:rsidRDefault="00583839">
            <w:pPr>
              <w:pStyle w:val="TableBodyText"/>
            </w:pPr>
            <w:r>
              <w:t>The vt member of the VARIANT MUST be set to VT_BSTR and the bstrVal member MUST be BSTR for the Unicode string value of one of following:</w:t>
            </w:r>
          </w:p>
          <w:p w:rsidR="0090295F" w:rsidRDefault="00583839">
            <w:pPr>
              <w:pStyle w:val="TableBodyText"/>
            </w:pPr>
            <w:r>
              <w:t xml:space="preserve">Years </w:t>
            </w:r>
          </w:p>
          <w:p w:rsidR="0090295F" w:rsidRDefault="00583839">
            <w:pPr>
              <w:pStyle w:val="TableBodyText"/>
            </w:pPr>
            <w:r>
              <w:t xml:space="preserve">Months </w:t>
            </w:r>
          </w:p>
          <w:p w:rsidR="0090295F" w:rsidRDefault="00583839">
            <w:pPr>
              <w:pStyle w:val="TableBodyText"/>
            </w:pPr>
            <w:r>
              <w:t xml:space="preserve">Weeks </w:t>
            </w:r>
          </w:p>
          <w:p w:rsidR="0090295F" w:rsidRDefault="00583839">
            <w:pPr>
              <w:pStyle w:val="TableBodyText"/>
            </w:pPr>
            <w:r>
              <w:t xml:space="preserve">Days </w:t>
            </w:r>
          </w:p>
          <w:p w:rsidR="0090295F" w:rsidRDefault="00583839">
            <w:pPr>
              <w:pStyle w:val="TableBodyText"/>
            </w:pPr>
            <w:r>
              <w:t xml:space="preserve">Hours </w:t>
            </w:r>
          </w:p>
          <w:p w:rsidR="0090295F" w:rsidRDefault="00583839">
            <w:pPr>
              <w:pStyle w:val="TableBodyText"/>
            </w:pPr>
            <w:r>
              <w:t xml:space="preserve">Minutes </w:t>
            </w:r>
          </w:p>
          <w:p w:rsidR="0090295F" w:rsidRDefault="00583839">
            <w:pPr>
              <w:pStyle w:val="TableBodyText"/>
            </w:pPr>
            <w:r>
              <w:t xml:space="preserve">Seconds </w:t>
            </w:r>
          </w:p>
        </w:tc>
      </w:tr>
      <w:tr w:rsidR="0090295F" w:rsidTr="0090295F">
        <w:tc>
          <w:tcPr>
            <w:tcW w:w="5053" w:type="dxa"/>
          </w:tcPr>
          <w:p w:rsidR="0090295F" w:rsidRDefault="00583839">
            <w:pPr>
              <w:pStyle w:val="TableBodyText"/>
            </w:pPr>
            <w:r>
              <w:t>pwszNodePath is EMPTY and pwszEntry is "CRLNextPublish"</w:t>
            </w:r>
          </w:p>
        </w:tc>
        <w:tc>
          <w:tcPr>
            <w:tcW w:w="5297" w:type="dxa"/>
          </w:tcPr>
          <w:p w:rsidR="0090295F" w:rsidRDefault="00583839">
            <w:pPr>
              <w:pStyle w:val="TableBodyText"/>
            </w:pPr>
            <w:r>
              <w:t>The CA MUST return the value of the ADM element OnNextRestart_Config_CA_CRL_Next_Publish as a VARIANT.</w:t>
            </w:r>
          </w:p>
          <w:p w:rsidR="0090295F" w:rsidRDefault="00583839">
            <w:pPr>
              <w:pStyle w:val="TableBodyText"/>
            </w:pPr>
            <w:r>
              <w:t>The vt member of the VARIANT MUST be set to VT_ARRAY|VT_UI1 and the pArray me</w:t>
            </w:r>
            <w:r>
              <w:t>mber MUST reference a single dimension safearray. The number of elements of the safearray reference by pArray SHOULD be equal to 8 bytes. The value of the bytes must contain a 64-bit value that represents the number of 100-nanosecond intervals since Januar</w:t>
            </w:r>
            <w:r>
              <w:t xml:space="preserve">y 1, 1601, according to </w:t>
            </w:r>
            <w:hyperlink w:anchor="gt_f2369991-a884-4843-a8fa-1505b6d5ece7">
              <w:r>
                <w:rPr>
                  <w:rStyle w:val="HyperlinkGreen"/>
                  <w:b/>
                </w:rPr>
                <w:t>Coordinated Universal Time (UTC)</w:t>
              </w:r>
            </w:hyperlink>
            <w:r>
              <w:t xml:space="preserve"> (encoded in little endian).</w:t>
            </w:r>
          </w:p>
        </w:tc>
      </w:tr>
      <w:tr w:rsidR="0090295F" w:rsidTr="0090295F">
        <w:tc>
          <w:tcPr>
            <w:tcW w:w="5053" w:type="dxa"/>
          </w:tcPr>
          <w:p w:rsidR="0090295F" w:rsidRDefault="00583839">
            <w:pPr>
              <w:pStyle w:val="TableBodyText"/>
            </w:pPr>
            <w:r>
              <w:t>pwszNodePath is EMPTY and pwszEntry is "CRLDeltaNextPublish"</w:t>
            </w:r>
          </w:p>
        </w:tc>
        <w:tc>
          <w:tcPr>
            <w:tcW w:w="5297" w:type="dxa"/>
          </w:tcPr>
          <w:p w:rsidR="0090295F" w:rsidRDefault="00583839">
            <w:pPr>
              <w:pStyle w:val="TableBodyText"/>
            </w:pPr>
            <w:r>
              <w:t>The CA MUST return the value of the ADM element</w:t>
            </w:r>
            <w:r>
              <w:t xml:space="preserve"> OnNextRestart_Config_CA_CRL_Delta_Next_Publish as a VARIANT.</w:t>
            </w:r>
          </w:p>
          <w:p w:rsidR="0090295F" w:rsidRDefault="00583839">
            <w:pPr>
              <w:pStyle w:val="TableBodyText"/>
            </w:pPr>
            <w:r>
              <w:t xml:space="preserve">The vt member of the VARIANT MUST be set to VT_ARRAY|VT_UI1 and the pArray member MUST reference a single dimension safearray. The number of elements of the safearray reference by pArray SHOULD </w:t>
            </w:r>
            <w:r>
              <w:t xml:space="preserve">be equal to 8 bytes. The value of the bytes must contain a 64-bit value that represents </w:t>
            </w:r>
            <w:r>
              <w:lastRenderedPageBreak/>
              <w:t>the number of 100-nanosecond intervals since January 1, 1601, according to Coordinated Universal Time (UTC) (encoded in little endian).</w:t>
            </w:r>
          </w:p>
        </w:tc>
      </w:tr>
      <w:tr w:rsidR="0090295F" w:rsidTr="0090295F">
        <w:tc>
          <w:tcPr>
            <w:tcW w:w="5053" w:type="dxa"/>
          </w:tcPr>
          <w:p w:rsidR="0090295F" w:rsidRDefault="00583839">
            <w:pPr>
              <w:pStyle w:val="TableBodyText"/>
            </w:pPr>
            <w:r>
              <w:lastRenderedPageBreak/>
              <w:t>pwszNodePath is EMPTY and pwszE</w:t>
            </w:r>
            <w:r>
              <w:t>ntry is "AuditFilter"</w:t>
            </w:r>
          </w:p>
        </w:tc>
        <w:tc>
          <w:tcPr>
            <w:tcW w:w="5297" w:type="dxa"/>
          </w:tcPr>
          <w:p w:rsidR="0090295F" w:rsidRDefault="00583839">
            <w:pPr>
              <w:pStyle w:val="TableBodyText"/>
            </w:pPr>
            <w:r>
              <w:t>The CA MUST return the value of the OnNextRestart_Config_CA_Audit_Filter ADM element as a VARIANT.</w:t>
            </w:r>
          </w:p>
          <w:p w:rsidR="0090295F" w:rsidRDefault="00583839">
            <w:pPr>
              <w:pStyle w:val="TableBodyText"/>
            </w:pPr>
            <w:r>
              <w:t>The vt member of VARIANT MUST be set to VT_I4 and the lVal member MUST be either 0 or bitwise OR of the following values.</w:t>
            </w:r>
          </w:p>
          <w:p w:rsidR="0090295F" w:rsidRDefault="00583839">
            <w:pPr>
              <w:pStyle w:val="TableBodyText"/>
            </w:pPr>
            <w:r>
              <w:t xml:space="preserve">0x00000001 – </w:t>
            </w:r>
            <w:r>
              <w:t>Audit start/stop of the service.</w:t>
            </w:r>
          </w:p>
          <w:p w:rsidR="0090295F" w:rsidRDefault="00583839">
            <w:pPr>
              <w:pStyle w:val="TableBodyText"/>
            </w:pPr>
            <w:r>
              <w:t>0x00000002 – Audit operations associated with backup/restore of the CA database.</w:t>
            </w:r>
          </w:p>
          <w:p w:rsidR="0090295F" w:rsidRDefault="00583839">
            <w:pPr>
              <w:pStyle w:val="TableBodyText"/>
            </w:pPr>
            <w:r>
              <w:t xml:space="preserve">0x00000004 – Audit operations associated with certificate </w:t>
            </w:r>
            <w:hyperlink w:anchor="gt_71f399e7-7026-46bb-b7c2-8fd4872b900f">
              <w:r>
                <w:rPr>
                  <w:rStyle w:val="HyperlinkGreen"/>
                  <w:b/>
                </w:rPr>
                <w:t>issuance</w:t>
              </w:r>
            </w:hyperlink>
            <w:r>
              <w:t>.</w:t>
            </w:r>
          </w:p>
          <w:p w:rsidR="0090295F" w:rsidRDefault="00583839">
            <w:pPr>
              <w:pStyle w:val="TableBodyText"/>
            </w:pPr>
            <w:r>
              <w:t>0x00000008 –</w:t>
            </w:r>
            <w:r>
              <w:t xml:space="preserve"> Audit operations associated with </w:t>
            </w:r>
            <w:hyperlink w:anchor="gt_c0b88116-a183-4cdd-9307-46a4dc125592">
              <w:r>
                <w:rPr>
                  <w:rStyle w:val="HyperlinkGreen"/>
                  <w:b/>
                </w:rPr>
                <w:t>certificate revocation</w:t>
              </w:r>
            </w:hyperlink>
            <w:r>
              <w:t>.</w:t>
            </w:r>
          </w:p>
          <w:p w:rsidR="0090295F" w:rsidRDefault="00583839">
            <w:pPr>
              <w:pStyle w:val="TableBodyText"/>
            </w:pPr>
            <w:r>
              <w:t>0x00000010 – Audit changes to the security settings on the Certificate Authority Service.</w:t>
            </w:r>
          </w:p>
          <w:p w:rsidR="0090295F" w:rsidRDefault="00583839">
            <w:pPr>
              <w:pStyle w:val="TableBodyText"/>
            </w:pPr>
            <w:r>
              <w:t xml:space="preserve">0x00000020 – Audit operations associated with </w:t>
            </w:r>
            <w:r>
              <w:t>Key Recovery.</w:t>
            </w:r>
          </w:p>
          <w:p w:rsidR="0090295F" w:rsidRDefault="00583839">
            <w:pPr>
              <w:pStyle w:val="TableBodyText"/>
            </w:pPr>
            <w:r>
              <w:t>0x00000040 – Audit operations associated with Changes in CA configuration.</w:t>
            </w:r>
          </w:p>
        </w:tc>
      </w:tr>
      <w:tr w:rsidR="0090295F" w:rsidTr="0090295F">
        <w:tc>
          <w:tcPr>
            <w:tcW w:w="5053" w:type="dxa"/>
          </w:tcPr>
          <w:p w:rsidR="0090295F" w:rsidRDefault="00583839">
            <w:pPr>
              <w:pStyle w:val="TableBodyText"/>
            </w:pPr>
            <w:r>
              <w:t>pwszEntry is "Active" and pwszNodePath is "PolicyModules"</w:t>
            </w:r>
          </w:p>
        </w:tc>
        <w:tc>
          <w:tcPr>
            <w:tcW w:w="5297" w:type="dxa"/>
          </w:tcPr>
          <w:p w:rsidR="0090295F" w:rsidRDefault="00583839">
            <w:pPr>
              <w:pStyle w:val="TableBodyText"/>
            </w:pPr>
            <w:r>
              <w:t>The CA</w:t>
            </w:r>
            <w:r>
              <w:t xml:space="preserve"> MUST return the value of the OnNextRestart_Config_CA_Policy_Algorithm_Implementation ADM element as a VARIANT.</w:t>
            </w:r>
          </w:p>
          <w:p w:rsidR="0090295F" w:rsidRDefault="00583839">
            <w:pPr>
              <w:pStyle w:val="TableBodyText"/>
            </w:pPr>
            <w:r>
              <w:t>The vt member of the VARIANT MUST be set to VT_BSTR and the bstrVal member MUST be BSTR for the Unicode string value of the name (progid) of the</w:t>
            </w:r>
            <w:r>
              <w:t xml:space="preserve"> policy algorithm</w:t>
            </w:r>
          </w:p>
          <w:p w:rsidR="0090295F" w:rsidRDefault="00583839">
            <w:pPr>
              <w:pStyle w:val="TableBodyText"/>
            </w:pPr>
            <w:r>
              <w:t>By default the Microsoft CA uses a policy module called "CertificateAuthority_MicrosoftDefault.Policy" as the policy algorithm. For more information on the policy algorithm, see [MS-WCCE] section 3.2.1.4.2.1.4.4.</w:t>
            </w:r>
          </w:p>
        </w:tc>
      </w:tr>
      <w:tr w:rsidR="0090295F" w:rsidTr="0090295F">
        <w:tc>
          <w:tcPr>
            <w:tcW w:w="5053" w:type="dxa"/>
          </w:tcPr>
          <w:p w:rsidR="0090295F" w:rsidRDefault="00583839">
            <w:pPr>
              <w:pStyle w:val="TableBodyText"/>
            </w:pPr>
            <w:r>
              <w:t>pwszEntry is "Active" an</w:t>
            </w:r>
            <w:r>
              <w:t>d pwszNodePath is "ExitModules"</w:t>
            </w:r>
          </w:p>
        </w:tc>
        <w:tc>
          <w:tcPr>
            <w:tcW w:w="5297" w:type="dxa"/>
          </w:tcPr>
          <w:p w:rsidR="0090295F" w:rsidRDefault="00583839">
            <w:pPr>
              <w:pStyle w:val="TableBodyText"/>
            </w:pPr>
            <w:r>
              <w:t>The CA MUST return the value of the OnNextRestart_Config_CA_Exit_Algorithm_Implementation_List ADM element as a VARIANT.</w:t>
            </w:r>
          </w:p>
          <w:p w:rsidR="0090295F" w:rsidRDefault="00583839">
            <w:pPr>
              <w:pStyle w:val="TableBodyText"/>
            </w:pPr>
            <w:r>
              <w:t>The vt member of the VARIANT MUST be set to VT_ARRAY|VT_BSTR and the pArray member MUST reference a sin</w:t>
            </w:r>
            <w:r>
              <w:t>gle dimension safearray.</w:t>
            </w:r>
          </w:p>
          <w:p w:rsidR="0090295F" w:rsidRDefault="00583839">
            <w:pPr>
              <w:pStyle w:val="TableBodyText"/>
            </w:pPr>
            <w:r>
              <w:t>The number of elements of the safearray referenced by pArray MUST be equal to the number of active exit algorithms on the CA. For each exit algorithm, there MUST be an element in the safearray referenced by pArray containing the BS</w:t>
            </w:r>
            <w:r>
              <w:t>TR for the Unicode string value of the name (progid) of the exit algorithm.</w:t>
            </w:r>
          </w:p>
          <w:p w:rsidR="0090295F" w:rsidRDefault="00583839">
            <w:pPr>
              <w:pStyle w:val="TableBodyText"/>
            </w:pPr>
            <w:r>
              <w:t>By default, the Microsoft CA uses an exit module called "CertificateAuthority_MicrosoftDefault.Exit" as the default active exit algorithm. For more information on the exit algorith</w:t>
            </w:r>
            <w:r>
              <w:t>m, see [MS-WCCE] section 3.2.1.4.2.1.4.8.</w:t>
            </w:r>
          </w:p>
        </w:tc>
      </w:tr>
      <w:tr w:rsidR="0090295F" w:rsidTr="0090295F">
        <w:tc>
          <w:tcPr>
            <w:tcW w:w="5053" w:type="dxa"/>
          </w:tcPr>
          <w:p w:rsidR="0090295F" w:rsidRDefault="00583839">
            <w:pPr>
              <w:pStyle w:val="TableBodyText"/>
            </w:pPr>
            <w:r>
              <w:t>pwszNodePath is EMPTY and pwszEntry is "CRLPublicationURLs"</w:t>
            </w:r>
          </w:p>
        </w:tc>
        <w:tc>
          <w:tcPr>
            <w:tcW w:w="5297" w:type="dxa"/>
          </w:tcPr>
          <w:p w:rsidR="0090295F" w:rsidRDefault="00583839">
            <w:pPr>
              <w:pStyle w:val="TableBodyText"/>
            </w:pPr>
            <w:r>
              <w:t>The CA MUST use the values of the following ADM elements to create the VARIANT returned:</w:t>
            </w:r>
          </w:p>
          <w:p w:rsidR="0090295F" w:rsidRDefault="00583839">
            <w:pPr>
              <w:pStyle w:val="TableBodyText"/>
            </w:pPr>
            <w:r>
              <w:rPr>
                <w:b/>
              </w:rPr>
              <w:t>OnNextRestart_Config_CA_CDP_Publish_To_Base</w:t>
            </w:r>
          </w:p>
          <w:p w:rsidR="0090295F" w:rsidRDefault="00583839">
            <w:pPr>
              <w:pStyle w:val="TableBodyText"/>
            </w:pPr>
            <w:r>
              <w:rPr>
                <w:b/>
              </w:rPr>
              <w:t>OnNextRestart_Config</w:t>
            </w:r>
            <w:r>
              <w:rPr>
                <w:b/>
              </w:rPr>
              <w:t>_CA_CDP_Publish_To_Delta</w:t>
            </w:r>
          </w:p>
          <w:p w:rsidR="0090295F" w:rsidRDefault="00583839">
            <w:pPr>
              <w:pStyle w:val="TableBodyText"/>
            </w:pPr>
            <w:r>
              <w:rPr>
                <w:b/>
              </w:rPr>
              <w:t>OnNextRestart_Config_CA_CDP_Include_In_Cert</w:t>
            </w:r>
          </w:p>
          <w:p w:rsidR="0090295F" w:rsidRDefault="00583839">
            <w:pPr>
              <w:pStyle w:val="TableBodyText"/>
            </w:pPr>
            <w:r>
              <w:rPr>
                <w:b/>
              </w:rPr>
              <w:t>OnNextRestart_Config_CA_CDP_Include_In_CRL_Publish_Locations_Extension</w:t>
            </w:r>
          </w:p>
          <w:p w:rsidR="0090295F" w:rsidRDefault="00583839">
            <w:pPr>
              <w:pStyle w:val="TableBodyText"/>
            </w:pPr>
            <w:r>
              <w:rPr>
                <w:b/>
              </w:rPr>
              <w:t>OnNextRestart_Config_CA_CDP_Include_In_CRL_Freshe</w:t>
            </w:r>
            <w:r>
              <w:rPr>
                <w:b/>
              </w:rPr>
              <w:lastRenderedPageBreak/>
              <w:t>st_CRL_Extension</w:t>
            </w:r>
          </w:p>
          <w:p w:rsidR="0090295F" w:rsidRDefault="00583839">
            <w:pPr>
              <w:pStyle w:val="TableBodyText"/>
            </w:pPr>
            <w:r>
              <w:rPr>
                <w:b/>
              </w:rPr>
              <w:t>OnNextRestart_Config_CA_CDP_Include_In_CRL_IDP_Ext</w:t>
            </w:r>
            <w:r>
              <w:rPr>
                <w:b/>
              </w:rPr>
              <w:t>ension</w:t>
            </w:r>
          </w:p>
          <w:p w:rsidR="0090295F" w:rsidRDefault="00583839">
            <w:pPr>
              <w:pStyle w:val="TableBodyText"/>
            </w:pPr>
            <w:r>
              <w:t>The vt member of the VARIANT MUST be set to VT_ARRAY | VT_BSTR and the pArray member MUST reference a single dimension safearray.</w:t>
            </w:r>
          </w:p>
          <w:p w:rsidR="0090295F" w:rsidRDefault="00583839">
            <w:pPr>
              <w:pStyle w:val="TableBodyText"/>
            </w:pPr>
            <w:r>
              <w:t xml:space="preserve">The number of elements of the safearray referenced by pArray MUST be equal to the number of </w:t>
            </w:r>
            <w:hyperlink w:anchor="gt_433a4fb7-ef84-46b0-ab65-905f5e3a80b1">
              <w:r>
                <w:rPr>
                  <w:rStyle w:val="HyperlinkGreen"/>
                  <w:b/>
                </w:rPr>
                <w:t>URLs</w:t>
              </w:r>
            </w:hyperlink>
            <w:r>
              <w:t xml:space="preserve">. For each URL, there MUST be an element in the safearray referenced by pArray containing the BSTR for the Unicode string value of the </w:t>
            </w:r>
            <w:hyperlink w:anchor="gt_e18af8e8-01d7-4f91-8a1e-0fb21b191f95">
              <w:r>
                <w:rPr>
                  <w:rStyle w:val="HyperlinkGreen"/>
                  <w:b/>
                </w:rPr>
                <w:t>URI</w:t>
              </w:r>
            </w:hyperlink>
            <w:r>
              <w:t>.</w:t>
            </w:r>
          </w:p>
          <w:p w:rsidR="0090295F" w:rsidRDefault="00583839">
            <w:pPr>
              <w:pStyle w:val="TableBodyText"/>
            </w:pPr>
            <w:r>
              <w:t>Each URI</w:t>
            </w:r>
            <w:r>
              <w:t xml:space="preserve"> is of the format "NumericPrefix:URI", where NumericPrefix is the decimal value corresponding to the combination of following flags:</w:t>
            </w:r>
          </w:p>
          <w:p w:rsidR="0090295F" w:rsidRDefault="00583839">
            <w:pPr>
              <w:pStyle w:val="TableBodyText"/>
            </w:pPr>
            <w:r>
              <w:t>0x00000001 – The CA must publish the CRL to the URI (OnNextRestart_Config_CA_CDP_Publish_To_Base).</w:t>
            </w:r>
          </w:p>
          <w:p w:rsidR="0090295F" w:rsidRDefault="00583839">
            <w:pPr>
              <w:pStyle w:val="TableBodyText"/>
            </w:pPr>
            <w:r>
              <w:t xml:space="preserve">0x00000002 – The URI is </w:t>
            </w:r>
            <w:r>
              <w:t>to be added in the CDP extension of the certificate issued by the CA (OnNextRestart_Config_CA_CDP_Include_In_Cert).</w:t>
            </w:r>
          </w:p>
          <w:p w:rsidR="0090295F" w:rsidRDefault="00583839">
            <w:pPr>
              <w:pStyle w:val="TableBodyText"/>
            </w:pPr>
            <w:r>
              <w:t>0x00000004 – The URI is to be added in the FreshestCRL extension of the CRL issued by the CA (OnNextRestart_Config_CA_CDP_Include_In_CRL_Fre</w:t>
            </w:r>
            <w:r>
              <w:t>shest_CRL_Extension).</w:t>
            </w:r>
          </w:p>
          <w:p w:rsidR="0090295F" w:rsidRDefault="00583839">
            <w:pPr>
              <w:pStyle w:val="TableBodyText"/>
            </w:pPr>
            <w:r>
              <w:t>0x00000008 – The URI is to be added in the CDP extension of the CRL issued by the CA (OnNextRestart_Config_CA_CDP_Include_In_CRL_Publish_Locations_Extension).</w:t>
            </w:r>
          </w:p>
          <w:p w:rsidR="0090295F" w:rsidRDefault="00583839">
            <w:pPr>
              <w:pStyle w:val="TableBodyText"/>
            </w:pPr>
            <w:r>
              <w:t>0x00000010 – Not Used.</w:t>
            </w:r>
          </w:p>
          <w:p w:rsidR="0090295F" w:rsidRDefault="00583839">
            <w:pPr>
              <w:pStyle w:val="TableBodyText"/>
            </w:pPr>
            <w:r>
              <w:t>0x00000040 – The CA must publish the Delta CRL to th</w:t>
            </w:r>
            <w:r>
              <w:t>e URI (OnNextRestart_Config_CA_CDP_Publish_To_Delta).</w:t>
            </w:r>
          </w:p>
          <w:p w:rsidR="0090295F" w:rsidRDefault="00583839">
            <w:pPr>
              <w:pStyle w:val="TableBodyText"/>
            </w:pPr>
            <w:r>
              <w:t>0x00000080 – The URI is to be added in the IDP extension of the CRL issued by the CA (OnNextRestart_Config_CA_CDP_Include_In_CRL_IDP_Extension).</w:t>
            </w:r>
          </w:p>
        </w:tc>
      </w:tr>
      <w:tr w:rsidR="0090295F" w:rsidTr="0090295F">
        <w:tc>
          <w:tcPr>
            <w:tcW w:w="5053" w:type="dxa"/>
          </w:tcPr>
          <w:p w:rsidR="0090295F" w:rsidRDefault="00583839">
            <w:pPr>
              <w:pStyle w:val="TableBodyText"/>
            </w:pPr>
            <w:r>
              <w:lastRenderedPageBreak/>
              <w:t>pwszNodePath is EMPTY and pwszEntry is "CACertPublicatio</w:t>
            </w:r>
            <w:r>
              <w:t>nURLs"</w:t>
            </w:r>
          </w:p>
        </w:tc>
        <w:tc>
          <w:tcPr>
            <w:tcW w:w="5297" w:type="dxa"/>
          </w:tcPr>
          <w:p w:rsidR="0090295F" w:rsidRDefault="00583839">
            <w:pPr>
              <w:pStyle w:val="TableBodyText"/>
            </w:pPr>
            <w:r>
              <w:t>The CA MUST use the values of the following ADM elements to create the VARIANT returned:</w:t>
            </w:r>
          </w:p>
          <w:p w:rsidR="0090295F" w:rsidRDefault="00583839">
            <w:pPr>
              <w:pStyle w:val="TableBodyText"/>
            </w:pPr>
            <w:r>
              <w:rPr>
                <w:b/>
              </w:rPr>
              <w:t>OnNextRestart_Config_CA_AIA_Include_In_Cert</w:t>
            </w:r>
          </w:p>
          <w:p w:rsidR="0090295F" w:rsidRDefault="00583839">
            <w:pPr>
              <w:pStyle w:val="TableBodyText"/>
            </w:pPr>
            <w:r>
              <w:rPr>
                <w:b/>
              </w:rPr>
              <w:t>OnNextRestart_Config_CA_CACert_Publish_To</w:t>
            </w:r>
          </w:p>
          <w:p w:rsidR="0090295F" w:rsidRDefault="00583839">
            <w:pPr>
              <w:pStyle w:val="TableBodyText"/>
            </w:pPr>
            <w:r>
              <w:t xml:space="preserve">The vt member of the VARIANT MUST be set to VT_ARRAY | VT_BSTR and the </w:t>
            </w:r>
            <w:r>
              <w:t>pArray member MUST reference a single dimension safearray.</w:t>
            </w:r>
          </w:p>
          <w:p w:rsidR="0090295F" w:rsidRDefault="00583839">
            <w:pPr>
              <w:pStyle w:val="TableBodyText"/>
            </w:pPr>
            <w:r>
              <w:t>The number of elements of the safearray referenced by pArray MUST be equal to the number of URLs. For each URL, there MUST be an element in the safearray referenced by pArray containing the BSTR fo</w:t>
            </w:r>
            <w:r>
              <w:t>r the Unicode string value of the URI.</w:t>
            </w:r>
          </w:p>
          <w:p w:rsidR="0090295F" w:rsidRDefault="00583839">
            <w:pPr>
              <w:pStyle w:val="TableBodyText"/>
            </w:pPr>
            <w:r>
              <w:t xml:space="preserve">Each URI is of the format "NumericPrefix:URI", where NumericPrefix is the decimal value corresponding to the combination of following flags: </w:t>
            </w:r>
          </w:p>
          <w:p w:rsidR="0090295F" w:rsidRDefault="00583839">
            <w:pPr>
              <w:pStyle w:val="TableBodyText"/>
            </w:pPr>
            <w:r>
              <w:t>0x00000001 – The CA must publish the CA certificate(s) to the URI (OnNextRe</w:t>
            </w:r>
            <w:r>
              <w:t>start_Config_CA_CACert_Publish_To).</w:t>
            </w:r>
          </w:p>
          <w:p w:rsidR="0090295F" w:rsidRDefault="00583839">
            <w:pPr>
              <w:pStyle w:val="TableBodyText"/>
            </w:pPr>
            <w:r>
              <w:t>0x00000002 – The URI is to be added in the AIA extension of the certificates issued by the CA (OnNextRestart_Config_CA_AIA_Include_In_Cert).</w:t>
            </w:r>
          </w:p>
        </w:tc>
      </w:tr>
      <w:tr w:rsidR="0090295F" w:rsidTr="0090295F">
        <w:tc>
          <w:tcPr>
            <w:tcW w:w="5053" w:type="dxa"/>
          </w:tcPr>
          <w:p w:rsidR="0090295F" w:rsidRDefault="00583839">
            <w:pPr>
              <w:pStyle w:val="TableBodyText"/>
            </w:pPr>
            <w:r>
              <w:t xml:space="preserve">pwszNodePath is EMPTY and </w:t>
            </w:r>
            <w:r>
              <w:rPr>
                <w:i/>
              </w:rPr>
              <w:t xml:space="preserve">pwszEntry is </w:t>
            </w:r>
            <w:r>
              <w:t>"OCSPURLs"</w:t>
            </w:r>
          </w:p>
        </w:tc>
        <w:tc>
          <w:tcPr>
            <w:tcW w:w="5297" w:type="dxa"/>
          </w:tcPr>
          <w:p w:rsidR="0090295F" w:rsidRDefault="00583839">
            <w:pPr>
              <w:pStyle w:val="TableBodyText"/>
            </w:pPr>
            <w:r>
              <w:t>The CA MUST return the value</w:t>
            </w:r>
            <w:r>
              <w:t xml:space="preserve"> of the </w:t>
            </w:r>
            <w:r>
              <w:rPr>
                <w:b/>
              </w:rPr>
              <w:t>OnNextRestart_Config_CA_OCSP_Include_In_Cert</w:t>
            </w:r>
            <w:r>
              <w:t xml:space="preserve"> ADM element as a VARIANT.</w:t>
            </w:r>
          </w:p>
          <w:p w:rsidR="0090295F" w:rsidRDefault="00583839">
            <w:pPr>
              <w:pStyle w:val="TableBodyText"/>
            </w:pPr>
            <w:r>
              <w:lastRenderedPageBreak/>
              <w:t xml:space="preserve">The vt member of the VARIANT MUST be set to VT_ARRAY | VT_BSTR and the </w:t>
            </w:r>
            <w:r>
              <w:rPr>
                <w:b/>
              </w:rPr>
              <w:t>pArray</w:t>
            </w:r>
            <w:r>
              <w:t xml:space="preserve"> member MUST reference a single dimension safearray.</w:t>
            </w:r>
          </w:p>
          <w:p w:rsidR="0090295F" w:rsidRDefault="00583839">
            <w:pPr>
              <w:pStyle w:val="TableBodyText"/>
            </w:pPr>
            <w:r>
              <w:t>The number of elements of the safearray referen</w:t>
            </w:r>
            <w:r>
              <w:t xml:space="preserve">ced by </w:t>
            </w:r>
            <w:r>
              <w:rPr>
                <w:b/>
              </w:rPr>
              <w:t>pArray</w:t>
            </w:r>
            <w:r>
              <w:t xml:space="preserve"> MUST be equal to the number of machines running Online Responder Service with the same configuration information.</w:t>
            </w:r>
          </w:p>
          <w:p w:rsidR="0090295F" w:rsidRDefault="00583839">
            <w:pPr>
              <w:pStyle w:val="TableBodyText"/>
            </w:pPr>
            <w:r>
              <w:t xml:space="preserve">For each machine, there MUST be an element in the safearray referenced by </w:t>
            </w:r>
            <w:r>
              <w:rPr>
                <w:b/>
              </w:rPr>
              <w:t>pArray</w:t>
            </w:r>
            <w:r>
              <w:t xml:space="preserve"> containing the BSTR for the Unicode string value of the URI of the machine.</w:t>
            </w:r>
          </w:p>
        </w:tc>
      </w:tr>
      <w:tr w:rsidR="0090295F" w:rsidTr="0090295F">
        <w:tc>
          <w:tcPr>
            <w:tcW w:w="5053" w:type="dxa"/>
          </w:tcPr>
          <w:p w:rsidR="0090295F" w:rsidRDefault="00583839">
            <w:pPr>
              <w:pStyle w:val="TableBodyText"/>
            </w:pPr>
            <w:r>
              <w:lastRenderedPageBreak/>
              <w:t>pwszNodePath is "PolicyModules\CertificateAuthority_MicrosoftDefault.Policy" and pwszEntry is "RequestDisposition"</w:t>
            </w:r>
          </w:p>
        </w:tc>
        <w:tc>
          <w:tcPr>
            <w:tcW w:w="5297" w:type="dxa"/>
          </w:tcPr>
          <w:p w:rsidR="0090295F" w:rsidRDefault="00583839">
            <w:pPr>
              <w:pStyle w:val="TableBodyText"/>
            </w:pPr>
            <w:r>
              <w:t xml:space="preserve">The CA MUST return the value of the </w:t>
            </w:r>
            <w:r>
              <w:rPr>
                <w:b/>
              </w:rPr>
              <w:t>OnNextRestart_Config_CA_Req</w:t>
            </w:r>
            <w:r>
              <w:rPr>
                <w:b/>
              </w:rPr>
              <w:t>uests_Disposition</w:t>
            </w:r>
            <w:r>
              <w:t xml:space="preserve"> as a VARIANT. The vt member of VARIANT MUST be set to VT_I4 and the lVal member MUST be the value of the </w:t>
            </w:r>
            <w:r>
              <w:rPr>
                <w:b/>
              </w:rPr>
              <w:t>OnNextRestart_Config_CA_Requests_Disposition</w:t>
            </w:r>
            <w:r>
              <w:t xml:space="preserve"> ADM element. The value of this ADM element determines whether the CA sets all requests t</w:t>
            </w:r>
            <w:r>
              <w:t xml:space="preserve">o pending, accepts all requests, or denies all requests. </w:t>
            </w:r>
          </w:p>
        </w:tc>
      </w:tr>
    </w:tbl>
    <w:p w:rsidR="0090295F" w:rsidRDefault="0090295F"/>
    <w:p w:rsidR="0090295F" w:rsidRDefault="00583839">
      <w:pPr>
        <w:pStyle w:val="Heading5"/>
      </w:pPr>
      <w:bookmarkStart w:id="394" w:name="section_a31ea036eaec4b35a50dc4fe11843a4b"/>
      <w:bookmarkStart w:id="395" w:name="_Toc483456754"/>
      <w:r>
        <w:t>ICertAdminD2::SetConfigEntry (Opnum 45)</w:t>
      </w:r>
      <w:bookmarkEnd w:id="394"/>
      <w:bookmarkEnd w:id="395"/>
      <w:r>
        <w:fldChar w:fldCharType="begin"/>
      </w:r>
      <w:r>
        <w:instrText xml:space="preserve"> XE "SetConfigEntry method"</w:instrText>
      </w:r>
      <w:r>
        <w:fldChar w:fldCharType="end"/>
      </w:r>
    </w:p>
    <w:p w:rsidR="0090295F" w:rsidRDefault="00583839">
      <w:r>
        <w:t xml:space="preserve">The SetConfigEntry method is used to set the </w:t>
      </w:r>
      <w:hyperlink w:anchor="gt_c925d5d7-a442-4ba4-9586-5f94ccec847a">
        <w:r>
          <w:rPr>
            <w:rStyle w:val="HyperlinkGreen"/>
            <w:b/>
          </w:rPr>
          <w:t>CA's</w:t>
        </w:r>
      </w:hyperlink>
      <w:r>
        <w:t xml:space="preserve"> persisted confi</w:t>
      </w:r>
      <w:r>
        <w:t xml:space="preserve">guration data that is listed in section </w:t>
      </w:r>
      <w:hyperlink w:anchor="Section_1b69ebd9a7284cd2ba67fc5c9f2fc7c8" w:history="1">
        <w:r>
          <w:rPr>
            <w:rStyle w:val="Hyperlink"/>
          </w:rPr>
          <w:t>3.1.1.10</w:t>
        </w:r>
      </w:hyperlink>
      <w:r>
        <w:t xml:space="preserve">. </w:t>
      </w:r>
    </w:p>
    <w:p w:rsidR="0090295F" w:rsidRDefault="00583839">
      <w:pPr>
        <w:pStyle w:val="Code"/>
      </w:pPr>
      <w:r>
        <w:t>HRESULT SetConfigEntry(</w:t>
      </w:r>
    </w:p>
    <w:p w:rsidR="0090295F" w:rsidRDefault="00583839">
      <w:pPr>
        <w:pStyle w:val="Code"/>
      </w:pPr>
      <w:r>
        <w:t>  [in, string, unique] wchar_t const* pwszAuthority,</w:t>
      </w:r>
    </w:p>
    <w:p w:rsidR="0090295F" w:rsidRDefault="00583839">
      <w:pPr>
        <w:pStyle w:val="Code"/>
      </w:pPr>
      <w:r>
        <w:t>  [in, string, unique] wchar_t const* pwszNodePath,</w:t>
      </w:r>
    </w:p>
    <w:p w:rsidR="0090295F" w:rsidRDefault="00583839">
      <w:pPr>
        <w:pStyle w:val="Code"/>
      </w:pPr>
      <w:r>
        <w:t>  [in, string, r</w:t>
      </w:r>
      <w:r>
        <w:t>ef] wchar_t const* pwszEntry,</w:t>
      </w:r>
    </w:p>
    <w:p w:rsidR="0090295F" w:rsidRDefault="00583839">
      <w:pPr>
        <w:pStyle w:val="Code"/>
      </w:pPr>
      <w:r>
        <w:t>  [in, ref] VARIANT* pVariant</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90295F" w:rsidRDefault="00583839">
      <w:pPr>
        <w:pStyle w:val="Definition-Field"/>
      </w:pPr>
      <w:r>
        <w:rPr>
          <w:b/>
        </w:rPr>
        <w:t xml:space="preserve">pwszNodePath: </w:t>
      </w:r>
      <w:r>
        <w:t xml:space="preserve">A string value that represents the node path for </w:t>
      </w:r>
      <w:r>
        <w:t>the configuration information. This parameter can be an EMPTY string and MUST NOT be NULL.</w:t>
      </w:r>
    </w:p>
    <w:p w:rsidR="0090295F" w:rsidRDefault="00583839">
      <w:pPr>
        <w:pStyle w:val="Definition-Field"/>
      </w:pPr>
      <w:r>
        <w:rPr>
          <w:b/>
        </w:rPr>
        <w:t xml:space="preserve">pwszEntry: </w:t>
      </w:r>
      <w:r>
        <w:t>A string value that represents the name of the leaf entry whose information is being set. This value can be an EMPTY string and MUST NOT be NULL.</w:t>
      </w:r>
    </w:p>
    <w:p w:rsidR="0090295F" w:rsidRDefault="00583839">
      <w:pPr>
        <w:pStyle w:val="Definition-Field"/>
      </w:pPr>
      <w:r>
        <w:rPr>
          <w:b/>
        </w:rPr>
        <w:t>pVariant</w:t>
      </w:r>
      <w:r>
        <w:rPr>
          <w:b/>
        </w:rPr>
        <w:t xml:space="preserve">: </w:t>
      </w:r>
      <w:r>
        <w:t xml:space="preserve">A pointer to </w:t>
      </w:r>
      <w:hyperlink w:anchor="Section_8d5e0fb0f35748b2808cbb125fd0609e" w:history="1">
        <w:r>
          <w:rPr>
            <w:rStyle w:val="Hyperlink"/>
          </w:rPr>
          <w:t>VARIANT</w:t>
        </w:r>
      </w:hyperlink>
      <w:r>
        <w:t xml:space="preserve"> that specifies the information to set. If this value is EMPTY, the indicated entry MUST be deleted.</w:t>
      </w:r>
    </w:p>
    <w:p w:rsidR="0090295F" w:rsidRDefault="00583839">
      <w:r>
        <w:t>The following processing rules apply:</w:t>
      </w:r>
    </w:p>
    <w:p w:rsidR="0090295F" w:rsidRDefault="00583839">
      <w:pPr>
        <w:pStyle w:val="ListParagraph"/>
        <w:numPr>
          <w:ilvl w:val="0"/>
          <w:numId w:val="118"/>
        </w:numPr>
      </w:pPr>
      <w:r>
        <w:t xml:space="preserve">If all arguments are provided, the </w:t>
      </w:r>
      <w:r>
        <w:t>CA MUST update the configuration with the value provided.</w:t>
      </w:r>
    </w:p>
    <w:p w:rsidR="0090295F" w:rsidRDefault="00583839">
      <w:pPr>
        <w:pStyle w:val="ListParagraph"/>
        <w:numPr>
          <w:ilvl w:val="0"/>
          <w:numId w:val="118"/>
        </w:numPr>
      </w:pPr>
      <w:r>
        <w:t>If the configuration value parameter passed in is empty, the indicated configuration entry MUST be deleted.</w:t>
      </w:r>
    </w:p>
    <w:p w:rsidR="0090295F" w:rsidRDefault="00583839">
      <w:pPr>
        <w:pStyle w:val="ListParagraph"/>
        <w:numPr>
          <w:ilvl w:val="0"/>
          <w:numId w:val="118"/>
        </w:numPr>
      </w:pPr>
      <w:r>
        <w:t>For each input in the left column of the table below, the CA MUST perform the processing r</w:t>
      </w:r>
      <w:r>
        <w:t>ules in the corresponding cell in the right column. Unless otherwise specified below, changes to these ADM elements made through this method require a CA restart to take effect.</w:t>
      </w:r>
    </w:p>
    <w:tbl>
      <w:tblPr>
        <w:tblStyle w:val="Table-ShadedHeader"/>
        <w:tblW w:w="0" w:type="auto"/>
        <w:tblInd w:w="475" w:type="dxa"/>
        <w:tblLayout w:type="fixed"/>
        <w:tblLook w:val="04A0" w:firstRow="1" w:lastRow="0" w:firstColumn="1" w:lastColumn="0" w:noHBand="0" w:noVBand="1"/>
      </w:tblPr>
      <w:tblGrid>
        <w:gridCol w:w="5053"/>
        <w:gridCol w:w="403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5053" w:type="dxa"/>
          </w:tcPr>
          <w:p w:rsidR="0090295F" w:rsidRDefault="00583839">
            <w:pPr>
              <w:pStyle w:val="TableHeaderText"/>
              <w:spacing w:before="0" w:after="0"/>
            </w:pPr>
            <w:r>
              <w:t>Input</w:t>
            </w:r>
          </w:p>
        </w:tc>
        <w:tc>
          <w:tcPr>
            <w:tcW w:w="4037" w:type="dxa"/>
          </w:tcPr>
          <w:p w:rsidR="0090295F" w:rsidRDefault="00583839">
            <w:pPr>
              <w:pStyle w:val="TableHeaderText"/>
              <w:spacing w:before="0" w:after="0"/>
            </w:pPr>
            <w:r>
              <w:t>Store information as ADM element</w:t>
            </w:r>
          </w:p>
        </w:tc>
      </w:tr>
      <w:tr w:rsidR="0090295F" w:rsidTr="0090295F">
        <w:tc>
          <w:tcPr>
            <w:tcW w:w="5053" w:type="dxa"/>
          </w:tcPr>
          <w:p w:rsidR="0090295F" w:rsidRDefault="00583839">
            <w:pPr>
              <w:pStyle w:val="TableBodyText"/>
              <w:spacing w:before="0" w:after="0"/>
            </w:pPr>
            <w:r>
              <w:t>pwszNodePath is EMPTY and pwszEntry is</w:t>
            </w:r>
            <w:r>
              <w:t xml:space="preserve"> "Security"</w:t>
            </w:r>
          </w:p>
        </w:tc>
        <w:tc>
          <w:tcPr>
            <w:tcW w:w="4037" w:type="dxa"/>
          </w:tcPr>
          <w:p w:rsidR="0090295F" w:rsidRDefault="00583839">
            <w:pPr>
              <w:pStyle w:val="TableBodyText"/>
              <w:spacing w:before="0" w:after="0"/>
            </w:pPr>
            <w:r>
              <w:t>OnNextRestart_Config_Permissions_CA_Security</w:t>
            </w:r>
          </w:p>
        </w:tc>
      </w:tr>
      <w:tr w:rsidR="0090295F" w:rsidTr="0090295F">
        <w:tc>
          <w:tcPr>
            <w:tcW w:w="5053" w:type="dxa"/>
          </w:tcPr>
          <w:p w:rsidR="0090295F" w:rsidRDefault="00583839">
            <w:pPr>
              <w:pStyle w:val="TableBodyText"/>
              <w:spacing w:before="0" w:after="0"/>
            </w:pPr>
            <w:r>
              <w:lastRenderedPageBreak/>
              <w:t>pwszNodePath is EMPTY and pwszEntry is "SetupStatus"</w:t>
            </w:r>
          </w:p>
        </w:tc>
        <w:tc>
          <w:tcPr>
            <w:tcW w:w="4037" w:type="dxa"/>
          </w:tcPr>
          <w:p w:rsidR="0090295F" w:rsidRDefault="00583839">
            <w:pPr>
              <w:pStyle w:val="TableBodyText"/>
              <w:spacing w:before="0" w:after="0"/>
            </w:pPr>
            <w:r>
              <w:t>OnNextRestart_Config_Setup_Status</w:t>
            </w:r>
          </w:p>
        </w:tc>
      </w:tr>
      <w:tr w:rsidR="0090295F" w:rsidTr="0090295F">
        <w:tc>
          <w:tcPr>
            <w:tcW w:w="5053" w:type="dxa"/>
          </w:tcPr>
          <w:p w:rsidR="0090295F" w:rsidRDefault="00583839">
            <w:pPr>
              <w:pStyle w:val="TableBodyText"/>
              <w:spacing w:before="0" w:after="0"/>
            </w:pPr>
            <w:r>
              <w:t>pwszNodePath is EMPTY and pwszEntry is "UseDS"</w:t>
            </w:r>
          </w:p>
        </w:tc>
        <w:tc>
          <w:tcPr>
            <w:tcW w:w="4037" w:type="dxa"/>
          </w:tcPr>
          <w:p w:rsidR="0090295F" w:rsidRDefault="00583839">
            <w:pPr>
              <w:pStyle w:val="TableBodyText"/>
              <w:spacing w:before="0" w:after="0"/>
            </w:pPr>
            <w:r>
              <w:t>OnNextRestart_Config_CA_Use_DS</w:t>
            </w:r>
          </w:p>
        </w:tc>
      </w:tr>
      <w:tr w:rsidR="0090295F" w:rsidTr="0090295F">
        <w:tc>
          <w:tcPr>
            <w:tcW w:w="5053" w:type="dxa"/>
          </w:tcPr>
          <w:p w:rsidR="0090295F" w:rsidRDefault="00583839">
            <w:pPr>
              <w:pStyle w:val="TableBodyText"/>
              <w:spacing w:before="0" w:after="0"/>
            </w:pPr>
            <w:r>
              <w:t>pwszNodePath is EMPTY and pwszE</w:t>
            </w:r>
            <w:r>
              <w:t>ntry is "CAType"</w:t>
            </w:r>
          </w:p>
        </w:tc>
        <w:tc>
          <w:tcPr>
            <w:tcW w:w="4037" w:type="dxa"/>
          </w:tcPr>
          <w:p w:rsidR="0090295F" w:rsidRDefault="00583839">
            <w:pPr>
              <w:pStyle w:val="TableBodyText"/>
              <w:spacing w:before="0" w:after="0"/>
            </w:pPr>
            <w:r>
              <w:t>OnNextRestart_Config_CA_Type</w:t>
            </w:r>
          </w:p>
        </w:tc>
      </w:tr>
      <w:tr w:rsidR="0090295F" w:rsidTr="0090295F">
        <w:tc>
          <w:tcPr>
            <w:tcW w:w="5053" w:type="dxa"/>
          </w:tcPr>
          <w:p w:rsidR="0090295F" w:rsidRDefault="00583839">
            <w:pPr>
              <w:pStyle w:val="TableBodyText"/>
              <w:spacing w:before="0" w:after="0"/>
            </w:pPr>
            <w:r>
              <w:t>pwszNodePath is EMPTY and pwszEntry is "KRAFlags"</w:t>
            </w:r>
          </w:p>
        </w:tc>
        <w:tc>
          <w:tcPr>
            <w:tcW w:w="4037" w:type="dxa"/>
          </w:tcPr>
          <w:p w:rsidR="0090295F" w:rsidRDefault="00583839">
            <w:pPr>
              <w:pStyle w:val="TableBodyText"/>
              <w:spacing w:before="0" w:after="0"/>
            </w:pPr>
            <w:r>
              <w:t>OnNextRestart_Config_CA_KRA_Flags</w:t>
            </w:r>
          </w:p>
        </w:tc>
      </w:tr>
      <w:tr w:rsidR="0090295F" w:rsidTr="0090295F">
        <w:tc>
          <w:tcPr>
            <w:tcW w:w="5053" w:type="dxa"/>
          </w:tcPr>
          <w:p w:rsidR="0090295F" w:rsidRDefault="00583839">
            <w:pPr>
              <w:pStyle w:val="TableBodyText"/>
              <w:spacing w:before="0" w:after="0"/>
            </w:pPr>
            <w:r>
              <w:t>pwszNodePath is EMPTY and pwszEntry is "Version"</w:t>
            </w:r>
          </w:p>
        </w:tc>
        <w:tc>
          <w:tcPr>
            <w:tcW w:w="4037" w:type="dxa"/>
          </w:tcPr>
          <w:p w:rsidR="0090295F" w:rsidRDefault="00583839">
            <w:pPr>
              <w:pStyle w:val="TableBodyText"/>
              <w:spacing w:before="0" w:after="0"/>
            </w:pPr>
            <w:r>
              <w:t>OnNextRestart_Config_Product_Version</w:t>
            </w:r>
          </w:p>
        </w:tc>
      </w:tr>
      <w:tr w:rsidR="0090295F" w:rsidTr="0090295F">
        <w:tc>
          <w:tcPr>
            <w:tcW w:w="5053" w:type="dxa"/>
          </w:tcPr>
          <w:p w:rsidR="0090295F" w:rsidRDefault="00583839">
            <w:pPr>
              <w:pStyle w:val="TableBodyText"/>
              <w:spacing w:before="0" w:after="0"/>
            </w:pPr>
            <w:r>
              <w:t xml:space="preserve">pwszNodePath is EMPTY and pwszEntry </w:t>
            </w:r>
            <w:r>
              <w:t>is "CommonName"</w:t>
            </w:r>
          </w:p>
        </w:tc>
        <w:tc>
          <w:tcPr>
            <w:tcW w:w="4037" w:type="dxa"/>
          </w:tcPr>
          <w:p w:rsidR="0090295F" w:rsidRDefault="00583839">
            <w:pPr>
              <w:pStyle w:val="TableBodyText"/>
              <w:spacing w:before="0" w:after="0"/>
            </w:pPr>
            <w:r>
              <w:t>OnNextRestart_Config_CA_Common_Name</w:t>
            </w:r>
          </w:p>
        </w:tc>
      </w:tr>
      <w:tr w:rsidR="0090295F" w:rsidTr="0090295F">
        <w:tc>
          <w:tcPr>
            <w:tcW w:w="5053" w:type="dxa"/>
          </w:tcPr>
          <w:p w:rsidR="0090295F" w:rsidRDefault="00583839">
            <w:pPr>
              <w:pStyle w:val="TableBodyText"/>
              <w:spacing w:before="0" w:after="0"/>
            </w:pPr>
            <w:r>
              <w:t>pwszNodePath is EMPTY and pwszEntry is "InterfaceFlags"</w:t>
            </w:r>
          </w:p>
        </w:tc>
        <w:tc>
          <w:tcPr>
            <w:tcW w:w="4037" w:type="dxa"/>
          </w:tcPr>
          <w:p w:rsidR="0090295F" w:rsidRDefault="00583839">
            <w:pPr>
              <w:pStyle w:val="TableBodyText"/>
              <w:spacing w:before="0" w:after="0"/>
            </w:pPr>
            <w:r>
              <w:t>OnNextRestart_Config_CA_Interface_Flags</w:t>
            </w:r>
          </w:p>
        </w:tc>
      </w:tr>
      <w:tr w:rsidR="0090295F" w:rsidTr="0090295F">
        <w:tc>
          <w:tcPr>
            <w:tcW w:w="5053" w:type="dxa"/>
          </w:tcPr>
          <w:p w:rsidR="0090295F" w:rsidRDefault="00583839">
            <w:pPr>
              <w:pStyle w:val="TableBodyText"/>
              <w:spacing w:before="0" w:after="0"/>
            </w:pPr>
            <w:r>
              <w:t>pwszEntry is "Provider" and pwszNodePath is "CSP"</w:t>
            </w:r>
          </w:p>
        </w:tc>
        <w:tc>
          <w:tcPr>
            <w:tcW w:w="4037" w:type="dxa"/>
          </w:tcPr>
          <w:p w:rsidR="0090295F" w:rsidRDefault="00583839">
            <w:pPr>
              <w:pStyle w:val="TableBodyText"/>
              <w:spacing w:before="0" w:after="0"/>
            </w:pPr>
            <w:r>
              <w:t>OnNextRestart_Config_CSP_Provider</w:t>
            </w:r>
          </w:p>
        </w:tc>
      </w:tr>
      <w:tr w:rsidR="0090295F" w:rsidTr="0090295F">
        <w:tc>
          <w:tcPr>
            <w:tcW w:w="5053" w:type="dxa"/>
          </w:tcPr>
          <w:p w:rsidR="0090295F" w:rsidRDefault="00583839">
            <w:pPr>
              <w:pStyle w:val="TableBodyText"/>
              <w:spacing w:before="0" w:after="0"/>
            </w:pPr>
            <w:r>
              <w:t>pwszEntry is "Provide</w:t>
            </w:r>
            <w:r>
              <w:t>rType" and pwszNodePath is "CSP"</w:t>
            </w:r>
          </w:p>
        </w:tc>
        <w:tc>
          <w:tcPr>
            <w:tcW w:w="4037" w:type="dxa"/>
          </w:tcPr>
          <w:p w:rsidR="0090295F" w:rsidRDefault="00583839">
            <w:pPr>
              <w:pStyle w:val="TableBodyText"/>
              <w:spacing w:before="0" w:after="0"/>
            </w:pPr>
            <w:r>
              <w:t>OnNextRestart_Config_CSP_ProviderType</w:t>
            </w:r>
          </w:p>
        </w:tc>
      </w:tr>
      <w:tr w:rsidR="0090295F" w:rsidTr="0090295F">
        <w:tc>
          <w:tcPr>
            <w:tcW w:w="5053" w:type="dxa"/>
          </w:tcPr>
          <w:p w:rsidR="0090295F" w:rsidRDefault="00583839">
            <w:pPr>
              <w:pStyle w:val="TableBodyText"/>
              <w:spacing w:before="0" w:after="0"/>
            </w:pPr>
            <w:r>
              <w:t>pwszEntry is "HashAlgorithm" and pwszNodePath is "CSP"</w:t>
            </w:r>
          </w:p>
        </w:tc>
        <w:tc>
          <w:tcPr>
            <w:tcW w:w="4037" w:type="dxa"/>
          </w:tcPr>
          <w:p w:rsidR="0090295F" w:rsidRDefault="00583839">
            <w:pPr>
              <w:pStyle w:val="TableBodyText"/>
              <w:spacing w:before="0" w:after="0"/>
            </w:pPr>
            <w:r>
              <w:t>OnNextRestart_Config_CSP_Hash_Algorithm</w:t>
            </w:r>
          </w:p>
        </w:tc>
      </w:tr>
      <w:tr w:rsidR="0090295F" w:rsidTr="0090295F">
        <w:tc>
          <w:tcPr>
            <w:tcW w:w="5053" w:type="dxa"/>
          </w:tcPr>
          <w:p w:rsidR="0090295F" w:rsidRDefault="00583839">
            <w:pPr>
              <w:pStyle w:val="TableBodyText"/>
              <w:spacing w:before="0" w:after="0"/>
            </w:pPr>
            <w:r>
              <w:t>pwszEntry is "CNGHashAlgorithm" and pwszNodePath is "CSP"</w:t>
            </w:r>
          </w:p>
        </w:tc>
        <w:tc>
          <w:tcPr>
            <w:tcW w:w="4037" w:type="dxa"/>
          </w:tcPr>
          <w:p w:rsidR="0090295F" w:rsidRDefault="00583839">
            <w:pPr>
              <w:pStyle w:val="TableBodyText"/>
              <w:spacing w:before="0" w:after="0"/>
            </w:pPr>
            <w:r>
              <w:t>OnNextRestart_Config_CSP_CNG_H</w:t>
            </w:r>
            <w:r>
              <w:t>ash_Algorithm</w:t>
            </w:r>
          </w:p>
        </w:tc>
      </w:tr>
      <w:tr w:rsidR="0090295F" w:rsidTr="0090295F">
        <w:tc>
          <w:tcPr>
            <w:tcW w:w="5053" w:type="dxa"/>
          </w:tcPr>
          <w:p w:rsidR="0090295F" w:rsidRDefault="00583839">
            <w:pPr>
              <w:pStyle w:val="TableBodyText"/>
              <w:spacing w:before="0" w:after="0"/>
            </w:pPr>
            <w:r>
              <w:t>pwszNodePath is EMPTY and pwszEntry is "CRLPeriodUnits"</w:t>
            </w:r>
          </w:p>
        </w:tc>
        <w:tc>
          <w:tcPr>
            <w:tcW w:w="4037" w:type="dxa"/>
          </w:tcPr>
          <w:p w:rsidR="0090295F" w:rsidRDefault="00583839">
            <w:pPr>
              <w:pStyle w:val="TableBodyText"/>
              <w:spacing w:before="0" w:after="0"/>
            </w:pPr>
            <w:r>
              <w:t>The numeric value of the Config_Base_CRL_Validity_Period ADM element.</w:t>
            </w:r>
          </w:p>
          <w:p w:rsidR="0090295F" w:rsidRDefault="00583839">
            <w:pPr>
              <w:pStyle w:val="TableBodyText"/>
              <w:spacing w:before="0" w:after="0"/>
            </w:pPr>
            <w:r>
              <w:t xml:space="preserve">Changing the value with this method MUST affect the validity period of published base </w:t>
            </w:r>
            <w:hyperlink w:anchor="gt_4f22841f-249b-42fb-a31a-5049c00be939">
              <w:r>
                <w:rPr>
                  <w:rStyle w:val="HyperlinkGreen"/>
                  <w:b/>
                </w:rPr>
                <w:t>CRLs</w:t>
              </w:r>
            </w:hyperlink>
            <w:r>
              <w:t xml:space="preserve"> (the use of this ADM element in sections </w:t>
            </w:r>
            <w:hyperlink w:anchor="Section_69c1c13ae27049ad9bc1a94fe019c8c9" w:history="1">
              <w:r>
                <w:rPr>
                  <w:rStyle w:val="Hyperlink"/>
                </w:rPr>
                <w:t>3.1.4.1.6</w:t>
              </w:r>
            </w:hyperlink>
            <w:r>
              <w:t xml:space="preserve"> and </w:t>
            </w:r>
            <w:hyperlink w:anchor="Section_da3672798fb041118b8b19dcf75ae336" w:history="1">
              <w:r>
                <w:rPr>
                  <w:rStyle w:val="Hyperlink"/>
                </w:rPr>
                <w:t>3.1.4.2.1</w:t>
              </w:r>
            </w:hyperlink>
            <w:r>
              <w:t>) immed</w:t>
            </w:r>
            <w:r>
              <w:t>iately, without a CA restart.</w:t>
            </w:r>
          </w:p>
        </w:tc>
      </w:tr>
      <w:tr w:rsidR="0090295F" w:rsidTr="0090295F">
        <w:tc>
          <w:tcPr>
            <w:tcW w:w="5053" w:type="dxa"/>
          </w:tcPr>
          <w:p w:rsidR="0090295F" w:rsidRDefault="00583839">
            <w:pPr>
              <w:pStyle w:val="TableBodyText"/>
              <w:spacing w:before="0" w:after="0"/>
            </w:pPr>
            <w:r>
              <w:t>pwszNodePath is EMPTY and pwszEntry is "CRLPeriod"</w:t>
            </w:r>
          </w:p>
        </w:tc>
        <w:tc>
          <w:tcPr>
            <w:tcW w:w="4037" w:type="dxa"/>
          </w:tcPr>
          <w:p w:rsidR="0090295F" w:rsidRDefault="00583839">
            <w:pPr>
              <w:pStyle w:val="TableBodyText"/>
              <w:spacing w:before="0" w:after="0"/>
            </w:pPr>
            <w:r>
              <w:t>The units of time with which the Config_Base_CRL_Validity_Period ADM element is counted.</w:t>
            </w:r>
          </w:p>
          <w:p w:rsidR="0090295F" w:rsidRDefault="00583839">
            <w:pPr>
              <w:pStyle w:val="TableBodyText"/>
              <w:spacing w:before="0" w:after="0"/>
            </w:pPr>
            <w:r>
              <w:t>Changing the value with this method MUST affect the validity period of published base</w:t>
            </w:r>
            <w:r>
              <w:t xml:space="preserve"> CRLs (the use of this ADM element in sections 3.1.4.1.6 and 3.1.4.2.1) immediately, without a CA restart.</w:t>
            </w:r>
          </w:p>
        </w:tc>
      </w:tr>
      <w:tr w:rsidR="0090295F" w:rsidTr="0090295F">
        <w:tc>
          <w:tcPr>
            <w:tcW w:w="5053" w:type="dxa"/>
          </w:tcPr>
          <w:p w:rsidR="0090295F" w:rsidRDefault="00583839">
            <w:pPr>
              <w:pStyle w:val="TableBodyText"/>
              <w:spacing w:before="0" w:after="0"/>
            </w:pPr>
            <w:r>
              <w:t>pwszNodePath is EMPTY and pwszEntry is "CRLDeltaPeriodUnits"</w:t>
            </w:r>
          </w:p>
        </w:tc>
        <w:tc>
          <w:tcPr>
            <w:tcW w:w="4037" w:type="dxa"/>
          </w:tcPr>
          <w:p w:rsidR="0090295F" w:rsidRDefault="00583839">
            <w:pPr>
              <w:pStyle w:val="TableBodyText"/>
              <w:spacing w:before="0" w:after="0"/>
            </w:pPr>
            <w:r>
              <w:t>The numeric value of the Config_Delta_CRL_Validity_Period ADM element.</w:t>
            </w:r>
          </w:p>
          <w:p w:rsidR="0090295F" w:rsidRDefault="00583839">
            <w:pPr>
              <w:pStyle w:val="TableBodyText"/>
              <w:spacing w:before="0" w:after="0"/>
            </w:pPr>
            <w:r>
              <w:t>Changing the val</w:t>
            </w:r>
            <w:r>
              <w:t>ue with this method MUST affect the validity period of published delta CRLs (the use of this ADM element in sections 3.1.4.1.6 and 3.1.4.2.1) immediately, without a CA restart.</w:t>
            </w:r>
          </w:p>
        </w:tc>
      </w:tr>
      <w:tr w:rsidR="0090295F" w:rsidTr="0090295F">
        <w:tc>
          <w:tcPr>
            <w:tcW w:w="5053" w:type="dxa"/>
          </w:tcPr>
          <w:p w:rsidR="0090295F" w:rsidRDefault="00583839">
            <w:pPr>
              <w:pStyle w:val="TableBodyText"/>
              <w:spacing w:before="0" w:after="0"/>
            </w:pPr>
            <w:r>
              <w:t>pwszNodePath is EMPTY and pwszEntry is "CRLDeltaPeriod"</w:t>
            </w:r>
          </w:p>
        </w:tc>
        <w:tc>
          <w:tcPr>
            <w:tcW w:w="4037" w:type="dxa"/>
          </w:tcPr>
          <w:p w:rsidR="0090295F" w:rsidRDefault="00583839">
            <w:pPr>
              <w:pStyle w:val="TableBodyText"/>
              <w:spacing w:before="0" w:after="0"/>
            </w:pPr>
            <w:r>
              <w:t>The units of time with</w:t>
            </w:r>
            <w:r>
              <w:t xml:space="preserve"> which the Config_Delta_CRL_Validity_Period ADM element is counted.</w:t>
            </w:r>
          </w:p>
          <w:p w:rsidR="0090295F" w:rsidRDefault="00583839">
            <w:pPr>
              <w:pStyle w:val="TableBodyText"/>
              <w:spacing w:before="0" w:after="0"/>
            </w:pPr>
            <w:r>
              <w:t>Changing the value with this method MUST affect the validity period of published delta CRLs (the use of this ADM element in sections 3.1.4.1.6 and 3.1.4.2.1) immediately, without a CA</w:t>
            </w:r>
            <w:r>
              <w:t xml:space="preserve"> restart.</w:t>
            </w:r>
          </w:p>
        </w:tc>
      </w:tr>
      <w:tr w:rsidR="0090295F" w:rsidTr="0090295F">
        <w:tc>
          <w:tcPr>
            <w:tcW w:w="5053" w:type="dxa"/>
          </w:tcPr>
          <w:p w:rsidR="0090295F" w:rsidRDefault="00583839">
            <w:pPr>
              <w:pStyle w:val="TableBodyText"/>
              <w:spacing w:before="0" w:after="0"/>
            </w:pPr>
            <w:r>
              <w:t>pwszNodePath is EMPTY and pwszEntry is "CRLNextPublish"</w:t>
            </w:r>
          </w:p>
        </w:tc>
        <w:tc>
          <w:tcPr>
            <w:tcW w:w="4037" w:type="dxa"/>
          </w:tcPr>
          <w:p w:rsidR="0090295F" w:rsidRDefault="00583839">
            <w:pPr>
              <w:pStyle w:val="TableBodyText"/>
              <w:spacing w:before="0" w:after="0"/>
            </w:pPr>
            <w:r>
              <w:t>OnNextRestart_Config_CA_CRL_Next_Publish</w:t>
            </w:r>
          </w:p>
        </w:tc>
      </w:tr>
      <w:tr w:rsidR="0090295F" w:rsidTr="0090295F">
        <w:tc>
          <w:tcPr>
            <w:tcW w:w="5053" w:type="dxa"/>
          </w:tcPr>
          <w:p w:rsidR="0090295F" w:rsidRDefault="00583839">
            <w:pPr>
              <w:pStyle w:val="TableBodyText"/>
              <w:spacing w:before="0" w:after="0"/>
            </w:pPr>
            <w:r>
              <w:t>pwszNodePath is EMPTY and pwszEntry is "CRLDeltaNextPublish"</w:t>
            </w:r>
          </w:p>
        </w:tc>
        <w:tc>
          <w:tcPr>
            <w:tcW w:w="4037" w:type="dxa"/>
          </w:tcPr>
          <w:p w:rsidR="0090295F" w:rsidRDefault="00583839">
            <w:pPr>
              <w:pStyle w:val="TableBodyText"/>
              <w:spacing w:before="0" w:after="0"/>
            </w:pPr>
            <w:r>
              <w:t>OnNextRestart_Config_CA_CRL_Delta_Next_Publish</w:t>
            </w:r>
          </w:p>
        </w:tc>
      </w:tr>
      <w:tr w:rsidR="0090295F" w:rsidTr="0090295F">
        <w:tc>
          <w:tcPr>
            <w:tcW w:w="5053" w:type="dxa"/>
          </w:tcPr>
          <w:p w:rsidR="0090295F" w:rsidRDefault="00583839">
            <w:pPr>
              <w:pStyle w:val="TableBodyText"/>
              <w:spacing w:before="0" w:after="0"/>
            </w:pPr>
            <w:r>
              <w:t>pwszNodePath is EMPTY and pwszEntry is</w:t>
            </w:r>
            <w:r>
              <w:t xml:space="preserve"> "AuditFilter"</w:t>
            </w:r>
          </w:p>
        </w:tc>
        <w:tc>
          <w:tcPr>
            <w:tcW w:w="4037" w:type="dxa"/>
          </w:tcPr>
          <w:p w:rsidR="0090295F" w:rsidRDefault="00583839">
            <w:pPr>
              <w:pStyle w:val="TableBodyText"/>
              <w:spacing w:before="0" w:after="0"/>
            </w:pPr>
            <w:r>
              <w:t>OnNextRestart_Config_CA_Audit_Filter</w:t>
            </w:r>
          </w:p>
        </w:tc>
      </w:tr>
      <w:tr w:rsidR="0090295F" w:rsidTr="0090295F">
        <w:tc>
          <w:tcPr>
            <w:tcW w:w="5053" w:type="dxa"/>
          </w:tcPr>
          <w:p w:rsidR="0090295F" w:rsidRDefault="00583839">
            <w:pPr>
              <w:pStyle w:val="TableBodyText"/>
              <w:spacing w:before="0" w:after="0"/>
            </w:pPr>
            <w:r>
              <w:t>pwszEntry is "Active" and pwszNodePath is "PolicyModules"</w:t>
            </w:r>
          </w:p>
        </w:tc>
        <w:tc>
          <w:tcPr>
            <w:tcW w:w="4037" w:type="dxa"/>
          </w:tcPr>
          <w:p w:rsidR="0090295F" w:rsidRDefault="00583839">
            <w:pPr>
              <w:pStyle w:val="TableBodyText"/>
              <w:spacing w:before="0" w:after="0"/>
            </w:pPr>
            <w:r>
              <w:t>OnNextRestart_Config_CA_Policy_Algorithm_Implementation</w:t>
            </w:r>
          </w:p>
        </w:tc>
      </w:tr>
      <w:tr w:rsidR="0090295F" w:rsidTr="0090295F">
        <w:tc>
          <w:tcPr>
            <w:tcW w:w="5053" w:type="dxa"/>
          </w:tcPr>
          <w:p w:rsidR="0090295F" w:rsidRDefault="00583839">
            <w:pPr>
              <w:pStyle w:val="TableBodyText"/>
              <w:spacing w:before="0" w:after="0"/>
            </w:pPr>
            <w:r>
              <w:t>pwszEntry is "Active" and pwszNodePath is "ExitModules"</w:t>
            </w:r>
          </w:p>
        </w:tc>
        <w:tc>
          <w:tcPr>
            <w:tcW w:w="4037" w:type="dxa"/>
          </w:tcPr>
          <w:p w:rsidR="0090295F" w:rsidRDefault="00583839">
            <w:pPr>
              <w:pStyle w:val="TableBodyText"/>
              <w:spacing w:before="0" w:after="0"/>
            </w:pPr>
            <w:r>
              <w:t>OnNextRestart_Config_CA_Exit_Algorithm_Implementation_List</w:t>
            </w:r>
          </w:p>
        </w:tc>
      </w:tr>
      <w:tr w:rsidR="0090295F" w:rsidTr="0090295F">
        <w:tc>
          <w:tcPr>
            <w:tcW w:w="5053" w:type="dxa"/>
          </w:tcPr>
          <w:p w:rsidR="0090295F" w:rsidRDefault="00583839">
            <w:pPr>
              <w:pStyle w:val="TableBodyText"/>
              <w:spacing w:before="0" w:after="0"/>
            </w:pPr>
            <w:r>
              <w:t>pwszNodePath is EMPTY and pwszEntry is "CRLPublicationURLs"</w:t>
            </w:r>
          </w:p>
        </w:tc>
        <w:tc>
          <w:tcPr>
            <w:tcW w:w="4037" w:type="dxa"/>
          </w:tcPr>
          <w:p w:rsidR="0090295F" w:rsidRDefault="00583839">
            <w:pPr>
              <w:pStyle w:val="TableBodyText"/>
              <w:spacing w:before="0" w:after="0"/>
            </w:pPr>
            <w:r>
              <w:t xml:space="preserve">OnNextRestart_Config_CA_CDP_Publish_To_Base </w:t>
            </w:r>
          </w:p>
          <w:p w:rsidR="0090295F" w:rsidRDefault="00583839">
            <w:pPr>
              <w:pStyle w:val="TableBodyText"/>
              <w:spacing w:before="0" w:after="0"/>
            </w:pPr>
            <w:r>
              <w:t xml:space="preserve">OnNextRestart_Config_CA_CDP_Publish_To_Delta </w:t>
            </w:r>
          </w:p>
          <w:p w:rsidR="0090295F" w:rsidRDefault="00583839">
            <w:pPr>
              <w:pStyle w:val="TableBodyText"/>
              <w:spacing w:before="0" w:after="0"/>
            </w:pPr>
            <w:r>
              <w:lastRenderedPageBreak/>
              <w:t>OnNextRestart_Config_CA_CDP_Include_In_Cert</w:t>
            </w:r>
          </w:p>
          <w:p w:rsidR="0090295F" w:rsidRDefault="00583839">
            <w:pPr>
              <w:pStyle w:val="TableBodyText"/>
              <w:spacing w:before="0" w:after="0"/>
            </w:pPr>
            <w:r>
              <w:t>O</w:t>
            </w:r>
            <w:r>
              <w:t>nNextRestart_Config_CA_CDP_Include_In_CRL_Publish_Locations_Extension</w:t>
            </w:r>
          </w:p>
          <w:p w:rsidR="0090295F" w:rsidRDefault="00583839">
            <w:pPr>
              <w:pStyle w:val="TableBodyText"/>
              <w:spacing w:before="0" w:after="0"/>
            </w:pPr>
            <w:r>
              <w:t>OnNextRestart_Config_CA_CDP_Include_In_CRL_Freshest_CRL_Extension</w:t>
            </w:r>
          </w:p>
          <w:p w:rsidR="0090295F" w:rsidRDefault="00583839">
            <w:pPr>
              <w:pStyle w:val="TableBodyText"/>
              <w:spacing w:before="0" w:after="0"/>
            </w:pPr>
            <w:r>
              <w:t>OnNextRestart_Config_CA_CDP_Include_In_CRL_IDP_Extension</w:t>
            </w:r>
          </w:p>
        </w:tc>
      </w:tr>
      <w:tr w:rsidR="0090295F" w:rsidTr="0090295F">
        <w:tc>
          <w:tcPr>
            <w:tcW w:w="5053" w:type="dxa"/>
          </w:tcPr>
          <w:p w:rsidR="0090295F" w:rsidRDefault="00583839">
            <w:pPr>
              <w:pStyle w:val="TableBodyText"/>
              <w:spacing w:before="0" w:after="0"/>
            </w:pPr>
            <w:r>
              <w:lastRenderedPageBreak/>
              <w:t>pwszNodePath is EMPTY and pwszEntry is "CACertPublicationURLs"</w:t>
            </w:r>
          </w:p>
        </w:tc>
        <w:tc>
          <w:tcPr>
            <w:tcW w:w="4037" w:type="dxa"/>
          </w:tcPr>
          <w:p w:rsidR="0090295F" w:rsidRDefault="00583839">
            <w:pPr>
              <w:pStyle w:val="TableBodyText"/>
              <w:spacing w:before="0" w:after="0"/>
            </w:pPr>
            <w:r>
              <w:t>OnNextRestart_Config_CA_AIA_Include_In_Cert</w:t>
            </w:r>
          </w:p>
          <w:p w:rsidR="0090295F" w:rsidRDefault="00583839">
            <w:pPr>
              <w:pStyle w:val="TableBodyText"/>
              <w:spacing w:before="0" w:after="0"/>
            </w:pPr>
            <w:r>
              <w:t>OnNextRestart_Config_CA_CACert_Publish_To</w:t>
            </w:r>
          </w:p>
        </w:tc>
      </w:tr>
      <w:tr w:rsidR="0090295F" w:rsidTr="0090295F">
        <w:tc>
          <w:tcPr>
            <w:tcW w:w="5053" w:type="dxa"/>
          </w:tcPr>
          <w:p w:rsidR="0090295F" w:rsidRDefault="00583839">
            <w:pPr>
              <w:pStyle w:val="TableBodyText"/>
              <w:spacing w:before="0" w:after="0"/>
            </w:pPr>
            <w:r>
              <w:t>pwszNodePath is EMPTY and pwszEntry is "OCSPURLs"</w:t>
            </w:r>
          </w:p>
        </w:tc>
        <w:tc>
          <w:tcPr>
            <w:tcW w:w="4037" w:type="dxa"/>
          </w:tcPr>
          <w:p w:rsidR="0090295F" w:rsidRDefault="00583839">
            <w:pPr>
              <w:pStyle w:val="TableBodyText"/>
              <w:spacing w:before="0" w:after="0"/>
            </w:pPr>
            <w:r>
              <w:t>OnNextRestart_Config_CA_OCSP_Include_In_Cert</w:t>
            </w:r>
          </w:p>
        </w:tc>
      </w:tr>
      <w:tr w:rsidR="0090295F" w:rsidTr="0090295F">
        <w:tc>
          <w:tcPr>
            <w:tcW w:w="5053" w:type="dxa"/>
          </w:tcPr>
          <w:p w:rsidR="0090295F" w:rsidRDefault="00583839">
            <w:pPr>
              <w:pStyle w:val="TableBodyText"/>
              <w:spacing w:before="0" w:after="0"/>
            </w:pPr>
            <w:r>
              <w:t>pwszNodePath is EMPTY and pwszEntry is "CRLAttemptRepublish"</w:t>
            </w:r>
          </w:p>
        </w:tc>
        <w:tc>
          <w:tcPr>
            <w:tcW w:w="4037" w:type="dxa"/>
          </w:tcPr>
          <w:p w:rsidR="0090295F" w:rsidRDefault="00583839">
            <w:pPr>
              <w:pStyle w:val="TableBodyText"/>
              <w:spacing w:before="0" w:after="0"/>
            </w:pPr>
            <w:r>
              <w:t>OnNextRestart_Config_CA_CRL_Attempt_Republish</w:t>
            </w:r>
          </w:p>
        </w:tc>
      </w:tr>
      <w:tr w:rsidR="0090295F" w:rsidTr="0090295F">
        <w:tc>
          <w:tcPr>
            <w:tcW w:w="5053" w:type="dxa"/>
          </w:tcPr>
          <w:p w:rsidR="0090295F" w:rsidRDefault="00583839">
            <w:pPr>
              <w:pStyle w:val="TableBodyText"/>
              <w:spacing w:before="0" w:after="0"/>
            </w:pPr>
            <w:r>
              <w:t>pwszNodePath is "PolicyModules\CertificateAuthority_MicrosoftDefault.Policy" and pwszEntry is "RequestDisposition"</w:t>
            </w:r>
          </w:p>
        </w:tc>
        <w:tc>
          <w:tcPr>
            <w:tcW w:w="4037" w:type="dxa"/>
          </w:tcPr>
          <w:p w:rsidR="0090295F" w:rsidRDefault="00583839">
            <w:pPr>
              <w:pStyle w:val="TableBodyText"/>
              <w:spacing w:before="0" w:after="0"/>
            </w:pPr>
            <w:r>
              <w:t>OnNextRestart_Config_CA_Requests_Disposition</w:t>
            </w:r>
          </w:p>
        </w:tc>
      </w:tr>
    </w:tbl>
    <w:p w:rsidR="0090295F" w:rsidRDefault="0090295F"/>
    <w:p w:rsidR="0090295F" w:rsidRDefault="00583839">
      <w:pPr>
        <w:pStyle w:val="Heading5"/>
      </w:pPr>
      <w:bookmarkStart w:id="396" w:name="section_b4bf8093e02e4ce2b26380a3c4039e91"/>
      <w:bookmarkStart w:id="397" w:name="_Toc483456755"/>
      <w:r>
        <w:t>ICertAdminD2::ImportKey (Opnum 46)</w:t>
      </w:r>
      <w:bookmarkEnd w:id="396"/>
      <w:bookmarkEnd w:id="397"/>
      <w:r>
        <w:fldChar w:fldCharType="begin"/>
      </w:r>
      <w:r>
        <w:instrText xml:space="preserve"> XE "ImportKe</w:instrText>
      </w:r>
      <w:r>
        <w:instrText>y method"</w:instrText>
      </w:r>
      <w:r>
        <w:fldChar w:fldCharType="end"/>
      </w:r>
    </w:p>
    <w:p w:rsidR="0090295F" w:rsidRDefault="00583839">
      <w:r>
        <w:t xml:space="preserve">The ImportKey method adds an encrypted </w:t>
      </w:r>
      <w:hyperlink w:anchor="gt_718bfd46-3cd2-45e8-befa-55f5c9f3be7b">
        <w:r>
          <w:rPr>
            <w:rStyle w:val="HyperlinkGreen"/>
            <w:b/>
          </w:rPr>
          <w:t>key</w:t>
        </w:r>
      </w:hyperlink>
      <w:r>
        <w:t xml:space="preserve"> set to an item in the </w:t>
      </w:r>
      <w:hyperlink w:anchor="gt_c925d5d7-a442-4ba4-9586-5f94ccec847a">
        <w:r>
          <w:rPr>
            <w:rStyle w:val="HyperlinkGreen"/>
            <w:b/>
          </w:rPr>
          <w:t>CA</w:t>
        </w:r>
      </w:hyperlink>
      <w:r>
        <w:t xml:space="preserve"> database.</w:t>
      </w:r>
    </w:p>
    <w:p w:rsidR="0090295F" w:rsidRDefault="00583839">
      <w:pPr>
        <w:pStyle w:val="Code"/>
      </w:pPr>
      <w:r>
        <w:t>HRESULT ImportKey(</w:t>
      </w:r>
    </w:p>
    <w:p w:rsidR="0090295F" w:rsidRDefault="00583839">
      <w:pPr>
        <w:pStyle w:val="Code"/>
      </w:pPr>
      <w:r>
        <w:t xml:space="preserve">  [in, string, unique] </w:t>
      </w:r>
      <w:r>
        <w:t>wchar_t const* pwszAuthority,</w:t>
      </w:r>
    </w:p>
    <w:p w:rsidR="0090295F" w:rsidRDefault="00583839">
      <w:pPr>
        <w:pStyle w:val="Code"/>
      </w:pPr>
      <w:r>
        <w:t>  [in] DWORD dwRequestId,</w:t>
      </w:r>
    </w:p>
    <w:p w:rsidR="0090295F" w:rsidRDefault="00583839">
      <w:pPr>
        <w:pStyle w:val="Code"/>
      </w:pPr>
      <w:r>
        <w:t>  [in, string, unique] wchar_t const* pwszCertHash,</w:t>
      </w:r>
    </w:p>
    <w:p w:rsidR="0090295F" w:rsidRDefault="00583839">
      <w:pPr>
        <w:pStyle w:val="Code"/>
      </w:pPr>
      <w:r>
        <w:t>  [in] DWORD dwFlags,</w:t>
      </w:r>
    </w:p>
    <w:p w:rsidR="0090295F" w:rsidRDefault="00583839">
      <w:pPr>
        <w:pStyle w:val="Code"/>
      </w:pPr>
      <w:r>
        <w:t>  [in, ref] CERTTRANSBLOB* pctbKey</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dwRequestId: </w:t>
      </w:r>
      <w:r>
        <w:t xml:space="preserve">An unsigned integer value that represents the </w:t>
      </w:r>
      <w:hyperlink w:anchor="gt_7a0f4b71-23ba-434f-b781-28053ed64879">
        <w:r>
          <w:rPr>
            <w:rStyle w:val="HyperlinkGreen"/>
            <w:b/>
          </w:rPr>
          <w:t>certificate</w:t>
        </w:r>
      </w:hyperlink>
      <w:r>
        <w:t xml:space="preserve"> request ID in the CA database.</w:t>
      </w:r>
    </w:p>
    <w:p w:rsidR="0090295F" w:rsidRDefault="00583839">
      <w:pPr>
        <w:pStyle w:val="Definition-Field"/>
      </w:pPr>
      <w:r>
        <w:rPr>
          <w:b/>
        </w:rPr>
        <w:t xml:space="preserve">pwszCertHash: </w:t>
      </w:r>
      <w:r>
        <w:t xml:space="preserve">A null-terminated Unicode string value that represents the </w:t>
      </w:r>
      <w:hyperlink w:anchor="gt_168fbe0c-fc02-4722-979e-b0261766ac9c">
        <w:r>
          <w:rPr>
            <w:rStyle w:val="HyperlinkGreen"/>
            <w:b/>
          </w:rPr>
          <w:t>SHA-1 hash</w:t>
        </w:r>
      </w:hyperlink>
      <w:r>
        <w:t xml:space="preserve"> of the ASN.1 DER–encoded certificate data (as specified in </w:t>
      </w:r>
      <w:hyperlink r:id="rId235">
        <w:r>
          <w:rPr>
            <w:rStyle w:val="Hyperlink"/>
          </w:rPr>
          <w:t>[X660]</w:t>
        </w:r>
      </w:hyperlink>
      <w:r>
        <w:t>) and that is formatted as a hexadecimal string.</w:t>
      </w:r>
    </w:p>
    <w:p w:rsidR="0090295F" w:rsidRDefault="00583839">
      <w:pPr>
        <w:pStyle w:val="Definition-Field"/>
      </w:pPr>
      <w:r>
        <w:rPr>
          <w:b/>
        </w:rPr>
        <w:t xml:space="preserve">dwFlags: </w:t>
      </w:r>
      <w:r>
        <w:t>An unsigned integer that specifies the optional flags for this method.</w:t>
      </w:r>
    </w:p>
    <w:tbl>
      <w:tblPr>
        <w:tblStyle w:val="Table-ShadedHeader"/>
        <w:tblW w:w="0" w:type="auto"/>
        <w:tblInd w:w="475" w:type="dxa"/>
        <w:tblLook w:val="04A0" w:firstRow="1" w:lastRow="0" w:firstColumn="1" w:lastColumn="0" w:noHBand="0" w:noVBand="1"/>
      </w:tblPr>
      <w:tblGrid>
        <w:gridCol w:w="1241"/>
        <w:gridCol w:w="4029"/>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0x00010000</w:t>
            </w:r>
          </w:p>
        </w:tc>
        <w:tc>
          <w:tcPr>
            <w:tcW w:w="0" w:type="auto"/>
          </w:tcPr>
          <w:p w:rsidR="0090295F" w:rsidRDefault="00583839">
            <w:pPr>
              <w:pStyle w:val="TableBodyText"/>
              <w:spacing w:before="0" w:after="0"/>
            </w:pPr>
            <w:r>
              <w:t>Overwrite the existing archived key, if present.</w:t>
            </w:r>
          </w:p>
        </w:tc>
      </w:tr>
    </w:tbl>
    <w:p w:rsidR="0090295F" w:rsidRDefault="00583839">
      <w:pPr>
        <w:pStyle w:val="Definition-Field"/>
      </w:pPr>
      <w:r>
        <w:rPr>
          <w:b/>
        </w:rPr>
        <w:t xml:space="preserve">pctbKey: </w:t>
      </w:r>
      <w:r>
        <w:t xml:space="preserve">A </w:t>
      </w:r>
      <w:hyperlink w:anchor="Section_a94fb0b1902f43ea9422f2d24bcb10b6" w:history="1">
        <w:r>
          <w:rPr>
            <w:rStyle w:val="Hyperlink"/>
          </w:rPr>
          <w:t>CERTTRANSBLOB</w:t>
        </w:r>
      </w:hyperlink>
      <w:r>
        <w:t xml:space="preserve"> structure that contains the ASN.1 DER–encoded (as specified in [X660] and </w:t>
      </w:r>
      <w:hyperlink r:id="rId236">
        <w:r>
          <w:rPr>
            <w:rStyle w:val="Hyperlink"/>
          </w:rPr>
          <w:t>[X690]</w:t>
        </w:r>
      </w:hyperlink>
      <w:r>
        <w:t xml:space="preserve">) </w:t>
      </w:r>
      <w:r>
        <w:rPr>
          <w:b/>
        </w:rPr>
        <w:t>PKCS#7</w:t>
      </w:r>
      <w:r>
        <w:t xml:space="preserve"> message (as specified in </w:t>
      </w:r>
      <w:hyperlink r:id="rId237">
        <w:r>
          <w:rPr>
            <w:rStyle w:val="Hyperlink"/>
          </w:rPr>
          <w:t>[RFC2315]</w:t>
        </w:r>
      </w:hyperlink>
      <w:r>
        <w:t xml:space="preserve">) that contains the </w:t>
      </w:r>
      <w:hyperlink w:anchor="gt_6fca10f4-e829-42ab-ad40-1566585060ca">
        <w:r>
          <w:rPr>
            <w:rStyle w:val="HyperlinkGreen"/>
            <w:b/>
          </w:rPr>
          <w:t>private key</w:t>
        </w:r>
      </w:hyperlink>
      <w:r>
        <w:t xml:space="preserve"> to be archived. The content of the enveloped PKCS#7 is as specified in </w:t>
      </w:r>
      <w:hyperlink r:id="rId238" w:anchor="Section_446a0fca7f274436965d191635518466">
        <w:r>
          <w:rPr>
            <w:rStyle w:val="Hyperlink"/>
          </w:rPr>
          <w:t>[MS-WCCE]</w:t>
        </w:r>
      </w:hyperlink>
      <w:r>
        <w:t xml:space="preserve"> section 3.2.1.4.2.1.4.</w:t>
      </w:r>
    </w:p>
    <w:p w:rsidR="0090295F" w:rsidRDefault="00583839">
      <w:r>
        <w:t>The following processing rules apply:</w:t>
      </w:r>
    </w:p>
    <w:p w:rsidR="0090295F" w:rsidRDefault="00583839">
      <w:pPr>
        <w:pStyle w:val="ListParagraph"/>
        <w:numPr>
          <w:ilvl w:val="0"/>
          <w:numId w:val="119"/>
        </w:numPr>
      </w:pPr>
      <w:r>
        <w:t xml:space="preserve">The CA MUST process the enveloped PKCS#7 in the </w:t>
      </w:r>
      <w:r>
        <w:rPr>
          <w:i/>
        </w:rPr>
        <w:t>pctbKey</w:t>
      </w:r>
      <w:r>
        <w:t xml:space="preserve"> parameter as specified in [MS-WCCE] section 3.2.1.4.2.1.4.</w:t>
      </w:r>
    </w:p>
    <w:p w:rsidR="0090295F" w:rsidRDefault="00583839">
      <w:pPr>
        <w:pStyle w:val="ListParagraph"/>
        <w:numPr>
          <w:ilvl w:val="0"/>
          <w:numId w:val="119"/>
        </w:numPr>
      </w:pPr>
      <w:r>
        <w:lastRenderedPageBreak/>
        <w:t>If the Reques</w:t>
      </w:r>
      <w:r>
        <w:t xml:space="preserve">t ID is 0 or 4294967295 and </w:t>
      </w:r>
      <w:r>
        <w:rPr>
          <w:i/>
        </w:rPr>
        <w:t>pwszCertHash</w:t>
      </w:r>
      <w:r>
        <w:t xml:space="preserve"> is null, the CA server MUST fail with the error ERROR_INVALID_PARAMETER.</w:t>
      </w:r>
    </w:p>
    <w:p w:rsidR="0090295F" w:rsidRDefault="00583839">
      <w:pPr>
        <w:pStyle w:val="ListParagraph"/>
        <w:numPr>
          <w:ilvl w:val="0"/>
          <w:numId w:val="119"/>
        </w:numPr>
      </w:pPr>
      <w:r>
        <w:t xml:space="preserve">If </w:t>
      </w:r>
      <w:r>
        <w:rPr>
          <w:i/>
        </w:rPr>
        <w:t>pwszCertHash</w:t>
      </w:r>
      <w:r>
        <w:t xml:space="preserve"> is non-null, the CA MUST look up the request based on the provided </w:t>
      </w:r>
      <w:r>
        <w:rPr>
          <w:i/>
        </w:rPr>
        <w:t>pwszCertHash</w:t>
      </w:r>
      <w:r>
        <w:t xml:space="preserve"> parameter value in the CA Request table by com</w:t>
      </w:r>
      <w:r>
        <w:t xml:space="preserve">puting the SHA-1 hash of each issued certificate in the Request table and comparing the hexadecimal string form of it with the value that is specified in </w:t>
      </w:r>
      <w:r>
        <w:rPr>
          <w:i/>
        </w:rPr>
        <w:t>pwszCertHash</w:t>
      </w:r>
      <w:r>
        <w:t>.</w:t>
      </w:r>
    </w:p>
    <w:p w:rsidR="0090295F" w:rsidRDefault="00583839">
      <w:pPr>
        <w:pStyle w:val="ListParagraph"/>
        <w:numPr>
          <w:ilvl w:val="1"/>
          <w:numId w:val="120"/>
        </w:numPr>
      </w:pPr>
      <w:r>
        <w:t>If the request is not found, the CA server MUST fail the request with the error ERROR_IN</w:t>
      </w:r>
      <w:r>
        <w:t>VALID_PARAMETER.</w:t>
      </w:r>
    </w:p>
    <w:p w:rsidR="0090295F" w:rsidRDefault="00583839">
      <w:pPr>
        <w:pStyle w:val="ListParagraph"/>
        <w:numPr>
          <w:ilvl w:val="1"/>
          <w:numId w:val="120"/>
        </w:numPr>
      </w:pPr>
      <w:r>
        <w:t xml:space="preserve">If the request is found, the CA MUST verify that the private key (decrypted in step 1) is cryptographically related to the </w:t>
      </w:r>
      <w:hyperlink w:anchor="gt_4cf96ca0-e3a9-4165-8d1a-a21b1397007a">
        <w:r>
          <w:rPr>
            <w:rStyle w:val="HyperlinkGreen"/>
            <w:b/>
          </w:rPr>
          <w:t>public key</w:t>
        </w:r>
      </w:hyperlink>
      <w:r>
        <w:t xml:space="preserve"> in the certificate. If the keys are not rel</w:t>
      </w:r>
      <w:r>
        <w:t>ated, the method MUST fail with the error ERROR_INVALID_PARAMETER.</w:t>
      </w:r>
    </w:p>
    <w:p w:rsidR="0090295F" w:rsidRDefault="00583839">
      <w:pPr>
        <w:pStyle w:val="ListParagraph"/>
        <w:numPr>
          <w:ilvl w:val="0"/>
          <w:numId w:val="119"/>
        </w:numPr>
      </w:pPr>
      <w:r>
        <w:t xml:space="preserve">If </w:t>
      </w:r>
      <w:r>
        <w:rPr>
          <w:i/>
        </w:rPr>
        <w:t>pwszCertHash</w:t>
      </w:r>
      <w:r>
        <w:t xml:space="preserve"> is null, the CA MUST look up the request based on the provided </w:t>
      </w:r>
      <w:r>
        <w:rPr>
          <w:i/>
        </w:rPr>
        <w:t>dwRequestId</w:t>
      </w:r>
      <w:r>
        <w:t xml:space="preserve"> parameter in the CA database Request table: </w:t>
      </w:r>
    </w:p>
    <w:p w:rsidR="0090295F" w:rsidRDefault="00583839">
      <w:pPr>
        <w:pStyle w:val="ListParagraph"/>
        <w:numPr>
          <w:ilvl w:val="1"/>
          <w:numId w:val="121"/>
        </w:numPr>
      </w:pPr>
      <w:r>
        <w:t xml:space="preserve">If the request is not found, the method MUST fail </w:t>
      </w:r>
      <w:r>
        <w:t>with the error CERTSRV_E_PROPERTY_EMPTY.</w:t>
      </w:r>
    </w:p>
    <w:p w:rsidR="0090295F" w:rsidRDefault="00583839">
      <w:pPr>
        <w:pStyle w:val="ListParagraph"/>
        <w:numPr>
          <w:ilvl w:val="1"/>
          <w:numId w:val="121"/>
        </w:numPr>
      </w:pPr>
      <w:r>
        <w:t>If the request is found, the CA MUST verify that the private key (decrypted in step 1) is cryptographically related to the public key in the private key. If the keys</w:t>
      </w:r>
      <w:r>
        <w:t xml:space="preserve"> are not related, the method MUST fail with the error ERROR_INVALID_PARAMETER.</w:t>
      </w:r>
    </w:p>
    <w:p w:rsidR="0090295F" w:rsidRDefault="00583839">
      <w:pPr>
        <w:pStyle w:val="ListParagraph"/>
        <w:numPr>
          <w:ilvl w:val="0"/>
          <w:numId w:val="119"/>
        </w:numPr>
      </w:pPr>
      <w:r>
        <w:t xml:space="preserve">If the request is found, has an encrypted private key associated with it, and the value of </w:t>
      </w:r>
      <w:r>
        <w:rPr>
          <w:i/>
        </w:rPr>
        <w:t>dwFlags</w:t>
      </w:r>
      <w:r>
        <w:t xml:space="preserve"> is not 0x00010000, the CA MUST fail with the error ERROR_INVALID_PARAMETER.</w:t>
      </w:r>
    </w:p>
    <w:p w:rsidR="0090295F" w:rsidRDefault="00583839">
      <w:pPr>
        <w:pStyle w:val="ListParagraph"/>
        <w:numPr>
          <w:ilvl w:val="0"/>
          <w:numId w:val="119"/>
        </w:numPr>
      </w:pPr>
      <w:r>
        <w:t>If</w:t>
      </w:r>
      <w:r>
        <w:t xml:space="preserve"> the request is found, has an encrypted private key associated with it, and the value of </w:t>
      </w:r>
      <w:r>
        <w:rPr>
          <w:i/>
        </w:rPr>
        <w:t>dwFlags</w:t>
      </w:r>
      <w:r>
        <w:t xml:space="preserve"> is 0x00010000, the CA MUST replace the encrypted private key (in the request stored in the Request table) with the encrypted private key that is specified in t</w:t>
      </w:r>
      <w:r>
        <w:t xml:space="preserve">he </w:t>
      </w:r>
      <w:r>
        <w:rPr>
          <w:i/>
        </w:rPr>
        <w:t>pctbKey</w:t>
      </w:r>
      <w:r>
        <w:t xml:space="preserve"> parameter.</w:t>
      </w:r>
    </w:p>
    <w:p w:rsidR="0090295F" w:rsidRDefault="00583839">
      <w:pPr>
        <w:pStyle w:val="ListParagraph"/>
        <w:numPr>
          <w:ilvl w:val="0"/>
          <w:numId w:val="119"/>
        </w:numPr>
      </w:pPr>
      <w:r>
        <w:t>If the request is found and does not have an encrypted private key that is associated with it, the CA MUST replace the encrypted private key (in the request that is stored in the Request table) with the encrypted private key that is s</w:t>
      </w:r>
      <w:r>
        <w:t xml:space="preserve">pecified in the </w:t>
      </w:r>
      <w:r>
        <w:rPr>
          <w:i/>
        </w:rPr>
        <w:t>pctbKey</w:t>
      </w:r>
      <w:r>
        <w:t xml:space="preserve"> parameter.</w:t>
      </w:r>
    </w:p>
    <w:p w:rsidR="0090295F" w:rsidRDefault="00583839">
      <w:pPr>
        <w:pStyle w:val="Heading5"/>
      </w:pPr>
      <w:bookmarkStart w:id="398" w:name="section_da0d6e983d774994a8771813d5839503"/>
      <w:bookmarkStart w:id="399" w:name="_Toc483456756"/>
      <w:r>
        <w:t>ICertAdminD2::GetMyRoles (Opnum 47)</w:t>
      </w:r>
      <w:bookmarkEnd w:id="398"/>
      <w:bookmarkEnd w:id="399"/>
      <w:r>
        <w:fldChar w:fldCharType="begin"/>
      </w:r>
      <w:r>
        <w:instrText xml:space="preserve"> XE "GetMyRoles method"</w:instrText>
      </w:r>
      <w:r>
        <w:fldChar w:fldCharType="end"/>
      </w:r>
    </w:p>
    <w:p w:rsidR="0090295F" w:rsidRDefault="00583839">
      <w:r>
        <w:t xml:space="preserve">The GetMyRoles method retrieves the </w:t>
      </w:r>
      <w:hyperlink w:anchor="gt_798a6409-d481-4017-a35e-13a65f3c6886">
        <w:r>
          <w:rPr>
            <w:rStyle w:val="HyperlinkGreen"/>
            <w:b/>
          </w:rPr>
          <w:t>CA roles</w:t>
        </w:r>
      </w:hyperlink>
      <w:r>
        <w:t xml:space="preserve">, as specified in </w:t>
      </w:r>
      <w:hyperlink r:id="rId239">
        <w:r>
          <w:rPr>
            <w:rStyle w:val="Hyperlink"/>
          </w:rPr>
          <w:t>[CIMC-PP]</w:t>
        </w:r>
      </w:hyperlink>
      <w:r>
        <w:t>, assigned to the user who calls the method.</w:t>
      </w:r>
    </w:p>
    <w:p w:rsidR="0090295F" w:rsidRDefault="00583839">
      <w:pPr>
        <w:pStyle w:val="Code"/>
      </w:pPr>
      <w:r>
        <w:t>HRESULT GetMyRoles(</w:t>
      </w:r>
    </w:p>
    <w:p w:rsidR="0090295F" w:rsidRDefault="00583839">
      <w:pPr>
        <w:pStyle w:val="Code"/>
      </w:pPr>
      <w:r>
        <w:t>  [in, string, unique] wchar_t const* pwszAuthority,</w:t>
      </w:r>
    </w:p>
    <w:p w:rsidR="0090295F" w:rsidRDefault="00583839">
      <w:pPr>
        <w:pStyle w:val="Code"/>
      </w:pPr>
      <w:r>
        <w:t>  [out] LONG* pdwRoles</w:t>
      </w:r>
    </w:p>
    <w:p w:rsidR="0090295F" w:rsidRDefault="00583839">
      <w:pPr>
        <w:pStyle w:val="Code"/>
      </w:pPr>
      <w:r>
        <w:t>);</w:t>
      </w:r>
    </w:p>
    <w:p w:rsidR="0090295F" w:rsidRDefault="00583839">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pdwRoles: </w:t>
      </w:r>
      <w:r>
        <w:t xml:space="preserve">A bitwise-OR combination of zero or more </w:t>
      </w:r>
      <w:hyperlink w:anchor="gt_c925d5d7-a442-4ba4-9586-5f94ccec847a">
        <w:r>
          <w:rPr>
            <w:rStyle w:val="HyperlinkGreen"/>
            <w:b/>
          </w:rPr>
          <w:t>CA</w:t>
        </w:r>
      </w:hyperlink>
      <w:r>
        <w:t xml:space="preserve"> security values based on the CA implementation. Microsoft CA permissions are define</w:t>
      </w:r>
      <w:r>
        <w:t xml:space="preserve">d in section </w:t>
      </w:r>
      <w:hyperlink w:anchor="Section_509360cf9797491e9dd1795f63cb1538" w:history="1">
        <w:r>
          <w:rPr>
            <w:rStyle w:val="Hyperlink"/>
          </w:rPr>
          <w:t>3.1.1.7</w:t>
        </w:r>
      </w:hyperlink>
      <w:r>
        <w:t>.</w:t>
      </w:r>
    </w:p>
    <w:p w:rsidR="0090295F" w:rsidRDefault="00583839">
      <w:r>
        <w:t xml:space="preserve">For </w:t>
      </w:r>
      <w:r>
        <w:rPr>
          <w:i/>
        </w:rPr>
        <w:t>pdwRoles</w:t>
      </w:r>
      <w:r>
        <w:t>, the server MUST return a signed integer that represents the CA roles assigned to the caller.</w:t>
      </w:r>
    </w:p>
    <w:p w:rsidR="0090295F" w:rsidRDefault="00583839">
      <w:pPr>
        <w:pStyle w:val="Heading5"/>
      </w:pPr>
      <w:bookmarkStart w:id="400" w:name="section_2942b36a1ccf44d88f8c259aa940299f"/>
      <w:bookmarkStart w:id="401" w:name="_Toc483456757"/>
      <w:r>
        <w:t>ICertAdminD2::DeleteRow (Opnum 48)</w:t>
      </w:r>
      <w:bookmarkEnd w:id="400"/>
      <w:bookmarkEnd w:id="401"/>
      <w:r>
        <w:fldChar w:fldCharType="begin"/>
      </w:r>
      <w:r>
        <w:instrText xml:space="preserve"> XE "DeleteRow method"</w:instrText>
      </w:r>
      <w:r>
        <w:fldChar w:fldCharType="end"/>
      </w:r>
    </w:p>
    <w:p w:rsidR="0090295F" w:rsidRDefault="00583839">
      <w:r>
        <w:t>The Dele</w:t>
      </w:r>
      <w:r>
        <w:t xml:space="preserve">teRow method deletes a row or set of rows from a database </w:t>
      </w:r>
      <w:hyperlink w:anchor="gt_d3a7da8d-a597-4838-9756-25e30b640ba7">
        <w:r>
          <w:rPr>
            <w:rStyle w:val="HyperlinkGreen"/>
            <w:b/>
          </w:rPr>
          <w:t>table</w:t>
        </w:r>
      </w:hyperlink>
      <w:r>
        <w:t>.</w:t>
      </w:r>
    </w:p>
    <w:p w:rsidR="0090295F" w:rsidRDefault="00583839">
      <w:pPr>
        <w:pStyle w:val="Code"/>
      </w:pPr>
      <w:r>
        <w:t>HRESULT DeleteRow(</w:t>
      </w:r>
    </w:p>
    <w:p w:rsidR="0090295F" w:rsidRDefault="00583839">
      <w:pPr>
        <w:pStyle w:val="Code"/>
      </w:pPr>
      <w:r>
        <w:lastRenderedPageBreak/>
        <w:t>  [in, string, unique] wchar_t const* pwszAuthority,</w:t>
      </w:r>
    </w:p>
    <w:p w:rsidR="0090295F" w:rsidRDefault="00583839">
      <w:pPr>
        <w:pStyle w:val="Code"/>
      </w:pPr>
      <w:r>
        <w:t>  [in] DWORD dwFlags,</w:t>
      </w:r>
    </w:p>
    <w:p w:rsidR="0090295F" w:rsidRDefault="00583839">
      <w:pPr>
        <w:pStyle w:val="Code"/>
      </w:pPr>
      <w:r>
        <w:t>  [in] FILETIME FileTime,</w:t>
      </w:r>
    </w:p>
    <w:p w:rsidR="0090295F" w:rsidRDefault="00583839">
      <w:pPr>
        <w:pStyle w:val="Code"/>
      </w:pPr>
      <w:r>
        <w:t>  [in] DW</w:t>
      </w:r>
      <w:r>
        <w:t>ORD dwTable,</w:t>
      </w:r>
    </w:p>
    <w:p w:rsidR="0090295F" w:rsidRDefault="00583839">
      <w:pPr>
        <w:pStyle w:val="Code"/>
      </w:pPr>
      <w:r>
        <w:t>  [in] DWORD dwRowId,</w:t>
      </w:r>
    </w:p>
    <w:p w:rsidR="0090295F" w:rsidRDefault="00583839">
      <w:pPr>
        <w:pStyle w:val="Code"/>
      </w:pPr>
      <w:r>
        <w:t>  [out, retval] LONG* pcDeleted</w:t>
      </w:r>
    </w:p>
    <w:p w:rsidR="0090295F" w:rsidRDefault="00583839">
      <w:pPr>
        <w:pStyle w:val="Code"/>
      </w:pPr>
      <w:r>
        <w:t>);</w:t>
      </w:r>
    </w:p>
    <w:p w:rsidR="0090295F" w:rsidRDefault="00583839">
      <w:pPr>
        <w:pStyle w:val="Definition-Field"/>
      </w:pPr>
      <w:r>
        <w:rPr>
          <w:b/>
        </w:rPr>
        <w:t xml:space="preserve">pwszAuthority: </w:t>
      </w:r>
      <w:r>
        <w:t xml:space="preserve"> See the definition of the </w:t>
      </w:r>
      <w:r>
        <w:rPr>
          <w:i/>
        </w:rPr>
        <w:t>pwszAuthority</w:t>
      </w:r>
      <w:r>
        <w:t xml:space="preserve"> parameter in section </w:t>
      </w:r>
      <w:hyperlink w:anchor="Section_faae10994b4f463c95b05962c9bf400e" w:history="1">
        <w:r>
          <w:rPr>
            <w:rStyle w:val="Hyperlink"/>
          </w:rPr>
          <w:t>3.1.4.1.1</w:t>
        </w:r>
      </w:hyperlink>
      <w:r>
        <w:t xml:space="preserve">. </w:t>
      </w:r>
    </w:p>
    <w:p w:rsidR="0090295F" w:rsidRDefault="00583839">
      <w:pPr>
        <w:pStyle w:val="Definition-Field"/>
      </w:pPr>
      <w:r>
        <w:rPr>
          <w:b/>
        </w:rPr>
        <w:t xml:space="preserve">dwFlags: </w:t>
      </w:r>
      <w:r>
        <w:t xml:space="preserve">An unsigned integer value </w:t>
      </w:r>
      <w:r>
        <w:t>that specifies the type of rows to be deleted. This parameter can be one of the following values.</w:t>
      </w:r>
    </w:p>
    <w:tbl>
      <w:tblPr>
        <w:tblStyle w:val="Table-ShadedHeader"/>
        <w:tblW w:w="0" w:type="auto"/>
        <w:tblInd w:w="475" w:type="dxa"/>
        <w:tblLook w:val="04A0" w:firstRow="1" w:lastRow="0" w:firstColumn="1" w:lastColumn="0" w:noHBand="0" w:noVBand="1"/>
      </w:tblPr>
      <w:tblGrid>
        <w:gridCol w:w="1241"/>
        <w:gridCol w:w="473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Delete the individual row.</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 xml:space="preserve">Delete the rows that contain expired </w:t>
            </w:r>
            <w:hyperlink w:anchor="gt_7a0f4b71-23ba-434f-b781-28053ed64879">
              <w:r>
                <w:rPr>
                  <w:rStyle w:val="HyperlinkGreen"/>
                  <w:b/>
                </w:rPr>
                <w:t>certificates</w:t>
              </w:r>
            </w:hyperlink>
            <w:r>
              <w:t>.</w:t>
            </w:r>
          </w:p>
        </w:tc>
      </w:tr>
      <w:tr w:rsidR="0090295F" w:rsidTr="0090295F">
        <w:tc>
          <w:tcPr>
            <w:tcW w:w="0" w:type="auto"/>
          </w:tcPr>
          <w:p w:rsidR="0090295F" w:rsidRDefault="00583839">
            <w:pPr>
              <w:pStyle w:val="TableBodyText"/>
              <w:spacing w:before="0" w:after="0"/>
            </w:pPr>
            <w:r>
              <w:t>0x00000002</w:t>
            </w:r>
          </w:p>
        </w:tc>
        <w:tc>
          <w:tcPr>
            <w:tcW w:w="0" w:type="auto"/>
          </w:tcPr>
          <w:p w:rsidR="0090295F" w:rsidRDefault="00583839">
            <w:pPr>
              <w:pStyle w:val="TableBodyText"/>
              <w:spacing w:before="0" w:after="0"/>
            </w:pPr>
            <w:r>
              <w:t>Delete the rows that contain pending or failed requests.</w:t>
            </w:r>
          </w:p>
        </w:tc>
      </w:tr>
    </w:tbl>
    <w:p w:rsidR="0090295F" w:rsidRDefault="00583839">
      <w:pPr>
        <w:pStyle w:val="Definition-Field"/>
      </w:pPr>
      <w:r>
        <w:rPr>
          <w:b/>
        </w:rPr>
        <w:t xml:space="preserve">FileTime: </w:t>
      </w:r>
      <w:r>
        <w:t xml:space="preserve"> Contains a 64-bit value that represents the number of 100-nanosecond intervals since January 1, 1601 </w:t>
      </w:r>
      <w:r>
        <w:t>(</w:t>
      </w:r>
      <w:hyperlink w:anchor="gt_f2369991-a884-4843-a8fa-1505b6d5ece7">
        <w:r>
          <w:rPr>
            <w:rStyle w:val="HyperlinkGreen"/>
            <w:b/>
          </w:rPr>
          <w:t>UTC</w:t>
        </w:r>
      </w:hyperlink>
      <w:r>
        <w:t xml:space="preserve">). The value is used to query for multiple rows to be deleted. It MUST contain all zeros if the </w:t>
      </w:r>
      <w:r>
        <w:rPr>
          <w:i/>
        </w:rPr>
        <w:t>dwRowId</w:t>
      </w:r>
      <w:r>
        <w:t xml:space="preserve"> parameter is nonzero.</w:t>
      </w:r>
    </w:p>
    <w:p w:rsidR="0090295F" w:rsidRDefault="00583839">
      <w:pPr>
        <w:pStyle w:val="Definition-Field"/>
      </w:pPr>
      <w:r>
        <w:rPr>
          <w:b/>
        </w:rPr>
        <w:t xml:space="preserve">dwTable: </w:t>
      </w:r>
      <w:r>
        <w:t>An unsigned integer value that specifies the table in w</w:t>
      </w:r>
      <w:r>
        <w:t>hich to delete rows. This parameter can be one of the following values.</w:t>
      </w:r>
    </w:p>
    <w:tbl>
      <w:tblPr>
        <w:tblStyle w:val="Table-ShadedHeader"/>
        <w:tblW w:w="0" w:type="auto"/>
        <w:tblInd w:w="475" w:type="dxa"/>
        <w:tblLook w:val="04A0" w:firstRow="1" w:lastRow="0" w:firstColumn="1" w:lastColumn="0" w:noHBand="0" w:noVBand="1"/>
      </w:tblPr>
      <w:tblGrid>
        <w:gridCol w:w="1241"/>
        <w:gridCol w:w="284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 xml:space="preserve">Delete the </w:t>
            </w:r>
            <w:hyperlink w:anchor="Section_2f82efc066dd49b79556425805e63d30" w:history="1">
              <w:r>
                <w:rPr>
                  <w:rStyle w:val="Hyperlink"/>
                </w:rPr>
                <w:t>Request table</w:t>
              </w:r>
            </w:hyperlink>
            <w:r>
              <w:t xml:space="preserve"> rows.</w:t>
            </w:r>
          </w:p>
        </w:tc>
      </w:tr>
      <w:tr w:rsidR="0090295F" w:rsidTr="0090295F">
        <w:tc>
          <w:tcPr>
            <w:tcW w:w="0" w:type="auto"/>
          </w:tcPr>
          <w:p w:rsidR="0090295F" w:rsidRDefault="00583839">
            <w:pPr>
              <w:pStyle w:val="TableBodyText"/>
              <w:spacing w:before="0" w:after="0"/>
            </w:pPr>
            <w:r>
              <w:t>0x00003000</w:t>
            </w:r>
          </w:p>
        </w:tc>
        <w:tc>
          <w:tcPr>
            <w:tcW w:w="0" w:type="auto"/>
          </w:tcPr>
          <w:p w:rsidR="0090295F" w:rsidRDefault="00583839">
            <w:pPr>
              <w:pStyle w:val="TableBodyText"/>
              <w:spacing w:before="0" w:after="0"/>
            </w:pPr>
            <w:r>
              <w:t xml:space="preserve">Delete the </w:t>
            </w:r>
            <w:hyperlink w:anchor="Section_820f99c7fdc64356b5339ddbe35d937c" w:history="1">
              <w:r>
                <w:rPr>
                  <w:rStyle w:val="Hyperlink"/>
                </w:rPr>
                <w:t>Extension table</w:t>
              </w:r>
            </w:hyperlink>
            <w:r>
              <w:t xml:space="preserve"> rows.</w:t>
            </w:r>
          </w:p>
        </w:tc>
      </w:tr>
      <w:tr w:rsidR="0090295F" w:rsidTr="0090295F">
        <w:tc>
          <w:tcPr>
            <w:tcW w:w="0" w:type="auto"/>
          </w:tcPr>
          <w:p w:rsidR="0090295F" w:rsidRDefault="00583839">
            <w:pPr>
              <w:pStyle w:val="TableBodyText"/>
              <w:spacing w:before="0" w:after="0"/>
            </w:pPr>
            <w:r>
              <w:t>0x00004000</w:t>
            </w:r>
          </w:p>
        </w:tc>
        <w:tc>
          <w:tcPr>
            <w:tcW w:w="0" w:type="auto"/>
          </w:tcPr>
          <w:p w:rsidR="0090295F" w:rsidRDefault="00583839">
            <w:pPr>
              <w:pStyle w:val="TableBodyText"/>
              <w:spacing w:before="0" w:after="0"/>
            </w:pPr>
            <w:r>
              <w:t xml:space="preserve">Delete the </w:t>
            </w:r>
            <w:hyperlink w:anchor="Section_c4fbb6943387485cb421278487d8325c" w:history="1">
              <w:r>
                <w:rPr>
                  <w:rStyle w:val="Hyperlink"/>
                </w:rPr>
                <w:t>Attribute table</w:t>
              </w:r>
            </w:hyperlink>
            <w:r>
              <w:t xml:space="preserve"> rows.</w:t>
            </w:r>
          </w:p>
        </w:tc>
      </w:tr>
      <w:tr w:rsidR="0090295F" w:rsidTr="0090295F">
        <w:tc>
          <w:tcPr>
            <w:tcW w:w="0" w:type="auto"/>
          </w:tcPr>
          <w:p w:rsidR="0090295F" w:rsidRDefault="00583839">
            <w:pPr>
              <w:pStyle w:val="TableBodyText"/>
              <w:spacing w:before="0" w:after="0"/>
            </w:pPr>
            <w:r>
              <w:t>0x00005000</w:t>
            </w:r>
          </w:p>
        </w:tc>
        <w:tc>
          <w:tcPr>
            <w:tcW w:w="0" w:type="auto"/>
          </w:tcPr>
          <w:p w:rsidR="0090295F" w:rsidRDefault="00583839">
            <w:pPr>
              <w:pStyle w:val="TableBodyText"/>
              <w:spacing w:before="0" w:after="0"/>
            </w:pPr>
            <w:r>
              <w:t xml:space="preserve">Delete the </w:t>
            </w:r>
            <w:hyperlink w:anchor="Section_3c8fcd6a687246c2b4641c86f7fdfb4a" w:history="1">
              <w:r>
                <w:rPr>
                  <w:rStyle w:val="Hyperlink"/>
                </w:rPr>
                <w:t>CRL table</w:t>
              </w:r>
            </w:hyperlink>
            <w:r>
              <w:t xml:space="preserve"> rows.</w:t>
            </w:r>
          </w:p>
        </w:tc>
      </w:tr>
    </w:tbl>
    <w:p w:rsidR="0090295F" w:rsidRDefault="00583839">
      <w:pPr>
        <w:pStyle w:val="Definition-Field"/>
      </w:pPr>
      <w:r>
        <w:rPr>
          <w:b/>
        </w:rPr>
        <w:t xml:space="preserve">dwRowId: </w:t>
      </w:r>
      <w:r>
        <w:t xml:space="preserve">An unsigned integer value that represents the row identifier in the </w:t>
      </w:r>
      <w:hyperlink w:anchor="gt_c925d5d7-a442-4ba4-9586-5f94ccec847a">
        <w:r>
          <w:rPr>
            <w:rStyle w:val="HyperlinkGreen"/>
            <w:b/>
          </w:rPr>
          <w:t>CA</w:t>
        </w:r>
      </w:hyperlink>
      <w:r>
        <w:t xml:space="preserve"> data table. MUST be set to 0 if </w:t>
      </w:r>
      <w:r>
        <w:rPr>
          <w:i/>
        </w:rPr>
        <w:t>FileTime</w:t>
      </w:r>
      <w:r>
        <w:t xml:space="preserve"> is nonzero.</w:t>
      </w:r>
    </w:p>
    <w:p w:rsidR="0090295F" w:rsidRDefault="00583839">
      <w:pPr>
        <w:pStyle w:val="Definition-Field"/>
      </w:pPr>
      <w:r>
        <w:rPr>
          <w:b/>
        </w:rPr>
        <w:t xml:space="preserve">pcDeleted: </w:t>
      </w:r>
      <w:r>
        <w:t xml:space="preserve"> Returns the count of successfully deleted table rows.</w:t>
      </w:r>
    </w:p>
    <w:p w:rsidR="0090295F" w:rsidRDefault="00583839">
      <w:r>
        <w:t>The DeleteRow method is used to instruct the CA to delete rows from the specified table.</w:t>
      </w:r>
    </w:p>
    <w:p w:rsidR="0090295F" w:rsidRDefault="00583839">
      <w:r>
        <w:t>The following processing rules apply:</w:t>
      </w:r>
    </w:p>
    <w:p w:rsidR="0090295F" w:rsidRDefault="00583839">
      <w:pPr>
        <w:pStyle w:val="ListParagraph"/>
        <w:numPr>
          <w:ilvl w:val="0"/>
          <w:numId w:val="122"/>
        </w:numPr>
      </w:pPr>
      <w:r>
        <w:t xml:space="preserve">The CA MUST verify that exactly one of </w:t>
      </w:r>
      <w:r>
        <w:rPr>
          <w:i/>
        </w:rPr>
        <w:t>dwRowId</w:t>
      </w:r>
      <w:r>
        <w:t xml:space="preserve"> or </w:t>
      </w:r>
      <w:r>
        <w:rPr>
          <w:i/>
        </w:rPr>
        <w:t>FileTime</w:t>
      </w:r>
      <w:r>
        <w:t xml:space="preserve"> is zero. If bot</w:t>
      </w:r>
      <w:r>
        <w:t>h are zero or if neither is zero, the CA MUST fail the request with error code E_INVALIDARG (0x80070057).</w:t>
      </w:r>
    </w:p>
    <w:p w:rsidR="0090295F" w:rsidRDefault="00583839">
      <w:pPr>
        <w:pStyle w:val="ListParagraph"/>
        <w:numPr>
          <w:ilvl w:val="0"/>
          <w:numId w:val="122"/>
        </w:numPr>
      </w:pPr>
      <w:r>
        <w:t xml:space="preserve">The CA MUST verify that </w:t>
      </w:r>
      <w:r>
        <w:rPr>
          <w:i/>
        </w:rPr>
        <w:t>dwTable</w:t>
      </w:r>
      <w:r>
        <w:t xml:space="preserve"> is set to one of the values defined for the </w:t>
      </w:r>
      <w:r>
        <w:rPr>
          <w:i/>
        </w:rPr>
        <w:t>dwTable</w:t>
      </w:r>
      <w:r>
        <w:t xml:space="preserve"> parameter. If set to any other value, the CA</w:t>
      </w:r>
      <w:r>
        <w:t xml:space="preserve"> MUST fail the request with error code E_INVALIDARG (0x80070057).</w:t>
      </w:r>
    </w:p>
    <w:p w:rsidR="0090295F" w:rsidRDefault="00583839">
      <w:pPr>
        <w:pStyle w:val="ListParagraph"/>
        <w:numPr>
          <w:ilvl w:val="0"/>
          <w:numId w:val="122"/>
        </w:numPr>
      </w:pPr>
      <w:r>
        <w:t>If dwTable is set to 0x00000000:</w:t>
      </w:r>
    </w:p>
    <w:p w:rsidR="0090295F" w:rsidRDefault="00583839">
      <w:pPr>
        <w:pStyle w:val="ListParagraph"/>
        <w:numPr>
          <w:ilvl w:val="1"/>
          <w:numId w:val="123"/>
        </w:numPr>
      </w:pPr>
      <w:r>
        <w:t xml:space="preserve">If the </w:t>
      </w:r>
      <w:r>
        <w:rPr>
          <w:i/>
        </w:rPr>
        <w:t>dwFlags</w:t>
      </w:r>
      <w:r>
        <w:t xml:space="preserve"> parameter is nonzero and not set to 0X00000001 or 0x00000002, the CA MUST fail the request.</w:t>
      </w:r>
    </w:p>
    <w:p w:rsidR="0090295F" w:rsidRDefault="00583839">
      <w:pPr>
        <w:pStyle w:val="ListParagraph"/>
        <w:numPr>
          <w:ilvl w:val="1"/>
          <w:numId w:val="123"/>
        </w:numPr>
      </w:pPr>
      <w:r>
        <w:t xml:space="preserve">If the </w:t>
      </w:r>
      <w:r>
        <w:rPr>
          <w:i/>
        </w:rPr>
        <w:t>dwRowId</w:t>
      </w:r>
      <w:r>
        <w:t xml:space="preserve"> parameter is nonzero:</w:t>
      </w:r>
    </w:p>
    <w:p w:rsidR="0090295F" w:rsidRDefault="00583839">
      <w:pPr>
        <w:pStyle w:val="ListParagraph"/>
        <w:numPr>
          <w:ilvl w:val="2"/>
          <w:numId w:val="124"/>
        </w:numPr>
      </w:pPr>
      <w:r>
        <w:t xml:space="preserve">If </w:t>
      </w:r>
      <w:r>
        <w:rPr>
          <w:i/>
        </w:rPr>
        <w:t>dwRowId</w:t>
      </w:r>
      <w:r>
        <w:t xml:space="preserve"> is</w:t>
      </w:r>
      <w:r>
        <w:t xml:space="preserve"> not a valid </w:t>
      </w:r>
      <w:r>
        <w:rPr>
          <w:b/>
        </w:rPr>
        <w:t>RequestId</w:t>
      </w:r>
      <w:r>
        <w:t xml:space="preserve">, the CA MUST pass the request and return 0 in the </w:t>
      </w:r>
      <w:r>
        <w:rPr>
          <w:i/>
        </w:rPr>
        <w:t>pcDeleted</w:t>
      </w:r>
      <w:r>
        <w:t xml:space="preserve"> parameter.</w:t>
      </w:r>
    </w:p>
    <w:p w:rsidR="0090295F" w:rsidRDefault="00583839">
      <w:pPr>
        <w:pStyle w:val="ListParagraph"/>
        <w:numPr>
          <w:ilvl w:val="2"/>
          <w:numId w:val="124"/>
        </w:numPr>
      </w:pPr>
      <w:r>
        <w:lastRenderedPageBreak/>
        <w:t>The CA MUST delete the corresponding rows in the Request table and also delete all the associated rows in the Extension table and Attribute table.</w:t>
      </w:r>
    </w:p>
    <w:p w:rsidR="0090295F" w:rsidRDefault="00583839">
      <w:pPr>
        <w:pStyle w:val="ListParagraph"/>
        <w:numPr>
          <w:ilvl w:val="1"/>
          <w:numId w:val="123"/>
        </w:numPr>
      </w:pPr>
      <w:r>
        <w:t xml:space="preserve">If </w:t>
      </w:r>
      <w:r>
        <w:rPr>
          <w:i/>
        </w:rPr>
        <w:t>FileTime</w:t>
      </w:r>
      <w:r>
        <w:t xml:space="preserve"> is </w:t>
      </w:r>
      <w:r>
        <w:t>nonzero:</w:t>
      </w:r>
    </w:p>
    <w:p w:rsidR="0090295F" w:rsidRDefault="00583839">
      <w:pPr>
        <w:pStyle w:val="ListParagraph"/>
        <w:numPr>
          <w:ilvl w:val="2"/>
          <w:numId w:val="125"/>
        </w:numPr>
      </w:pPr>
      <w:r>
        <w:t>The CA MUST delete all the rows in the Request table that match the following criteria and also delete all associated rows in the Extension table and Attribute table:</w:t>
      </w:r>
    </w:p>
    <w:p w:rsidR="0090295F" w:rsidRDefault="00583839">
      <w:pPr>
        <w:pStyle w:val="ListParagraph"/>
        <w:numPr>
          <w:ilvl w:val="3"/>
          <w:numId w:val="126"/>
        </w:numPr>
      </w:pPr>
      <w:r>
        <w:t xml:space="preserve"> If the </w:t>
      </w:r>
      <w:r>
        <w:rPr>
          <w:i/>
        </w:rPr>
        <w:t>dwFlags</w:t>
      </w:r>
      <w:r>
        <w:t xml:space="preserve"> parameter is set to 0x00000001: </w:t>
      </w:r>
    </w:p>
    <w:p w:rsidR="0090295F" w:rsidRDefault="00583839">
      <w:pPr>
        <w:pStyle w:val="ListParagraph"/>
        <w:numPr>
          <w:ilvl w:val="0"/>
          <w:numId w:val="127"/>
        </w:numPr>
        <w:ind w:left="1800"/>
      </w:pPr>
      <w:r>
        <w:t>Delete all rows that contain is</w:t>
      </w:r>
      <w:r>
        <w:t xml:space="preserve">sued and revoked certificates that expire before </w:t>
      </w:r>
      <w:r>
        <w:rPr>
          <w:i/>
        </w:rPr>
        <w:t>FileTime</w:t>
      </w:r>
      <w:r>
        <w:t xml:space="preserve"> and do not contain archived </w:t>
      </w:r>
      <w:hyperlink w:anchor="gt_6fca10f4-e829-42ab-ad40-1566585060ca">
        <w:r>
          <w:rPr>
            <w:rStyle w:val="HyperlinkGreen"/>
            <w:b/>
          </w:rPr>
          <w:t>private keys</w:t>
        </w:r>
      </w:hyperlink>
      <w:r>
        <w:t xml:space="preserve"> in the Request_Raw_Archived_Key datum.</w:t>
      </w:r>
    </w:p>
    <w:p w:rsidR="0090295F" w:rsidRDefault="00583839">
      <w:pPr>
        <w:pStyle w:val="ListParagraph"/>
        <w:numPr>
          <w:ilvl w:val="3"/>
          <w:numId w:val="126"/>
        </w:numPr>
      </w:pPr>
      <w:r>
        <w:t xml:space="preserve">If </w:t>
      </w:r>
      <w:r>
        <w:rPr>
          <w:i/>
        </w:rPr>
        <w:t>dwFlags</w:t>
      </w:r>
      <w:r>
        <w:t xml:space="preserve"> is set to 0x00000002:</w:t>
      </w:r>
    </w:p>
    <w:p w:rsidR="0090295F" w:rsidRDefault="00583839">
      <w:pPr>
        <w:pStyle w:val="ListParagraph"/>
        <w:numPr>
          <w:ilvl w:val="4"/>
          <w:numId w:val="128"/>
        </w:numPr>
        <w:tabs>
          <w:tab w:val="left" w:pos="1440"/>
        </w:tabs>
      </w:pPr>
      <w:r>
        <w:t>Delete all rows that co</w:t>
      </w:r>
      <w:r>
        <w:t xml:space="preserve">ntain pending and failed requests that were last acted upon before </w:t>
      </w:r>
      <w:r>
        <w:rPr>
          <w:i/>
        </w:rPr>
        <w:t>FileTime</w:t>
      </w:r>
      <w:r>
        <w:t xml:space="preserve"> and do not contain archived private keys in the Request_Raw_Archived_Key datum.</w:t>
      </w:r>
    </w:p>
    <w:p w:rsidR="0090295F" w:rsidRDefault="00583839">
      <w:pPr>
        <w:pStyle w:val="ListParagraph"/>
        <w:numPr>
          <w:ilvl w:val="0"/>
          <w:numId w:val="122"/>
        </w:numPr>
      </w:pPr>
      <w:r>
        <w:t xml:space="preserve">If </w:t>
      </w:r>
      <w:r>
        <w:rPr>
          <w:i/>
        </w:rPr>
        <w:t>dwTable</w:t>
      </w:r>
      <w:r>
        <w:t xml:space="preserve"> is set to 0x00003000: </w:t>
      </w:r>
    </w:p>
    <w:p w:rsidR="0090295F" w:rsidRDefault="00583839">
      <w:pPr>
        <w:pStyle w:val="ListParagraph"/>
        <w:numPr>
          <w:ilvl w:val="1"/>
          <w:numId w:val="129"/>
        </w:numPr>
      </w:pPr>
      <w:r>
        <w:t xml:space="preserve">If </w:t>
      </w:r>
      <w:r>
        <w:rPr>
          <w:i/>
        </w:rPr>
        <w:t>dwRowId</w:t>
      </w:r>
      <w:r>
        <w:t xml:space="preserve"> is zero, the CA MUST fail the request.</w:t>
      </w:r>
    </w:p>
    <w:p w:rsidR="0090295F" w:rsidRDefault="00583839">
      <w:pPr>
        <w:pStyle w:val="ListParagraph"/>
        <w:numPr>
          <w:ilvl w:val="1"/>
          <w:numId w:val="129"/>
        </w:numPr>
      </w:pPr>
      <w:r>
        <w:t xml:space="preserve">If </w:t>
      </w:r>
      <w:r>
        <w:rPr>
          <w:i/>
        </w:rPr>
        <w:t>dwFlags</w:t>
      </w:r>
      <w:r>
        <w:t xml:space="preserve"> is no</w:t>
      </w:r>
      <w:r>
        <w:t>nzero, the CA MUST fail the request.</w:t>
      </w:r>
    </w:p>
    <w:p w:rsidR="0090295F" w:rsidRDefault="00583839">
      <w:pPr>
        <w:pStyle w:val="ListParagraph"/>
        <w:numPr>
          <w:ilvl w:val="1"/>
          <w:numId w:val="129"/>
        </w:numPr>
      </w:pPr>
      <w:r>
        <w:t>The CA MUST delete the corresponding Extension table row.</w:t>
      </w:r>
    </w:p>
    <w:p w:rsidR="0090295F" w:rsidRDefault="00583839">
      <w:pPr>
        <w:pStyle w:val="ListParagraph"/>
        <w:numPr>
          <w:ilvl w:val="0"/>
          <w:numId w:val="122"/>
        </w:numPr>
      </w:pPr>
      <w:r>
        <w:t xml:space="preserve">If dwTable is set to 0x00004000: </w:t>
      </w:r>
    </w:p>
    <w:p w:rsidR="0090295F" w:rsidRDefault="00583839">
      <w:pPr>
        <w:pStyle w:val="ListParagraph"/>
        <w:numPr>
          <w:ilvl w:val="1"/>
          <w:numId w:val="130"/>
        </w:numPr>
      </w:pPr>
      <w:r>
        <w:t xml:space="preserve">If </w:t>
      </w:r>
      <w:r>
        <w:rPr>
          <w:i/>
        </w:rPr>
        <w:t>dwRowId</w:t>
      </w:r>
      <w:r>
        <w:t xml:space="preserve"> is zero, the CA MUST fail the request.</w:t>
      </w:r>
    </w:p>
    <w:p w:rsidR="0090295F" w:rsidRDefault="00583839">
      <w:pPr>
        <w:pStyle w:val="ListParagraph"/>
        <w:numPr>
          <w:ilvl w:val="1"/>
          <w:numId w:val="130"/>
        </w:numPr>
      </w:pPr>
      <w:r>
        <w:t xml:space="preserve">If </w:t>
      </w:r>
      <w:r>
        <w:rPr>
          <w:i/>
        </w:rPr>
        <w:t>dwFlags</w:t>
      </w:r>
      <w:r>
        <w:t xml:space="preserve"> is nonzero, the CA MUST fail the request.</w:t>
      </w:r>
    </w:p>
    <w:p w:rsidR="0090295F" w:rsidRDefault="00583839">
      <w:pPr>
        <w:pStyle w:val="ListParagraph"/>
        <w:numPr>
          <w:ilvl w:val="1"/>
          <w:numId w:val="130"/>
        </w:numPr>
      </w:pPr>
      <w:r>
        <w:t>The CA</w:t>
      </w:r>
      <w:r>
        <w:t xml:space="preserve"> MUST delete the corresponding Attribute table row.</w:t>
      </w:r>
    </w:p>
    <w:p w:rsidR="0090295F" w:rsidRDefault="00583839">
      <w:pPr>
        <w:pStyle w:val="ListParagraph"/>
        <w:numPr>
          <w:ilvl w:val="0"/>
          <w:numId w:val="122"/>
        </w:numPr>
      </w:pPr>
      <w:r>
        <w:t xml:space="preserve">If </w:t>
      </w:r>
      <w:r>
        <w:rPr>
          <w:i/>
        </w:rPr>
        <w:t>dwTable</w:t>
      </w:r>
      <w:r>
        <w:t xml:space="preserve"> is set to 0x00005000:</w:t>
      </w:r>
    </w:p>
    <w:p w:rsidR="0090295F" w:rsidRDefault="00583839">
      <w:pPr>
        <w:pStyle w:val="ListParagraph"/>
        <w:numPr>
          <w:ilvl w:val="1"/>
          <w:numId w:val="131"/>
        </w:numPr>
      </w:pPr>
      <w:r>
        <w:t xml:space="preserve">If </w:t>
      </w:r>
      <w:r>
        <w:rPr>
          <w:i/>
        </w:rPr>
        <w:t>dwFlags</w:t>
      </w:r>
      <w:r>
        <w:t xml:space="preserve"> is nonzero and not set to 0x00000001, the CA MUST fail the request.</w:t>
      </w:r>
    </w:p>
    <w:p w:rsidR="0090295F" w:rsidRDefault="00583839">
      <w:pPr>
        <w:pStyle w:val="ListParagraph"/>
        <w:numPr>
          <w:ilvl w:val="1"/>
          <w:numId w:val="131"/>
        </w:numPr>
      </w:pPr>
      <w:r>
        <w:t xml:space="preserve">If </w:t>
      </w:r>
      <w:r>
        <w:rPr>
          <w:i/>
        </w:rPr>
        <w:t>dwFlags</w:t>
      </w:r>
      <w:r>
        <w:t xml:space="preserve"> is set to 0x00000000 or 0x00000001:</w:t>
      </w:r>
    </w:p>
    <w:p w:rsidR="0090295F" w:rsidRDefault="00583839">
      <w:pPr>
        <w:pStyle w:val="ListParagraph"/>
        <w:numPr>
          <w:ilvl w:val="2"/>
          <w:numId w:val="132"/>
        </w:numPr>
      </w:pPr>
      <w:r>
        <w:t xml:space="preserve">If </w:t>
      </w:r>
      <w:r>
        <w:rPr>
          <w:i/>
        </w:rPr>
        <w:t>dwRowId</w:t>
      </w:r>
      <w:r>
        <w:t xml:space="preserve"> is nonzero:</w:t>
      </w:r>
    </w:p>
    <w:p w:rsidR="0090295F" w:rsidRDefault="00583839">
      <w:pPr>
        <w:pStyle w:val="ListParagraph"/>
        <w:numPr>
          <w:ilvl w:val="3"/>
          <w:numId w:val="133"/>
        </w:numPr>
      </w:pPr>
      <w:r>
        <w:t xml:space="preserve">If </w:t>
      </w:r>
      <w:r>
        <w:rPr>
          <w:i/>
        </w:rPr>
        <w:t>dwRowId</w:t>
      </w:r>
      <w:r>
        <w:t xml:space="preserve"> is not a valid CRL table CRL_RowId, the CA MUST pass the request and return 0 in the </w:t>
      </w:r>
      <w:r>
        <w:rPr>
          <w:i/>
        </w:rPr>
        <w:t>pcDeleted</w:t>
      </w:r>
      <w:r>
        <w:t xml:space="preserve"> parameter.</w:t>
      </w:r>
    </w:p>
    <w:p w:rsidR="0090295F" w:rsidRDefault="00583839">
      <w:pPr>
        <w:pStyle w:val="ListParagraph"/>
        <w:numPr>
          <w:ilvl w:val="3"/>
          <w:numId w:val="133"/>
        </w:numPr>
      </w:pPr>
      <w:r>
        <w:t>The CA MUST delete the corresponding CRL table row.</w:t>
      </w:r>
    </w:p>
    <w:p w:rsidR="0090295F" w:rsidRDefault="00583839">
      <w:pPr>
        <w:pStyle w:val="ListParagraph"/>
        <w:numPr>
          <w:ilvl w:val="2"/>
          <w:numId w:val="132"/>
        </w:numPr>
      </w:pPr>
      <w:r>
        <w:t xml:space="preserve">If </w:t>
      </w:r>
      <w:r>
        <w:rPr>
          <w:i/>
        </w:rPr>
        <w:t>FileTime</w:t>
      </w:r>
      <w:r>
        <w:t xml:space="preserve"> is nonzero:</w:t>
      </w:r>
    </w:p>
    <w:p w:rsidR="0090295F" w:rsidRDefault="00583839">
      <w:pPr>
        <w:pStyle w:val="ListParagraph"/>
        <w:numPr>
          <w:ilvl w:val="3"/>
          <w:numId w:val="134"/>
        </w:numPr>
      </w:pPr>
      <w:r>
        <w:t xml:space="preserve">The CA MUST delete all CRL table rows that contain </w:t>
      </w:r>
      <w:hyperlink w:anchor="gt_4f22841f-249b-42fb-a31a-5049c00be939">
        <w:r>
          <w:rPr>
            <w:rStyle w:val="HyperlinkGreen"/>
            <w:b/>
          </w:rPr>
          <w:t>CRLs</w:t>
        </w:r>
      </w:hyperlink>
      <w:r>
        <w:t xml:space="preserve"> for which the value in the CRL_Next_Update column occurs before </w:t>
      </w:r>
      <w:r>
        <w:rPr>
          <w:i/>
        </w:rPr>
        <w:t>FileTime</w:t>
      </w:r>
      <w:r>
        <w:t>.</w:t>
      </w:r>
    </w:p>
    <w:p w:rsidR="0090295F" w:rsidRDefault="00583839">
      <w:pPr>
        <w:pStyle w:val="ListParagraph"/>
        <w:numPr>
          <w:ilvl w:val="0"/>
          <w:numId w:val="122"/>
        </w:numPr>
      </w:pPr>
      <w:r>
        <w:t>The CA MUST count all deleted rows and return that count in *pcDeleted. If the Windows CA fails to delete all rows that match a date rest</w:t>
      </w:r>
      <w:r>
        <w:t>riction as previously specified, it returns an HRESULT value of ERROR_OUT_OF_MEMORY to indicate to the client that more rows matching the criteria might remain.</w:t>
      </w:r>
    </w:p>
    <w:p w:rsidR="0090295F" w:rsidRDefault="00583839">
      <w:pPr>
        <w:pStyle w:val="Heading3"/>
      </w:pPr>
      <w:bookmarkStart w:id="402" w:name="section_cc96af69fe4945f98fbf0b8a1f1ea23e"/>
      <w:bookmarkStart w:id="403" w:name="_Toc483456758"/>
      <w:r>
        <w:lastRenderedPageBreak/>
        <w:t>Timer Events</w:t>
      </w:r>
      <w:bookmarkEnd w:id="402"/>
      <w:bookmarkEnd w:id="403"/>
      <w:r>
        <w:fldChar w:fldCharType="begin"/>
      </w:r>
      <w:r>
        <w:instrText xml:space="preserve"> XE "Timer events:server"</w:instrText>
      </w:r>
      <w:r>
        <w:fldChar w:fldCharType="end"/>
      </w:r>
      <w:r>
        <w:fldChar w:fldCharType="begin"/>
      </w:r>
      <w:r>
        <w:instrText xml:space="preserve"> XE "Server:timer events"</w:instrText>
      </w:r>
      <w:r>
        <w:fldChar w:fldCharType="end"/>
      </w:r>
    </w:p>
    <w:p w:rsidR="0090295F" w:rsidRDefault="00583839">
      <w:pPr>
        <w:pStyle w:val="Heading4"/>
      </w:pPr>
      <w:bookmarkStart w:id="404" w:name="section_ac12e39429784277b79e3fc75739c491"/>
      <w:bookmarkStart w:id="405" w:name="_Toc483456759"/>
      <w:r>
        <w:t>CRL Next Publish Timer Event</w:t>
      </w:r>
      <w:r>
        <w:t>s</w:t>
      </w:r>
      <w:bookmarkEnd w:id="404"/>
      <w:bookmarkEnd w:id="405"/>
    </w:p>
    <w:p w:rsidR="0090295F" w:rsidRDefault="00583839">
      <w:r>
        <w:t xml:space="preserve">When either the Base or Delta CRL Next Publish Timer reaches its next timeout value, the </w:t>
      </w:r>
      <w:hyperlink w:anchor="gt_c925d5d7-a442-4ba4-9586-5f94ccec847a">
        <w:r>
          <w:rPr>
            <w:rStyle w:val="HyperlinkGreen"/>
            <w:b/>
          </w:rPr>
          <w:t>CA</w:t>
        </w:r>
      </w:hyperlink>
      <w:r>
        <w:t xml:space="preserve"> SHOULD stop all republishing attempts that might be in progress as a result of the </w:t>
      </w:r>
      <w:hyperlink w:anchor="Section_35719e48af5d4b83864e1f93b3cd77a5" w:history="1">
        <w:r>
          <w:rPr>
            <w:rStyle w:val="Hyperlink"/>
          </w:rPr>
          <w:t>CRL Publication Retry Timer</w:t>
        </w:r>
      </w:hyperlink>
      <w:r>
        <w:t xml:space="preserve"> and rebuild and republish </w:t>
      </w:r>
      <w:hyperlink w:anchor="gt_4f22841f-249b-42fb-a31a-5049c00be939">
        <w:r>
          <w:rPr>
            <w:rStyle w:val="HyperlinkGreen"/>
            <w:b/>
          </w:rPr>
          <w:t>CRLs</w:t>
        </w:r>
      </w:hyperlink>
      <w:r>
        <w:t xml:space="preserve"> using the processing rules in ICertAdminD2::PublishCRLs (Opnum 31) (section </w:t>
      </w:r>
      <w:hyperlink w:anchor="Section_da3672798fb041118b8b19dcf75ae336" w:history="1">
        <w:r>
          <w:rPr>
            <w:rStyle w:val="Hyperlink"/>
          </w:rPr>
          <w:t>3.1.4.2.1)</w:t>
        </w:r>
      </w:hyperlink>
      <w:r>
        <w:t>, with the following input values:</w:t>
      </w:r>
    </w:p>
    <w:p w:rsidR="0090295F" w:rsidRDefault="00583839">
      <w:pPr>
        <w:pStyle w:val="ListParagraph"/>
        <w:numPr>
          <w:ilvl w:val="0"/>
          <w:numId w:val="135"/>
        </w:numPr>
      </w:pPr>
      <w:r>
        <w:t>Filetime: This parameter is set to 0.</w:t>
      </w:r>
    </w:p>
    <w:p w:rsidR="0090295F" w:rsidRDefault="00583839">
      <w:pPr>
        <w:pStyle w:val="ListParagraph"/>
        <w:numPr>
          <w:ilvl w:val="0"/>
          <w:numId w:val="135"/>
        </w:numPr>
      </w:pPr>
      <w:r>
        <w:t xml:space="preserve">Flags: In this parameter, the F bit is not set. If the </w:t>
      </w:r>
      <w:hyperlink w:anchor="Section_65013f85b76441afa441d2f680516020" w:history="1">
        <w:r>
          <w:rPr>
            <w:rStyle w:val="Hyperlink"/>
          </w:rPr>
          <w:t xml:space="preserve">Base CRL Next </w:t>
        </w:r>
        <w:r>
          <w:rPr>
            <w:rStyle w:val="Hyperlink"/>
          </w:rPr>
          <w:t>Publish Timer (section 3.1.2.1.1)</w:t>
        </w:r>
      </w:hyperlink>
      <w:r>
        <w:t xml:space="preserve"> has been reached, the B bit is set. If the </w:t>
      </w:r>
      <w:hyperlink w:anchor="Section_eb8468c94fbf40e4b3f765f804d8c364" w:history="1">
        <w:r>
          <w:rPr>
            <w:rStyle w:val="Hyperlink"/>
          </w:rPr>
          <w:t>Delta CRL Next Publish Timer (section 3.1.2.1.2)</w:t>
        </w:r>
      </w:hyperlink>
      <w:r>
        <w:t xml:space="preserve"> has been reached, the D bit is set. </w:t>
      </w:r>
    </w:p>
    <w:p w:rsidR="0090295F" w:rsidRDefault="00583839">
      <w:pPr>
        <w:pStyle w:val="Heading4"/>
      </w:pPr>
      <w:bookmarkStart w:id="406" w:name="section_f79c3fb530d449a1a21fe8101a6ced49"/>
      <w:bookmarkStart w:id="407" w:name="_Toc483456760"/>
      <w:r>
        <w:t>CRL Publication Retry Timer Event</w:t>
      </w:r>
      <w:r>
        <w:t>s</w:t>
      </w:r>
      <w:bookmarkEnd w:id="406"/>
      <w:bookmarkEnd w:id="407"/>
    </w:p>
    <w:p w:rsidR="0090295F" w:rsidRDefault="00583839">
      <w:r>
        <w:t xml:space="preserve">When the </w:t>
      </w:r>
      <w:hyperlink w:anchor="Section_35719e48af5d4b83864e1f93b3cd77a5" w:history="1">
        <w:r>
          <w:rPr>
            <w:rStyle w:val="Hyperlink"/>
          </w:rPr>
          <w:t>CRL Publication Retry Timer</w:t>
        </w:r>
      </w:hyperlink>
      <w:r>
        <w:t xml:space="preserve"> reaches its timeout value, the </w:t>
      </w:r>
      <w:hyperlink w:anchor="gt_c925d5d7-a442-4ba4-9586-5f94ccec847a">
        <w:r>
          <w:rPr>
            <w:rStyle w:val="HyperlinkGreen"/>
            <w:b/>
          </w:rPr>
          <w:t>CA</w:t>
        </w:r>
      </w:hyperlink>
      <w:r>
        <w:t xml:space="preserve"> MUST attempt to republish </w:t>
      </w:r>
      <w:hyperlink w:anchor="gt_4f22841f-249b-42fb-a31a-5049c00be939">
        <w:r>
          <w:rPr>
            <w:rStyle w:val="HyperlinkGreen"/>
            <w:b/>
          </w:rPr>
          <w:t>CRLs</w:t>
        </w:r>
      </w:hyperlink>
      <w:r>
        <w:t xml:space="preserve"> using the following steps. </w:t>
      </w:r>
    </w:p>
    <w:p w:rsidR="0090295F" w:rsidRDefault="00583839">
      <w:pPr>
        <w:pStyle w:val="ListParagraph"/>
        <w:numPr>
          <w:ilvl w:val="0"/>
          <w:numId w:val="136"/>
        </w:numPr>
      </w:pPr>
      <w:r>
        <w:t xml:space="preserve">The CA evaluates the ADM element </w:t>
      </w:r>
      <w:r>
        <w:rPr>
          <w:b/>
        </w:rPr>
        <w:t>OnNextRestart_Config_CA_CRL_Attempt_Republish</w:t>
      </w:r>
      <w:r>
        <w:t>, and if its value equals or exceeds 10, the CA does not execute the logic in this se</w:t>
      </w:r>
      <w:r>
        <w:t xml:space="preserve">ction. Rather, CRL creation and publishing will occur again when either the </w:t>
      </w:r>
      <w:hyperlink w:anchor="Section_65013f85b76441afa441d2f680516020" w:history="1">
        <w:r>
          <w:rPr>
            <w:rStyle w:val="Hyperlink"/>
          </w:rPr>
          <w:t>Base CRL Next Publish Timer (section 3.1.2.1.1)</w:t>
        </w:r>
      </w:hyperlink>
      <w:r>
        <w:t xml:space="preserve"> or the </w:t>
      </w:r>
      <w:hyperlink w:anchor="Section_eb8468c94fbf40e4b3f765f804d8c364" w:history="1">
        <w:r>
          <w:rPr>
            <w:rStyle w:val="Hyperlink"/>
          </w:rPr>
          <w:t>Delta</w:t>
        </w:r>
        <w:r>
          <w:rPr>
            <w:rStyle w:val="Hyperlink"/>
          </w:rPr>
          <w:t xml:space="preserve"> CRL Next Publish Timer (section 3.1.2.1.2)</w:t>
        </w:r>
      </w:hyperlink>
      <w:r>
        <w:t xml:space="preserve"> reaches its next timeout value, whichever occurs first.</w:t>
      </w:r>
    </w:p>
    <w:p w:rsidR="0090295F" w:rsidRDefault="00583839">
      <w:pPr>
        <w:pStyle w:val="ListParagraph"/>
        <w:numPr>
          <w:ilvl w:val="0"/>
          <w:numId w:val="136"/>
        </w:numPr>
      </w:pPr>
      <w:r>
        <w:t>The CA increments the ADM elements Config_CA_CRL_Attempt_Republish and OnNextRestart_Config_CA_CRL_Attempt_Republish by 1.</w:t>
      </w:r>
    </w:p>
    <w:p w:rsidR="0090295F" w:rsidRDefault="00583839">
      <w:pPr>
        <w:pStyle w:val="ListParagraph"/>
        <w:numPr>
          <w:ilvl w:val="0"/>
          <w:numId w:val="136"/>
        </w:numPr>
      </w:pPr>
      <w:r>
        <w:t xml:space="preserve">The CA examines the CRL </w:t>
      </w:r>
      <w:hyperlink w:anchor="gt_d3a7da8d-a597-4838-9756-25e30b640ba7">
        <w:r>
          <w:rPr>
            <w:rStyle w:val="HyperlinkGreen"/>
            <w:b/>
          </w:rPr>
          <w:t>table</w:t>
        </w:r>
      </w:hyperlink>
      <w:r>
        <w:t xml:space="preserve"> row(s) corresponding to the most recent base and, if enabled, delta CRLs, for all CA </w:t>
      </w:r>
      <w:hyperlink w:anchor="gt_718bfd46-3cd2-45e8-befa-55f5c9f3be7b">
        <w:r>
          <w:rPr>
            <w:rStyle w:val="HyperlinkGreen"/>
            <w:b/>
          </w:rPr>
          <w:t>keys</w:t>
        </w:r>
      </w:hyperlink>
      <w:r>
        <w:t>. For each found CRL table row:</w:t>
      </w:r>
    </w:p>
    <w:p w:rsidR="0090295F" w:rsidRDefault="00583839">
      <w:pPr>
        <w:pStyle w:val="ListParagraph"/>
        <w:numPr>
          <w:ilvl w:val="1"/>
          <w:numId w:val="137"/>
        </w:numPr>
      </w:pPr>
      <w:r>
        <w:t>The CA reattem</w:t>
      </w:r>
      <w:r>
        <w:t>pts publishing of that CRL to all Config_CA_CDP_Publish_To_Base or Config_CA_CDP_Publish_To_Delta CRL publishing locations as applicable, and, following this attempt, update the following data elements in the corresponding CRL table row:</w:t>
      </w:r>
    </w:p>
    <w:p w:rsidR="0090295F" w:rsidRDefault="00583839">
      <w:pPr>
        <w:pStyle w:val="ListParagraph"/>
        <w:numPr>
          <w:ilvl w:val="2"/>
          <w:numId w:val="137"/>
        </w:numPr>
      </w:pPr>
      <w:r>
        <w:t>CRL_Publish_Status</w:t>
      </w:r>
      <w:r>
        <w:t xml:space="preserve">_Code: Use the same logic as in section </w:t>
      </w:r>
      <w:hyperlink w:anchor="Section_69c1c13ae27049ad9bc1a94fe019c8c9" w:history="1">
        <w:r>
          <w:rPr>
            <w:rStyle w:val="Hyperlink"/>
          </w:rPr>
          <w:t>3.1.4.1.6</w:t>
        </w:r>
      </w:hyperlink>
      <w:r>
        <w:t>, rule 11.</w:t>
      </w:r>
    </w:p>
    <w:p w:rsidR="0090295F" w:rsidRDefault="00583839">
      <w:pPr>
        <w:pStyle w:val="ListParagraph"/>
        <w:numPr>
          <w:ilvl w:val="2"/>
          <w:numId w:val="137"/>
        </w:numPr>
      </w:pPr>
      <w:r>
        <w:rPr>
          <w:b/>
        </w:rPr>
        <w:t>CRL_Publish_Error</w:t>
      </w:r>
      <w:r>
        <w:t xml:space="preserve">: If this element is present, update it as follows: If the retry is not successful, preserve the existing username and </w:t>
      </w:r>
      <w:r>
        <w:t>CRL location information in the data element and append username and CRL location information for the current failed retry. If the retry is successful, preserve the username information, append the username information for the current, successful retry, an</w:t>
      </w:r>
      <w:r>
        <w:t xml:space="preserve">d remove the CRL location information for previous failed publishing attempts. </w:t>
      </w:r>
    </w:p>
    <w:p w:rsidR="0090295F" w:rsidRDefault="00583839">
      <w:pPr>
        <w:ind w:left="1080"/>
      </w:pPr>
      <w:r>
        <w:t xml:space="preserve">Once publishing is successful, the Microsoft CA removes any existing CRL publishing location indices from each line of username information. If republishing is not successful, </w:t>
      </w:r>
      <w:r>
        <w:t xml:space="preserve">the Microsoft CA preserves the existing username and CRL location </w:t>
      </w:r>
      <w:hyperlink w:anchor="gt_5101391c-795d-446c-8054-7550eb75d923">
        <w:r>
          <w:rPr>
            <w:rStyle w:val="HyperlinkGreen"/>
            <w:b/>
          </w:rPr>
          <w:t>index</w:t>
        </w:r>
      </w:hyperlink>
      <w:r>
        <w:t xml:space="preserve"> information, up to and including the line feed after the last line of user information, and adds a new line containing use</w:t>
      </w:r>
      <w:r>
        <w:t xml:space="preserve">r name followed by a space, two hyphens, and the numeric index of the CRL publishing location to which publication failed upon the current retry. If more than one location fails for one CRL table entry upon retry, then the index of each failed location is </w:t>
      </w:r>
      <w:r>
        <w:t>appended to this line, separated by spaces.</w:t>
      </w:r>
    </w:p>
    <w:p w:rsidR="0090295F" w:rsidRDefault="00583839">
      <w:pPr>
        <w:ind w:left="1080"/>
      </w:pPr>
      <w:r>
        <w:t xml:space="preserve">The example following illustrates the contents of CRL_Publish_Error on a Microsoft CA after three publishing attempts, the first and second of which failed when writing to an </w:t>
      </w:r>
      <w:hyperlink w:anchor="gt_45643bfb-b4c4-432c-a10f-b98790063f8d">
        <w:r>
          <w:rPr>
            <w:rStyle w:val="HyperlinkGreen"/>
            <w:b/>
          </w:rPr>
          <w:t>LDAP</w:t>
        </w:r>
      </w:hyperlink>
      <w:r>
        <w:t xml:space="preserve"> path, and the third was successful. The first attempt was initiated in the user context of Administrator, and in the second and third attempts in the context of the CA:</w:t>
      </w:r>
    </w:p>
    <w:p w:rsidR="0090295F" w:rsidRDefault="00583839">
      <w:pPr>
        <w:ind w:left="1080"/>
      </w:pPr>
      <w:r>
        <w:lastRenderedPageBreak/>
        <w:t>"Published by CORP\Administrator -- 0</w:t>
      </w:r>
      <w:r>
        <w:rPr>
          <w:i/>
        </w:rPr>
        <w:t>{linefeed}</w:t>
      </w:r>
    </w:p>
    <w:p w:rsidR="0090295F" w:rsidRDefault="00583839">
      <w:pPr>
        <w:ind w:left="1080"/>
      </w:pPr>
      <w:r>
        <w:t xml:space="preserve">- -- </w:t>
      </w:r>
      <w:r>
        <w:t>0{linefeed}</w:t>
      </w:r>
    </w:p>
    <w:p w:rsidR="0090295F" w:rsidRDefault="00583839">
      <w:pPr>
        <w:ind w:left="1080"/>
      </w:pPr>
      <w:r>
        <w:t>-{linefeed}</w:t>
      </w:r>
    </w:p>
    <w:p w:rsidR="0090295F" w:rsidRDefault="00583839">
      <w:pPr>
        <w:ind w:left="1080"/>
      </w:pPr>
      <w:r>
        <w:t>{linefeed}</w:t>
      </w:r>
    </w:p>
    <w:p w:rsidR="0090295F" w:rsidRDefault="00583839">
      <w:pPr>
        <w:ind w:left="1080"/>
      </w:pPr>
      <w:r>
        <w:t>ldap:///CN=CA1,CN=host1,CN=CDP,CN=Public Key Services,CN=Services,CN=Configuration,DC=corp,DC=contoso,DC=com"</w:t>
      </w:r>
    </w:p>
    <w:p w:rsidR="0090295F" w:rsidRDefault="00583839">
      <w:pPr>
        <w:pStyle w:val="ListParagraph"/>
        <w:numPr>
          <w:ilvl w:val="2"/>
          <w:numId w:val="137"/>
        </w:numPr>
      </w:pPr>
      <w:r>
        <w:rPr>
          <w:b/>
        </w:rPr>
        <w:t>CRL_Publish_Attempts</w:t>
      </w:r>
      <w:r>
        <w:t>: If this element is present, increment its value by 1.</w:t>
      </w:r>
    </w:p>
    <w:p w:rsidR="0090295F" w:rsidRDefault="00583839">
      <w:pPr>
        <w:pStyle w:val="ListParagraph"/>
        <w:numPr>
          <w:ilvl w:val="2"/>
          <w:numId w:val="137"/>
        </w:numPr>
      </w:pPr>
      <w:r>
        <w:rPr>
          <w:b/>
        </w:rPr>
        <w:t>CRL_Last_Published</w:t>
      </w:r>
      <w:r>
        <w:t>: If this element</w:t>
      </w:r>
      <w:r>
        <w:t xml:space="preserve"> is present, update its value to the current time.</w:t>
      </w:r>
    </w:p>
    <w:p w:rsidR="0090295F" w:rsidRDefault="00583839">
      <w:pPr>
        <w:pStyle w:val="ListParagraph"/>
        <w:numPr>
          <w:ilvl w:val="0"/>
          <w:numId w:val="136"/>
        </w:numPr>
      </w:pPr>
      <w:r>
        <w:t xml:space="preserve">If all CRL publishing retry attempts are successful, the CA resets the data elements </w:t>
      </w:r>
      <w:r>
        <w:rPr>
          <w:b/>
        </w:rPr>
        <w:t>Config_CA_CRL_Attempt_Republish</w:t>
      </w:r>
      <w:r>
        <w:t xml:space="preserve"> and </w:t>
      </w:r>
      <w:r>
        <w:rPr>
          <w:b/>
        </w:rPr>
        <w:t>OnNextRestart_Config_CA_CRL_Attempt_Republish</w:t>
      </w:r>
      <w:r>
        <w:t xml:space="preserve"> back to 0 and set the Base and Delta C</w:t>
      </w:r>
      <w:r>
        <w:t>RL Next Publish Timers as follows: set the Base CRL Next Publish Timer to the value of the CRL_Next_Publish of the base CRL that was just published, and set the Delta CRL Next Publish Timer to the value of the CRL_Next_Publish of the delta CRL that was jus</w:t>
      </w:r>
      <w:r>
        <w:t>t published. Otherwise, reset the value of the CRL Publication Retry Timer specified in section 3.1.2.2.</w:t>
      </w:r>
    </w:p>
    <w:p w:rsidR="0090295F" w:rsidRDefault="00583839">
      <w:pPr>
        <w:pStyle w:val="Heading3"/>
      </w:pPr>
      <w:bookmarkStart w:id="408" w:name="section_033eea04ccb44e20b5956ce29500ff51"/>
      <w:bookmarkStart w:id="409" w:name="_Toc483456761"/>
      <w:r>
        <w:t>Other Local Events</w:t>
      </w:r>
      <w:bookmarkEnd w:id="408"/>
      <w:bookmarkEnd w:id="4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90295F" w:rsidRDefault="00583839">
      <w:r>
        <w:t>No other local events.</w:t>
      </w:r>
    </w:p>
    <w:p w:rsidR="0090295F" w:rsidRDefault="00583839">
      <w:pPr>
        <w:pStyle w:val="Heading2"/>
      </w:pPr>
      <w:bookmarkStart w:id="410" w:name="section_c72ece7ce0834adbb79d10c8da5fdc88"/>
      <w:bookmarkStart w:id="411" w:name="_Toc483456762"/>
      <w:r>
        <w:t>Client Details</w:t>
      </w:r>
      <w:bookmarkEnd w:id="410"/>
      <w:bookmarkEnd w:id="411"/>
    </w:p>
    <w:p w:rsidR="0090295F" w:rsidRDefault="00583839">
      <w:pPr>
        <w:pStyle w:val="Heading3"/>
      </w:pPr>
      <w:bookmarkStart w:id="412" w:name="section_29eedcff4d2141b0a61a0c486730c59b"/>
      <w:bookmarkStart w:id="413" w:name="_Toc483456763"/>
      <w:r>
        <w:t>Abstract Data Model</w:t>
      </w:r>
      <w:bookmarkEnd w:id="412"/>
      <w:bookmarkEnd w:id="4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w:instrText>
      </w:r>
      <w:r>
        <w:instrText>ent"</w:instrText>
      </w:r>
      <w:r>
        <w:fldChar w:fldCharType="end"/>
      </w:r>
      <w:r>
        <w:fldChar w:fldCharType="begin"/>
      </w:r>
      <w:r>
        <w:instrText xml:space="preserve"> XE "Client:abstract data model"</w:instrText>
      </w:r>
      <w:r>
        <w:fldChar w:fldCharType="end"/>
      </w:r>
    </w:p>
    <w:p w:rsidR="0090295F" w:rsidRDefault="00583839">
      <w:r>
        <w:t>None.</w:t>
      </w:r>
    </w:p>
    <w:p w:rsidR="0090295F" w:rsidRDefault="00583839">
      <w:pPr>
        <w:pStyle w:val="Heading3"/>
      </w:pPr>
      <w:bookmarkStart w:id="414" w:name="section_4774d5ce2f0f4a31a165dc86cf2e9bdf"/>
      <w:bookmarkStart w:id="415" w:name="_Toc483456764"/>
      <w:r>
        <w:t>Timers</w:t>
      </w:r>
      <w:bookmarkEnd w:id="414"/>
      <w:bookmarkEnd w:id="41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90295F" w:rsidRDefault="00583839">
      <w:r>
        <w:t>The Certificate Services Remote Administration Protocol client contains no timers.</w:t>
      </w:r>
    </w:p>
    <w:p w:rsidR="0090295F" w:rsidRDefault="00583839">
      <w:pPr>
        <w:pStyle w:val="Heading3"/>
      </w:pPr>
      <w:bookmarkStart w:id="416" w:name="section_30b94e805c194e6daf62c2bf1a5537d6"/>
      <w:bookmarkStart w:id="417" w:name="_Toc483456765"/>
      <w:r>
        <w:t>Initialization</w:t>
      </w:r>
      <w:bookmarkEnd w:id="416"/>
      <w:bookmarkEnd w:id="417"/>
      <w:r>
        <w:fldChar w:fldCharType="begin"/>
      </w:r>
      <w:r>
        <w:instrText xml:space="preserve"> XE "Client:initial</w:instrText>
      </w:r>
      <w:r>
        <w:instrText xml:space="preserve">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90295F" w:rsidRDefault="00583839">
      <w:r>
        <w:t xml:space="preserve">The Certificate Services Remote Administration Protocol depends on </w:t>
      </w:r>
      <w:hyperlink w:anchor="gt_ae2a9876-7fed-4f0d-a390-bf78f76c0736">
        <w:r>
          <w:rPr>
            <w:rStyle w:val="HyperlinkGreen"/>
            <w:b/>
          </w:rPr>
          <w:t>DCOM</w:t>
        </w:r>
      </w:hyperlink>
      <w:r>
        <w:t xml:space="preserve"> for authentication, as</w:t>
      </w:r>
      <w:r>
        <w:t xml:space="preserve"> specified in </w:t>
      </w:r>
      <w:hyperlink r:id="rId240" w:anchor="Section_4a893f3dbd2948cd9f43d9777a4415b0">
        <w:r>
          <w:rPr>
            <w:rStyle w:val="Hyperlink"/>
          </w:rPr>
          <w:t>[MS-DCOM]</w:t>
        </w:r>
      </w:hyperlink>
      <w:r>
        <w:t>.</w:t>
      </w:r>
    </w:p>
    <w:p w:rsidR="0090295F" w:rsidRDefault="00583839">
      <w:pPr>
        <w:pStyle w:val="Heading3"/>
      </w:pPr>
      <w:bookmarkStart w:id="418" w:name="section_d0b781e66e924c14a8976391fec5fc91"/>
      <w:bookmarkStart w:id="419" w:name="_Toc483456766"/>
      <w:r>
        <w:t>Message Processing Events and Sequencing Rules</w:t>
      </w:r>
      <w:bookmarkEnd w:id="418"/>
      <w:bookmarkEnd w:id="4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w:instrText>
      </w:r>
      <w:r>
        <w:instrText xml:space="preserve">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90295F" w:rsidRDefault="00583839">
      <w:r>
        <w:t xml:space="preserve">The Certificate Services Remote Administration Protocol client invokes </w:t>
      </w:r>
      <w:hyperlink w:anchor="gt_ae2a9876-7fed-4f0d-a390-bf78f76c0736">
        <w:r>
          <w:rPr>
            <w:rStyle w:val="HyperlinkGreen"/>
            <w:b/>
          </w:rPr>
          <w:t>DCOM</w:t>
        </w:r>
      </w:hyperlink>
      <w:r>
        <w:t xml:space="preserve"> methods based on operator requests for the different methods available. The Certificate Services Remote Administration Protocol client invokes the DCOM client to establish a connection to the server as specified in sect</w:t>
      </w:r>
      <w:r>
        <w:t xml:space="preserve">ion </w:t>
      </w:r>
      <w:hyperlink w:anchor="Section_4029e9488afb4c2d996f855282a29ab0" w:history="1">
        <w:r>
          <w:rPr>
            <w:rStyle w:val="Hyperlink"/>
          </w:rPr>
          <w:t>2.1</w:t>
        </w:r>
      </w:hyperlink>
      <w:r>
        <w:t xml:space="preserve">, initialize the server DCOM </w:t>
      </w:r>
      <w:hyperlink w:anchor="gt_8bb43a65-7a8c-4585-a7ed-23044772f8ca">
        <w:r>
          <w:rPr>
            <w:rStyle w:val="HyperlinkGreen"/>
            <w:b/>
          </w:rPr>
          <w:t>objects</w:t>
        </w:r>
      </w:hyperlink>
      <w:r>
        <w:t xml:space="preserve"> and interfaces, and enable the client to make subsequent calls to the methods defined in t</w:t>
      </w:r>
      <w:r>
        <w:t>his document. Windows provides Certificate Services Remote Administration Protocol client functionality through the use of Microsoft Management Console (MMC) and through the use of command-line tools (certutil.exe).</w:t>
      </w:r>
    </w:p>
    <w:p w:rsidR="0090295F" w:rsidRDefault="00583839">
      <w:r>
        <w:t>Upon receiving a reply from the server i</w:t>
      </w:r>
      <w:r>
        <w:t>n response to a method call, the client MUST validate the return code. Return codes from all method calls are of type HRESULT. If the HRESULT indicates success (0), the client can assume that any output parameters are present and valid. For any other retur</w:t>
      </w:r>
      <w:r>
        <w:t xml:space="preserve">n code (HRESULT is nonzero), the client MUST assume the method call failed. Unless redefined locally within this document, return codes are as specified in </w:t>
      </w:r>
      <w:hyperlink r:id="rId241" w:anchor="Section_1bc92ddfb79e413cbbaa99a5281a6c90">
        <w:r>
          <w:rPr>
            <w:rStyle w:val="Hyperlink"/>
          </w:rPr>
          <w:t>[MS-ERREF]</w:t>
        </w:r>
      </w:hyperlink>
      <w:r>
        <w:t>.</w:t>
      </w:r>
    </w:p>
    <w:p w:rsidR="0090295F" w:rsidRDefault="00583839">
      <w:pPr>
        <w:pStyle w:val="Heading4"/>
      </w:pPr>
      <w:bookmarkStart w:id="420" w:name="section_6f422d045232464ca79bdb2e16541369"/>
      <w:bookmarkStart w:id="421" w:name="_Toc483456767"/>
      <w:r>
        <w:lastRenderedPageBreak/>
        <w:t>Processing Rules for ICertAdminD</w:t>
      </w:r>
      <w:bookmarkEnd w:id="420"/>
      <w:bookmarkEnd w:id="421"/>
      <w:r>
        <w:fldChar w:fldCharType="begin"/>
      </w:r>
      <w:r>
        <w:instrText xml:space="preserve"> XE "ICertAdminD processing rules"</w:instrText>
      </w:r>
      <w:r>
        <w:fldChar w:fldCharType="end"/>
      </w:r>
    </w:p>
    <w:p w:rsidR="0090295F" w:rsidRDefault="00583839">
      <w:pPr>
        <w:pStyle w:val="Heading5"/>
      </w:pPr>
      <w:bookmarkStart w:id="422" w:name="section_39bcb3c8b8f749cfbb883e3384e294a5"/>
      <w:bookmarkStart w:id="423" w:name="_Toc483456768"/>
      <w:r>
        <w:t>ICertAdminD::SetExtension (Opnum 3)</w:t>
      </w:r>
      <w:bookmarkEnd w:id="422"/>
      <w:bookmarkEnd w:id="423"/>
    </w:p>
    <w:p w:rsidR="0090295F" w:rsidRDefault="00583839">
      <w:r>
        <w:t>No specific processing rules.</w:t>
      </w:r>
    </w:p>
    <w:p w:rsidR="0090295F" w:rsidRDefault="00583839">
      <w:pPr>
        <w:pStyle w:val="Heading5"/>
      </w:pPr>
      <w:bookmarkStart w:id="424" w:name="section_967fed386460433d87980da1a2fefcbc"/>
      <w:bookmarkStart w:id="425" w:name="_Toc483456769"/>
      <w:r>
        <w:t>ICertAdminD::SetAttributes (Opnum 4)</w:t>
      </w:r>
      <w:bookmarkEnd w:id="424"/>
      <w:bookmarkEnd w:id="425"/>
    </w:p>
    <w:p w:rsidR="0090295F" w:rsidRDefault="00583839">
      <w:r>
        <w:t>No specific processing rules.</w:t>
      </w:r>
    </w:p>
    <w:p w:rsidR="0090295F" w:rsidRDefault="00583839">
      <w:pPr>
        <w:pStyle w:val="Heading5"/>
      </w:pPr>
      <w:bookmarkStart w:id="426" w:name="section_efb63812ef9d4e3a89d4f826b1d8d062"/>
      <w:bookmarkStart w:id="427" w:name="_Toc483456770"/>
      <w:r>
        <w:t>ICertAdminD::ResubmitRequest (Opnum 5)</w:t>
      </w:r>
      <w:bookmarkEnd w:id="426"/>
      <w:bookmarkEnd w:id="427"/>
    </w:p>
    <w:p w:rsidR="0090295F" w:rsidRDefault="00583839">
      <w:r>
        <w:t>Upon successful</w:t>
      </w:r>
      <w:r>
        <w:t xml:space="preserve"> return from the ICertAdminD::ResubmitRequest method invocation, the client receives the </w:t>
      </w:r>
      <w:r>
        <w:rPr>
          <w:i/>
        </w:rPr>
        <w:t>pdwDisposition</w:t>
      </w:r>
      <w:r>
        <w:t xml:space="preserve"> parameter as an output value.</w:t>
      </w:r>
    </w:p>
    <w:p w:rsidR="0090295F" w:rsidRDefault="00583839">
      <w:r>
        <w:t xml:space="preserve">If this value is 3, the </w:t>
      </w:r>
      <w:hyperlink w:anchor="gt_c925d5d7-a442-4ba4-9586-5f94ccec847a">
        <w:r>
          <w:rPr>
            <w:rStyle w:val="HyperlinkGreen"/>
            <w:b/>
          </w:rPr>
          <w:t>CA</w:t>
        </w:r>
      </w:hyperlink>
      <w:r>
        <w:t xml:space="preserve"> issued the </w:t>
      </w:r>
      <w:hyperlink w:anchor="gt_7a0f4b71-23ba-434f-b781-28053ed64879">
        <w:r>
          <w:rPr>
            <w:rStyle w:val="HyperlinkGreen"/>
            <w:b/>
          </w:rPr>
          <w:t>certificate</w:t>
        </w:r>
      </w:hyperlink>
      <w:r>
        <w:t>.</w:t>
      </w:r>
    </w:p>
    <w:p w:rsidR="0090295F" w:rsidRDefault="00583839">
      <w:r>
        <w:t>If this value is 2, the CA denied the certificate request.</w:t>
      </w:r>
    </w:p>
    <w:p w:rsidR="0090295F" w:rsidRDefault="00583839">
      <w:r>
        <w:t xml:space="preserve">The value of 5 will not be assigned to the </w:t>
      </w:r>
      <w:r>
        <w:rPr>
          <w:i/>
        </w:rPr>
        <w:t>pdwDisposition</w:t>
      </w:r>
      <w:r>
        <w:t xml:space="preserve"> parameter if the default </w:t>
      </w:r>
      <w:hyperlink w:anchor="gt_9ccb5b84-b95d-4d57-a968-27dbab665dbe">
        <w:r>
          <w:rPr>
            <w:rStyle w:val="HyperlinkGreen"/>
            <w:b/>
          </w:rPr>
          <w:t>CA policy module</w:t>
        </w:r>
      </w:hyperlink>
      <w:r>
        <w:t xml:space="preserve"> is used. If a custom CA policy module is used, then it is possible to have the </w:t>
      </w:r>
      <w:r>
        <w:rPr>
          <w:i/>
        </w:rPr>
        <w:t>pdwDisposition</w:t>
      </w:r>
      <w:r>
        <w:t xml:space="preserve"> parameter set to a value of 5. See </w:t>
      </w:r>
      <w:hyperlink r:id="rId242" w:anchor="Section_446a0fca7f274436965d191635518466">
        <w:r>
          <w:rPr>
            <w:rStyle w:val="Hyperlink"/>
          </w:rPr>
          <w:t>[MS-WCCE]</w:t>
        </w:r>
      </w:hyperlink>
      <w:r>
        <w:t xml:space="preserve"> </w:t>
      </w:r>
      <w:r>
        <w:t>sections 3.1.1.4.3.6 and 3.1.1.6.1 for information about how to retrieve pending requests from a CA.</w:t>
      </w:r>
    </w:p>
    <w:p w:rsidR="0090295F" w:rsidRDefault="00583839">
      <w:r>
        <w:t xml:space="preserve">If the value is any other nonzero value, the server has encountered an error. </w:t>
      </w:r>
    </w:p>
    <w:p w:rsidR="0090295F" w:rsidRDefault="00583839">
      <w:r>
        <w:t xml:space="preserve">The client SHOULD NOT rely on any specific value for its processing rules. </w:t>
      </w:r>
    </w:p>
    <w:p w:rsidR="0090295F" w:rsidRDefault="00583839">
      <w:pPr>
        <w:pStyle w:val="Heading5"/>
      </w:pPr>
      <w:bookmarkStart w:id="428" w:name="section_08e57d0703b045efba3a8ca4be3afc90"/>
      <w:bookmarkStart w:id="429" w:name="_Toc483456771"/>
      <w:r>
        <w:t>ICertAdminD::DenyRequest (Opnum 6)</w:t>
      </w:r>
      <w:bookmarkEnd w:id="428"/>
      <w:bookmarkEnd w:id="429"/>
    </w:p>
    <w:p w:rsidR="0090295F" w:rsidRDefault="00583839">
      <w:r>
        <w:t>No specific processing rules.</w:t>
      </w:r>
    </w:p>
    <w:p w:rsidR="0090295F" w:rsidRDefault="00583839">
      <w:pPr>
        <w:pStyle w:val="Heading5"/>
      </w:pPr>
      <w:bookmarkStart w:id="430" w:name="section_358ea6fbe0b34ee6b5215a8195a3d0e5"/>
      <w:bookmarkStart w:id="431" w:name="_Toc483456772"/>
      <w:r>
        <w:t>ICertAdminD::IsValidCertificate (Opnum 7)</w:t>
      </w:r>
      <w:bookmarkEnd w:id="430"/>
      <w:bookmarkEnd w:id="431"/>
    </w:p>
    <w:p w:rsidR="0090295F" w:rsidRDefault="00583839">
      <w:r>
        <w:t>No specific processing rules.</w:t>
      </w:r>
    </w:p>
    <w:p w:rsidR="0090295F" w:rsidRDefault="00583839">
      <w:pPr>
        <w:pStyle w:val="Heading5"/>
      </w:pPr>
      <w:bookmarkStart w:id="432" w:name="section_8ad1d6c072434e46b55377fe1796f331"/>
      <w:bookmarkStart w:id="433" w:name="_Toc483456773"/>
      <w:r>
        <w:t>ICertAdminD::PublishCRL (Opnum 8)</w:t>
      </w:r>
      <w:bookmarkEnd w:id="432"/>
      <w:bookmarkEnd w:id="433"/>
    </w:p>
    <w:p w:rsidR="0090295F" w:rsidRDefault="00583839">
      <w:r>
        <w:t>No specific processing rules.</w:t>
      </w:r>
    </w:p>
    <w:p w:rsidR="0090295F" w:rsidRDefault="00583839">
      <w:pPr>
        <w:pStyle w:val="Heading5"/>
      </w:pPr>
      <w:bookmarkStart w:id="434" w:name="section_18ac3a40c2554154a9cacfbe8a894d62"/>
      <w:bookmarkStart w:id="435" w:name="_Toc483456774"/>
      <w:r>
        <w:t>ICertAdminD::GetCRL (Opnum 9)</w:t>
      </w:r>
      <w:bookmarkEnd w:id="434"/>
      <w:bookmarkEnd w:id="435"/>
    </w:p>
    <w:p w:rsidR="0090295F" w:rsidRDefault="00583839">
      <w:r>
        <w:t>No specific processing ru</w:t>
      </w:r>
      <w:r>
        <w:t>les.</w:t>
      </w:r>
    </w:p>
    <w:p w:rsidR="0090295F" w:rsidRDefault="00583839">
      <w:pPr>
        <w:pStyle w:val="Heading5"/>
      </w:pPr>
      <w:bookmarkStart w:id="436" w:name="section_107f6ffe834b404ebe2db3b9a85624b9"/>
      <w:bookmarkStart w:id="437" w:name="_Toc483456775"/>
      <w:r>
        <w:t>ICertAdminD::RevokeCertificate (Opnum 10)</w:t>
      </w:r>
      <w:bookmarkEnd w:id="436"/>
      <w:bookmarkEnd w:id="437"/>
    </w:p>
    <w:p w:rsidR="0090295F" w:rsidRDefault="00583839">
      <w:r>
        <w:t>No specific processing rules.</w:t>
      </w:r>
    </w:p>
    <w:p w:rsidR="0090295F" w:rsidRDefault="00583839">
      <w:pPr>
        <w:pStyle w:val="Heading5"/>
      </w:pPr>
      <w:bookmarkStart w:id="438" w:name="section_9348f87d8e7a4719b5448e72df5fa53b"/>
      <w:bookmarkStart w:id="439" w:name="_Toc483456776"/>
      <w:r>
        <w:t>ICertAdminD::EnumViewColumn (Opnum 11)</w:t>
      </w:r>
      <w:bookmarkEnd w:id="438"/>
      <w:bookmarkEnd w:id="439"/>
    </w:p>
    <w:p w:rsidR="0090295F" w:rsidRDefault="00583839">
      <w:r>
        <w:t xml:space="preserve">See </w:t>
      </w:r>
      <w:hyperlink w:anchor="Section_eeeea0fb607648a4937104db43c8fdf9" w:history="1">
        <w:r>
          <w:rPr>
            <w:rStyle w:val="Hyperlink"/>
          </w:rPr>
          <w:t>ICertAdminD2::EnumViewColumnTable</w:t>
        </w:r>
      </w:hyperlink>
      <w:r>
        <w:t>.</w:t>
      </w:r>
    </w:p>
    <w:p w:rsidR="0090295F" w:rsidRDefault="00583839">
      <w:pPr>
        <w:pStyle w:val="Heading5"/>
      </w:pPr>
      <w:bookmarkStart w:id="440" w:name="section_003bb63abf734017835ffd4b99b6ec93"/>
      <w:bookmarkStart w:id="441" w:name="_Toc483456777"/>
      <w:r>
        <w:t>ICertAdminD::GetViewDefaultColumnSet (Opn</w:t>
      </w:r>
      <w:r>
        <w:t>um 12)</w:t>
      </w:r>
      <w:bookmarkEnd w:id="440"/>
      <w:bookmarkEnd w:id="441"/>
    </w:p>
    <w:p w:rsidR="0090295F" w:rsidRDefault="00583839">
      <w:r>
        <w:t>No specific processing rules.</w:t>
      </w:r>
    </w:p>
    <w:p w:rsidR="0090295F" w:rsidRDefault="00583839">
      <w:pPr>
        <w:pStyle w:val="Heading5"/>
      </w:pPr>
      <w:bookmarkStart w:id="442" w:name="section_f1d53c8fb5864485876425a46d9fbe76"/>
      <w:bookmarkStart w:id="443" w:name="_Toc483456778"/>
      <w:r>
        <w:t>ICertAdminD::EnumAttributesOrExtensions (Opnum 13)</w:t>
      </w:r>
      <w:bookmarkEnd w:id="442"/>
      <w:bookmarkEnd w:id="443"/>
    </w:p>
    <w:p w:rsidR="0090295F" w:rsidRDefault="00583839">
      <w:r>
        <w:lastRenderedPageBreak/>
        <w:t>No specific processing rules.</w:t>
      </w:r>
    </w:p>
    <w:p w:rsidR="0090295F" w:rsidRDefault="00583839">
      <w:pPr>
        <w:pStyle w:val="Heading5"/>
      </w:pPr>
      <w:bookmarkStart w:id="444" w:name="section_e2e6c6b61e4b4155aa94f904deef1eac"/>
      <w:bookmarkStart w:id="445" w:name="_Toc483456779"/>
      <w:r>
        <w:t>ICertAdminD::OpenView (Opnum 14)</w:t>
      </w:r>
      <w:bookmarkEnd w:id="444"/>
      <w:bookmarkEnd w:id="445"/>
    </w:p>
    <w:p w:rsidR="0090295F" w:rsidRDefault="00583839">
      <w:r>
        <w:t>The OpenView</w:t>
      </w:r>
      <w:r>
        <w:t xml:space="preserve"> method obtains the column values for rows associated with a particular resultant set of rows from a </w:t>
      </w:r>
      <w:hyperlink w:anchor="gt_d3a7da8d-a597-4838-9756-25e30b640ba7">
        <w:r>
          <w:rPr>
            <w:rStyle w:val="HyperlinkGreen"/>
            <w:b/>
          </w:rPr>
          <w:t>table</w:t>
        </w:r>
      </w:hyperlink>
      <w:r>
        <w:t xml:space="preserve">: </w:t>
      </w:r>
    </w:p>
    <w:p w:rsidR="0090295F" w:rsidRDefault="00583839">
      <w:pPr>
        <w:pStyle w:val="ListParagraph"/>
        <w:numPr>
          <w:ilvl w:val="0"/>
          <w:numId w:val="138"/>
        </w:numPr>
      </w:pPr>
      <w:r>
        <w:rPr>
          <w:i/>
        </w:rPr>
        <w:t>pwszAuthority</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90295F" w:rsidRDefault="00583839">
      <w:pPr>
        <w:pStyle w:val="ListParagraph"/>
        <w:numPr>
          <w:ilvl w:val="0"/>
          <w:numId w:val="138"/>
        </w:numPr>
      </w:pPr>
      <w:r>
        <w:rPr>
          <w:i/>
        </w:rPr>
        <w:t>acvr</w:t>
      </w:r>
      <w:r>
        <w:t xml:space="preserve">: Each structure in the array MUST contain the information for individual restrictions on a specific column to be applied to the associated table data before the resultant data is returned by the </w:t>
      </w:r>
      <w:hyperlink w:anchor="gt_c925d5d7-a442-4ba4-9586-5f94ccec847a">
        <w:r>
          <w:rPr>
            <w:rStyle w:val="HyperlinkGreen"/>
            <w:b/>
          </w:rPr>
          <w:t>CA</w:t>
        </w:r>
      </w:hyperlink>
      <w:r>
        <w:t xml:space="preserve">. The array of restrictions MUST be encoded as specified in </w:t>
      </w:r>
      <w:hyperlink w:anchor="Section_5503c7fac78e4fdaadc921030751bce7" w:history="1">
        <w:r>
          <w:rPr>
            <w:rStyle w:val="Hyperlink"/>
          </w:rPr>
          <w:t>CERTVIEWRESTRICTION</w:t>
        </w:r>
      </w:hyperlink>
      <w:r>
        <w:t xml:space="preserve">. </w:t>
      </w:r>
    </w:p>
    <w:p w:rsidR="0090295F" w:rsidRDefault="00583839">
      <w:pPr>
        <w:pStyle w:val="ListParagraph"/>
        <w:numPr>
          <w:ilvl w:val="0"/>
          <w:numId w:val="138"/>
        </w:numPr>
      </w:pPr>
      <w:r>
        <w:rPr>
          <w:i/>
        </w:rPr>
        <w:t>acolOut</w:t>
      </w:r>
      <w:r>
        <w:t>: Each DWORD value specifies the column identifier fo</w:t>
      </w:r>
      <w:r>
        <w:t xml:space="preserve">r the output. Column identifiers MUST be obtained by using one of the following methods: </w:t>
      </w:r>
      <w:hyperlink w:anchor="Section_9348f87d8e7a4719b5448e72df5fa53b" w:history="1">
        <w:r>
          <w:rPr>
            <w:rStyle w:val="Hyperlink"/>
          </w:rPr>
          <w:t>EnumViewColumn</w:t>
        </w:r>
      </w:hyperlink>
      <w:r>
        <w:t xml:space="preserve">, </w:t>
      </w:r>
      <w:hyperlink w:anchor="Section_128c162f91bd430ca6439307744a08b4" w:history="1">
        <w:r>
          <w:rPr>
            <w:rStyle w:val="Hyperlink"/>
          </w:rPr>
          <w:t>EnumViewColumnTable</w:t>
        </w:r>
      </w:hyperlink>
      <w:r>
        <w:t xml:space="preserve">, or </w:t>
      </w:r>
      <w:hyperlink w:anchor="Section_003bb63abf734017835ffd4b99b6ec93" w:history="1">
        <w:r>
          <w:rPr>
            <w:rStyle w:val="Hyperlink"/>
          </w:rPr>
          <w:t>GetViewDefaultColumnSet</w:t>
        </w:r>
      </w:hyperlink>
      <w:r>
        <w:t xml:space="preserve">. </w:t>
      </w:r>
    </w:p>
    <w:p w:rsidR="0090295F" w:rsidRDefault="00583839">
      <w:r>
        <w:t xml:space="preserve">If the marshaled data buffer returned in </w:t>
      </w:r>
      <w:r>
        <w:rPr>
          <w:i/>
        </w:rPr>
        <w:t>pctbResultRows</w:t>
      </w:r>
      <w:r>
        <w:t xml:space="preserve"> includes space for an extra </w:t>
      </w:r>
      <w:hyperlink w:anchor="Section_00bd8e2ea9fb4555a9f17dff91d6e5b3" w:history="1">
        <w:r>
          <w:rPr>
            <w:rStyle w:val="Hyperlink"/>
          </w:rPr>
          <w:t>CERTTRANSDBRESULTROW</w:t>
        </w:r>
      </w:hyperlink>
      <w:r>
        <w:t xml:space="preserve"> structure in</w:t>
      </w:r>
      <w:r>
        <w:t xml:space="preserve"> addition to the row count returned in *pcelt, and if the extra CERTTRANSDBRESULTROW structure's </w:t>
      </w:r>
      <w:r>
        <w:rPr>
          <w:b/>
        </w:rPr>
        <w:t>rowid</w:t>
      </w:r>
      <w:r>
        <w:t xml:space="preserve"> and </w:t>
      </w:r>
      <w:r>
        <w:rPr>
          <w:b/>
        </w:rPr>
        <w:t>ccol</w:t>
      </w:r>
      <w:r>
        <w:t xml:space="preserve"> fields are bitwise inverses of each other, then the field can be relied upon by the client as the total number of rows in the currently active v</w:t>
      </w:r>
      <w:r>
        <w:t xml:space="preserve">iew. </w:t>
      </w:r>
    </w:p>
    <w:p w:rsidR="0090295F" w:rsidRDefault="00583839">
      <w:r>
        <w:t xml:space="preserve">The client SHOULD invoke calls to OpenView, </w:t>
      </w:r>
      <w:hyperlink w:anchor="Section_79b53465bb40405fb24f2152ca57b4e9" w:history="1">
        <w:r>
          <w:rPr>
            <w:rStyle w:val="Hyperlink"/>
          </w:rPr>
          <w:t>EnumView</w:t>
        </w:r>
      </w:hyperlink>
      <w:r>
        <w:t xml:space="preserve">, and </w:t>
      </w:r>
      <w:hyperlink w:anchor="Section_a941971d37c6446995c2c04b533e8504" w:history="1">
        <w:r>
          <w:rPr>
            <w:rStyle w:val="Hyperlink"/>
          </w:rPr>
          <w:t>CloseView</w:t>
        </w:r>
      </w:hyperlink>
      <w:r>
        <w:t xml:space="preserve"> in the proper sequence, defined as the sequence enforced by th</w:t>
      </w:r>
      <w:r>
        <w:t xml:space="preserve">e server and documented in sequencing rules in sections </w:t>
      </w:r>
      <w:hyperlink w:anchor="Section_15fccaa6c4774196b793c92044868d89" w:history="1">
        <w:r>
          <w:rPr>
            <w:rStyle w:val="Hyperlink"/>
          </w:rPr>
          <w:t>3.1.4.1.12</w:t>
        </w:r>
      </w:hyperlink>
      <w:r>
        <w:t xml:space="preserve">, </w:t>
      </w:r>
      <w:hyperlink w:anchor="Section_b49bb5685ad64ff2ab21737f70f7a464" w:history="1">
        <w:r>
          <w:rPr>
            <w:rStyle w:val="Hyperlink"/>
          </w:rPr>
          <w:t>3.1.4.1.13</w:t>
        </w:r>
      </w:hyperlink>
      <w:r>
        <w:t xml:space="preserve">, and </w:t>
      </w:r>
      <w:hyperlink w:anchor="Section_836b7ea2dcf840de9fb46e7bc24a3ea5" w:history="1">
        <w:r>
          <w:rPr>
            <w:rStyle w:val="Hyperlink"/>
          </w:rPr>
          <w:t>3.1.4.1.14</w:t>
        </w:r>
      </w:hyperlink>
      <w:r>
        <w:t xml:space="preserve">. </w:t>
      </w:r>
    </w:p>
    <w:p w:rsidR="0090295F" w:rsidRDefault="00583839">
      <w:r>
        <w:t xml:space="preserve">If the sequence is not followed, the server responds as documented in the server processing rules in section 3.1.4.1.12, 3.1.4.1.13, and 3.1.4.1.14. </w:t>
      </w:r>
    </w:p>
    <w:p w:rsidR="0090295F" w:rsidRDefault="00583839">
      <w:pPr>
        <w:pStyle w:val="Heading5"/>
      </w:pPr>
      <w:bookmarkStart w:id="446" w:name="section_79b53465bb40405fb24f2152ca57b4e9"/>
      <w:bookmarkStart w:id="447" w:name="_Toc483456780"/>
      <w:r>
        <w:t>ICertAdminD::EnumView (Opnum 15)</w:t>
      </w:r>
      <w:bookmarkEnd w:id="446"/>
      <w:bookmarkEnd w:id="447"/>
    </w:p>
    <w:p w:rsidR="0090295F" w:rsidRDefault="00583839">
      <w:r>
        <w:t xml:space="preserve">See section </w:t>
      </w:r>
      <w:hyperlink w:anchor="Section_15fccaa6c4774196b793c92044868d89" w:history="1">
        <w:r>
          <w:rPr>
            <w:rStyle w:val="Hyperlink"/>
          </w:rPr>
          <w:t>3.1.4.1.12</w:t>
        </w:r>
      </w:hyperlink>
      <w:r>
        <w:t xml:space="preserve"> for sequencing rules.</w:t>
      </w:r>
    </w:p>
    <w:p w:rsidR="0090295F" w:rsidRDefault="00583839">
      <w:r>
        <w:t xml:space="preserve">See </w:t>
      </w:r>
      <w:hyperlink w:anchor="Section_e2e6c6b61e4b4155aa94f904deef1eac" w:history="1">
        <w:r>
          <w:rPr>
            <w:rStyle w:val="Hyperlink"/>
          </w:rPr>
          <w:t>ICertAdminD::OpenView</w:t>
        </w:r>
      </w:hyperlink>
      <w:r>
        <w:t xml:space="preserve"> for client processing rules.</w:t>
      </w:r>
    </w:p>
    <w:p w:rsidR="0090295F" w:rsidRDefault="00583839">
      <w:pPr>
        <w:pStyle w:val="Heading5"/>
      </w:pPr>
      <w:bookmarkStart w:id="448" w:name="section_a941971d37c6446995c2c04b533e8504"/>
      <w:bookmarkStart w:id="449" w:name="_Toc483456781"/>
      <w:r>
        <w:t>ICertAdminD::CloseView (Opnum 16)</w:t>
      </w:r>
      <w:bookmarkEnd w:id="448"/>
      <w:bookmarkEnd w:id="449"/>
    </w:p>
    <w:p w:rsidR="0090295F" w:rsidRDefault="00583839">
      <w:r>
        <w:t xml:space="preserve">See section </w:t>
      </w:r>
      <w:hyperlink w:anchor="Section_15fccaa6c4774196b793c92044868d89" w:history="1">
        <w:r>
          <w:rPr>
            <w:rStyle w:val="Hyperlink"/>
          </w:rPr>
          <w:t>3.1.4.1.12</w:t>
        </w:r>
      </w:hyperlink>
      <w:r>
        <w:t xml:space="preserve"> for sequencing rules.</w:t>
      </w:r>
    </w:p>
    <w:p w:rsidR="0090295F" w:rsidRDefault="00583839">
      <w:pPr>
        <w:pStyle w:val="Heading5"/>
      </w:pPr>
      <w:bookmarkStart w:id="450" w:name="section_2a0db50625c041378a2a7296fa077bce"/>
      <w:bookmarkStart w:id="451" w:name="_Toc483456782"/>
      <w:r>
        <w:t>ICertAdminD::ServerControl (Opnum 17)</w:t>
      </w:r>
      <w:bookmarkEnd w:id="450"/>
      <w:bookmarkEnd w:id="451"/>
    </w:p>
    <w:p w:rsidR="0090295F" w:rsidRDefault="00583839">
      <w:r>
        <w:t>No specific processing rules.</w:t>
      </w:r>
    </w:p>
    <w:p w:rsidR="0090295F" w:rsidRDefault="00583839">
      <w:pPr>
        <w:pStyle w:val="Heading5"/>
      </w:pPr>
      <w:bookmarkStart w:id="452" w:name="section_1c86827659b94a2fb274d15e0af6d71f"/>
      <w:bookmarkStart w:id="453" w:name="_Toc483456783"/>
      <w:r>
        <w:t>ICertAdminD::Ping (Opnum 18)</w:t>
      </w:r>
      <w:bookmarkEnd w:id="452"/>
      <w:bookmarkEnd w:id="453"/>
    </w:p>
    <w:p w:rsidR="0090295F" w:rsidRDefault="00583839">
      <w:r>
        <w:t xml:space="preserve">The ICertAdminD::Ping method is as specified in </w:t>
      </w:r>
      <w:hyperlink r:id="rId243" w:anchor="Section_446a0fca7f274436965d191635518466">
        <w:r>
          <w:rPr>
            <w:rStyle w:val="Hyperlink"/>
          </w:rPr>
          <w:t>[MS-WCCE]</w:t>
        </w:r>
      </w:hyperlink>
      <w:r>
        <w:t xml:space="preserve"> section 3.1.1.4.5. </w:t>
      </w:r>
    </w:p>
    <w:p w:rsidR="0090295F" w:rsidRDefault="00583839">
      <w:pPr>
        <w:pStyle w:val="Heading5"/>
      </w:pPr>
      <w:bookmarkStart w:id="454" w:name="section_a2295299e3ff4f52a9f347f6fc0d06cc"/>
      <w:bookmarkStart w:id="455" w:name="_Toc483456784"/>
      <w:r>
        <w:t>ICertAdminD::GetServerState (Opnum 19)</w:t>
      </w:r>
      <w:bookmarkEnd w:id="454"/>
      <w:bookmarkEnd w:id="455"/>
    </w:p>
    <w:p w:rsidR="0090295F" w:rsidRDefault="00583839">
      <w:r>
        <w:t>No specific processing rules.</w:t>
      </w:r>
    </w:p>
    <w:p w:rsidR="0090295F" w:rsidRDefault="00583839">
      <w:pPr>
        <w:pStyle w:val="Heading5"/>
      </w:pPr>
      <w:bookmarkStart w:id="456" w:name="section_337454d31479484aabeea17d9f55a402"/>
      <w:bookmarkStart w:id="457" w:name="_Toc483456785"/>
      <w:r>
        <w:t>ICertAdminD::BackupPrepare (Opnum 20)</w:t>
      </w:r>
      <w:bookmarkEnd w:id="456"/>
      <w:bookmarkEnd w:id="457"/>
    </w:p>
    <w:p w:rsidR="0090295F" w:rsidRDefault="00583839">
      <w:r>
        <w:t>Sequencing rules are as follows:</w:t>
      </w:r>
    </w:p>
    <w:p w:rsidR="0090295F" w:rsidRDefault="00583839">
      <w:pPr>
        <w:pStyle w:val="ListParagraph"/>
        <w:numPr>
          <w:ilvl w:val="0"/>
          <w:numId w:val="139"/>
        </w:numPr>
      </w:pPr>
      <w:r>
        <w:t xml:space="preserve">Before a </w:t>
      </w:r>
      <w:hyperlink w:anchor="gt_713b9d8c-30a7-47fe-b3d0-70299d56e072">
        <w:r>
          <w:rPr>
            <w:rStyle w:val="HyperlinkGreen"/>
            <w:b/>
          </w:rPr>
          <w:t>certificate services</w:t>
        </w:r>
      </w:hyperlink>
      <w:r>
        <w:t xml:space="preserve"> backup can occur, a call to BackupPrepare MUST be made to notify the </w:t>
      </w:r>
      <w:hyperlink w:anchor="gt_c925d5d7-a442-4ba4-9586-5f94ccec847a">
        <w:r>
          <w:rPr>
            <w:rStyle w:val="HyperlinkGreen"/>
            <w:b/>
          </w:rPr>
          <w:t>CA</w:t>
        </w:r>
      </w:hyperlink>
      <w:r>
        <w:t xml:space="preserve"> that a backup of the CA is about to happen.</w:t>
      </w:r>
    </w:p>
    <w:p w:rsidR="0090295F" w:rsidRDefault="00583839">
      <w:pPr>
        <w:pStyle w:val="ListParagraph"/>
        <w:numPr>
          <w:ilvl w:val="0"/>
          <w:numId w:val="139"/>
        </w:numPr>
      </w:pPr>
      <w:r>
        <w:lastRenderedPageBreak/>
        <w:t xml:space="preserve">The functions </w:t>
      </w:r>
      <w:hyperlink w:anchor="Section_07aaea191a9d4d6f98ce62d2426ec81f" w:history="1">
        <w:r>
          <w:rPr>
            <w:rStyle w:val="Hyperlink"/>
          </w:rPr>
          <w:t>BackupGetAttachmentInformation</w:t>
        </w:r>
      </w:hyperlink>
      <w:r>
        <w:t xml:space="preserve"> and </w:t>
      </w:r>
      <w:hyperlink w:anchor="Section_c3e3f7c7105c4eceacf42c99c80a5f89" w:history="1">
        <w:r>
          <w:rPr>
            <w:rStyle w:val="Hyperlink"/>
          </w:rPr>
          <w:t>BackupGetBackupLogs</w:t>
        </w:r>
      </w:hyperlink>
      <w:r>
        <w:t xml:space="preserve"> are used after BackupPrepare to retrieve the certificate services list of database</w:t>
      </w:r>
      <w:r>
        <w:t xml:space="preserve"> file names and database </w:t>
      </w:r>
      <w:hyperlink w:anchor="gt_51672e1d-fd88-4417-aa0b-5aef67742a29">
        <w:r>
          <w:rPr>
            <w:rStyle w:val="HyperlinkGreen"/>
            <w:b/>
          </w:rPr>
          <w:t>log file</w:t>
        </w:r>
      </w:hyperlink>
      <w:r>
        <w:t xml:space="preserve"> names.</w:t>
      </w:r>
    </w:p>
    <w:p w:rsidR="0090295F" w:rsidRDefault="00583839">
      <w:pPr>
        <w:pStyle w:val="ListParagraph"/>
        <w:numPr>
          <w:ilvl w:val="0"/>
          <w:numId w:val="139"/>
        </w:numPr>
      </w:pPr>
      <w:r>
        <w:t xml:space="preserve">To open a file for backup purposes, </w:t>
      </w:r>
      <w:hyperlink w:anchor="Section_e2e5c303ca514225a047bd84c898d5d0" w:history="1">
        <w:r>
          <w:rPr>
            <w:rStyle w:val="Hyperlink"/>
          </w:rPr>
          <w:t>BackupOpenFile</w:t>
        </w:r>
      </w:hyperlink>
      <w:r>
        <w:t xml:space="preserve"> MUST be used before </w:t>
      </w:r>
      <w:hyperlink w:anchor="Section_90b4d3a289b04b04a366e70a2b265176" w:history="1">
        <w:r>
          <w:rPr>
            <w:rStyle w:val="Hyperlink"/>
          </w:rPr>
          <w:t>BackupReadFile</w:t>
        </w:r>
      </w:hyperlink>
      <w:r>
        <w:t xml:space="preserve"> or </w:t>
      </w:r>
      <w:hyperlink w:anchor="Section_941dfb04c33040428c2c02131e9230f8" w:history="1">
        <w:r>
          <w:rPr>
            <w:rStyle w:val="Hyperlink"/>
          </w:rPr>
          <w:t>BackupCloseFile</w:t>
        </w:r>
      </w:hyperlink>
      <w:r>
        <w:t>.</w:t>
      </w:r>
    </w:p>
    <w:p w:rsidR="0090295F" w:rsidRDefault="00583839">
      <w:pPr>
        <w:pStyle w:val="ListParagraph"/>
        <w:numPr>
          <w:ilvl w:val="0"/>
          <w:numId w:val="139"/>
        </w:numPr>
      </w:pPr>
      <w:r>
        <w:t>After opening the file for backup purposes (using BackupOpenFile), BackupReadFile is used to retrieve the contents of the f</w:t>
      </w:r>
      <w:r>
        <w:t>ile and call an application-specific routine to write the contents to a backup medium.</w:t>
      </w:r>
    </w:p>
    <w:p w:rsidR="0090295F" w:rsidRDefault="00583839">
      <w:pPr>
        <w:pStyle w:val="ListParagraph"/>
        <w:numPr>
          <w:ilvl w:val="0"/>
          <w:numId w:val="139"/>
        </w:numPr>
      </w:pPr>
      <w:r>
        <w:t>Before reading another file, BackupCloseFile MUST be called to close the already read file.</w:t>
      </w:r>
    </w:p>
    <w:p w:rsidR="0090295F" w:rsidRDefault="00583839">
      <w:pPr>
        <w:pStyle w:val="ListParagraph"/>
        <w:numPr>
          <w:ilvl w:val="0"/>
          <w:numId w:val="139"/>
        </w:numPr>
      </w:pPr>
      <w:r>
        <w:t xml:space="preserve">When the backup session is completed, </w:t>
      </w:r>
      <w:hyperlink w:anchor="Section_3239654de27542d8a0f12ecd82804ea5" w:history="1">
        <w:r>
          <w:rPr>
            <w:rStyle w:val="Hyperlink"/>
          </w:rPr>
          <w:t>BackupEnd</w:t>
        </w:r>
      </w:hyperlink>
      <w:r>
        <w:t xml:space="preserve"> MUST be invoked.</w:t>
      </w:r>
    </w:p>
    <w:p w:rsidR="0090295F" w:rsidRDefault="00583839">
      <w:r>
        <w:t>The client MUST follow the preceding sequencing rules. If BackupPrepare returns a failure, the client MUST NOT make any further method calls related to backup. If the sequ</w:t>
      </w:r>
      <w:r>
        <w:t xml:space="preserve">encing rules are not met, the server returns </w:t>
      </w:r>
      <w:hyperlink w:anchor="Section_f46c3c086566407ea93eb0f5e91010f7" w:history="1">
        <w:r>
          <w:rPr>
            <w:rStyle w:val="Hyperlink"/>
          </w:rPr>
          <w:t>ERROR_UNEXPECTED_ERROR</w:t>
        </w:r>
      </w:hyperlink>
      <w:r>
        <w:t>.</w:t>
      </w:r>
    </w:p>
    <w:p w:rsidR="0090295F" w:rsidRDefault="00583839">
      <w:r>
        <w:t>The client application MUST ensure that a full backup (</w:t>
      </w:r>
      <w:r>
        <w:rPr>
          <w:i/>
        </w:rPr>
        <w:t>grbit</w:t>
      </w:r>
      <w:r>
        <w:t xml:space="preserve"> parameter with value 0) has already happened before calling the se</w:t>
      </w:r>
      <w:r>
        <w:t>rver for incremental backup (</w:t>
      </w:r>
      <w:r>
        <w:rPr>
          <w:i/>
        </w:rPr>
        <w:t>grbit</w:t>
      </w:r>
      <w:r>
        <w:t xml:space="preserve"> parameter with value 1).</w:t>
      </w:r>
    </w:p>
    <w:p w:rsidR="0090295F" w:rsidRDefault="00583839">
      <w:pPr>
        <w:pStyle w:val="Heading5"/>
      </w:pPr>
      <w:bookmarkStart w:id="458" w:name="section_3239654de27542d8a0f12ecd82804ea5"/>
      <w:bookmarkStart w:id="459" w:name="_Toc483456786"/>
      <w:r>
        <w:t>ICertAdminD::BackupEnd (Opnum 21)</w:t>
      </w:r>
      <w:bookmarkEnd w:id="458"/>
      <w:bookmarkEnd w:id="459"/>
    </w:p>
    <w:p w:rsidR="0090295F" w:rsidRDefault="00583839">
      <w:r>
        <w:t xml:space="preserve">The client MUST enforce the sequencing rules as specified in </w:t>
      </w:r>
      <w:hyperlink w:anchor="Section_337454d31479484aabeea17d9f55a402" w:history="1">
        <w:r>
          <w:rPr>
            <w:rStyle w:val="Hyperlink"/>
          </w:rPr>
          <w:t>BackupPrepare (section 3.2.4.1.18)</w:t>
        </w:r>
      </w:hyperlink>
      <w:r>
        <w:t>.</w:t>
      </w:r>
    </w:p>
    <w:p w:rsidR="0090295F" w:rsidRDefault="00583839">
      <w:pPr>
        <w:pStyle w:val="Heading5"/>
      </w:pPr>
      <w:bookmarkStart w:id="460" w:name="section_07aaea191a9d4d6f98ce62d2426ec81f"/>
      <w:bookmarkStart w:id="461" w:name="_Toc483456787"/>
      <w:r>
        <w:t>ICert</w:t>
      </w:r>
      <w:r>
        <w:t>AdminD::BackupGetAttachmentInformation (Opnum 22)</w:t>
      </w:r>
      <w:bookmarkEnd w:id="460"/>
      <w:bookmarkEnd w:id="461"/>
    </w:p>
    <w:p w:rsidR="0090295F" w:rsidRDefault="00583839">
      <w:r>
        <w:t xml:space="preserve">The client MUST enforce the sequencing rules as described in </w:t>
      </w:r>
      <w:hyperlink w:anchor="Section_337454d31479484aabeea17d9f55a402" w:history="1">
        <w:r>
          <w:rPr>
            <w:rStyle w:val="Hyperlink"/>
          </w:rPr>
          <w:t>BackupPrepare (section 3.2.4.1.18)</w:t>
        </w:r>
      </w:hyperlink>
      <w:r>
        <w:t>. After a call to BackupPrepare, the client MUST ca</w:t>
      </w:r>
      <w:r>
        <w:t>ll BackupGetAttachmentInformation to obtain the list of database file names.</w:t>
      </w:r>
    </w:p>
    <w:p w:rsidR="0090295F" w:rsidRDefault="00583839">
      <w:pPr>
        <w:pStyle w:val="Heading5"/>
      </w:pPr>
      <w:bookmarkStart w:id="462" w:name="section_c3e3f7c7105c4eceacf42c99c80a5f89"/>
      <w:bookmarkStart w:id="463" w:name="_Toc483456788"/>
      <w:r>
        <w:t>ICertAdminD::BackupGetBackupLogs (Opnum 23)</w:t>
      </w:r>
      <w:bookmarkEnd w:id="462"/>
      <w:bookmarkEnd w:id="463"/>
    </w:p>
    <w:p w:rsidR="0090295F" w:rsidRDefault="00583839">
      <w:r>
        <w:t xml:space="preserve">The client MUST enforce the sequencing rules as described in </w:t>
      </w:r>
      <w:hyperlink w:anchor="Section_337454d31479484aabeea17d9f55a402" w:history="1">
        <w:r>
          <w:rPr>
            <w:rStyle w:val="Hyperlink"/>
          </w:rPr>
          <w:t>BackupPrepare </w:t>
        </w:r>
        <w:r>
          <w:rPr>
            <w:rStyle w:val="Hyperlink"/>
          </w:rPr>
          <w:t>(section 3.2.4.1.18)</w:t>
        </w:r>
      </w:hyperlink>
      <w:r>
        <w:t xml:space="preserve">. After a call to BackupPrepare, the client MUST call BackupGetBackupLogs to obtain the list of database </w:t>
      </w:r>
      <w:hyperlink w:anchor="gt_51672e1d-fd88-4417-aa0b-5aef67742a29">
        <w:r>
          <w:rPr>
            <w:rStyle w:val="HyperlinkGreen"/>
            <w:b/>
          </w:rPr>
          <w:t>log file</w:t>
        </w:r>
      </w:hyperlink>
      <w:r>
        <w:t xml:space="preserve"> names.</w:t>
      </w:r>
    </w:p>
    <w:p w:rsidR="0090295F" w:rsidRDefault="00583839">
      <w:pPr>
        <w:pStyle w:val="Heading5"/>
      </w:pPr>
      <w:bookmarkStart w:id="464" w:name="section_e2e5c303ca514225a047bd84c898d5d0"/>
      <w:bookmarkStart w:id="465" w:name="_Toc483456789"/>
      <w:r>
        <w:t>ICertAdminD::BackupOpenFile (Opnum 24)</w:t>
      </w:r>
      <w:bookmarkEnd w:id="464"/>
      <w:bookmarkEnd w:id="465"/>
    </w:p>
    <w:p w:rsidR="0090295F" w:rsidRDefault="00583839">
      <w:r>
        <w:t xml:space="preserve">The client MUST enforce the sequencing rules as described in </w:t>
      </w:r>
      <w:hyperlink w:anchor="Section_337454d31479484aabeea17d9f55a402" w:history="1">
        <w:r>
          <w:rPr>
            <w:rStyle w:val="Hyperlink"/>
          </w:rPr>
          <w:t>BackupPrepare (section 3.2.4.1.18)</w:t>
        </w:r>
      </w:hyperlink>
      <w:r>
        <w:t xml:space="preserve">. The client MUST call this with the file names obtained from one of the following methods: </w:t>
      </w:r>
      <w:hyperlink w:anchor="Section_07aaea191a9d4d6f98ce62d2426ec81f" w:history="1">
        <w:r>
          <w:rPr>
            <w:rStyle w:val="Hyperlink"/>
          </w:rPr>
          <w:t>BackupGetAttachmentInformation</w:t>
        </w:r>
      </w:hyperlink>
      <w:r>
        <w:t xml:space="preserve">, </w:t>
      </w:r>
      <w:hyperlink w:anchor="Section_c3e3f7c7105c4eceacf42c99c80a5f89" w:history="1">
        <w:r>
          <w:rPr>
            <w:rStyle w:val="Hyperlink"/>
          </w:rPr>
          <w:t>BackupGetBackupLogs</w:t>
        </w:r>
      </w:hyperlink>
      <w:r>
        <w:t xml:space="preserve">, or </w:t>
      </w:r>
      <w:hyperlink w:anchor="Section_9667f6d8e470414fa46f457274686722" w:history="1">
        <w:r>
          <w:rPr>
            <w:rStyle w:val="Hyperlink"/>
          </w:rPr>
          <w:t>BackupGetDynamicFiles</w:t>
        </w:r>
      </w:hyperlink>
      <w:r>
        <w:t>.</w:t>
      </w:r>
    </w:p>
    <w:p w:rsidR="0090295F" w:rsidRDefault="00583839">
      <w:r>
        <w:t>The cl</w:t>
      </w:r>
      <w:r>
        <w:t>ient MUST remove the prefix "D" and "!" from the file names obtained through the method calls to BackupGetAttachmentInformation or BackupGetBackupLogs.</w:t>
      </w:r>
    </w:p>
    <w:p w:rsidR="0090295F" w:rsidRDefault="00583839">
      <w:pPr>
        <w:pStyle w:val="Heading5"/>
      </w:pPr>
      <w:bookmarkStart w:id="466" w:name="section_90b4d3a289b04b04a366e70a2b265176"/>
      <w:bookmarkStart w:id="467" w:name="_Toc483456790"/>
      <w:r>
        <w:t>ICertAdminD::BackupReadFile (Opnum 25)</w:t>
      </w:r>
      <w:bookmarkEnd w:id="466"/>
      <w:bookmarkEnd w:id="467"/>
    </w:p>
    <w:p w:rsidR="0090295F" w:rsidRDefault="00583839">
      <w:r>
        <w:t xml:space="preserve">The client MUST enforce the sequencing rules as described in </w:t>
      </w:r>
      <w:hyperlink w:anchor="Section_337454d31479484aabeea17d9f55a402" w:history="1">
        <w:r>
          <w:rPr>
            <w:rStyle w:val="Hyperlink"/>
          </w:rPr>
          <w:t>BackupPrepare (section 3.2.4.1.18)</w:t>
        </w:r>
      </w:hyperlink>
      <w:r>
        <w:t xml:space="preserve">. After opening the file for backup purposes (by using </w:t>
      </w:r>
      <w:hyperlink w:anchor="Section_e2e5c303ca514225a047bd84c898d5d0" w:history="1">
        <w:r>
          <w:rPr>
            <w:rStyle w:val="Hyperlink"/>
          </w:rPr>
          <w:t>BackupOpenFile</w:t>
        </w:r>
      </w:hyperlink>
      <w:r>
        <w:t>), the client MUST call BackupReadFil</w:t>
      </w:r>
      <w:r>
        <w:t xml:space="preserve">e to retrieve the contents of the file and call an application-specific routine to write the contents to a backup medium. The client can call this API multiple times to read the entire content of the file. Upon successful return, if the value of </w:t>
      </w:r>
      <w:r>
        <w:rPr>
          <w:i/>
        </w:rPr>
        <w:t>*pcbRead</w:t>
      </w:r>
      <w:r>
        <w:t xml:space="preserve"> i</w:t>
      </w:r>
      <w:r>
        <w:t xml:space="preserve">s less than </w:t>
      </w:r>
      <w:r>
        <w:rPr>
          <w:i/>
        </w:rPr>
        <w:t>cbRead</w:t>
      </w:r>
      <w:r>
        <w:t xml:space="preserve"> or is 0, the client MUST assume that the entire contents of the file has been read and MUST call </w:t>
      </w:r>
      <w:hyperlink w:anchor="Section_941dfb04c33040428c2c02131e9230f8" w:history="1">
        <w:r>
          <w:rPr>
            <w:rStyle w:val="Hyperlink"/>
          </w:rPr>
          <w:t>BackupCloseFile</w:t>
        </w:r>
      </w:hyperlink>
      <w:r>
        <w:t>.</w:t>
      </w:r>
    </w:p>
    <w:p w:rsidR="0090295F" w:rsidRDefault="00583839">
      <w:pPr>
        <w:pStyle w:val="Heading5"/>
      </w:pPr>
      <w:bookmarkStart w:id="468" w:name="section_941dfb04c33040428c2c02131e9230f8"/>
      <w:bookmarkStart w:id="469" w:name="_Toc483456791"/>
      <w:r>
        <w:t>ICertAdminD::BackupCloseFile (Opnum 26)</w:t>
      </w:r>
      <w:bookmarkEnd w:id="468"/>
      <w:bookmarkEnd w:id="469"/>
    </w:p>
    <w:p w:rsidR="0090295F" w:rsidRDefault="00583839">
      <w:r>
        <w:lastRenderedPageBreak/>
        <w:t xml:space="preserve">The client MUST enforce the sequencing rules as described in </w:t>
      </w:r>
      <w:hyperlink w:anchor="Section_337454d31479484aabeea17d9f55a402" w:history="1">
        <w:r>
          <w:rPr>
            <w:rStyle w:val="Hyperlink"/>
          </w:rPr>
          <w:t>BackupPrepare (section 3.2.4.1.18)</w:t>
        </w:r>
      </w:hyperlink>
      <w:r>
        <w:t xml:space="preserve">. The client MUST call BackupCloseFile for each corresponding </w:t>
      </w:r>
      <w:hyperlink w:anchor="Section_e2e5c303ca514225a047bd84c898d5d0" w:history="1">
        <w:r>
          <w:rPr>
            <w:rStyle w:val="Hyperlink"/>
          </w:rPr>
          <w:t>BackupOpenFile</w:t>
        </w:r>
      </w:hyperlink>
      <w:r>
        <w:t xml:space="preserve"> (and after </w:t>
      </w:r>
      <w:hyperlink w:anchor="Section_90b4d3a289b04b04a366e70a2b265176" w:history="1">
        <w:r>
          <w:rPr>
            <w:rStyle w:val="Hyperlink"/>
          </w:rPr>
          <w:t>BackupReadFile</w:t>
        </w:r>
      </w:hyperlink>
      <w:r>
        <w:t xml:space="preserve"> is done).</w:t>
      </w:r>
    </w:p>
    <w:p w:rsidR="0090295F" w:rsidRDefault="00583839">
      <w:pPr>
        <w:pStyle w:val="Heading5"/>
      </w:pPr>
      <w:bookmarkStart w:id="470" w:name="section_0bbd1c95f8b14a02847d0eba03c55eeb"/>
      <w:bookmarkStart w:id="471" w:name="_Toc483456792"/>
      <w:r>
        <w:t>ICertAdminD::BackupTruncateLogs (Opnum 27)</w:t>
      </w:r>
      <w:bookmarkEnd w:id="470"/>
      <w:bookmarkEnd w:id="471"/>
    </w:p>
    <w:p w:rsidR="0090295F" w:rsidRDefault="00583839">
      <w:r>
        <w:t xml:space="preserve">The client MUST enforce the sequencing rules as described in </w:t>
      </w:r>
      <w:hyperlink w:anchor="Section_337454d31479484aabeea17d9f55a402" w:history="1">
        <w:r>
          <w:rPr>
            <w:rStyle w:val="Hyperlink"/>
          </w:rPr>
          <w:t>BackupPrepare (section 3.2.4.1.18)</w:t>
        </w:r>
      </w:hyperlink>
      <w:r>
        <w:t xml:space="preserve">. The client can call BackupTruncateLogs to truncate the </w:t>
      </w:r>
      <w:hyperlink w:anchor="gt_51672e1d-fd88-4417-aa0b-5aef67742a29">
        <w:r>
          <w:rPr>
            <w:rStyle w:val="HyperlinkGreen"/>
            <w:b/>
          </w:rPr>
          <w:t>log files</w:t>
        </w:r>
      </w:hyperlink>
      <w:r>
        <w:t xml:space="preserve"> and reduce the disk space occupied by the database fi</w:t>
      </w:r>
      <w:r>
        <w:t xml:space="preserve">les on the </w:t>
      </w:r>
      <w:hyperlink w:anchor="gt_c925d5d7-a442-4ba4-9586-5f94ccec847a">
        <w:r>
          <w:rPr>
            <w:rStyle w:val="HyperlinkGreen"/>
            <w:b/>
          </w:rPr>
          <w:t>CA</w:t>
        </w:r>
      </w:hyperlink>
      <w:r>
        <w:t xml:space="preserve"> machine. Microsoft clients call the BackupTruncateLogs method after performing full backup operation.</w:t>
      </w:r>
    </w:p>
    <w:p w:rsidR="0090295F" w:rsidRDefault="00583839">
      <w:pPr>
        <w:pStyle w:val="Heading5"/>
      </w:pPr>
      <w:bookmarkStart w:id="472" w:name="section_b49c284446ad4bc6bbf3db4edaf92bbf"/>
      <w:bookmarkStart w:id="473" w:name="_Toc483456793"/>
      <w:r>
        <w:t>ICertAdminD::ImportCertificate (Opnum 28)</w:t>
      </w:r>
      <w:bookmarkEnd w:id="472"/>
      <w:bookmarkEnd w:id="473"/>
    </w:p>
    <w:p w:rsidR="0090295F" w:rsidRDefault="00583839">
      <w:r>
        <w:t>No specific processing rules.</w:t>
      </w:r>
    </w:p>
    <w:p w:rsidR="0090295F" w:rsidRDefault="00583839">
      <w:pPr>
        <w:pStyle w:val="Heading5"/>
      </w:pPr>
      <w:bookmarkStart w:id="474" w:name="section_9667f6d8e470414fa46f457274686722"/>
      <w:bookmarkStart w:id="475" w:name="_Toc483456794"/>
      <w:r>
        <w:t>ICertA</w:t>
      </w:r>
      <w:r>
        <w:t>dminD::BackupGetDynamicFiles (Opnum 29)</w:t>
      </w:r>
      <w:bookmarkEnd w:id="474"/>
      <w:bookmarkEnd w:id="475"/>
    </w:p>
    <w:p w:rsidR="0090295F" w:rsidRDefault="00583839">
      <w:r>
        <w:t xml:space="preserve">The client MUST retrieve a list of file names that are not part of the database but are deemed necessary as part of the backup by the </w:t>
      </w:r>
      <w:hyperlink w:anchor="gt_c925d5d7-a442-4ba4-9586-5f94ccec847a">
        <w:r>
          <w:rPr>
            <w:rStyle w:val="HyperlinkGreen"/>
            <w:b/>
          </w:rPr>
          <w:t>CA</w:t>
        </w:r>
      </w:hyperlink>
      <w:r>
        <w:t xml:space="preserve">. An example of a </w:t>
      </w:r>
      <w:r>
        <w:t xml:space="preserve">CA dynamic file is the </w:t>
      </w:r>
      <w:hyperlink w:anchor="gt_4f22841f-249b-42fb-a31a-5049c00be939">
        <w:r>
          <w:rPr>
            <w:rStyle w:val="HyperlinkGreen"/>
            <w:b/>
          </w:rPr>
          <w:t>certificate revocation list (CRL)</w:t>
        </w:r>
      </w:hyperlink>
      <w:r>
        <w:t>.</w:t>
      </w:r>
    </w:p>
    <w:p w:rsidR="0090295F" w:rsidRDefault="00583839">
      <w:pPr>
        <w:pStyle w:val="Heading5"/>
      </w:pPr>
      <w:bookmarkStart w:id="476" w:name="section_adeabc1a4d7f4c839674cd068ccabaea"/>
      <w:bookmarkStart w:id="477" w:name="_Toc483456795"/>
      <w:r>
        <w:t>ICertAdminD::RestoreGetDatabaseLocations (Opnum 30)</w:t>
      </w:r>
      <w:bookmarkEnd w:id="476"/>
      <w:bookmarkEnd w:id="477"/>
    </w:p>
    <w:p w:rsidR="0090295F" w:rsidRDefault="00583839">
      <w:r>
        <w:t>Before performing restoration of the database, the client MUST retrieve the location</w:t>
      </w:r>
      <w:r>
        <w:t xml:space="preserve"> where the database files have to be placed. To do so, the client MUST call RestoreGetDatabaseLocations. The location names prefixed with "D" MUST be used to restore the database files. The location names prefixed with "!" MUST be used to restore the datab</w:t>
      </w:r>
      <w:r>
        <w:t xml:space="preserve">ase </w:t>
      </w:r>
      <w:hyperlink w:anchor="gt_51672e1d-fd88-4417-aa0b-5aef67742a29">
        <w:r>
          <w:rPr>
            <w:rStyle w:val="HyperlinkGreen"/>
            <w:b/>
          </w:rPr>
          <w:t>log files</w:t>
        </w:r>
      </w:hyperlink>
      <w:r>
        <w:t>.</w:t>
      </w:r>
    </w:p>
    <w:p w:rsidR="0090295F" w:rsidRDefault="00583839">
      <w:pPr>
        <w:pStyle w:val="Heading4"/>
      </w:pPr>
      <w:bookmarkStart w:id="478" w:name="section_539b6648714a47d187c99170443df2cf"/>
      <w:bookmarkStart w:id="479" w:name="_Toc483456796"/>
      <w:r>
        <w:t>Processing Rules for ICertAdminD2</w:t>
      </w:r>
      <w:bookmarkEnd w:id="478"/>
      <w:bookmarkEnd w:id="479"/>
      <w:r>
        <w:fldChar w:fldCharType="begin"/>
      </w:r>
      <w:r>
        <w:instrText xml:space="preserve"> XE "ICertAdminD2 processing rules"</w:instrText>
      </w:r>
      <w:r>
        <w:fldChar w:fldCharType="end"/>
      </w:r>
    </w:p>
    <w:p w:rsidR="0090295F" w:rsidRDefault="00583839">
      <w:pPr>
        <w:pStyle w:val="Heading5"/>
      </w:pPr>
      <w:bookmarkStart w:id="480" w:name="section_6d407be232a142c992e84e41e1974843"/>
      <w:bookmarkStart w:id="481" w:name="_Toc483456797"/>
      <w:r>
        <w:t>ICertAdminD2:: PublishCRLs (Opnum 31)</w:t>
      </w:r>
      <w:bookmarkEnd w:id="480"/>
      <w:bookmarkEnd w:id="481"/>
    </w:p>
    <w:p w:rsidR="0090295F" w:rsidRDefault="00583839">
      <w:r>
        <w:t>No specific processing rules.</w:t>
      </w:r>
    </w:p>
    <w:p w:rsidR="0090295F" w:rsidRDefault="00583839">
      <w:pPr>
        <w:pStyle w:val="Heading5"/>
      </w:pPr>
      <w:bookmarkStart w:id="482" w:name="section_0a220c8cb8c14259b5d3a7c267bc8005"/>
      <w:bookmarkStart w:id="483" w:name="_Toc483456798"/>
      <w:r>
        <w:t>ICertAdminD2::GetCAProperty (Opnum 32)</w:t>
      </w:r>
      <w:bookmarkEnd w:id="482"/>
      <w:bookmarkEnd w:id="483"/>
    </w:p>
    <w:p w:rsidR="0090295F" w:rsidRDefault="00583839">
      <w:r>
        <w:t>T</w:t>
      </w:r>
      <w:r>
        <w:t xml:space="preserve">he ICertAdminD2::GetCAProperty method is as specified in </w:t>
      </w:r>
      <w:hyperlink r:id="rId244" w:anchor="Section_446a0fca7f274436965d191635518466">
        <w:r>
          <w:rPr>
            <w:rStyle w:val="Hyperlink"/>
          </w:rPr>
          <w:t>[MS-WCCE]</w:t>
        </w:r>
      </w:hyperlink>
      <w:r>
        <w:t xml:space="preserve"> section 3.1.1.4.6. </w:t>
      </w:r>
    </w:p>
    <w:p w:rsidR="0090295F" w:rsidRDefault="00583839">
      <w:pPr>
        <w:pStyle w:val="Heading5"/>
      </w:pPr>
      <w:bookmarkStart w:id="484" w:name="section_e50888f187af4f1ea1b23e44ce0af94f"/>
      <w:bookmarkStart w:id="485" w:name="_Toc483456799"/>
      <w:r>
        <w:t>ICertAdminD2::SetCAProperty (Opnum 33)</w:t>
      </w:r>
      <w:bookmarkEnd w:id="484"/>
      <w:bookmarkEnd w:id="485"/>
    </w:p>
    <w:p w:rsidR="0090295F" w:rsidRDefault="00583839">
      <w:r>
        <w:t>No specific processing rules.</w:t>
      </w:r>
    </w:p>
    <w:p w:rsidR="0090295F" w:rsidRDefault="00583839">
      <w:pPr>
        <w:pStyle w:val="Heading5"/>
      </w:pPr>
      <w:bookmarkStart w:id="486" w:name="section_368267479442474693f3cfe323881fb3"/>
      <w:bookmarkStart w:id="487" w:name="_Toc483456800"/>
      <w:r>
        <w:t>ICertAdminD2::GetCAPr</w:t>
      </w:r>
      <w:r>
        <w:t>opertyInfo (Opnum 34)</w:t>
      </w:r>
      <w:bookmarkEnd w:id="486"/>
      <w:bookmarkEnd w:id="487"/>
    </w:p>
    <w:p w:rsidR="0090295F" w:rsidRDefault="00583839">
      <w:r>
        <w:t xml:space="preserve">The ICertAdminD2::GetCAPropertyInfo method is as specified in </w:t>
      </w:r>
      <w:hyperlink r:id="rId245" w:anchor="Section_446a0fca7f274436965d191635518466">
        <w:r>
          <w:rPr>
            <w:rStyle w:val="Hyperlink"/>
          </w:rPr>
          <w:t>[MS-WCCE]</w:t>
        </w:r>
      </w:hyperlink>
      <w:r>
        <w:t xml:space="preserve"> section 3.1.1.4.7. </w:t>
      </w:r>
    </w:p>
    <w:p w:rsidR="0090295F" w:rsidRDefault="00583839">
      <w:pPr>
        <w:pStyle w:val="Heading5"/>
      </w:pPr>
      <w:bookmarkStart w:id="488" w:name="section_128c162f91bd430ca6439307744a08b4"/>
      <w:bookmarkStart w:id="489" w:name="_Toc483456801"/>
      <w:r>
        <w:t>ICertAdminD2::EnumViewColumnTable (Opnum 35)</w:t>
      </w:r>
      <w:bookmarkEnd w:id="488"/>
      <w:bookmarkEnd w:id="489"/>
    </w:p>
    <w:p w:rsidR="0090295F" w:rsidRDefault="00583839">
      <w:r>
        <w:t xml:space="preserve">No specific </w:t>
      </w:r>
      <w:r>
        <w:t>processing rules.</w:t>
      </w:r>
    </w:p>
    <w:p w:rsidR="0090295F" w:rsidRDefault="00583839">
      <w:pPr>
        <w:pStyle w:val="Heading5"/>
      </w:pPr>
      <w:bookmarkStart w:id="490" w:name="section_81b20068a2aa4cda8db941f3de7150b1"/>
      <w:bookmarkStart w:id="491" w:name="_Toc483456802"/>
      <w:r>
        <w:t>ICertAdminD2::GetCASecurity (Opnum 36)</w:t>
      </w:r>
      <w:bookmarkEnd w:id="490"/>
      <w:bookmarkEnd w:id="491"/>
    </w:p>
    <w:p w:rsidR="0090295F" w:rsidRDefault="00583839">
      <w:r>
        <w:t>No specific processing rules.</w:t>
      </w:r>
    </w:p>
    <w:p w:rsidR="0090295F" w:rsidRDefault="00583839">
      <w:pPr>
        <w:pStyle w:val="Heading5"/>
      </w:pPr>
      <w:bookmarkStart w:id="492" w:name="section_7274ecb066684e6e96d453db97e73379"/>
      <w:bookmarkStart w:id="493" w:name="_Toc483456803"/>
      <w:r>
        <w:t>ICertAdminD2::SetCASecurity (Opnum 37)</w:t>
      </w:r>
      <w:bookmarkEnd w:id="492"/>
      <w:bookmarkEnd w:id="493"/>
    </w:p>
    <w:p w:rsidR="0090295F" w:rsidRDefault="00583839">
      <w:r>
        <w:t>No specific processing rules.</w:t>
      </w:r>
    </w:p>
    <w:p w:rsidR="0090295F" w:rsidRDefault="00583839">
      <w:pPr>
        <w:pStyle w:val="Heading5"/>
      </w:pPr>
      <w:bookmarkStart w:id="494" w:name="section_dad1eb1e128d4c3db0926068243b6ce9"/>
      <w:bookmarkStart w:id="495" w:name="_Toc483456804"/>
      <w:r>
        <w:lastRenderedPageBreak/>
        <w:t>ICertAdminD2::Ping2 (Opnum 38)</w:t>
      </w:r>
      <w:bookmarkEnd w:id="494"/>
      <w:bookmarkEnd w:id="495"/>
    </w:p>
    <w:p w:rsidR="0090295F" w:rsidRDefault="00583839">
      <w:r>
        <w:t xml:space="preserve">The ICertAdminD2::Ping2 method is as specified in </w:t>
      </w:r>
      <w:hyperlink r:id="rId246" w:anchor="Section_446a0fca7f274436965d191635518466">
        <w:r>
          <w:rPr>
            <w:rStyle w:val="Hyperlink"/>
          </w:rPr>
          <w:t>[MS-WCCE]</w:t>
        </w:r>
      </w:hyperlink>
      <w:r>
        <w:t xml:space="preserve"> section 3.1.1.4.5. </w:t>
      </w:r>
    </w:p>
    <w:p w:rsidR="0090295F" w:rsidRDefault="00583839">
      <w:pPr>
        <w:pStyle w:val="Heading5"/>
      </w:pPr>
      <w:bookmarkStart w:id="496" w:name="section_cf607cad0f924b21a73fba69736e5321"/>
      <w:bookmarkStart w:id="497" w:name="_Toc483456805"/>
      <w:r>
        <w:t>ICertAdminD2::GetArchivedKey (Opnum 39)</w:t>
      </w:r>
      <w:bookmarkEnd w:id="496"/>
      <w:bookmarkEnd w:id="497"/>
    </w:p>
    <w:p w:rsidR="0090295F" w:rsidRDefault="00583839">
      <w:r>
        <w:t>No specific processing rules.</w:t>
      </w:r>
    </w:p>
    <w:p w:rsidR="0090295F" w:rsidRDefault="00583839">
      <w:pPr>
        <w:pStyle w:val="Heading5"/>
      </w:pPr>
      <w:bookmarkStart w:id="498" w:name="section_36e299c7a5c24acca8bad91aee68b271"/>
      <w:bookmarkStart w:id="499" w:name="_Toc483456806"/>
      <w:r>
        <w:t>ICertAdminD2::GetAuditFilter (Opnum 40)</w:t>
      </w:r>
      <w:bookmarkEnd w:id="498"/>
      <w:bookmarkEnd w:id="499"/>
    </w:p>
    <w:p w:rsidR="0090295F" w:rsidRDefault="00583839">
      <w:r>
        <w:t>No specific processing rules.</w:t>
      </w:r>
    </w:p>
    <w:p w:rsidR="0090295F" w:rsidRDefault="00583839">
      <w:pPr>
        <w:pStyle w:val="Heading5"/>
      </w:pPr>
      <w:bookmarkStart w:id="500" w:name="section_8e2eb207fb0644e9952a543c3b3db27d"/>
      <w:bookmarkStart w:id="501" w:name="_Toc483456807"/>
      <w:r>
        <w:t>ICertAdmi</w:t>
      </w:r>
      <w:r>
        <w:t>nD2::SetAuditFilter (Opnum 41)</w:t>
      </w:r>
      <w:bookmarkEnd w:id="500"/>
      <w:bookmarkEnd w:id="501"/>
    </w:p>
    <w:p w:rsidR="0090295F" w:rsidRDefault="00583839">
      <w:r>
        <w:t>No specific processing rules.</w:t>
      </w:r>
    </w:p>
    <w:p w:rsidR="0090295F" w:rsidRDefault="00583839">
      <w:pPr>
        <w:pStyle w:val="Heading5"/>
      </w:pPr>
      <w:bookmarkStart w:id="502" w:name="section_1d86741803a84287865704a6d637b701"/>
      <w:bookmarkStart w:id="503" w:name="_Toc483456808"/>
      <w:r>
        <w:t>ICertAdminD2::GetOfficerRights (Opnum 42)</w:t>
      </w:r>
      <w:bookmarkEnd w:id="502"/>
      <w:bookmarkEnd w:id="503"/>
    </w:p>
    <w:p w:rsidR="0090295F" w:rsidRDefault="00583839">
      <w:r>
        <w:t>No specific processing rules.</w:t>
      </w:r>
    </w:p>
    <w:p w:rsidR="0090295F" w:rsidRDefault="00583839">
      <w:pPr>
        <w:pStyle w:val="Heading5"/>
      </w:pPr>
      <w:bookmarkStart w:id="504" w:name="section_61a3a4b6e48248aeaf05b758f4940a91"/>
      <w:bookmarkStart w:id="505" w:name="_Toc483456809"/>
      <w:r>
        <w:t>ICertAdminD2::SetOfficerRights (Opnum 43)</w:t>
      </w:r>
      <w:bookmarkEnd w:id="504"/>
      <w:bookmarkEnd w:id="505"/>
    </w:p>
    <w:p w:rsidR="0090295F" w:rsidRDefault="00583839">
      <w:r>
        <w:t>No specific processing rules.</w:t>
      </w:r>
    </w:p>
    <w:p w:rsidR="0090295F" w:rsidRDefault="00583839">
      <w:pPr>
        <w:pStyle w:val="Heading5"/>
      </w:pPr>
      <w:bookmarkStart w:id="506" w:name="section_da0e1eaf3b854b8d853d5bf5e03c3499"/>
      <w:bookmarkStart w:id="507" w:name="_Toc483456810"/>
      <w:r>
        <w:t>ICertAdminD2::GetConfigEntry (Opnum 44)</w:t>
      </w:r>
      <w:bookmarkEnd w:id="506"/>
      <w:bookmarkEnd w:id="507"/>
    </w:p>
    <w:p w:rsidR="0090295F" w:rsidRDefault="00583839">
      <w:r>
        <w:t>No specific</w:t>
      </w:r>
      <w:r>
        <w:t xml:space="preserve"> processing rules.</w:t>
      </w:r>
    </w:p>
    <w:p w:rsidR="0090295F" w:rsidRDefault="00583839">
      <w:pPr>
        <w:pStyle w:val="Heading5"/>
      </w:pPr>
      <w:bookmarkStart w:id="508" w:name="section_dac4dd9c3805464fada5546320656eba"/>
      <w:bookmarkStart w:id="509" w:name="_Toc483456811"/>
      <w:r>
        <w:t>ICertAdminD2::SetConfigEntry (Opnum 45)</w:t>
      </w:r>
      <w:bookmarkEnd w:id="508"/>
      <w:bookmarkEnd w:id="509"/>
    </w:p>
    <w:p w:rsidR="0090295F" w:rsidRDefault="00583839">
      <w:r>
        <w:t>No specific processing rules.</w:t>
      </w:r>
    </w:p>
    <w:p w:rsidR="0090295F" w:rsidRDefault="00583839">
      <w:pPr>
        <w:pStyle w:val="Heading5"/>
      </w:pPr>
      <w:bookmarkStart w:id="510" w:name="section_a2dd325650c44b299ff1c67f4bf7db02"/>
      <w:bookmarkStart w:id="511" w:name="_Toc483456812"/>
      <w:r>
        <w:t>ICertAdminD2::ImportKey (Opnum 46)</w:t>
      </w:r>
      <w:bookmarkEnd w:id="510"/>
      <w:bookmarkEnd w:id="511"/>
    </w:p>
    <w:p w:rsidR="0090295F" w:rsidRDefault="00583839">
      <w:r>
        <w:t xml:space="preserve">For the </w:t>
      </w:r>
      <w:r>
        <w:rPr>
          <w:i/>
        </w:rPr>
        <w:t>pctbKey</w:t>
      </w:r>
      <w:r>
        <w:t xml:space="preserve"> parameter, the client MUST create the encrypted </w:t>
      </w:r>
      <w:hyperlink w:anchor="gt_6fca10f4-e829-42ab-ad40-1566585060ca">
        <w:r>
          <w:rPr>
            <w:rStyle w:val="HyperlinkGreen"/>
            <w:b/>
          </w:rPr>
          <w:t>privat</w:t>
        </w:r>
        <w:r>
          <w:rPr>
            <w:rStyle w:val="HyperlinkGreen"/>
            <w:b/>
          </w:rPr>
          <w:t>e key</w:t>
        </w:r>
      </w:hyperlink>
      <w:r>
        <w:t xml:space="preserve"> as specified in </w:t>
      </w:r>
      <w:hyperlink r:id="rId247" w:anchor="Section_446a0fca7f274436965d191635518466">
        <w:r>
          <w:rPr>
            <w:rStyle w:val="Hyperlink"/>
          </w:rPr>
          <w:t>[MS-WCCE]</w:t>
        </w:r>
      </w:hyperlink>
      <w:r>
        <w:t xml:space="preserve"> section 3.1.1.4.3.5. </w:t>
      </w:r>
    </w:p>
    <w:p w:rsidR="0090295F" w:rsidRDefault="00583839">
      <w:pPr>
        <w:pStyle w:val="Heading5"/>
      </w:pPr>
      <w:bookmarkStart w:id="512" w:name="section_ca1600e621ec47eeb9013a66d2df177f"/>
      <w:bookmarkStart w:id="513" w:name="_Toc483456813"/>
      <w:r>
        <w:t>ICertAdminD2::GetMyRoles (Opnum 47)</w:t>
      </w:r>
      <w:bookmarkEnd w:id="512"/>
      <w:bookmarkEnd w:id="513"/>
    </w:p>
    <w:p w:rsidR="0090295F" w:rsidRDefault="00583839">
      <w:r>
        <w:t>No specific processing rules.</w:t>
      </w:r>
    </w:p>
    <w:p w:rsidR="0090295F" w:rsidRDefault="00583839">
      <w:pPr>
        <w:pStyle w:val="Heading5"/>
      </w:pPr>
      <w:bookmarkStart w:id="514" w:name="section_622a243c9cab47d3a31cdd2e9e38484f"/>
      <w:bookmarkStart w:id="515" w:name="_Toc483456814"/>
      <w:r>
        <w:t>ICertAdminD2::DeleteRow (Opnum 48)</w:t>
      </w:r>
      <w:bookmarkEnd w:id="514"/>
      <w:bookmarkEnd w:id="515"/>
    </w:p>
    <w:p w:rsidR="0090295F" w:rsidRDefault="00583839">
      <w:r>
        <w:t>No specific processing</w:t>
      </w:r>
      <w:r>
        <w:t xml:space="preserve"> rules.</w:t>
      </w:r>
    </w:p>
    <w:p w:rsidR="0090295F" w:rsidRDefault="00583839">
      <w:pPr>
        <w:pStyle w:val="Heading3"/>
      </w:pPr>
      <w:bookmarkStart w:id="516" w:name="section_9d3faba1f559417cada4e0cda816225f"/>
      <w:bookmarkStart w:id="517" w:name="_Toc483456815"/>
      <w:r>
        <w:t>Timer Events</w:t>
      </w:r>
      <w:bookmarkEnd w:id="516"/>
      <w:bookmarkEnd w:id="5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90295F" w:rsidRDefault="00583839">
      <w:r>
        <w:t>No client timers.</w:t>
      </w:r>
    </w:p>
    <w:p w:rsidR="0090295F" w:rsidRDefault="00583839">
      <w:pPr>
        <w:pStyle w:val="Heading3"/>
      </w:pPr>
      <w:bookmarkStart w:id="518" w:name="section_708d1a6b50de4da48d173735f4862398"/>
      <w:bookmarkStart w:id="519" w:name="_Toc483456816"/>
      <w:r>
        <w:t>Other Local Events</w:t>
      </w:r>
      <w:bookmarkEnd w:id="518"/>
      <w:bookmarkEnd w:id="51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90295F" w:rsidRDefault="00583839">
      <w:r>
        <w:t>None.</w:t>
      </w:r>
    </w:p>
    <w:p w:rsidR="0090295F" w:rsidRDefault="00583839">
      <w:pPr>
        <w:pStyle w:val="Heading1"/>
      </w:pPr>
      <w:bookmarkStart w:id="520" w:name="section_0e08a3d17d8e47608160a57ffadc4b13"/>
      <w:bookmarkStart w:id="521" w:name="_Toc483456817"/>
      <w:r>
        <w:lastRenderedPageBreak/>
        <w:t>Protocol Examples</w:t>
      </w:r>
      <w:bookmarkEnd w:id="520"/>
      <w:bookmarkEnd w:id="521"/>
      <w:r>
        <w:fldChar w:fldCharType="begin"/>
      </w:r>
      <w:r>
        <w:instrText xml:space="preserve"> XE "Examples:overview" </w:instrText>
      </w:r>
      <w:r>
        <w:fldChar w:fldCharType="end"/>
      </w:r>
      <w:r>
        <w:fldChar w:fldCharType="begin"/>
      </w:r>
      <w:r>
        <w:instrText xml:space="preserve"> XE "Examples"</w:instrText>
      </w:r>
      <w:r>
        <w:fldChar w:fldCharType="end"/>
      </w:r>
    </w:p>
    <w:p w:rsidR="0090295F" w:rsidRDefault="00583839">
      <w:r>
        <w:rPr>
          <w:noProof/>
        </w:rPr>
        <w:drawing>
          <wp:inline distT="0" distB="0" distL="0" distR="0">
            <wp:extent cx="5076825" cy="4457700"/>
            <wp:effectExtent l="19050" t="0" r="9525" b="0"/>
            <wp:docPr id="5559" name="MS-CSRA_pict2ec2efb4-a0a1-f3c2-420d-4c042413810d.png" descr="Backing up a CA database" title="Backing up a C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RA_pict2ec2efb4-a0a1-f3c2-420d-4c042413810d.png" descr="Backing up a CA database" title="Backing up a CA database"/>
                    <pic:cNvPicPr>
                      <a:picLocks noChangeAspect="1" noChangeArrowheads="1"/>
                    </pic:cNvPicPr>
                  </pic:nvPicPr>
                  <pic:blipFill>
                    <a:blip r:embed="rId248" cstate="print"/>
                    <a:srcRect/>
                    <a:stretch>
                      <a:fillRect/>
                    </a:stretch>
                  </pic:blipFill>
                  <pic:spPr bwMode="auto">
                    <a:xfrm>
                      <a:off x="0" y="0"/>
                      <a:ext cx="5076825" cy="4457700"/>
                    </a:xfrm>
                    <a:prstGeom prst="rect">
                      <a:avLst/>
                    </a:prstGeom>
                    <a:noFill/>
                    <a:ln w="9525">
                      <a:noFill/>
                      <a:miter lim="800000"/>
                      <a:headEnd/>
                      <a:tailEnd/>
                    </a:ln>
                  </pic:spPr>
                </pic:pic>
              </a:graphicData>
            </a:graphic>
          </wp:inline>
        </w:drawing>
      </w:r>
    </w:p>
    <w:p w:rsidR="0090295F" w:rsidRDefault="00583839">
      <w:pPr>
        <w:pStyle w:val="Caption"/>
      </w:pPr>
      <w:r>
        <w:t xml:space="preserve">Figure </w:t>
      </w:r>
      <w:r>
        <w:fldChar w:fldCharType="begin"/>
      </w:r>
      <w:r>
        <w:instrText xml:space="preserve"> SEQ Figure \* ARABIC </w:instrText>
      </w:r>
      <w:r>
        <w:fldChar w:fldCharType="separate"/>
      </w:r>
      <w:r>
        <w:rPr>
          <w:noProof/>
        </w:rPr>
        <w:t>3</w:t>
      </w:r>
      <w:r>
        <w:fldChar w:fldCharType="end"/>
      </w:r>
      <w:r>
        <w:t>: Backing up a CA database</w:t>
      </w:r>
    </w:p>
    <w:p w:rsidR="0090295F" w:rsidRDefault="00583839">
      <w:r>
        <w:t xml:space="preserve">A client determines that it is necessary to back up a </w:t>
      </w:r>
      <w:hyperlink w:anchor="gt_c925d5d7-a442-4ba4-9586-5f94ccec847a">
        <w:r>
          <w:rPr>
            <w:rStyle w:val="HyperlinkGreen"/>
            <w:b/>
          </w:rPr>
          <w:t>CA</w:t>
        </w:r>
      </w:hyperlink>
      <w:r>
        <w:t xml:space="preserve"> database. To do so, the client needs to obtain the name of the CA to be backed up.</w:t>
      </w:r>
    </w:p>
    <w:p w:rsidR="0090295F" w:rsidRDefault="00583839">
      <w:r>
        <w:t>For this example, the CA name is "</w:t>
      </w:r>
      <w:hyperlink w:anchor="gt_c5dc44e1-179a-481b-b4b0-d47aa3c81ae4">
        <w:r>
          <w:rPr>
            <w:rStyle w:val="HyperlinkGreen"/>
            <w:b/>
          </w:rPr>
          <w:t>RootCA</w:t>
        </w:r>
      </w:hyperlink>
      <w:r>
        <w:t>".</w:t>
      </w:r>
    </w:p>
    <w:p w:rsidR="0090295F" w:rsidRDefault="00583839">
      <w:r>
        <w:t>The following sequence of events needs to occur:</w:t>
      </w:r>
    </w:p>
    <w:p w:rsidR="0090295F" w:rsidRDefault="00583839">
      <w:pPr>
        <w:pStyle w:val="ListParagraph"/>
        <w:numPr>
          <w:ilvl w:val="0"/>
          <w:numId w:val="140"/>
        </w:numPr>
      </w:pPr>
      <w:r>
        <w:t>The client pings the CA and verifies that the CA service is online. The client calls the method Ping with the following parameters.</w:t>
      </w:r>
    </w:p>
    <w:p w:rsidR="0090295F" w:rsidRDefault="00583839">
      <w:pPr>
        <w:pStyle w:val="Code"/>
      </w:pPr>
      <w:r>
        <w:t>ICertAdminD::Ping(L"Root</w:t>
      </w:r>
      <w:r>
        <w:t>CA")</w:t>
      </w:r>
    </w:p>
    <w:p w:rsidR="0090295F" w:rsidRDefault="00583839">
      <w:pPr>
        <w:pStyle w:val="ListParagraph"/>
        <w:ind w:left="548"/>
      </w:pPr>
      <w:r>
        <w:t xml:space="preserve">The client verifies that the return value from this method is S_OK (0). </w:t>
      </w:r>
    </w:p>
    <w:p w:rsidR="0090295F" w:rsidRDefault="00583839">
      <w:pPr>
        <w:pStyle w:val="ListParagraph"/>
        <w:numPr>
          <w:ilvl w:val="0"/>
          <w:numId w:val="140"/>
        </w:numPr>
      </w:pPr>
      <w:r>
        <w:t xml:space="preserve">The client sends a request to the CA to start a backup process. The client calls the </w:t>
      </w:r>
      <w:hyperlink w:anchor="Section_337454d31479484aabeea17d9f55a402" w:history="1">
        <w:r>
          <w:rPr>
            <w:rStyle w:val="Hyperlink"/>
          </w:rPr>
          <w:t>BackupPrepare</w:t>
        </w:r>
      </w:hyperlink>
      <w:r>
        <w:t xml:space="preserve"> method with the fol</w:t>
      </w:r>
      <w:r>
        <w:t xml:space="preserve">lowing parameters. </w:t>
      </w:r>
    </w:p>
    <w:p w:rsidR="0090295F" w:rsidRDefault="00583839">
      <w:pPr>
        <w:pStyle w:val="Code"/>
      </w:pPr>
      <w:r>
        <w:t>ICertAdminD::BackupPrepare( L"RootCA", 0, 0, NULL, 0 )</w:t>
      </w:r>
    </w:p>
    <w:p w:rsidR="0090295F" w:rsidRDefault="00583839">
      <w:pPr>
        <w:pStyle w:val="ListParagraph"/>
        <w:ind w:left="548"/>
      </w:pPr>
      <w:r>
        <w:lastRenderedPageBreak/>
        <w:t xml:space="preserve">The client verifies that the return value from this method is S_OK (0). </w:t>
      </w:r>
    </w:p>
    <w:p w:rsidR="0090295F" w:rsidRDefault="00583839">
      <w:pPr>
        <w:pStyle w:val="ListParagraph"/>
        <w:numPr>
          <w:ilvl w:val="0"/>
          <w:numId w:val="140"/>
        </w:numPr>
      </w:pPr>
      <w:r>
        <w:t xml:space="preserve">The client retrieves the database file names. The client calls the </w:t>
      </w:r>
      <w:hyperlink w:anchor="Section_07aaea191a9d4d6f98ce62d2426ec81f" w:history="1">
        <w:r>
          <w:rPr>
            <w:rStyle w:val="Hyperlink"/>
          </w:rPr>
          <w:t>BackupGetAttachmentInformation</w:t>
        </w:r>
      </w:hyperlink>
      <w:r>
        <w:t xml:space="preserve"> method with the following parameters. </w:t>
      </w:r>
    </w:p>
    <w:p w:rsidR="0090295F" w:rsidRDefault="00583839">
      <w:pPr>
        <w:pStyle w:val="Code"/>
      </w:pPr>
      <w:r>
        <w:t>ICertAdminD::BackupGetAttachmentInformation</w:t>
      </w:r>
    </w:p>
    <w:p w:rsidR="0090295F" w:rsidRDefault="00583839">
      <w:pPr>
        <w:pStyle w:val="Code"/>
      </w:pPr>
      <w:r>
        <w:t xml:space="preserve">    (&amp;pwszFileList,&amp;cwList)</w:t>
      </w:r>
    </w:p>
    <w:p w:rsidR="0090295F" w:rsidRDefault="00583839">
      <w:pPr>
        <w:pStyle w:val="ListParagraph"/>
        <w:numPr>
          <w:ilvl w:val="0"/>
          <w:numId w:val="140"/>
        </w:numPr>
      </w:pPr>
      <w:r>
        <w:t xml:space="preserve">The server returns the number of database and </w:t>
      </w:r>
      <w:hyperlink w:anchor="gt_51672e1d-fd88-4417-aa0b-5aef67742a29">
        <w:r>
          <w:rPr>
            <w:rStyle w:val="HyperlinkGreen"/>
            <w:b/>
          </w:rPr>
          <w:t>log files</w:t>
        </w:r>
      </w:hyperlink>
      <w:r>
        <w:t xml:space="preserve"> by setting the out cwList parameter (in this example, it is set to 1) and pwszFileList parameter (in this example, it is set to L"\\servername\e$\winnt\system32\certlog\rootca.edb"). </w:t>
      </w:r>
    </w:p>
    <w:p w:rsidR="0090295F" w:rsidRDefault="00583839">
      <w:pPr>
        <w:pStyle w:val="ListParagraph"/>
        <w:numPr>
          <w:ilvl w:val="0"/>
          <w:numId w:val="140"/>
        </w:numPr>
      </w:pPr>
      <w:r>
        <w:t>The client opens the specific database file retur</w:t>
      </w:r>
      <w:r>
        <w:t xml:space="preserve">ned in the preceding step. The client needs to learn the length of the file. The client calls the </w:t>
      </w:r>
      <w:hyperlink w:anchor="Section_e2e5c303ca514225a047bd84c898d5d0" w:history="1">
        <w:r>
          <w:rPr>
            <w:rStyle w:val="Hyperlink"/>
          </w:rPr>
          <w:t>BackupOpenFile</w:t>
        </w:r>
      </w:hyperlink>
      <w:r>
        <w:t xml:space="preserve"> method with the following parameters. </w:t>
      </w:r>
    </w:p>
    <w:p w:rsidR="0090295F" w:rsidRDefault="00583839">
      <w:pPr>
        <w:pStyle w:val="Code"/>
      </w:pPr>
      <w:r>
        <w:t>ICertAdminD::BackupOpenFile</w:t>
      </w:r>
    </w:p>
    <w:p w:rsidR="0090295F" w:rsidRDefault="00583839">
      <w:pPr>
        <w:pStyle w:val="Code"/>
      </w:pPr>
      <w:r>
        <w:t xml:space="preserve">    (L"\\servern</w:t>
      </w:r>
      <w:r>
        <w:t>ame\e$\winnt\system32\certlog\rootca.edb",&amp;Length)</w:t>
      </w:r>
    </w:p>
    <w:p w:rsidR="0090295F" w:rsidRDefault="00583839">
      <w:pPr>
        <w:pStyle w:val="Code"/>
      </w:pPr>
      <w:r>
        <w:t xml:space="preserve">              </w:t>
      </w:r>
    </w:p>
    <w:p w:rsidR="0090295F" w:rsidRDefault="00583839">
      <w:pPr>
        <w:pStyle w:val="ListParagraph"/>
        <w:numPr>
          <w:ilvl w:val="0"/>
          <w:numId w:val="140"/>
        </w:numPr>
      </w:pPr>
      <w:r>
        <w:t xml:space="preserve">The server returns the length of the requested file in the </w:t>
      </w:r>
      <w:r>
        <w:rPr>
          <w:i/>
        </w:rPr>
        <w:t>Length</w:t>
      </w:r>
      <w:r>
        <w:t xml:space="preserve"> parameter. In this example, the length is 123456.</w:t>
      </w:r>
    </w:p>
    <w:p w:rsidR="0090295F" w:rsidRDefault="00583839">
      <w:pPr>
        <w:pStyle w:val="ListParagraph"/>
        <w:numPr>
          <w:ilvl w:val="0"/>
          <w:numId w:val="140"/>
        </w:numPr>
      </w:pPr>
      <w:r>
        <w:t xml:space="preserve">The client allocated the required buffer and reads the content of the DB file. The client calls the </w:t>
      </w:r>
      <w:hyperlink w:anchor="Section_90b4d3a289b04b04a366e70a2b265176" w:history="1">
        <w:r>
          <w:rPr>
            <w:rStyle w:val="Hyperlink"/>
          </w:rPr>
          <w:t>BackupReadFile</w:t>
        </w:r>
      </w:hyperlink>
      <w:r>
        <w:t xml:space="preserve"> method with the following parameters. </w:t>
      </w:r>
    </w:p>
    <w:p w:rsidR="0090295F" w:rsidRDefault="00583839">
      <w:pPr>
        <w:pStyle w:val="Code"/>
      </w:pPr>
      <w:r>
        <w:t>ICertAdminD::BackupReadFile(pbData,123456,</w:t>
      </w:r>
      <w:r>
        <w:t>&amp;Read)</w:t>
      </w:r>
    </w:p>
    <w:p w:rsidR="0090295F" w:rsidRDefault="00583839">
      <w:pPr>
        <w:pStyle w:val="ListParagraph"/>
        <w:numPr>
          <w:ilvl w:val="0"/>
          <w:numId w:val="140"/>
        </w:numPr>
      </w:pPr>
      <w:r>
        <w:t xml:space="preserve">The server copies the content of the requested file to the </w:t>
      </w:r>
      <w:r>
        <w:rPr>
          <w:i/>
        </w:rPr>
        <w:t>pbData</w:t>
      </w:r>
      <w:r>
        <w:t xml:space="preserve"> parameter and sets the length of the actual read operation into the </w:t>
      </w:r>
      <w:r>
        <w:rPr>
          <w:i/>
        </w:rPr>
        <w:t>Read</w:t>
      </w:r>
      <w:r>
        <w:t xml:space="preserve"> parameter.</w:t>
      </w:r>
    </w:p>
    <w:p w:rsidR="0090295F" w:rsidRDefault="00583839">
      <w:pPr>
        <w:pStyle w:val="ListParagraph"/>
        <w:numPr>
          <w:ilvl w:val="0"/>
          <w:numId w:val="140"/>
        </w:numPr>
      </w:pPr>
      <w:r>
        <w:t xml:space="preserve">The client closes the DB file. The client calls </w:t>
      </w:r>
      <w:hyperlink w:anchor="Section_941dfb04c33040428c2c02131e9230f8" w:history="1">
        <w:r>
          <w:rPr>
            <w:rStyle w:val="Hyperlink"/>
          </w:rPr>
          <w:t>BackupCloseFile</w:t>
        </w:r>
      </w:hyperlink>
      <w:r>
        <w:t xml:space="preserve"> with no parameters. The client verifies that the return value from this method is S_OK (0).</w:t>
      </w:r>
    </w:p>
    <w:p w:rsidR="0090295F" w:rsidRDefault="00583839">
      <w:pPr>
        <w:pStyle w:val="ListParagraph"/>
        <w:numPr>
          <w:ilvl w:val="0"/>
          <w:numId w:val="140"/>
        </w:numPr>
      </w:pPr>
      <w:r>
        <w:t xml:space="preserve">The client ends the backup operation by calling the </w:t>
      </w:r>
      <w:hyperlink w:anchor="Section_3239654de27542d8a0f12ecd82804ea5" w:history="1">
        <w:r>
          <w:rPr>
            <w:rStyle w:val="Hyperlink"/>
          </w:rPr>
          <w:t>BackupEnd</w:t>
        </w:r>
      </w:hyperlink>
      <w:r>
        <w:t xml:space="preserve"> method with no pa</w:t>
      </w:r>
      <w:r>
        <w:t xml:space="preserve">rameters. </w:t>
      </w:r>
    </w:p>
    <w:p w:rsidR="0090295F" w:rsidRDefault="00583839">
      <w:pPr>
        <w:pStyle w:val="Heading1"/>
      </w:pPr>
      <w:bookmarkStart w:id="522" w:name="section_8baa07504753452ca91ea4b52c38f919"/>
      <w:bookmarkStart w:id="523" w:name="_Toc483456818"/>
      <w:r>
        <w:lastRenderedPageBreak/>
        <w:t>Security</w:t>
      </w:r>
      <w:bookmarkEnd w:id="522"/>
      <w:bookmarkEnd w:id="523"/>
      <w:r>
        <w:fldChar w:fldCharType="begin"/>
      </w:r>
      <w:r>
        <w:instrText xml:space="preserve"> XE "Security:overview"</w:instrText>
      </w:r>
      <w:r>
        <w:fldChar w:fldCharType="end"/>
      </w:r>
    </w:p>
    <w:p w:rsidR="0090295F" w:rsidRDefault="00583839">
      <w:r>
        <w:t xml:space="preserve">The Certificate Services Remote Administration Protocol allows an administrator to manipulate the </w:t>
      </w:r>
      <w:hyperlink w:anchor="gt_c925d5d7-a442-4ba4-9586-5f94ccec847a">
        <w:r>
          <w:rPr>
            <w:rStyle w:val="HyperlinkGreen"/>
            <w:b/>
          </w:rPr>
          <w:t>CA</w:t>
        </w:r>
      </w:hyperlink>
      <w:r>
        <w:t xml:space="preserve"> in various ways.</w:t>
      </w:r>
    </w:p>
    <w:p w:rsidR="0090295F" w:rsidRDefault="00583839">
      <w:r>
        <w:t>The two most security-sensitive tasks that an administrator can apply to a CA are as follows:</w:t>
      </w:r>
    </w:p>
    <w:p w:rsidR="0090295F" w:rsidRDefault="00583839">
      <w:pPr>
        <w:pStyle w:val="ListParagraph"/>
        <w:numPr>
          <w:ilvl w:val="0"/>
          <w:numId w:val="141"/>
        </w:numPr>
      </w:pPr>
      <w:r>
        <w:t xml:space="preserve">Manually approve </w:t>
      </w:r>
      <w:hyperlink w:anchor="gt_71f399e7-7026-46bb-b7c2-8fd4872b900f">
        <w:r>
          <w:rPr>
            <w:rStyle w:val="HyperlinkGreen"/>
            <w:b/>
          </w:rPr>
          <w:t>issuance</w:t>
        </w:r>
      </w:hyperlink>
      <w:r>
        <w:t xml:space="preserve"> of a </w:t>
      </w:r>
      <w:hyperlink w:anchor="gt_7a0f4b71-23ba-434f-b781-28053ed64879">
        <w:r>
          <w:rPr>
            <w:rStyle w:val="HyperlinkGreen"/>
            <w:b/>
          </w:rPr>
          <w:t>certifi</w:t>
        </w:r>
        <w:r>
          <w:rPr>
            <w:rStyle w:val="HyperlinkGreen"/>
            <w:b/>
          </w:rPr>
          <w:t>cate</w:t>
        </w:r>
      </w:hyperlink>
      <w:r>
        <w:t>.</w:t>
      </w:r>
    </w:p>
    <w:p w:rsidR="0090295F" w:rsidRDefault="00583839">
      <w:pPr>
        <w:pStyle w:val="ListParagraph"/>
        <w:numPr>
          <w:ilvl w:val="0"/>
          <w:numId w:val="141"/>
        </w:numPr>
      </w:pPr>
      <w:r>
        <w:t xml:space="preserve">Recover an archived </w:t>
      </w:r>
      <w:hyperlink w:anchor="gt_6fca10f4-e829-42ab-ad40-1566585060ca">
        <w:r>
          <w:rPr>
            <w:rStyle w:val="HyperlinkGreen"/>
            <w:b/>
          </w:rPr>
          <w:t>private key</w:t>
        </w:r>
      </w:hyperlink>
      <w:r>
        <w:t>.</w:t>
      </w:r>
    </w:p>
    <w:p w:rsidR="0090295F" w:rsidRDefault="00583839">
      <w:r>
        <w:t xml:space="preserve">The CA has its own security requirements for preventing information tampering and keeping cryptographic </w:t>
      </w:r>
      <w:hyperlink w:anchor="gt_718bfd46-3cd2-45e8-befa-55f5c9f3be7b">
        <w:r>
          <w:rPr>
            <w:rStyle w:val="HyperlinkGreen"/>
            <w:b/>
          </w:rPr>
          <w:t>keys</w:t>
        </w:r>
      </w:hyperlink>
      <w:r>
        <w:t xml:space="preserve"> secret, as specified in </w:t>
      </w:r>
      <w:hyperlink r:id="rId249" w:anchor="Section_446a0fca7f274436965d191635518466">
        <w:r>
          <w:rPr>
            <w:rStyle w:val="Hyperlink"/>
          </w:rPr>
          <w:t>[MS-WCCE]</w:t>
        </w:r>
      </w:hyperlink>
      <w:r>
        <w:t xml:space="preserve"> section 5. All those requirements apply to an implementation of the CA. In addition, this protocol exposes a risk if the admini</w:t>
      </w:r>
      <w:r>
        <w:t>strator is not authenticated properly, and this section lists only additional requirements about that function.</w:t>
      </w:r>
    </w:p>
    <w:p w:rsidR="0090295F" w:rsidRDefault="00583839">
      <w:pPr>
        <w:pStyle w:val="Heading2"/>
      </w:pPr>
      <w:bookmarkStart w:id="524" w:name="section_1e434120fcfb432fa427b1f9da80094a"/>
      <w:bookmarkStart w:id="525" w:name="_Toc483456819"/>
      <w:r>
        <w:t>Security Considerations for Implementers</w:t>
      </w:r>
      <w:bookmarkEnd w:id="524"/>
      <w:bookmarkEnd w:id="525"/>
    </w:p>
    <w:p w:rsidR="0090295F" w:rsidRDefault="00583839">
      <w:pPr>
        <w:pStyle w:val="Heading3"/>
      </w:pPr>
      <w:bookmarkStart w:id="526" w:name="section_4eb6d1318ebe496e8003c1d017675654"/>
      <w:bookmarkStart w:id="527" w:name="_Toc483456820"/>
      <w:r>
        <w:t>Strong Administrator Authentication</w:t>
      </w:r>
      <w:bookmarkEnd w:id="526"/>
      <w:bookmarkEnd w:id="527"/>
      <w:r>
        <w:fldChar w:fldCharType="begin"/>
      </w:r>
      <w:r>
        <w:instrText xml:space="preserve"> XE "Authentication - strong administrator"</w:instrText>
      </w:r>
      <w:r>
        <w:fldChar w:fldCharType="end"/>
      </w:r>
      <w:r>
        <w:fldChar w:fldCharType="begin"/>
      </w:r>
      <w:r>
        <w:instrText xml:space="preserve"> XE "Administrator auth</w:instrText>
      </w:r>
      <w:r>
        <w:instrText>entication - strong"</w:instrText>
      </w:r>
      <w:r>
        <w:fldChar w:fldCharType="end"/>
      </w:r>
      <w:r>
        <w:fldChar w:fldCharType="begin"/>
      </w:r>
      <w:r>
        <w:instrText xml:space="preserve"> XE "Strong administrator authentication"</w:instrText>
      </w:r>
      <w:r>
        <w:fldChar w:fldCharType="end"/>
      </w:r>
      <w:r>
        <w:fldChar w:fldCharType="begin"/>
      </w:r>
      <w:r>
        <w:instrText xml:space="preserve"> XE "Security:strong administrator authentication"</w:instrText>
      </w:r>
      <w:r>
        <w:fldChar w:fldCharType="end"/>
      </w:r>
    </w:p>
    <w:p w:rsidR="0090295F" w:rsidRDefault="00583839">
      <w:r>
        <w:t xml:space="preserve">An administrator of the </w:t>
      </w:r>
      <w:hyperlink w:anchor="gt_c925d5d7-a442-4ba4-9586-5f94ccec847a">
        <w:r>
          <w:rPr>
            <w:rStyle w:val="HyperlinkGreen"/>
            <w:b/>
          </w:rPr>
          <w:t>CA</w:t>
        </w:r>
      </w:hyperlink>
      <w:r>
        <w:t xml:space="preserve"> must authenticate strongly. This task can be acco</w:t>
      </w:r>
      <w:r>
        <w:t>mplished by using a high-entropy password or some multiple-factor authentication method (such as a smart card). It is recommended that the CA administrator use a login account that functions only for CA administration and not for any other purpose. The use</w:t>
      </w:r>
      <w:r>
        <w:t xml:space="preserve"> of the same credentials on a vulnerable computer while performing some other task exposes them to capture and misuse.</w:t>
      </w:r>
    </w:p>
    <w:p w:rsidR="0090295F" w:rsidRDefault="00583839">
      <w:pPr>
        <w:pStyle w:val="Heading3"/>
      </w:pPr>
      <w:bookmarkStart w:id="528" w:name="section_25abe9517a5f467bbbb28c25978cc1ae"/>
      <w:bookmarkStart w:id="529" w:name="_Toc483456821"/>
      <w:r>
        <w:t>KDC Security</w:t>
      </w:r>
      <w:bookmarkEnd w:id="528"/>
      <w:bookmarkEnd w:id="529"/>
      <w:r>
        <w:fldChar w:fldCharType="begin"/>
      </w:r>
      <w:r>
        <w:instrText xml:space="preserve"> XE "KDC security"</w:instrText>
      </w:r>
      <w:r>
        <w:fldChar w:fldCharType="end"/>
      </w:r>
      <w:r>
        <w:fldChar w:fldCharType="begin"/>
      </w:r>
      <w:r>
        <w:instrText xml:space="preserve"> XE "Security:KDC"</w:instrText>
      </w:r>
      <w:r>
        <w:fldChar w:fldCharType="end"/>
      </w:r>
    </w:p>
    <w:p w:rsidR="0090295F" w:rsidRDefault="00583839">
      <w:r>
        <w:t xml:space="preserve">Because authentication of the administrator is by Kerberos, in this protocol, the </w:t>
      </w:r>
      <w:hyperlink w:anchor="gt_6e5aafba-6b66-4fdd-872e-844f142af287">
        <w:r>
          <w:rPr>
            <w:rStyle w:val="HyperlinkGreen"/>
            <w:b/>
          </w:rPr>
          <w:t>KDC</w:t>
        </w:r>
      </w:hyperlink>
      <w:r>
        <w:t xml:space="preserve"> must itself be kept secure; that is, free from tampering and free from vulnerabilities that would allow privilege-elevation penetrations.</w:t>
      </w:r>
    </w:p>
    <w:p w:rsidR="0090295F" w:rsidRDefault="00583839">
      <w:pPr>
        <w:pStyle w:val="Heading3"/>
      </w:pPr>
      <w:bookmarkStart w:id="530" w:name="section_5e6dbe49d0d94b0d840865b5efc686e7"/>
      <w:bookmarkStart w:id="531" w:name="_Toc483456822"/>
      <w:r>
        <w:t>Administrator Console Security</w:t>
      </w:r>
      <w:bookmarkEnd w:id="530"/>
      <w:bookmarkEnd w:id="531"/>
      <w:r>
        <w:fldChar w:fldCharType="begin"/>
      </w:r>
      <w:r>
        <w:instrText xml:space="preserve"> XE "Console security"</w:instrText>
      </w:r>
      <w:r>
        <w:fldChar w:fldCharType="end"/>
      </w:r>
      <w:r>
        <w:fldChar w:fldCharType="begin"/>
      </w:r>
      <w:r>
        <w:instrText xml:space="preserve"> XE "Administrator console security"</w:instrText>
      </w:r>
      <w:r>
        <w:fldChar w:fldCharType="end"/>
      </w:r>
      <w:r>
        <w:fldChar w:fldCharType="begin"/>
      </w:r>
      <w:r>
        <w:instrText xml:space="preserve"> XE "Security:administrator console"</w:instrText>
      </w:r>
      <w:r>
        <w:fldChar w:fldCharType="end"/>
      </w:r>
    </w:p>
    <w:p w:rsidR="0090295F" w:rsidRDefault="00583839">
      <w:r>
        <w:t xml:space="preserve">The administrator console includes the applications that the administrator uses to run the client side of this protocol and the operating system in which that functionality runs. </w:t>
      </w:r>
      <w:r>
        <w:t>The administrator console must be kept secure from penetrations that would allow an attacker to act as the administrator.</w:t>
      </w:r>
    </w:p>
    <w:p w:rsidR="0090295F" w:rsidRDefault="00583839">
      <w:pPr>
        <w:pStyle w:val="Heading3"/>
      </w:pPr>
      <w:bookmarkStart w:id="532" w:name="section_e73e992ecf044926b0f358e5cbb25ff9"/>
      <w:bookmarkStart w:id="533" w:name="_Toc483456823"/>
      <w:r>
        <w:t>Administrator Credential Issuance</w:t>
      </w:r>
      <w:bookmarkEnd w:id="532"/>
      <w:bookmarkEnd w:id="533"/>
      <w:r>
        <w:fldChar w:fldCharType="begin"/>
      </w:r>
      <w:r>
        <w:instrText xml:space="preserve"> XE "Administrator credential issuance"</w:instrText>
      </w:r>
      <w:r>
        <w:fldChar w:fldCharType="end"/>
      </w:r>
      <w:r>
        <w:fldChar w:fldCharType="begin"/>
      </w:r>
      <w:r>
        <w:instrText xml:space="preserve"> XE "Credential issuance"</w:instrText>
      </w:r>
      <w:r>
        <w:fldChar w:fldCharType="end"/>
      </w:r>
      <w:r>
        <w:fldChar w:fldCharType="begin"/>
      </w:r>
      <w:r>
        <w:instrText xml:space="preserve"> XE "Security:administrator crede</w:instrText>
      </w:r>
      <w:r>
        <w:instrText>ntial issuance"</w:instrText>
      </w:r>
      <w:r>
        <w:fldChar w:fldCharType="end"/>
      </w:r>
    </w:p>
    <w:p w:rsidR="0090295F" w:rsidRDefault="00583839">
      <w:r>
        <w:t xml:space="preserve">The procedures used by a human </w:t>
      </w:r>
      <w:hyperlink w:anchor="gt_c925d5d7-a442-4ba4-9586-5f94ccec847a">
        <w:r>
          <w:rPr>
            <w:rStyle w:val="HyperlinkGreen"/>
            <w:b/>
          </w:rPr>
          <w:t>CA</w:t>
        </w:r>
      </w:hyperlink>
      <w:r>
        <w:t xml:space="preserve"> administrator to control access must be kept free from penetration and human error. These procedures include the following:</w:t>
      </w:r>
    </w:p>
    <w:p w:rsidR="0090295F" w:rsidRDefault="00583839">
      <w:pPr>
        <w:pStyle w:val="ListParagraph"/>
        <w:numPr>
          <w:ilvl w:val="0"/>
          <w:numId w:val="142"/>
        </w:numPr>
      </w:pPr>
      <w:r>
        <w:t>Assign a name to t</w:t>
      </w:r>
      <w:r>
        <w:t xml:space="preserve">he CA administrator. Kerberos </w:t>
      </w:r>
      <w:hyperlink w:anchor="gt_b0276eb2-4e65-4cf1-a718-e0920a614aca">
        <w:r>
          <w:rPr>
            <w:rStyle w:val="HyperlinkGreen"/>
            <w:b/>
          </w:rPr>
          <w:t>domains</w:t>
        </w:r>
      </w:hyperlink>
      <w:r>
        <w:t xml:space="preserve"> assign a name to each CA administrator.</w:t>
      </w:r>
    </w:p>
    <w:p w:rsidR="0090295F" w:rsidRDefault="00583839">
      <w:pPr>
        <w:pStyle w:val="ListParagraph"/>
        <w:numPr>
          <w:ilvl w:val="0"/>
          <w:numId w:val="142"/>
        </w:numPr>
      </w:pPr>
      <w:r>
        <w:t>Add the name of the new CA administrator to a named group of administrators.</w:t>
      </w:r>
    </w:p>
    <w:p w:rsidR="0090295F" w:rsidRDefault="00583839">
      <w:pPr>
        <w:pStyle w:val="ListParagraph"/>
        <w:numPr>
          <w:ilvl w:val="0"/>
          <w:numId w:val="142"/>
        </w:numPr>
      </w:pPr>
      <w:r>
        <w:t>Add the named group of administrators t</w:t>
      </w:r>
      <w:r>
        <w:t xml:space="preserve">o the </w:t>
      </w:r>
      <w:hyperlink w:anchor="gt_9f92aa05-dd0a-45f2-88d6-89f1fb654395">
        <w:r>
          <w:rPr>
            <w:rStyle w:val="HyperlinkGreen"/>
            <w:b/>
          </w:rPr>
          <w:t>ACL</w:t>
        </w:r>
      </w:hyperlink>
      <w:r>
        <w:t xml:space="preserve"> that is used by the CA.</w:t>
      </w:r>
    </w:p>
    <w:p w:rsidR="0090295F" w:rsidRDefault="00583839">
      <w:r>
        <w:t>The following list provides a few examples of security risks:</w:t>
      </w:r>
    </w:p>
    <w:p w:rsidR="0090295F" w:rsidRDefault="00583839">
      <w:pPr>
        <w:pStyle w:val="ListParagraph"/>
        <w:numPr>
          <w:ilvl w:val="0"/>
          <w:numId w:val="143"/>
        </w:numPr>
      </w:pPr>
      <w:r>
        <w:t xml:space="preserve">Penetration: </w:t>
      </w:r>
      <w:hyperlink w:anchor="gt_b65bd9a2-cf2b-400b-ac11-cf125bd67b0c">
        <w:r>
          <w:rPr>
            <w:rStyle w:val="HyperlinkGreen"/>
            <w:b/>
          </w:rPr>
          <w:t>Social engineering</w:t>
        </w:r>
      </w:hyperlink>
    </w:p>
    <w:p w:rsidR="0090295F" w:rsidRDefault="00583839">
      <w:pPr>
        <w:pStyle w:val="ListParagraph"/>
        <w:numPr>
          <w:ilvl w:val="0"/>
          <w:numId w:val="143"/>
        </w:numPr>
      </w:pPr>
      <w:r>
        <w:t>Huma</w:t>
      </w:r>
      <w:r>
        <w:t>n error: Misspellings</w:t>
      </w:r>
    </w:p>
    <w:p w:rsidR="0090295F" w:rsidRDefault="00583839">
      <w:pPr>
        <w:pStyle w:val="ListParagraph"/>
        <w:numPr>
          <w:ilvl w:val="0"/>
          <w:numId w:val="143"/>
        </w:numPr>
      </w:pPr>
      <w:r>
        <w:t>Human error: Unwarranted assumptions</w:t>
      </w:r>
    </w:p>
    <w:p w:rsidR="0090295F" w:rsidRDefault="00583839">
      <w:pPr>
        <w:pStyle w:val="Heading2"/>
      </w:pPr>
      <w:bookmarkStart w:id="534" w:name="section_396d450be09d4258a05d207e6b017561"/>
      <w:bookmarkStart w:id="535" w:name="_Toc483456824"/>
      <w:r>
        <w:lastRenderedPageBreak/>
        <w:t>Index of Security Parameters</w:t>
      </w:r>
      <w:bookmarkEnd w:id="534"/>
      <w:bookmarkEnd w:id="5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0295F" w:rsidRDefault="00583839">
      <w:r>
        <w:t xml:space="preserve">Security settings for this protocol are described in section </w:t>
      </w:r>
      <w:hyperlink w:anchor="Section_4029e9488afb4c2d996f855282a29ab0" w:history="1">
        <w:r>
          <w:rPr>
            <w:rStyle w:val="Hyperlink"/>
          </w:rPr>
          <w:t>2.1</w:t>
        </w:r>
      </w:hyperlink>
      <w:r>
        <w:t>.</w:t>
      </w:r>
    </w:p>
    <w:p w:rsidR="0090295F" w:rsidRDefault="00583839">
      <w:pPr>
        <w:pStyle w:val="Heading1"/>
      </w:pPr>
      <w:bookmarkStart w:id="536" w:name="section_0737c7998a7f428a8c76e1993e3a0a7c"/>
      <w:bookmarkStart w:id="537" w:name="_Toc483456825"/>
      <w:r>
        <w:lastRenderedPageBreak/>
        <w:t>Appendix A: Full IDL</w:t>
      </w:r>
      <w:bookmarkEnd w:id="536"/>
      <w:bookmarkEnd w:id="53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90295F" w:rsidRDefault="00583839">
      <w:r>
        <w:t xml:space="preserve">For ease of implementation, the full IDL is provided, where "ms-dtyp.idl" refers to the IDL found in </w:t>
      </w:r>
      <w:hyperlink r:id="rId250" w:anchor="Section_cca2742956894a16b2b49325d93e4ba2">
        <w:r>
          <w:rPr>
            <w:rStyle w:val="Hyperlink"/>
          </w:rPr>
          <w:t>[MS-DTYP]</w:t>
        </w:r>
      </w:hyperlink>
      <w:r>
        <w:t xml:space="preserve"> Appendix A, and "ms-oaut.idl" is the IDL found in </w:t>
      </w:r>
      <w:hyperlink r:id="rId251" w:anchor="Section_bbb05720f72445c78d17f83c3d1a3961">
        <w:r>
          <w:rPr>
            <w:rStyle w:val="Hyperlink"/>
          </w:rPr>
          <w:t>[MS-OAUT]</w:t>
        </w:r>
      </w:hyperlink>
      <w:r>
        <w:t xml:space="preserve"> Appendix A.</w:t>
      </w:r>
    </w:p>
    <w:p w:rsidR="0090295F" w:rsidRDefault="00583839">
      <w:pPr>
        <w:pStyle w:val="Code"/>
      </w:pPr>
      <w:r>
        <w:t>import "ms-dtyp.idl";</w:t>
      </w:r>
    </w:p>
    <w:p w:rsidR="0090295F" w:rsidRDefault="00583839">
      <w:pPr>
        <w:pStyle w:val="Code"/>
      </w:pPr>
      <w:r>
        <w:t xml:space="preserve">import </w:t>
      </w:r>
      <w:r>
        <w:t>"ms-oaut.idl";</w:t>
      </w:r>
    </w:p>
    <w:p w:rsidR="0090295F" w:rsidRDefault="0090295F">
      <w:pPr>
        <w:pStyle w:val="Code"/>
      </w:pPr>
    </w:p>
    <w:p w:rsidR="0090295F" w:rsidRDefault="00583839">
      <w:pPr>
        <w:pStyle w:val="Code"/>
      </w:pPr>
      <w:r>
        <w:t>typedef byte BYTE;</w:t>
      </w:r>
    </w:p>
    <w:p w:rsidR="0090295F" w:rsidRDefault="0090295F">
      <w:pPr>
        <w:pStyle w:val="Code"/>
      </w:pPr>
    </w:p>
    <w:p w:rsidR="0090295F" w:rsidRDefault="00583839">
      <w:pPr>
        <w:pStyle w:val="Code"/>
      </w:pPr>
      <w:r>
        <w:t>typedef struct _CERTTRANSBLOB</w:t>
      </w:r>
    </w:p>
    <w:p w:rsidR="0090295F" w:rsidRDefault="00583839">
      <w:pPr>
        <w:pStyle w:val="Code"/>
      </w:pPr>
      <w:r>
        <w:t>{</w:t>
      </w:r>
    </w:p>
    <w:p w:rsidR="0090295F" w:rsidRDefault="00583839">
      <w:pPr>
        <w:pStyle w:val="Code"/>
      </w:pPr>
      <w:r>
        <w:t xml:space="preserve">    ULONG               cb;</w:t>
      </w:r>
    </w:p>
    <w:p w:rsidR="0090295F" w:rsidRDefault="00583839">
      <w:pPr>
        <w:pStyle w:val="Code"/>
      </w:pPr>
      <w:r>
        <w:t xml:space="preserve">    [size_is(cb), unique] BYTE *pb;</w:t>
      </w:r>
    </w:p>
    <w:p w:rsidR="0090295F" w:rsidRDefault="00583839">
      <w:pPr>
        <w:pStyle w:val="Code"/>
      </w:pPr>
      <w:r>
        <w:t>} CERTTRANSBLOB;</w:t>
      </w:r>
    </w:p>
    <w:p w:rsidR="0090295F" w:rsidRDefault="0090295F">
      <w:pPr>
        <w:pStyle w:val="Code"/>
      </w:pPr>
    </w:p>
    <w:p w:rsidR="0090295F" w:rsidRDefault="00583839">
      <w:pPr>
        <w:pStyle w:val="Code"/>
      </w:pPr>
      <w:r>
        <w:t>typedef struct _CATRANSPROP {</w:t>
      </w:r>
    </w:p>
    <w:p w:rsidR="0090295F" w:rsidRDefault="00583839">
      <w:pPr>
        <w:pStyle w:val="Code"/>
      </w:pPr>
      <w:r>
        <w:t xml:space="preserve">  LONG lPropID;</w:t>
      </w:r>
    </w:p>
    <w:p w:rsidR="0090295F" w:rsidRDefault="00583839">
      <w:pPr>
        <w:pStyle w:val="Code"/>
      </w:pPr>
      <w:r>
        <w:t xml:space="preserve">  BYTE propType;</w:t>
      </w:r>
    </w:p>
    <w:p w:rsidR="0090295F" w:rsidRDefault="00583839">
      <w:pPr>
        <w:pStyle w:val="Code"/>
      </w:pPr>
      <w:r>
        <w:t xml:space="preserve">  BYTE Reserved;</w:t>
      </w:r>
    </w:p>
    <w:p w:rsidR="0090295F" w:rsidRDefault="00583839">
      <w:pPr>
        <w:pStyle w:val="Code"/>
      </w:pPr>
      <w:r>
        <w:t xml:space="preserve">  USHORT propFlags;</w:t>
      </w:r>
    </w:p>
    <w:p w:rsidR="0090295F" w:rsidRDefault="00583839">
      <w:pPr>
        <w:pStyle w:val="Code"/>
      </w:pPr>
      <w:r>
        <w:t xml:space="preserve">  ULONG obwszDisplayName;</w:t>
      </w:r>
    </w:p>
    <w:p w:rsidR="0090295F" w:rsidRDefault="00583839">
      <w:pPr>
        <w:pStyle w:val="Code"/>
      </w:pPr>
      <w:r>
        <w:t>} CATRANSPROP;</w:t>
      </w:r>
    </w:p>
    <w:p w:rsidR="0090295F" w:rsidRDefault="0090295F">
      <w:pPr>
        <w:pStyle w:val="Code"/>
      </w:pPr>
    </w:p>
    <w:p w:rsidR="0090295F" w:rsidRDefault="0090295F">
      <w:pPr>
        <w:pStyle w:val="Code"/>
      </w:pPr>
    </w:p>
    <w:p w:rsidR="0090295F" w:rsidRDefault="00583839">
      <w:pPr>
        <w:pStyle w:val="Code"/>
      </w:pPr>
      <w:r>
        <w:t>typedef struct _CERTTRANSDBATTRIBUTE</w:t>
      </w:r>
    </w:p>
    <w:p w:rsidR="0090295F" w:rsidRDefault="00583839">
      <w:pPr>
        <w:pStyle w:val="Code"/>
      </w:pPr>
      <w:r>
        <w:t>{</w:t>
      </w:r>
    </w:p>
    <w:p w:rsidR="0090295F" w:rsidRDefault="00583839">
      <w:pPr>
        <w:pStyle w:val="Code"/>
      </w:pPr>
      <w:r>
        <w:t xml:space="preserve">    ULONG obwszName;</w:t>
      </w:r>
    </w:p>
    <w:p w:rsidR="0090295F" w:rsidRDefault="00583839">
      <w:pPr>
        <w:pStyle w:val="Code"/>
      </w:pPr>
      <w:r>
        <w:t xml:space="preserve">    ULONG obwszValue;</w:t>
      </w:r>
    </w:p>
    <w:p w:rsidR="0090295F" w:rsidRDefault="00583839">
      <w:pPr>
        <w:pStyle w:val="Code"/>
      </w:pPr>
      <w:r>
        <w:t>} CERTTRANSDBATTRIBUTE;</w:t>
      </w:r>
    </w:p>
    <w:p w:rsidR="0090295F" w:rsidRDefault="0090295F">
      <w:pPr>
        <w:pStyle w:val="Code"/>
      </w:pPr>
    </w:p>
    <w:p w:rsidR="0090295F" w:rsidRDefault="00583839">
      <w:pPr>
        <w:pStyle w:val="Code"/>
      </w:pPr>
      <w:r>
        <w:t>typedef struct _CERTTRANSDBEXTENSION</w:t>
      </w:r>
    </w:p>
    <w:p w:rsidR="0090295F" w:rsidRDefault="00583839">
      <w:pPr>
        <w:pStyle w:val="Code"/>
      </w:pPr>
      <w:r>
        <w:t>{</w:t>
      </w:r>
    </w:p>
    <w:p w:rsidR="0090295F" w:rsidRDefault="00583839">
      <w:pPr>
        <w:pStyle w:val="Code"/>
      </w:pPr>
      <w:r>
        <w:t xml:space="preserve">    ULONG obwszName;</w:t>
      </w:r>
    </w:p>
    <w:p w:rsidR="0090295F" w:rsidRDefault="00583839">
      <w:pPr>
        <w:pStyle w:val="Code"/>
      </w:pPr>
      <w:r>
        <w:t xml:space="preserve">    LONG  ExtFlags;</w:t>
      </w:r>
    </w:p>
    <w:p w:rsidR="0090295F" w:rsidRDefault="00583839">
      <w:pPr>
        <w:pStyle w:val="Code"/>
      </w:pPr>
      <w:r>
        <w:t xml:space="preserve">    DWORD cbValue;</w:t>
      </w:r>
    </w:p>
    <w:p w:rsidR="0090295F" w:rsidRDefault="00583839">
      <w:pPr>
        <w:pStyle w:val="Code"/>
      </w:pPr>
      <w:r>
        <w:t xml:space="preserve">    ULONG obValue;</w:t>
      </w:r>
    </w:p>
    <w:p w:rsidR="0090295F" w:rsidRDefault="00583839">
      <w:pPr>
        <w:pStyle w:val="Code"/>
      </w:pPr>
      <w:r>
        <w:t>} CERTTRANSDBEXTENSION;</w:t>
      </w:r>
    </w:p>
    <w:p w:rsidR="0090295F" w:rsidRDefault="0090295F">
      <w:pPr>
        <w:pStyle w:val="Code"/>
      </w:pPr>
    </w:p>
    <w:p w:rsidR="0090295F" w:rsidRDefault="0090295F">
      <w:pPr>
        <w:pStyle w:val="Code"/>
      </w:pPr>
    </w:p>
    <w:p w:rsidR="0090295F" w:rsidRDefault="00583839">
      <w:pPr>
        <w:pStyle w:val="Code"/>
      </w:pPr>
      <w:r>
        <w:t>typedef struct _CERTTRANSDBCOLUMN</w:t>
      </w:r>
    </w:p>
    <w:p w:rsidR="0090295F" w:rsidRDefault="00583839">
      <w:pPr>
        <w:pStyle w:val="Code"/>
      </w:pPr>
      <w:r>
        <w:t>{</w:t>
      </w:r>
    </w:p>
    <w:p w:rsidR="0090295F" w:rsidRDefault="00583839">
      <w:pPr>
        <w:pStyle w:val="Code"/>
      </w:pPr>
      <w:r>
        <w:t xml:space="preserve">    DWORD Type;</w:t>
      </w:r>
    </w:p>
    <w:p w:rsidR="0090295F" w:rsidRDefault="00583839">
      <w:pPr>
        <w:pStyle w:val="Code"/>
      </w:pPr>
      <w:r>
        <w:t xml:space="preserve">    DWORD Index;</w:t>
      </w:r>
    </w:p>
    <w:p w:rsidR="0090295F" w:rsidRDefault="00583839">
      <w:pPr>
        <w:pStyle w:val="Code"/>
      </w:pPr>
      <w:r>
        <w:t xml:space="preserve">    DWORD cbMax;</w:t>
      </w:r>
    </w:p>
    <w:p w:rsidR="0090295F" w:rsidRDefault="00583839">
      <w:pPr>
        <w:pStyle w:val="Code"/>
      </w:pPr>
      <w:r>
        <w:t xml:space="preserve">    ULONG obwszName;</w:t>
      </w:r>
    </w:p>
    <w:p w:rsidR="0090295F" w:rsidRDefault="00583839">
      <w:pPr>
        <w:pStyle w:val="Code"/>
      </w:pPr>
      <w:r>
        <w:t xml:space="preserve">    ULONG obwszDisplayName;</w:t>
      </w:r>
    </w:p>
    <w:p w:rsidR="0090295F" w:rsidRDefault="00583839">
      <w:pPr>
        <w:pStyle w:val="Code"/>
      </w:pPr>
      <w:r>
        <w:t>} CERTTRANSDBCOLUMN;</w:t>
      </w:r>
    </w:p>
    <w:p w:rsidR="0090295F" w:rsidRDefault="0090295F">
      <w:pPr>
        <w:pStyle w:val="Code"/>
      </w:pPr>
    </w:p>
    <w:p w:rsidR="0090295F" w:rsidRDefault="00583839">
      <w:pPr>
        <w:pStyle w:val="Code"/>
      </w:pPr>
      <w:r>
        <w:t>typedef struct _CERTTRANSDBRESULTCOLUMN</w:t>
      </w:r>
    </w:p>
    <w:p w:rsidR="0090295F" w:rsidRDefault="00583839">
      <w:pPr>
        <w:pStyle w:val="Code"/>
      </w:pPr>
      <w:r>
        <w:t>{</w:t>
      </w:r>
    </w:p>
    <w:p w:rsidR="0090295F" w:rsidRDefault="00583839">
      <w:pPr>
        <w:pStyle w:val="Code"/>
      </w:pPr>
      <w:r>
        <w:t xml:space="preserve">    DWORD  T</w:t>
      </w:r>
      <w:r>
        <w:t>ype;</w:t>
      </w:r>
    </w:p>
    <w:p w:rsidR="0090295F" w:rsidRDefault="00583839">
      <w:pPr>
        <w:pStyle w:val="Code"/>
      </w:pPr>
      <w:r>
        <w:t xml:space="preserve">    DWORD  Index;</w:t>
      </w:r>
    </w:p>
    <w:p w:rsidR="0090295F" w:rsidRDefault="00583839">
      <w:pPr>
        <w:pStyle w:val="Code"/>
      </w:pPr>
      <w:r>
        <w:t xml:space="preserve">    ULONG  obValue;</w:t>
      </w:r>
    </w:p>
    <w:p w:rsidR="0090295F" w:rsidRDefault="00583839">
      <w:pPr>
        <w:pStyle w:val="Code"/>
      </w:pPr>
      <w:r>
        <w:t xml:space="preserve">    DWORD  cbValue;</w:t>
      </w:r>
    </w:p>
    <w:p w:rsidR="0090295F" w:rsidRDefault="00583839">
      <w:pPr>
        <w:pStyle w:val="Code"/>
      </w:pPr>
      <w:r>
        <w:t>} CERTTRANSDBRESULTCOLUMN;</w:t>
      </w:r>
    </w:p>
    <w:p w:rsidR="0090295F" w:rsidRDefault="0090295F">
      <w:pPr>
        <w:pStyle w:val="Code"/>
      </w:pPr>
    </w:p>
    <w:p w:rsidR="0090295F" w:rsidRDefault="00583839">
      <w:pPr>
        <w:pStyle w:val="Code"/>
      </w:pPr>
      <w:r>
        <w:t>typedef struct _CERTTRANSDBRESULTROW</w:t>
      </w:r>
      <w:r>
        <w:tab/>
        <w:t>// Marshaled form</w:t>
      </w:r>
    </w:p>
    <w:p w:rsidR="0090295F" w:rsidRDefault="00583839">
      <w:pPr>
        <w:pStyle w:val="Code"/>
      </w:pPr>
      <w:r>
        <w:t>{</w:t>
      </w:r>
    </w:p>
    <w:p w:rsidR="0090295F" w:rsidRDefault="00583839">
      <w:pPr>
        <w:pStyle w:val="Code"/>
      </w:pPr>
      <w:r>
        <w:t xml:space="preserve">    DWORD rowid;</w:t>
      </w:r>
    </w:p>
    <w:p w:rsidR="0090295F" w:rsidRDefault="00583839">
      <w:pPr>
        <w:pStyle w:val="Code"/>
      </w:pPr>
      <w:r>
        <w:t xml:space="preserve">    DWORD ccol;</w:t>
      </w:r>
    </w:p>
    <w:p w:rsidR="0090295F" w:rsidRDefault="00583839">
      <w:pPr>
        <w:pStyle w:val="Code"/>
      </w:pPr>
      <w:r>
        <w:t xml:space="preserve">    ULONG cbrow;</w:t>
      </w:r>
    </w:p>
    <w:p w:rsidR="0090295F" w:rsidRDefault="00583839">
      <w:pPr>
        <w:pStyle w:val="Code"/>
      </w:pPr>
      <w:r>
        <w:t>} CERTTRANSDBRESULTROW;</w:t>
      </w:r>
    </w:p>
    <w:p w:rsidR="0090295F" w:rsidRDefault="0090295F">
      <w:pPr>
        <w:pStyle w:val="Code"/>
      </w:pPr>
    </w:p>
    <w:p w:rsidR="0090295F" w:rsidRDefault="0090295F">
      <w:pPr>
        <w:pStyle w:val="Code"/>
      </w:pPr>
    </w:p>
    <w:p w:rsidR="0090295F" w:rsidRDefault="00583839">
      <w:pPr>
        <w:pStyle w:val="Code"/>
      </w:pPr>
      <w:r>
        <w:t xml:space="preserve">typedef struct </w:t>
      </w:r>
      <w:r>
        <w:t>_CERTVIEWRESTRICTION</w:t>
      </w:r>
    </w:p>
    <w:p w:rsidR="0090295F" w:rsidRDefault="00583839">
      <w:pPr>
        <w:pStyle w:val="Code"/>
      </w:pPr>
      <w:r>
        <w:t>{</w:t>
      </w:r>
    </w:p>
    <w:p w:rsidR="0090295F" w:rsidRDefault="00583839">
      <w:pPr>
        <w:pStyle w:val="Code"/>
      </w:pPr>
      <w:r>
        <w:lastRenderedPageBreak/>
        <w:t xml:space="preserve">    DWORD                            ColumnIndex;</w:t>
      </w:r>
    </w:p>
    <w:p w:rsidR="0090295F" w:rsidRDefault="00583839">
      <w:pPr>
        <w:pStyle w:val="Code"/>
      </w:pPr>
      <w:r>
        <w:t xml:space="preserve">    LONG                             SeekOperator;</w:t>
      </w:r>
    </w:p>
    <w:p w:rsidR="0090295F" w:rsidRDefault="00583839">
      <w:pPr>
        <w:pStyle w:val="Code"/>
      </w:pPr>
      <w:r>
        <w:t xml:space="preserve">    LONG                             SortOrder;</w:t>
      </w:r>
    </w:p>
    <w:p w:rsidR="0090295F" w:rsidRDefault="00583839">
      <w:pPr>
        <w:pStyle w:val="Code"/>
      </w:pPr>
      <w:r>
        <w:t xml:space="preserve">    [size_is(cbValue), unique] BYTE *pbValue;</w:t>
      </w:r>
    </w:p>
    <w:p w:rsidR="0090295F" w:rsidRDefault="00583839">
      <w:pPr>
        <w:pStyle w:val="Code"/>
      </w:pPr>
      <w:r>
        <w:t xml:space="preserve">    DWORD                            c</w:t>
      </w:r>
      <w:r>
        <w:t>bValue;</w:t>
      </w:r>
    </w:p>
    <w:p w:rsidR="0090295F" w:rsidRDefault="00583839">
      <w:pPr>
        <w:pStyle w:val="Code"/>
      </w:pPr>
      <w:r>
        <w:t>} CERTVIEWRESTRICTION;</w:t>
      </w:r>
    </w:p>
    <w:p w:rsidR="0090295F" w:rsidRDefault="0090295F">
      <w:pPr>
        <w:pStyle w:val="Code"/>
      </w:pPr>
    </w:p>
    <w:p w:rsidR="0090295F" w:rsidRDefault="00583839">
      <w:pPr>
        <w:pStyle w:val="Code"/>
      </w:pPr>
      <w:r>
        <w:t>/* Interface ICertAdminD */</w:t>
      </w:r>
    </w:p>
    <w:p w:rsidR="0090295F" w:rsidRDefault="00583839">
      <w:pPr>
        <w:pStyle w:val="Code"/>
      </w:pPr>
      <w:r>
        <w:t>[</w:t>
      </w:r>
    </w:p>
    <w:p w:rsidR="0090295F" w:rsidRDefault="00583839">
      <w:pPr>
        <w:pStyle w:val="Code"/>
      </w:pPr>
      <w:r>
        <w:t xml:space="preserve">    object,</w:t>
      </w:r>
    </w:p>
    <w:p w:rsidR="0090295F" w:rsidRDefault="00583839">
      <w:pPr>
        <w:pStyle w:val="Code"/>
      </w:pPr>
      <w:r>
        <w:t xml:space="preserve">    uuid(d99e6e71-fc88-11d0-b498-00a0c90312f3),</w:t>
      </w:r>
    </w:p>
    <w:p w:rsidR="0090295F" w:rsidRDefault="00583839">
      <w:pPr>
        <w:pStyle w:val="Code"/>
      </w:pPr>
      <w:r>
        <w:t xml:space="preserve">    helpstring("ICertAdmin DCOM Interface"),</w:t>
      </w:r>
    </w:p>
    <w:p w:rsidR="0090295F" w:rsidRDefault="00583839">
      <w:pPr>
        <w:pStyle w:val="Code"/>
      </w:pPr>
      <w:r>
        <w:t xml:space="preserve">    pointer_default(unique)</w:t>
      </w:r>
    </w:p>
    <w:p w:rsidR="0090295F" w:rsidRDefault="00583839">
      <w:pPr>
        <w:pStyle w:val="Code"/>
      </w:pPr>
      <w:r>
        <w:t>]</w:t>
      </w:r>
    </w:p>
    <w:p w:rsidR="0090295F" w:rsidRDefault="00583839">
      <w:pPr>
        <w:pStyle w:val="Code"/>
      </w:pPr>
      <w:r>
        <w:t>interface ICertAdminD: IUnknown</w:t>
      </w:r>
    </w:p>
    <w:p w:rsidR="0090295F" w:rsidRDefault="00583839">
      <w:pPr>
        <w:pStyle w:val="Code"/>
      </w:pPr>
      <w:r>
        <w:t>{</w:t>
      </w:r>
    </w:p>
    <w:p w:rsidR="0090295F" w:rsidRDefault="00583839">
      <w:pPr>
        <w:pStyle w:val="Code"/>
      </w:pPr>
      <w:r>
        <w:t xml:space="preserve">    HRESULT SetExtension(</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[in, string, unique] wchar_t const *pwszExtensionName,</w:t>
      </w:r>
    </w:p>
    <w:p w:rsidR="0090295F" w:rsidRDefault="00583839">
      <w:pPr>
        <w:pStyle w:val="Code"/>
      </w:pPr>
      <w:r>
        <w:t xml:space="preserve">        [in]                 DWORD          dwType,</w:t>
      </w:r>
    </w:p>
    <w:p w:rsidR="0090295F" w:rsidRDefault="00583839">
      <w:pPr>
        <w:pStyle w:val="Code"/>
      </w:pPr>
      <w:r>
        <w:t xml:space="preserve">        [in]            </w:t>
      </w:r>
      <w:r>
        <w:t xml:space="preserve">     DWORD          dwFlags,</w:t>
      </w:r>
    </w:p>
    <w:p w:rsidR="0090295F" w:rsidRDefault="00583839">
      <w:pPr>
        <w:pStyle w:val="Code"/>
      </w:pPr>
      <w:r>
        <w:t xml:space="preserve">        [in, ref]            CERTTRANSBLOB *pctbValue</w:t>
      </w:r>
    </w:p>
    <w:p w:rsidR="0090295F" w:rsidRDefault="00583839">
      <w:pPr>
        <w:pStyle w:val="Code"/>
      </w:pPr>
      <w:r>
        <w:t xml:space="preserve">    );</w:t>
      </w:r>
    </w:p>
    <w:p w:rsidR="0090295F" w:rsidRDefault="0090295F">
      <w:pPr>
        <w:pStyle w:val="Code"/>
      </w:pPr>
    </w:p>
    <w:p w:rsidR="0090295F" w:rsidRDefault="00583839">
      <w:pPr>
        <w:pStyle w:val="Code"/>
      </w:pPr>
      <w:r>
        <w:t xml:space="preserve">    HRESULT SetAttributes(</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[in, string, unique] wchar_t const *pwszAttributes</w:t>
      </w:r>
    </w:p>
    <w:p w:rsidR="0090295F" w:rsidRDefault="00583839">
      <w:pPr>
        <w:pStyle w:val="Code"/>
      </w:pPr>
      <w:r>
        <w:t xml:space="preserve">    );</w:t>
      </w:r>
    </w:p>
    <w:p w:rsidR="0090295F" w:rsidRDefault="0090295F">
      <w:pPr>
        <w:pStyle w:val="Code"/>
      </w:pPr>
    </w:p>
    <w:p w:rsidR="0090295F" w:rsidRDefault="00583839">
      <w:pPr>
        <w:pStyle w:val="Code"/>
      </w:pPr>
      <w:r>
        <w:t xml:space="preserve">    HRESULT ResubmitRequest(</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[out]                DWORD         *</w:t>
      </w:r>
      <w:r>
        <w:t>pdwDisposition</w:t>
      </w:r>
    </w:p>
    <w:p w:rsidR="0090295F" w:rsidRDefault="00583839">
      <w:pPr>
        <w:pStyle w:val="Code"/>
      </w:pPr>
      <w:r>
        <w:t xml:space="preserve">    );</w:t>
      </w:r>
    </w:p>
    <w:p w:rsidR="0090295F" w:rsidRDefault="0090295F">
      <w:pPr>
        <w:pStyle w:val="Code"/>
      </w:pPr>
    </w:p>
    <w:p w:rsidR="0090295F" w:rsidRDefault="00583839">
      <w:pPr>
        <w:pStyle w:val="Code"/>
      </w:pPr>
      <w:r>
        <w:t xml:space="preserve">    HRESULT DenyRequest(</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w:t>
      </w:r>
    </w:p>
    <w:p w:rsidR="0090295F" w:rsidRDefault="0090295F">
      <w:pPr>
        <w:pStyle w:val="Code"/>
      </w:pPr>
    </w:p>
    <w:p w:rsidR="0090295F" w:rsidRDefault="00583839">
      <w:pPr>
        <w:pStyle w:val="Code"/>
      </w:pPr>
      <w:r>
        <w:t xml:space="preserve">    HRESULT IsValidCertificate(</w:t>
      </w:r>
    </w:p>
    <w:p w:rsidR="0090295F" w:rsidRDefault="00583839">
      <w:pPr>
        <w:pStyle w:val="Code"/>
      </w:pPr>
      <w:r>
        <w:t xml:space="preserve">        [in, string, unique] wchar_t const *pwszAutho</w:t>
      </w:r>
      <w:r>
        <w:t>rity,</w:t>
      </w:r>
    </w:p>
    <w:p w:rsidR="0090295F" w:rsidRDefault="00583839">
      <w:pPr>
        <w:pStyle w:val="Code"/>
      </w:pPr>
      <w:r>
        <w:t xml:space="preserve">        [in, string, unique] wchar_t const *pSerialNumber,</w:t>
      </w:r>
    </w:p>
    <w:p w:rsidR="0090295F" w:rsidRDefault="00583839">
      <w:pPr>
        <w:pStyle w:val="Code"/>
      </w:pPr>
      <w:r>
        <w:t xml:space="preserve">        [out]                LONG          *pRevocationReason,</w:t>
      </w:r>
    </w:p>
    <w:p w:rsidR="0090295F" w:rsidRDefault="00583839">
      <w:pPr>
        <w:pStyle w:val="Code"/>
      </w:pPr>
      <w:r>
        <w:t xml:space="preserve">        [out]                LONG          *pDisposition</w:t>
      </w:r>
    </w:p>
    <w:p w:rsidR="0090295F" w:rsidRDefault="00583839">
      <w:pPr>
        <w:pStyle w:val="Code"/>
      </w:pPr>
      <w:r>
        <w:t xml:space="preserve">    );</w:t>
      </w:r>
    </w:p>
    <w:p w:rsidR="0090295F" w:rsidRDefault="0090295F">
      <w:pPr>
        <w:pStyle w:val="Code"/>
      </w:pPr>
    </w:p>
    <w:p w:rsidR="0090295F" w:rsidRDefault="00583839">
      <w:pPr>
        <w:pStyle w:val="Code"/>
      </w:pPr>
      <w:r>
        <w:t xml:space="preserve">    HRESULT PublishCRL(</w:t>
      </w:r>
    </w:p>
    <w:p w:rsidR="0090295F" w:rsidRDefault="00583839">
      <w:pPr>
        <w:pStyle w:val="Code"/>
      </w:pPr>
      <w:r>
        <w:t xml:space="preserve">        [in, string, unique] wchar_t co</w:t>
      </w:r>
      <w:r>
        <w:t>nst *pwszAuthority,</w:t>
      </w:r>
    </w:p>
    <w:p w:rsidR="0090295F" w:rsidRDefault="00583839">
      <w:pPr>
        <w:pStyle w:val="Code"/>
      </w:pPr>
      <w:r>
        <w:t xml:space="preserve">        [in]                 FILETIME       FileTime</w:t>
      </w:r>
    </w:p>
    <w:p w:rsidR="0090295F" w:rsidRDefault="00583839">
      <w:pPr>
        <w:pStyle w:val="Code"/>
      </w:pPr>
      <w:r>
        <w:t xml:space="preserve">    );</w:t>
      </w:r>
    </w:p>
    <w:p w:rsidR="0090295F" w:rsidRDefault="0090295F">
      <w:pPr>
        <w:pStyle w:val="Code"/>
      </w:pPr>
    </w:p>
    <w:p w:rsidR="0090295F" w:rsidRDefault="00583839">
      <w:pPr>
        <w:pStyle w:val="Code"/>
      </w:pPr>
      <w:r>
        <w:t xml:space="preserve">    HRESULT GetCRL(</w:t>
      </w:r>
    </w:p>
    <w:p w:rsidR="0090295F" w:rsidRDefault="00583839">
      <w:pPr>
        <w:pStyle w:val="Code"/>
      </w:pPr>
      <w:r>
        <w:t xml:space="preserve">        [in, string, unique] wchar_t const *pwszAuthority,</w:t>
      </w:r>
    </w:p>
    <w:p w:rsidR="0090295F" w:rsidRDefault="00583839">
      <w:pPr>
        <w:pStyle w:val="Code"/>
      </w:pPr>
      <w:r>
        <w:t xml:space="preserve">        [out, ref]           CERTTRANSBLOB *pctbCRL</w:t>
      </w:r>
    </w:p>
    <w:p w:rsidR="0090295F" w:rsidRDefault="00583839">
      <w:pPr>
        <w:pStyle w:val="Code"/>
      </w:pPr>
      <w:r>
        <w:t xml:space="preserve">    );</w:t>
      </w:r>
    </w:p>
    <w:p w:rsidR="0090295F" w:rsidRDefault="0090295F">
      <w:pPr>
        <w:pStyle w:val="Code"/>
      </w:pPr>
    </w:p>
    <w:p w:rsidR="0090295F" w:rsidRDefault="00583839">
      <w:pPr>
        <w:pStyle w:val="Code"/>
      </w:pPr>
      <w:r>
        <w:t xml:space="preserve">    HRESULT RevokeCertificate(</w:t>
      </w:r>
    </w:p>
    <w:p w:rsidR="0090295F" w:rsidRDefault="00583839">
      <w:pPr>
        <w:pStyle w:val="Code"/>
      </w:pPr>
      <w:r>
        <w:t xml:space="preserve">        [in, string, unique] wchar_t const *pwszAuthority,</w:t>
      </w:r>
    </w:p>
    <w:p w:rsidR="0090295F" w:rsidRDefault="00583839">
      <w:pPr>
        <w:pStyle w:val="Code"/>
      </w:pPr>
      <w:r>
        <w:t xml:space="preserve">        [in, string, unique] wchar_t const *pwszSerialNumber,</w:t>
      </w:r>
    </w:p>
    <w:p w:rsidR="0090295F" w:rsidRDefault="00583839">
      <w:pPr>
        <w:pStyle w:val="Code"/>
      </w:pPr>
      <w:r>
        <w:t xml:space="preserve">        [in]                 DWORD          Reason,</w:t>
      </w:r>
    </w:p>
    <w:p w:rsidR="0090295F" w:rsidRDefault="00583839">
      <w:pPr>
        <w:pStyle w:val="Code"/>
      </w:pPr>
      <w:r>
        <w:t xml:space="preserve">        [in]                 FILETIME       FileTime</w:t>
      </w:r>
    </w:p>
    <w:p w:rsidR="0090295F" w:rsidRDefault="00583839">
      <w:pPr>
        <w:pStyle w:val="Code"/>
      </w:pPr>
      <w:r>
        <w:t xml:space="preserve">    );</w:t>
      </w:r>
    </w:p>
    <w:p w:rsidR="0090295F" w:rsidRDefault="0090295F">
      <w:pPr>
        <w:pStyle w:val="Code"/>
      </w:pPr>
    </w:p>
    <w:p w:rsidR="0090295F" w:rsidRDefault="00583839">
      <w:pPr>
        <w:pStyle w:val="Code"/>
      </w:pPr>
      <w:r>
        <w:t xml:space="preserve">    HRESULT EnumViewCo</w:t>
      </w:r>
      <w:r>
        <w:t>lumn(</w:t>
      </w:r>
    </w:p>
    <w:p w:rsidR="0090295F" w:rsidRDefault="00583839">
      <w:pPr>
        <w:pStyle w:val="Code"/>
      </w:pPr>
      <w:r>
        <w:t xml:space="preserve">        [in, string, unique] wchar_t const *pwszAuthority,</w:t>
      </w:r>
    </w:p>
    <w:p w:rsidR="0090295F" w:rsidRDefault="00583839">
      <w:pPr>
        <w:pStyle w:val="Code"/>
      </w:pPr>
      <w:r>
        <w:t xml:space="preserve">        [in]                 DWORD          iColumn,</w:t>
      </w:r>
    </w:p>
    <w:p w:rsidR="0090295F" w:rsidRDefault="00583839">
      <w:pPr>
        <w:pStyle w:val="Code"/>
      </w:pPr>
      <w:r>
        <w:lastRenderedPageBreak/>
        <w:t xml:space="preserve">        [in]                 DWORD          cColumn,</w:t>
      </w:r>
    </w:p>
    <w:p w:rsidR="0090295F" w:rsidRDefault="00583839">
      <w:pPr>
        <w:pStyle w:val="Code"/>
      </w:pPr>
      <w:r>
        <w:t xml:space="preserve">        [out]                DWORD         *pcColumn,</w:t>
      </w:r>
    </w:p>
    <w:p w:rsidR="0090295F" w:rsidRDefault="00583839">
      <w:pPr>
        <w:pStyle w:val="Code"/>
      </w:pPr>
      <w:r>
        <w:t xml:space="preserve">        [out, ref]           CE</w:t>
      </w:r>
      <w:r>
        <w:t>RTTRANSBLOB *pctbColumnInfo</w:t>
      </w:r>
    </w:p>
    <w:p w:rsidR="0090295F" w:rsidRDefault="00583839">
      <w:pPr>
        <w:pStyle w:val="Code"/>
      </w:pPr>
      <w:r>
        <w:t xml:space="preserve">    );</w:t>
      </w:r>
    </w:p>
    <w:p w:rsidR="0090295F" w:rsidRDefault="0090295F">
      <w:pPr>
        <w:pStyle w:val="Code"/>
      </w:pPr>
    </w:p>
    <w:p w:rsidR="0090295F" w:rsidRDefault="00583839">
      <w:pPr>
        <w:pStyle w:val="Code"/>
      </w:pPr>
      <w:r>
        <w:t xml:space="preserve">    HRESULT GetViewDefaultColumnSet(</w:t>
      </w:r>
    </w:p>
    <w:p w:rsidR="0090295F" w:rsidRDefault="00583839">
      <w:pPr>
        <w:pStyle w:val="Code"/>
      </w:pPr>
      <w:r>
        <w:t xml:space="preserve">        [in, string, unique] wchar_t const *pwszAuthority,</w:t>
      </w:r>
    </w:p>
    <w:p w:rsidR="0090295F" w:rsidRDefault="00583839">
      <w:pPr>
        <w:pStyle w:val="Code"/>
      </w:pPr>
      <w:r>
        <w:t xml:space="preserve">        [in]                 DWORD          iColumnSetDefault,</w:t>
      </w:r>
    </w:p>
    <w:p w:rsidR="0090295F" w:rsidRDefault="00583839">
      <w:pPr>
        <w:pStyle w:val="Code"/>
      </w:pPr>
      <w:r>
        <w:t xml:space="preserve">        [out]                DWORD         *pcColumn,</w:t>
      </w:r>
    </w:p>
    <w:p w:rsidR="0090295F" w:rsidRDefault="00583839">
      <w:pPr>
        <w:pStyle w:val="Code"/>
      </w:pPr>
      <w:r>
        <w:t xml:space="preserve">       </w:t>
      </w:r>
      <w:r>
        <w:t xml:space="preserve"> [out, ref]           CERTTRANSBLOB *pctbColumnInfo</w:t>
      </w:r>
    </w:p>
    <w:p w:rsidR="0090295F" w:rsidRDefault="00583839">
      <w:pPr>
        <w:pStyle w:val="Code"/>
      </w:pPr>
      <w:r>
        <w:t xml:space="preserve">    );</w:t>
      </w:r>
    </w:p>
    <w:p w:rsidR="0090295F" w:rsidRDefault="0090295F">
      <w:pPr>
        <w:pStyle w:val="Code"/>
      </w:pPr>
    </w:p>
    <w:p w:rsidR="0090295F" w:rsidRDefault="00583839">
      <w:pPr>
        <w:pStyle w:val="Code"/>
      </w:pPr>
      <w:r>
        <w:t xml:space="preserve">    HRESULT EnumAttributesOrExtensions(</w:t>
      </w:r>
    </w:p>
    <w:p w:rsidR="0090295F" w:rsidRDefault="00583839">
      <w:pPr>
        <w:pStyle w:val="Code"/>
      </w:pPr>
      <w:r>
        <w:t xml:space="preserve">        [in, string, unique] wchar_t const *pwszAuthority,</w:t>
      </w:r>
    </w:p>
    <w:p w:rsidR="0090295F" w:rsidRDefault="00583839">
      <w:pPr>
        <w:pStyle w:val="Code"/>
      </w:pPr>
      <w:r>
        <w:t xml:space="preserve">        [in]                 DWORD          RowId,</w:t>
      </w:r>
    </w:p>
    <w:p w:rsidR="0090295F" w:rsidRDefault="00583839">
      <w:pPr>
        <w:pStyle w:val="Code"/>
      </w:pPr>
      <w:r>
        <w:t xml:space="preserve">        [in]                 DWORD          Fl</w:t>
      </w:r>
      <w:r>
        <w:t>ags,</w:t>
      </w:r>
    </w:p>
    <w:p w:rsidR="0090295F" w:rsidRDefault="00583839">
      <w:pPr>
        <w:pStyle w:val="Code"/>
      </w:pPr>
      <w:r>
        <w:t xml:space="preserve">        [in, string, unique] wchar_t const *pwszLast,</w:t>
      </w:r>
    </w:p>
    <w:p w:rsidR="0090295F" w:rsidRDefault="00583839">
      <w:pPr>
        <w:pStyle w:val="Code"/>
      </w:pPr>
      <w:r>
        <w:t xml:space="preserve">        [in]                 DWORD          celt,</w:t>
      </w:r>
    </w:p>
    <w:p w:rsidR="0090295F" w:rsidRDefault="00583839">
      <w:pPr>
        <w:pStyle w:val="Code"/>
      </w:pPr>
      <w:r>
        <w:t xml:space="preserve">        [out]                DWORD         *pceltFetched,</w:t>
      </w:r>
    </w:p>
    <w:p w:rsidR="0090295F" w:rsidRDefault="00583839">
      <w:pPr>
        <w:pStyle w:val="Code"/>
      </w:pPr>
      <w:r>
        <w:t xml:space="preserve">        [out, ref]           CERTTRANSBLOB *pctbOut</w:t>
      </w:r>
    </w:p>
    <w:p w:rsidR="0090295F" w:rsidRDefault="00583839">
      <w:pPr>
        <w:pStyle w:val="Code"/>
      </w:pPr>
      <w:r>
        <w:t xml:space="preserve">    );</w:t>
      </w:r>
    </w:p>
    <w:p w:rsidR="0090295F" w:rsidRDefault="0090295F">
      <w:pPr>
        <w:pStyle w:val="Code"/>
      </w:pPr>
    </w:p>
    <w:p w:rsidR="0090295F" w:rsidRDefault="0090295F">
      <w:pPr>
        <w:pStyle w:val="Code"/>
      </w:pPr>
    </w:p>
    <w:p w:rsidR="0090295F" w:rsidRDefault="00583839">
      <w:pPr>
        <w:pStyle w:val="Code"/>
      </w:pPr>
      <w:r>
        <w:t xml:space="preserve">    HRESULT OpenView(</w:t>
      </w:r>
    </w:p>
    <w:p w:rsidR="0090295F" w:rsidRDefault="00583839">
      <w:pPr>
        <w:pStyle w:val="Code"/>
      </w:pPr>
      <w:r>
        <w:t xml:space="preserve">        [in, string, unique] wchar_t const *pwszAuthority,</w:t>
      </w:r>
    </w:p>
    <w:p w:rsidR="0090295F" w:rsidRDefault="00583839">
      <w:pPr>
        <w:pStyle w:val="Code"/>
      </w:pPr>
      <w:r>
        <w:t xml:space="preserve">        [in]                   DWORD                     ccvr,</w:t>
      </w:r>
    </w:p>
    <w:p w:rsidR="0090295F" w:rsidRDefault="00583839">
      <w:pPr>
        <w:pStyle w:val="Code"/>
      </w:pPr>
      <w:r>
        <w:t xml:space="preserve">        [in, size_is(ccvr)]    CERTVIEWRESTRICTION const *acvr,</w:t>
      </w:r>
    </w:p>
    <w:p w:rsidR="0090295F" w:rsidRDefault="00583839">
      <w:pPr>
        <w:pStyle w:val="Code"/>
      </w:pPr>
      <w:r>
        <w:t xml:space="preserve">        [in]                   DWORD                      ccolOut,</w:t>
      </w:r>
    </w:p>
    <w:p w:rsidR="0090295F" w:rsidRDefault="00583839">
      <w:pPr>
        <w:pStyle w:val="Code"/>
      </w:pPr>
      <w:r>
        <w:t xml:space="preserve">   </w:t>
      </w:r>
      <w:r>
        <w:t xml:space="preserve">     [in, size_is(ccolOut)] DWORD const               *acolOut,</w:t>
      </w:r>
    </w:p>
    <w:p w:rsidR="0090295F" w:rsidRDefault="00583839">
      <w:pPr>
        <w:pStyle w:val="Code"/>
      </w:pPr>
      <w:r>
        <w:t xml:space="preserve">        [in]                   DWORD                         ielt,</w:t>
      </w:r>
    </w:p>
    <w:p w:rsidR="0090295F" w:rsidRDefault="00583839">
      <w:pPr>
        <w:pStyle w:val="Code"/>
      </w:pPr>
      <w:r>
        <w:t xml:space="preserve">        [in]                   DWORD                         celt,</w:t>
      </w:r>
    </w:p>
    <w:p w:rsidR="0090295F" w:rsidRDefault="00583839">
      <w:pPr>
        <w:pStyle w:val="Code"/>
      </w:pPr>
      <w:r>
        <w:t xml:space="preserve">        [out]                  DWORD                *pcelt</w:t>
      </w:r>
      <w:r>
        <w:t>Fetched,</w:t>
      </w:r>
    </w:p>
    <w:p w:rsidR="0090295F" w:rsidRDefault="00583839">
      <w:pPr>
        <w:pStyle w:val="Code"/>
      </w:pPr>
      <w:r>
        <w:t xml:space="preserve">        [out, ref]             CERTTRANSBLOB      *pctbResultRows</w:t>
      </w:r>
    </w:p>
    <w:p w:rsidR="0090295F" w:rsidRDefault="00583839">
      <w:pPr>
        <w:pStyle w:val="Code"/>
      </w:pPr>
      <w:r>
        <w:t xml:space="preserve">    </w:t>
      </w:r>
    </w:p>
    <w:p w:rsidR="0090295F" w:rsidRDefault="00583839">
      <w:pPr>
        <w:pStyle w:val="Code"/>
      </w:pPr>
      <w:r>
        <w:t xml:space="preserve">    );</w:t>
      </w:r>
    </w:p>
    <w:p w:rsidR="0090295F" w:rsidRDefault="0090295F">
      <w:pPr>
        <w:pStyle w:val="Code"/>
      </w:pPr>
    </w:p>
    <w:p w:rsidR="0090295F" w:rsidRDefault="0090295F">
      <w:pPr>
        <w:pStyle w:val="Code"/>
      </w:pPr>
    </w:p>
    <w:p w:rsidR="0090295F" w:rsidRDefault="00583839">
      <w:pPr>
        <w:pStyle w:val="Code"/>
      </w:pPr>
      <w:r>
        <w:t xml:space="preserve">    HRESULT EnumView(</w:t>
      </w:r>
    </w:p>
    <w:p w:rsidR="0090295F" w:rsidRDefault="00583839">
      <w:pPr>
        <w:pStyle w:val="Code"/>
      </w:pPr>
      <w:r>
        <w:t xml:space="preserve">        [in, string, unique] wchar_t const *pwszAuthority,</w:t>
      </w:r>
    </w:p>
    <w:p w:rsidR="0090295F" w:rsidRDefault="00583839">
      <w:pPr>
        <w:pStyle w:val="Code"/>
      </w:pPr>
      <w:r>
        <w:t xml:space="preserve">        [in]                 DWORD          ielt,</w:t>
      </w:r>
    </w:p>
    <w:p w:rsidR="0090295F" w:rsidRDefault="00583839">
      <w:pPr>
        <w:pStyle w:val="Code"/>
      </w:pPr>
      <w:r>
        <w:t xml:space="preserve">        [in]                 DWORD  </w:t>
      </w:r>
      <w:r>
        <w:t xml:space="preserve">        celt,</w:t>
      </w:r>
    </w:p>
    <w:p w:rsidR="0090295F" w:rsidRDefault="00583839">
      <w:pPr>
        <w:pStyle w:val="Code"/>
      </w:pPr>
      <w:r>
        <w:t xml:space="preserve">        [out]                DWORD         *pceltFetched,</w:t>
      </w:r>
    </w:p>
    <w:p w:rsidR="0090295F" w:rsidRDefault="00583839">
      <w:pPr>
        <w:pStyle w:val="Code"/>
      </w:pPr>
      <w:r>
        <w:t xml:space="preserve">        [out, ref]           CERTTRANSBLOB *pctbResultRows</w:t>
      </w:r>
    </w:p>
    <w:p w:rsidR="0090295F" w:rsidRDefault="00583839">
      <w:pPr>
        <w:pStyle w:val="Code"/>
      </w:pPr>
      <w:r>
        <w:t xml:space="preserve">    );</w:t>
      </w:r>
    </w:p>
    <w:p w:rsidR="0090295F" w:rsidRDefault="0090295F">
      <w:pPr>
        <w:pStyle w:val="Code"/>
      </w:pPr>
    </w:p>
    <w:p w:rsidR="0090295F" w:rsidRDefault="0090295F">
      <w:pPr>
        <w:pStyle w:val="Code"/>
      </w:pPr>
    </w:p>
    <w:p w:rsidR="0090295F" w:rsidRDefault="00583839">
      <w:pPr>
        <w:pStyle w:val="Code"/>
      </w:pPr>
      <w:r>
        <w:t xml:space="preserve">    HRESULT CloseView(</w:t>
      </w:r>
    </w:p>
    <w:p w:rsidR="0090295F" w:rsidRDefault="00583839">
      <w:pPr>
        <w:pStyle w:val="Code"/>
      </w:pPr>
      <w:r>
        <w:t xml:space="preserve">        [in, string, unique] wchar_t const *pwszAuthority</w:t>
      </w:r>
    </w:p>
    <w:p w:rsidR="0090295F" w:rsidRDefault="00583839">
      <w:pPr>
        <w:pStyle w:val="Code"/>
      </w:pPr>
      <w:r>
        <w:t xml:space="preserve">    );</w:t>
      </w:r>
    </w:p>
    <w:p w:rsidR="0090295F" w:rsidRDefault="0090295F">
      <w:pPr>
        <w:pStyle w:val="Code"/>
      </w:pPr>
    </w:p>
    <w:p w:rsidR="0090295F" w:rsidRDefault="00583839">
      <w:pPr>
        <w:pStyle w:val="Code"/>
      </w:pPr>
      <w:r>
        <w:t xml:space="preserve">    HRESULT ServerControl(</w:t>
      </w:r>
    </w:p>
    <w:p w:rsidR="0090295F" w:rsidRDefault="00583839">
      <w:pPr>
        <w:pStyle w:val="Code"/>
      </w:pPr>
      <w:r>
        <w:t xml:space="preserve">        [in, string, unique] wchar_t const *pwszAuthority,</w:t>
      </w:r>
    </w:p>
    <w:p w:rsidR="0090295F" w:rsidRDefault="00583839">
      <w:pPr>
        <w:pStyle w:val="Code"/>
      </w:pPr>
      <w:r>
        <w:t xml:space="preserve">        [in]                 DWORD          dwControlFlags,</w:t>
      </w:r>
    </w:p>
    <w:p w:rsidR="0090295F" w:rsidRDefault="00583839">
      <w:pPr>
        <w:pStyle w:val="Code"/>
      </w:pPr>
      <w:r>
        <w:t xml:space="preserve">        [out, ref]           CERTTRANSBLOB *pctbOut</w:t>
      </w:r>
    </w:p>
    <w:p w:rsidR="0090295F" w:rsidRDefault="00583839">
      <w:pPr>
        <w:pStyle w:val="Code"/>
      </w:pPr>
      <w:r>
        <w:t xml:space="preserve">    );</w:t>
      </w:r>
    </w:p>
    <w:p w:rsidR="0090295F" w:rsidRDefault="0090295F">
      <w:pPr>
        <w:pStyle w:val="Code"/>
      </w:pPr>
    </w:p>
    <w:p w:rsidR="0090295F" w:rsidRDefault="00583839">
      <w:pPr>
        <w:pStyle w:val="Code"/>
      </w:pPr>
      <w:r>
        <w:t xml:space="preserve">    /* this is a test function */</w:t>
      </w:r>
    </w:p>
    <w:p w:rsidR="0090295F" w:rsidRDefault="00583839">
      <w:pPr>
        <w:pStyle w:val="Code"/>
      </w:pPr>
      <w:r>
        <w:t xml:space="preserve">    HRESULT Ping(</w:t>
      </w:r>
    </w:p>
    <w:p w:rsidR="0090295F" w:rsidRDefault="00583839">
      <w:pPr>
        <w:pStyle w:val="Code"/>
      </w:pPr>
      <w:r>
        <w:t xml:space="preserve">        [in, string, uniq</w:t>
      </w:r>
      <w:r>
        <w:t>ue] wchar_t const *pwszAuthority</w:t>
      </w:r>
    </w:p>
    <w:p w:rsidR="0090295F" w:rsidRDefault="00583839">
      <w:pPr>
        <w:pStyle w:val="Code"/>
      </w:pPr>
      <w:r>
        <w:t xml:space="preserve">    );</w:t>
      </w:r>
    </w:p>
    <w:p w:rsidR="0090295F" w:rsidRDefault="0090295F">
      <w:pPr>
        <w:pStyle w:val="Code"/>
      </w:pPr>
    </w:p>
    <w:p w:rsidR="0090295F" w:rsidRDefault="00583839">
      <w:pPr>
        <w:pStyle w:val="Code"/>
      </w:pPr>
      <w:r>
        <w:t xml:space="preserve">    HRESULT GetServerState(</w:t>
      </w:r>
    </w:p>
    <w:p w:rsidR="0090295F" w:rsidRDefault="00583839">
      <w:pPr>
        <w:pStyle w:val="Code"/>
      </w:pPr>
      <w:r>
        <w:t xml:space="preserve">        [in, string, unique] wchar_t const *pwszAuthority,</w:t>
      </w:r>
    </w:p>
    <w:p w:rsidR="0090295F" w:rsidRDefault="00583839">
      <w:pPr>
        <w:pStyle w:val="Code"/>
      </w:pPr>
      <w:r>
        <w:t xml:space="preserve">        [out]                DWORD         *pdwState</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BackupPrepare(</w:t>
      </w:r>
    </w:p>
    <w:p w:rsidR="0090295F" w:rsidRDefault="00583839">
      <w:pPr>
        <w:pStyle w:val="Code"/>
      </w:pPr>
      <w:r>
        <w:t xml:space="preserve">        [in, string, unique] wchar_t con</w:t>
      </w:r>
      <w:r>
        <w:t>st *pwszAuthority,</w:t>
      </w:r>
    </w:p>
    <w:p w:rsidR="0090295F" w:rsidRDefault="00583839">
      <w:pPr>
        <w:pStyle w:val="Code"/>
      </w:pPr>
      <w:r>
        <w:t xml:space="preserve">        [in]                 unsigned long  grbitJet,</w:t>
      </w:r>
    </w:p>
    <w:p w:rsidR="0090295F" w:rsidRDefault="00583839">
      <w:pPr>
        <w:pStyle w:val="Code"/>
      </w:pPr>
      <w:r>
        <w:lastRenderedPageBreak/>
        <w:t xml:space="preserve">        [in]                 unsigned long  dwBackupFlags,</w:t>
      </w:r>
    </w:p>
    <w:p w:rsidR="0090295F" w:rsidRDefault="00583839">
      <w:pPr>
        <w:pStyle w:val="Code"/>
      </w:pPr>
      <w:r>
        <w:t xml:space="preserve">        [in]                 WCHAR const   *pwszBackupAnnotation,</w:t>
      </w:r>
    </w:p>
    <w:p w:rsidR="0090295F" w:rsidRDefault="00583839">
      <w:pPr>
        <w:pStyle w:val="Code"/>
      </w:pPr>
      <w:r>
        <w:t xml:space="preserve">        [in]                 DWORD          dwClientIdenti</w:t>
      </w:r>
      <w:r>
        <w:t>fier</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BackupEnd(</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BackupGetAttachmentInformation(</w:t>
      </w:r>
    </w:p>
    <w:p w:rsidR="0090295F" w:rsidRDefault="00583839">
      <w:pPr>
        <w:pStyle w:val="Code"/>
      </w:pPr>
      <w:r>
        <w:t xml:space="preserve">        [out, size_is( , *pcwcDBFiles)] WCHAR **ppwszzDBFiles,</w:t>
      </w:r>
    </w:p>
    <w:p w:rsidR="0090295F" w:rsidRDefault="00583839">
      <w:pPr>
        <w:pStyle w:val="Code"/>
      </w:pPr>
      <w:r>
        <w:t xml:space="preserve">        [out]                           LONG   *pcwcDBFiles</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BackupGetBackupLogs(</w:t>
      </w:r>
    </w:p>
    <w:p w:rsidR="0090295F" w:rsidRDefault="00583839">
      <w:pPr>
        <w:pStyle w:val="Code"/>
      </w:pPr>
      <w:r>
        <w:t xml:space="preserve">        [out, size_is( , *pcwcLogFiles)] WCHAR **ppwszzLogFiles,</w:t>
      </w:r>
    </w:p>
    <w:p w:rsidR="0090295F" w:rsidRDefault="00583839">
      <w:pPr>
        <w:pStyle w:val="Code"/>
      </w:pPr>
      <w:r>
        <w:t xml:space="preserve">        [out]                            LONG   *pcwcLogFiles</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BackupOpenFile(</w:t>
      </w:r>
    </w:p>
    <w:p w:rsidR="0090295F" w:rsidRDefault="00583839">
      <w:pPr>
        <w:pStyle w:val="Code"/>
      </w:pPr>
      <w:r>
        <w:t xml:space="preserve">        [in, string, unique] wchar_t const  *pwszPath,</w:t>
      </w:r>
    </w:p>
    <w:p w:rsidR="0090295F" w:rsidRDefault="00583839">
      <w:pPr>
        <w:pStyle w:val="Code"/>
      </w:pPr>
      <w:r>
        <w:t xml:space="preserve">        [out]                unsigned </w:t>
      </w:r>
      <w:r>
        <w:t>hyper *pliLength</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BackupReadFile(</w:t>
      </w:r>
    </w:p>
    <w:p w:rsidR="0090295F" w:rsidRDefault="00583839">
      <w:pPr>
        <w:pStyle w:val="Code"/>
      </w:pPr>
      <w:r>
        <w:t xml:space="preserve">        [ref, out, size_is(cbBuffer)] BYTE *pbBuffer,</w:t>
      </w:r>
    </w:p>
    <w:p w:rsidR="0090295F" w:rsidRDefault="00583839">
      <w:pPr>
        <w:pStyle w:val="Code"/>
      </w:pPr>
      <w:r>
        <w:t xml:space="preserve">        [in]                          LONG  cbBuffer,</w:t>
      </w:r>
    </w:p>
    <w:p w:rsidR="0090295F" w:rsidRDefault="00583839">
      <w:pPr>
        <w:pStyle w:val="Code"/>
      </w:pPr>
      <w:r>
        <w:t xml:space="preserve">        [out]                         LONG *pcbRead</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BackupCloseFile(</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BackupTruncateLogs(</w:t>
      </w:r>
    </w:p>
    <w:p w:rsidR="0090295F" w:rsidRDefault="00583839">
      <w:pPr>
        <w:pStyle w:val="Code"/>
      </w:pPr>
      <w:r>
        <w:t xml:space="preserve">    );</w:t>
      </w:r>
    </w:p>
    <w:p w:rsidR="0090295F" w:rsidRDefault="0090295F">
      <w:pPr>
        <w:pStyle w:val="Code"/>
      </w:pPr>
    </w:p>
    <w:p w:rsidR="0090295F" w:rsidRDefault="00583839">
      <w:pPr>
        <w:pStyle w:val="Code"/>
      </w:pPr>
      <w:r>
        <w:t xml:space="preserve">    HRESULT ImportCertificate(</w:t>
      </w:r>
    </w:p>
    <w:p w:rsidR="0090295F" w:rsidRDefault="00583839">
      <w:pPr>
        <w:pStyle w:val="Code"/>
      </w:pPr>
      <w:r>
        <w:t xml:space="preserve">        [in, string, unique] wchar_t const *pwszAuthority,</w:t>
      </w:r>
    </w:p>
    <w:p w:rsidR="0090295F" w:rsidRDefault="00583839">
      <w:pPr>
        <w:pStyle w:val="Code"/>
      </w:pPr>
      <w:r>
        <w:t xml:space="preserve">        [in, ref]               CERTTRANSBLOB *pctbCertificate,</w:t>
      </w:r>
    </w:p>
    <w:p w:rsidR="0090295F" w:rsidRDefault="00583839">
      <w:pPr>
        <w:pStyle w:val="Code"/>
      </w:pPr>
      <w:r>
        <w:t xml:space="preserve">        [in]                    LONG           dwFlags,</w:t>
      </w:r>
    </w:p>
    <w:p w:rsidR="0090295F" w:rsidRDefault="00583839">
      <w:pPr>
        <w:pStyle w:val="Code"/>
      </w:pPr>
      <w:r>
        <w:t xml:space="preserve">        [out]                   LONG          *pdwRequestId</w:t>
      </w:r>
    </w:p>
    <w:p w:rsidR="0090295F" w:rsidRDefault="00583839">
      <w:pPr>
        <w:pStyle w:val="Code"/>
      </w:pPr>
      <w:r>
        <w:t xml:space="preserve">    );</w:t>
      </w:r>
    </w:p>
    <w:p w:rsidR="0090295F" w:rsidRDefault="0090295F">
      <w:pPr>
        <w:pStyle w:val="Code"/>
      </w:pPr>
    </w:p>
    <w:p w:rsidR="0090295F" w:rsidRDefault="00583839">
      <w:pPr>
        <w:pStyle w:val="Code"/>
      </w:pPr>
      <w:r>
        <w:t xml:space="preserve">    HRESULT BackupGetDynamicFiles(</w:t>
      </w:r>
    </w:p>
    <w:p w:rsidR="0090295F" w:rsidRDefault="00583839">
      <w:pPr>
        <w:pStyle w:val="Code"/>
      </w:pPr>
      <w:r>
        <w:t xml:space="preserve">        [out, size_is( , *pcwcFiles)] WCHAR **ppwszzFiles,</w:t>
      </w:r>
    </w:p>
    <w:p w:rsidR="0090295F" w:rsidRDefault="00583839">
      <w:pPr>
        <w:pStyle w:val="Code"/>
      </w:pPr>
      <w:r>
        <w:t xml:space="preserve">        [out]                         LONG   *pcwcFiles</w:t>
      </w:r>
    </w:p>
    <w:p w:rsidR="0090295F" w:rsidRDefault="00583839">
      <w:pPr>
        <w:pStyle w:val="Code"/>
      </w:pPr>
      <w:r>
        <w:t xml:space="preserve">    );</w:t>
      </w:r>
    </w:p>
    <w:p w:rsidR="0090295F" w:rsidRDefault="0090295F">
      <w:pPr>
        <w:pStyle w:val="Code"/>
      </w:pPr>
    </w:p>
    <w:p w:rsidR="0090295F" w:rsidRDefault="00583839">
      <w:pPr>
        <w:pStyle w:val="Code"/>
      </w:pPr>
      <w:r>
        <w:t xml:space="preserve">    HRESULT RestoreGetDatabase</w:t>
      </w:r>
      <w:r>
        <w:t>Locations(</w:t>
      </w:r>
    </w:p>
    <w:p w:rsidR="0090295F" w:rsidRDefault="00583839">
      <w:pPr>
        <w:pStyle w:val="Code"/>
      </w:pPr>
      <w:r>
        <w:t xml:space="preserve">        [out, size_is( , *pcwcPaths)] WCHAR </w:t>
      </w:r>
    </w:p>
    <w:p w:rsidR="0090295F" w:rsidRDefault="00583839">
      <w:pPr>
        <w:pStyle w:val="Code"/>
      </w:pPr>
      <w:r>
        <w:t xml:space="preserve">                      **ppwszzDatabaseLocations,</w:t>
      </w:r>
    </w:p>
    <w:p w:rsidR="0090295F" w:rsidRDefault="00583839">
      <w:pPr>
        <w:pStyle w:val="Code"/>
      </w:pPr>
      <w:r>
        <w:t xml:space="preserve">        [out]                         LONG   *pcwcPaths</w:t>
      </w:r>
    </w:p>
    <w:p w:rsidR="0090295F" w:rsidRDefault="00583839">
      <w:pPr>
        <w:pStyle w:val="Code"/>
      </w:pPr>
      <w:r>
        <w:t xml:space="preserve">    );</w:t>
      </w:r>
    </w:p>
    <w:p w:rsidR="0090295F" w:rsidRDefault="00583839">
      <w:pPr>
        <w:pStyle w:val="Code"/>
      </w:pPr>
      <w:r>
        <w:t>};</w:t>
      </w:r>
    </w:p>
    <w:p w:rsidR="0090295F" w:rsidRDefault="0090295F">
      <w:pPr>
        <w:pStyle w:val="Code"/>
      </w:pPr>
    </w:p>
    <w:p w:rsidR="0090295F" w:rsidRDefault="0090295F">
      <w:pPr>
        <w:pStyle w:val="Code"/>
      </w:pPr>
    </w:p>
    <w:p w:rsidR="0090295F" w:rsidRDefault="00583839">
      <w:pPr>
        <w:pStyle w:val="Code"/>
      </w:pPr>
      <w:r>
        <w:t>/* Interface ICertAdminD2 */</w:t>
      </w:r>
    </w:p>
    <w:p w:rsidR="0090295F" w:rsidRDefault="00583839">
      <w:pPr>
        <w:pStyle w:val="Code"/>
      </w:pPr>
      <w:r>
        <w:t>[</w:t>
      </w:r>
    </w:p>
    <w:p w:rsidR="0090295F" w:rsidRDefault="00583839">
      <w:pPr>
        <w:pStyle w:val="Code"/>
      </w:pPr>
      <w:r>
        <w:t xml:space="preserve">    object,</w:t>
      </w:r>
    </w:p>
    <w:p w:rsidR="0090295F" w:rsidRDefault="00583839">
      <w:pPr>
        <w:pStyle w:val="Code"/>
      </w:pPr>
      <w:r>
        <w:t xml:space="preserve">    uuid(7fe0d935-dda6-443f-85d0-1cfb58f</w:t>
      </w:r>
      <w:r>
        <w:t>e41dd),</w:t>
      </w:r>
    </w:p>
    <w:p w:rsidR="0090295F" w:rsidRDefault="00583839">
      <w:pPr>
        <w:pStyle w:val="Code"/>
      </w:pPr>
      <w:r>
        <w:t xml:space="preserve">    helpstring("ICertAdmin2 DCOM Interface"),</w:t>
      </w:r>
    </w:p>
    <w:p w:rsidR="0090295F" w:rsidRDefault="00583839">
      <w:pPr>
        <w:pStyle w:val="Code"/>
      </w:pPr>
      <w:r>
        <w:t xml:space="preserve">    pointer_default(unique)</w:t>
      </w:r>
    </w:p>
    <w:p w:rsidR="0090295F" w:rsidRDefault="00583839">
      <w:pPr>
        <w:pStyle w:val="Code"/>
      </w:pPr>
      <w:r>
        <w:t>]</w:t>
      </w:r>
    </w:p>
    <w:p w:rsidR="0090295F" w:rsidRDefault="00583839">
      <w:pPr>
        <w:pStyle w:val="Code"/>
      </w:pPr>
      <w:r>
        <w:t>interface ICertAdminD2: ICertAdminD</w:t>
      </w:r>
    </w:p>
    <w:p w:rsidR="0090295F" w:rsidRDefault="00583839">
      <w:pPr>
        <w:pStyle w:val="Code"/>
      </w:pPr>
      <w:r>
        <w:t>{</w:t>
      </w:r>
    </w:p>
    <w:p w:rsidR="0090295F" w:rsidRDefault="00583839">
      <w:pPr>
        <w:pStyle w:val="Code"/>
      </w:pPr>
      <w:r>
        <w:t xml:space="preserve">    HRESULT PublishCRLs(</w:t>
      </w:r>
    </w:p>
    <w:p w:rsidR="0090295F" w:rsidRDefault="00583839">
      <w:pPr>
        <w:pStyle w:val="Code"/>
      </w:pPr>
      <w:r>
        <w:t xml:space="preserve">        [in, string, unique] wchar_t const *pwszAuthority,</w:t>
      </w:r>
    </w:p>
    <w:p w:rsidR="0090295F" w:rsidRDefault="00583839">
      <w:pPr>
        <w:pStyle w:val="Code"/>
      </w:pPr>
      <w:r>
        <w:t xml:space="preserve">        [in]                 FILETIME       FileTime,</w:t>
      </w:r>
    </w:p>
    <w:p w:rsidR="0090295F" w:rsidRDefault="00583839">
      <w:pPr>
        <w:pStyle w:val="Code"/>
      </w:pPr>
      <w:r>
        <w:t xml:space="preserve">        [in]                 DWORD            Flags</w:t>
      </w:r>
    </w:p>
    <w:p w:rsidR="0090295F" w:rsidRDefault="00583839">
      <w:pPr>
        <w:pStyle w:val="Code"/>
      </w:pPr>
      <w:r>
        <w:t xml:space="preserve">    );</w:t>
      </w:r>
    </w:p>
    <w:p w:rsidR="0090295F" w:rsidRDefault="0090295F">
      <w:pPr>
        <w:pStyle w:val="Code"/>
      </w:pPr>
    </w:p>
    <w:p w:rsidR="0090295F" w:rsidRDefault="00583839">
      <w:pPr>
        <w:pStyle w:val="Code"/>
      </w:pPr>
      <w:r>
        <w:t xml:space="preserve">    HRESULT GetCAProperty(</w:t>
      </w:r>
    </w:p>
    <w:p w:rsidR="0090295F" w:rsidRDefault="00583839">
      <w:pPr>
        <w:pStyle w:val="Code"/>
      </w:pPr>
      <w:r>
        <w:t xml:space="preserve">        [in, string, unique] wchar_t const *pwszAuthority,</w:t>
      </w:r>
    </w:p>
    <w:p w:rsidR="0090295F" w:rsidRDefault="00583839">
      <w:pPr>
        <w:pStyle w:val="Code"/>
      </w:pPr>
      <w:r>
        <w:t xml:space="preserve">        [in]                 LONG           PropId,</w:t>
      </w:r>
    </w:p>
    <w:p w:rsidR="0090295F" w:rsidRDefault="00583839">
      <w:pPr>
        <w:pStyle w:val="Code"/>
      </w:pPr>
      <w:r>
        <w:t xml:space="preserve">    </w:t>
      </w:r>
      <w:r>
        <w:t xml:space="preserve">    [in]                 LONG           PropIndex,</w:t>
      </w:r>
    </w:p>
    <w:p w:rsidR="0090295F" w:rsidRDefault="00583839">
      <w:pPr>
        <w:pStyle w:val="Code"/>
      </w:pPr>
      <w:r>
        <w:t xml:space="preserve">        [in]                 LONG           PropType,</w:t>
      </w:r>
    </w:p>
    <w:p w:rsidR="0090295F" w:rsidRDefault="00583839">
      <w:pPr>
        <w:pStyle w:val="Code"/>
      </w:pPr>
      <w:r>
        <w:t xml:space="preserve">        [out, ref]           CERTTRANSBLOB *pctbPropertyValue</w:t>
      </w:r>
    </w:p>
    <w:p w:rsidR="0090295F" w:rsidRDefault="00583839">
      <w:pPr>
        <w:pStyle w:val="Code"/>
      </w:pPr>
      <w:r>
        <w:t xml:space="preserve">    );</w:t>
      </w:r>
    </w:p>
    <w:p w:rsidR="0090295F" w:rsidRDefault="0090295F">
      <w:pPr>
        <w:pStyle w:val="Code"/>
      </w:pPr>
    </w:p>
    <w:p w:rsidR="0090295F" w:rsidRDefault="00583839">
      <w:pPr>
        <w:pStyle w:val="Code"/>
      </w:pPr>
      <w:r>
        <w:t xml:space="preserve">    HRESULT SetCAProperty(</w:t>
      </w:r>
    </w:p>
    <w:p w:rsidR="0090295F" w:rsidRDefault="00583839">
      <w:pPr>
        <w:pStyle w:val="Code"/>
      </w:pPr>
      <w:r>
        <w:t xml:space="preserve">        [in, string, unique] wchar_t const *pwszAuthor</w:t>
      </w:r>
      <w:r>
        <w:t>ity,</w:t>
      </w:r>
    </w:p>
    <w:p w:rsidR="0090295F" w:rsidRDefault="00583839">
      <w:pPr>
        <w:pStyle w:val="Code"/>
      </w:pPr>
      <w:r>
        <w:t xml:space="preserve">        [in]                 LONG           PropId,</w:t>
      </w:r>
    </w:p>
    <w:p w:rsidR="0090295F" w:rsidRDefault="00583839">
      <w:pPr>
        <w:pStyle w:val="Code"/>
      </w:pPr>
      <w:r>
        <w:t xml:space="preserve">        [in]                 LONG           PropIndex,</w:t>
      </w:r>
    </w:p>
    <w:p w:rsidR="0090295F" w:rsidRDefault="00583839">
      <w:pPr>
        <w:pStyle w:val="Code"/>
      </w:pPr>
      <w:r>
        <w:t xml:space="preserve">        [in]                 LONG           PropType,</w:t>
      </w:r>
    </w:p>
    <w:p w:rsidR="0090295F" w:rsidRDefault="00583839">
      <w:pPr>
        <w:pStyle w:val="Code"/>
      </w:pPr>
      <w:r>
        <w:t xml:space="preserve">        [in]                 CERTTRANSBLOB *pctbPropertyValue</w:t>
      </w:r>
    </w:p>
    <w:p w:rsidR="0090295F" w:rsidRDefault="00583839">
      <w:pPr>
        <w:pStyle w:val="Code"/>
      </w:pPr>
      <w:r>
        <w:t xml:space="preserve">    );</w:t>
      </w:r>
    </w:p>
    <w:p w:rsidR="0090295F" w:rsidRDefault="0090295F">
      <w:pPr>
        <w:pStyle w:val="Code"/>
      </w:pPr>
    </w:p>
    <w:p w:rsidR="0090295F" w:rsidRDefault="00583839">
      <w:pPr>
        <w:pStyle w:val="Code"/>
      </w:pPr>
      <w:r>
        <w:t xml:space="preserve">    HRESULT GetCAPro</w:t>
      </w:r>
      <w:r>
        <w:t>pertyInfo(</w:t>
      </w:r>
    </w:p>
    <w:p w:rsidR="0090295F" w:rsidRDefault="00583839">
      <w:pPr>
        <w:pStyle w:val="Code"/>
      </w:pPr>
      <w:r>
        <w:t xml:space="preserve">        [in, string, unique] wchar_t const *pwszAuthority,</w:t>
      </w:r>
    </w:p>
    <w:p w:rsidR="0090295F" w:rsidRDefault="00583839">
      <w:pPr>
        <w:pStyle w:val="Code"/>
      </w:pPr>
      <w:r>
        <w:t xml:space="preserve">        [out]                LONG          *pcProperty,</w:t>
      </w:r>
    </w:p>
    <w:p w:rsidR="0090295F" w:rsidRDefault="00583839">
      <w:pPr>
        <w:pStyle w:val="Code"/>
      </w:pPr>
      <w:r>
        <w:t xml:space="preserve">        [out, ref]           CERTTRANSBLOB *pctbPropInfo</w:t>
      </w:r>
    </w:p>
    <w:p w:rsidR="0090295F" w:rsidRDefault="00583839">
      <w:pPr>
        <w:pStyle w:val="Code"/>
      </w:pPr>
      <w:r>
        <w:t xml:space="preserve">    );</w:t>
      </w:r>
    </w:p>
    <w:p w:rsidR="0090295F" w:rsidRDefault="0090295F">
      <w:pPr>
        <w:pStyle w:val="Code"/>
      </w:pPr>
    </w:p>
    <w:p w:rsidR="0090295F" w:rsidRDefault="00583839">
      <w:pPr>
        <w:pStyle w:val="Code"/>
      </w:pPr>
      <w:r>
        <w:t xml:space="preserve">    HRESULT EnumViewColumnTable(</w:t>
      </w:r>
    </w:p>
    <w:p w:rsidR="0090295F" w:rsidRDefault="00583839">
      <w:pPr>
        <w:pStyle w:val="Code"/>
      </w:pPr>
      <w:r>
        <w:t xml:space="preserve">        [in, string, unique] wchar_t const *pwszAuthority,</w:t>
      </w:r>
    </w:p>
    <w:p w:rsidR="0090295F" w:rsidRDefault="00583839">
      <w:pPr>
        <w:pStyle w:val="Code"/>
      </w:pPr>
      <w:r>
        <w:t xml:space="preserve">        [in]                 DWORD          iTable,</w:t>
      </w:r>
    </w:p>
    <w:p w:rsidR="0090295F" w:rsidRDefault="00583839">
      <w:pPr>
        <w:pStyle w:val="Code"/>
      </w:pPr>
      <w:r>
        <w:t xml:space="preserve">        [in]                 DWORD          iColumn,</w:t>
      </w:r>
    </w:p>
    <w:p w:rsidR="0090295F" w:rsidRDefault="00583839">
      <w:pPr>
        <w:pStyle w:val="Code"/>
      </w:pPr>
      <w:r>
        <w:t xml:space="preserve">        [in]                 DWORD          cColumn,</w:t>
      </w:r>
    </w:p>
    <w:p w:rsidR="0090295F" w:rsidRDefault="00583839">
      <w:pPr>
        <w:pStyle w:val="Code"/>
      </w:pPr>
      <w:r>
        <w:t xml:space="preserve">        [out]                DWORD         *pcColumn,</w:t>
      </w:r>
    </w:p>
    <w:p w:rsidR="0090295F" w:rsidRDefault="00583839">
      <w:pPr>
        <w:pStyle w:val="Code"/>
      </w:pPr>
      <w:r>
        <w:t xml:space="preserve">        [out, ref]           CERTTRANSBLOB *pctbColumnInfo</w:t>
      </w:r>
    </w:p>
    <w:p w:rsidR="0090295F" w:rsidRDefault="00583839">
      <w:pPr>
        <w:pStyle w:val="Code"/>
      </w:pPr>
      <w:r>
        <w:t xml:space="preserve">    );</w:t>
      </w:r>
    </w:p>
    <w:p w:rsidR="0090295F" w:rsidRDefault="0090295F">
      <w:pPr>
        <w:pStyle w:val="Code"/>
      </w:pPr>
    </w:p>
    <w:p w:rsidR="0090295F" w:rsidRDefault="00583839">
      <w:pPr>
        <w:pStyle w:val="Code"/>
      </w:pPr>
      <w:r>
        <w:t xml:space="preserve">    HRESULT GetCASecurity(</w:t>
      </w:r>
    </w:p>
    <w:p w:rsidR="0090295F" w:rsidRDefault="00583839">
      <w:pPr>
        <w:pStyle w:val="Code"/>
      </w:pPr>
      <w:r>
        <w:t xml:space="preserve">        [in, string, unique] wchar_t const *pwszAuthority,</w:t>
      </w:r>
    </w:p>
    <w:p w:rsidR="0090295F" w:rsidRDefault="00583839">
      <w:pPr>
        <w:pStyle w:val="Code"/>
      </w:pPr>
      <w:r>
        <w:t xml:space="preserve">        [out, ref]             CERTTRANSBLOB *pct</w:t>
      </w:r>
      <w:r>
        <w:t>bSD</w:t>
      </w:r>
    </w:p>
    <w:p w:rsidR="0090295F" w:rsidRDefault="00583839">
      <w:pPr>
        <w:pStyle w:val="Code"/>
      </w:pPr>
      <w:r>
        <w:t xml:space="preserve">    );</w:t>
      </w:r>
    </w:p>
    <w:p w:rsidR="0090295F" w:rsidRDefault="0090295F">
      <w:pPr>
        <w:pStyle w:val="Code"/>
      </w:pPr>
    </w:p>
    <w:p w:rsidR="0090295F" w:rsidRDefault="00583839">
      <w:pPr>
        <w:pStyle w:val="Code"/>
      </w:pPr>
      <w:r>
        <w:t xml:space="preserve">    HRESULT SetCASecurity(</w:t>
      </w:r>
    </w:p>
    <w:p w:rsidR="0090295F" w:rsidRDefault="00583839">
      <w:pPr>
        <w:pStyle w:val="Code"/>
      </w:pPr>
      <w:r>
        <w:t xml:space="preserve">        [in, string, unique] wchar_t const *pwszAuthority,</w:t>
      </w:r>
    </w:p>
    <w:p w:rsidR="0090295F" w:rsidRDefault="00583839">
      <w:pPr>
        <w:pStyle w:val="Code"/>
      </w:pPr>
      <w:r>
        <w:t xml:space="preserve">        [in, ref]             CERTTRANSBLOB *pctbSD</w:t>
      </w:r>
    </w:p>
    <w:p w:rsidR="0090295F" w:rsidRDefault="00583839">
      <w:pPr>
        <w:pStyle w:val="Code"/>
      </w:pPr>
      <w:r>
        <w:t xml:space="preserve">    );</w:t>
      </w:r>
    </w:p>
    <w:p w:rsidR="0090295F" w:rsidRDefault="0090295F">
      <w:pPr>
        <w:pStyle w:val="Code"/>
      </w:pPr>
    </w:p>
    <w:p w:rsidR="0090295F" w:rsidRDefault="00583839">
      <w:pPr>
        <w:pStyle w:val="Code"/>
      </w:pPr>
      <w:r>
        <w:t xml:space="preserve">    /* this is a test function */</w:t>
      </w:r>
    </w:p>
    <w:p w:rsidR="0090295F" w:rsidRDefault="00583839">
      <w:pPr>
        <w:pStyle w:val="Code"/>
      </w:pPr>
      <w:r>
        <w:t xml:space="preserve">    HRESULT Ping2(</w:t>
      </w:r>
    </w:p>
    <w:p w:rsidR="0090295F" w:rsidRDefault="00583839">
      <w:pPr>
        <w:pStyle w:val="Code"/>
      </w:pPr>
      <w:r>
        <w:t xml:space="preserve">        [in, string, unique] wchar_t const *p</w:t>
      </w:r>
      <w:r>
        <w:t>wszAuthority</w:t>
      </w:r>
    </w:p>
    <w:p w:rsidR="0090295F" w:rsidRDefault="00583839">
      <w:pPr>
        <w:pStyle w:val="Code"/>
      </w:pPr>
      <w:r>
        <w:t xml:space="preserve">    );</w:t>
      </w:r>
    </w:p>
    <w:p w:rsidR="0090295F" w:rsidRDefault="0090295F">
      <w:pPr>
        <w:pStyle w:val="Code"/>
      </w:pPr>
    </w:p>
    <w:p w:rsidR="0090295F" w:rsidRDefault="00583839">
      <w:pPr>
        <w:pStyle w:val="Code"/>
      </w:pPr>
      <w:r>
        <w:t xml:space="preserve">    HRESULT GetArchivedKey(</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[out, ref]             CERTTRANSBLOB *pctbArchivedKey</w:t>
      </w:r>
    </w:p>
    <w:p w:rsidR="0090295F" w:rsidRDefault="00583839">
      <w:pPr>
        <w:pStyle w:val="Code"/>
      </w:pPr>
      <w:r>
        <w:t xml:space="preserve">    );</w:t>
      </w:r>
    </w:p>
    <w:p w:rsidR="0090295F" w:rsidRDefault="0090295F">
      <w:pPr>
        <w:pStyle w:val="Code"/>
      </w:pPr>
    </w:p>
    <w:p w:rsidR="0090295F" w:rsidRDefault="0090295F">
      <w:pPr>
        <w:pStyle w:val="Code"/>
      </w:pPr>
    </w:p>
    <w:p w:rsidR="0090295F" w:rsidRDefault="00583839">
      <w:pPr>
        <w:pStyle w:val="Code"/>
      </w:pPr>
      <w:r>
        <w:t xml:space="preserve">    HRESULT GetAuditFilter(</w:t>
      </w:r>
    </w:p>
    <w:p w:rsidR="0090295F" w:rsidRDefault="00583839">
      <w:pPr>
        <w:pStyle w:val="Code"/>
      </w:pPr>
      <w:r>
        <w:t xml:space="preserve">        [in, string, unique] wchar_t const *pwszAuthority,</w:t>
      </w:r>
    </w:p>
    <w:p w:rsidR="0090295F" w:rsidRDefault="00583839">
      <w:pPr>
        <w:pStyle w:val="Code"/>
      </w:pPr>
      <w:r>
        <w:t xml:space="preserve">        [out]                DWORD         *pdwFilter</w:t>
      </w:r>
    </w:p>
    <w:p w:rsidR="0090295F" w:rsidRDefault="00583839">
      <w:pPr>
        <w:pStyle w:val="Code"/>
      </w:pPr>
      <w:r>
        <w:t xml:space="preserve">    );</w:t>
      </w:r>
    </w:p>
    <w:p w:rsidR="0090295F" w:rsidRDefault="0090295F">
      <w:pPr>
        <w:pStyle w:val="Code"/>
      </w:pPr>
    </w:p>
    <w:p w:rsidR="0090295F" w:rsidRDefault="00583839">
      <w:pPr>
        <w:pStyle w:val="Code"/>
      </w:pPr>
      <w:r>
        <w:t xml:space="preserve">    HRESULT SetAuditFilter(</w:t>
      </w:r>
    </w:p>
    <w:p w:rsidR="0090295F" w:rsidRDefault="00583839">
      <w:pPr>
        <w:pStyle w:val="Code"/>
      </w:pPr>
      <w:r>
        <w:t xml:space="preserve">        [in, string, unique] wchar_t const *pwszAuthority,</w:t>
      </w:r>
    </w:p>
    <w:p w:rsidR="0090295F" w:rsidRDefault="00583839">
      <w:pPr>
        <w:pStyle w:val="Code"/>
      </w:pPr>
      <w:r>
        <w:t xml:space="preserve">        [in]        </w:t>
      </w:r>
      <w:r>
        <w:t xml:space="preserve">         DWORD          dwFilter</w:t>
      </w:r>
    </w:p>
    <w:p w:rsidR="0090295F" w:rsidRDefault="00583839">
      <w:pPr>
        <w:pStyle w:val="Code"/>
      </w:pPr>
      <w:r>
        <w:t xml:space="preserve">    );</w:t>
      </w:r>
    </w:p>
    <w:p w:rsidR="0090295F" w:rsidRDefault="0090295F">
      <w:pPr>
        <w:pStyle w:val="Code"/>
      </w:pPr>
    </w:p>
    <w:p w:rsidR="0090295F" w:rsidRDefault="00583839">
      <w:pPr>
        <w:pStyle w:val="Code"/>
      </w:pPr>
      <w:r>
        <w:t xml:space="preserve">    HRESULT GetOfficerRights(</w:t>
      </w:r>
    </w:p>
    <w:p w:rsidR="0090295F" w:rsidRDefault="00583839">
      <w:pPr>
        <w:pStyle w:val="Code"/>
      </w:pPr>
      <w:r>
        <w:t xml:space="preserve">        [in, string, unique] wchar_t const *pwszAuthority,</w:t>
      </w:r>
    </w:p>
    <w:p w:rsidR="0090295F" w:rsidRDefault="00583839">
      <w:pPr>
        <w:pStyle w:val="Code"/>
      </w:pPr>
      <w:r>
        <w:t xml:space="preserve">        [out]                     BOOL           *pfEnabled,</w:t>
      </w:r>
    </w:p>
    <w:p w:rsidR="0090295F" w:rsidRDefault="00583839">
      <w:pPr>
        <w:pStyle w:val="Code"/>
      </w:pPr>
      <w:r>
        <w:t xml:space="preserve">        [out, ref]             CERTTRANSBLOB *pctbSD</w:t>
      </w:r>
    </w:p>
    <w:p w:rsidR="0090295F" w:rsidRDefault="00583839">
      <w:pPr>
        <w:pStyle w:val="Code"/>
      </w:pPr>
      <w:r>
        <w:t xml:space="preserve">    );</w:t>
      </w:r>
    </w:p>
    <w:p w:rsidR="0090295F" w:rsidRDefault="0090295F">
      <w:pPr>
        <w:pStyle w:val="Code"/>
      </w:pPr>
    </w:p>
    <w:p w:rsidR="0090295F" w:rsidRDefault="00583839">
      <w:pPr>
        <w:pStyle w:val="Code"/>
      </w:pPr>
      <w:r>
        <w:t xml:space="preserve">    </w:t>
      </w:r>
      <w:r>
        <w:t>HRESULT SetOfficerRights(</w:t>
      </w:r>
    </w:p>
    <w:p w:rsidR="0090295F" w:rsidRDefault="00583839">
      <w:pPr>
        <w:pStyle w:val="Code"/>
      </w:pPr>
      <w:r>
        <w:t xml:space="preserve">        [in, string, unique] wchar_t const *pwszAuthority,</w:t>
      </w:r>
    </w:p>
    <w:p w:rsidR="0090295F" w:rsidRDefault="00583839">
      <w:pPr>
        <w:pStyle w:val="Code"/>
      </w:pPr>
      <w:r>
        <w:t xml:space="preserve">        [in]                     BOOL            fEnable,</w:t>
      </w:r>
    </w:p>
    <w:p w:rsidR="0090295F" w:rsidRDefault="00583839">
      <w:pPr>
        <w:pStyle w:val="Code"/>
      </w:pPr>
      <w:r>
        <w:t xml:space="preserve">        [in, ref]             CERTTRANSBLOB *pctbSD</w:t>
      </w:r>
    </w:p>
    <w:p w:rsidR="0090295F" w:rsidRDefault="00583839">
      <w:pPr>
        <w:pStyle w:val="Code"/>
      </w:pPr>
      <w:r>
        <w:t xml:space="preserve">    );</w:t>
      </w:r>
    </w:p>
    <w:p w:rsidR="0090295F" w:rsidRDefault="0090295F">
      <w:pPr>
        <w:pStyle w:val="Code"/>
      </w:pPr>
    </w:p>
    <w:p w:rsidR="0090295F" w:rsidRDefault="00583839">
      <w:pPr>
        <w:pStyle w:val="Code"/>
      </w:pPr>
      <w:r>
        <w:t xml:space="preserve">    HRESULT GetConfigEntry(</w:t>
      </w:r>
    </w:p>
    <w:p w:rsidR="0090295F" w:rsidRDefault="00583839">
      <w:pPr>
        <w:pStyle w:val="Code"/>
      </w:pPr>
      <w:r>
        <w:t xml:space="preserve">        [in, string, uniq</w:t>
      </w:r>
      <w:r>
        <w:t xml:space="preserve">ue] wchar_t const *pwszAuthority,        </w:t>
      </w:r>
    </w:p>
    <w:p w:rsidR="0090295F" w:rsidRDefault="00583839">
      <w:pPr>
        <w:pStyle w:val="Code"/>
      </w:pPr>
      <w:r>
        <w:t xml:space="preserve">        [in, string, unique] wchar_t const *pwszNodePath,</w:t>
      </w:r>
    </w:p>
    <w:p w:rsidR="0090295F" w:rsidRDefault="00583839">
      <w:pPr>
        <w:pStyle w:val="Code"/>
      </w:pPr>
      <w:r>
        <w:t xml:space="preserve">        [in, string, ref]    wchar_t const *pwszEntry,</w:t>
      </w:r>
    </w:p>
    <w:p w:rsidR="0090295F" w:rsidRDefault="00583839">
      <w:pPr>
        <w:pStyle w:val="Code"/>
      </w:pPr>
      <w:r>
        <w:t xml:space="preserve">        [out, ref]             VARIANT           *pVariant</w:t>
      </w:r>
    </w:p>
    <w:p w:rsidR="0090295F" w:rsidRDefault="00583839">
      <w:pPr>
        <w:pStyle w:val="Code"/>
      </w:pPr>
      <w:r>
        <w:t xml:space="preserve">    );</w:t>
      </w:r>
    </w:p>
    <w:p w:rsidR="0090295F" w:rsidRDefault="0090295F">
      <w:pPr>
        <w:pStyle w:val="Code"/>
      </w:pPr>
    </w:p>
    <w:p w:rsidR="0090295F" w:rsidRDefault="00583839">
      <w:pPr>
        <w:pStyle w:val="Code"/>
      </w:pPr>
      <w:r>
        <w:t xml:space="preserve">    HRESULT SetConfigEntry(</w:t>
      </w:r>
    </w:p>
    <w:p w:rsidR="0090295F" w:rsidRDefault="00583839">
      <w:pPr>
        <w:pStyle w:val="Code"/>
      </w:pPr>
      <w:r>
        <w:t xml:space="preserve">        [in, string, unique] wchar_t const *pwszAuthority,</w:t>
      </w:r>
    </w:p>
    <w:p w:rsidR="0090295F" w:rsidRDefault="00583839">
      <w:pPr>
        <w:pStyle w:val="Code"/>
      </w:pPr>
      <w:r>
        <w:t xml:space="preserve">        [in, string, unique] wchar_t const *pwszNodePath,</w:t>
      </w:r>
    </w:p>
    <w:p w:rsidR="0090295F" w:rsidRDefault="00583839">
      <w:pPr>
        <w:pStyle w:val="Code"/>
      </w:pPr>
      <w:r>
        <w:t xml:space="preserve">        [in, string, ref]    wchar_t const *pwszEntry,</w:t>
      </w:r>
    </w:p>
    <w:p w:rsidR="0090295F" w:rsidRDefault="00583839">
      <w:pPr>
        <w:pStyle w:val="Code"/>
      </w:pPr>
      <w:r>
        <w:t xml:space="preserve">        [in, ref]             VARIANT           *pVariant</w:t>
      </w:r>
    </w:p>
    <w:p w:rsidR="0090295F" w:rsidRDefault="00583839">
      <w:pPr>
        <w:pStyle w:val="Code"/>
      </w:pPr>
      <w:r>
        <w:t xml:space="preserve">    );</w:t>
      </w:r>
    </w:p>
    <w:p w:rsidR="0090295F" w:rsidRDefault="0090295F">
      <w:pPr>
        <w:pStyle w:val="Code"/>
      </w:pPr>
    </w:p>
    <w:p w:rsidR="0090295F" w:rsidRDefault="00583839">
      <w:pPr>
        <w:pStyle w:val="Code"/>
      </w:pPr>
      <w:r>
        <w:t xml:space="preserve">    HRESULT ImportKey(</w:t>
      </w:r>
    </w:p>
    <w:p w:rsidR="0090295F" w:rsidRDefault="00583839">
      <w:pPr>
        <w:pStyle w:val="Code"/>
      </w:pPr>
      <w:r>
        <w:t xml:space="preserve">        [in, string, unique] wchar_t const *pwszAuthority,</w:t>
      </w:r>
    </w:p>
    <w:p w:rsidR="0090295F" w:rsidRDefault="00583839">
      <w:pPr>
        <w:pStyle w:val="Code"/>
      </w:pPr>
      <w:r>
        <w:t xml:space="preserve">        [in]                     DWORD            dwRequestId,</w:t>
      </w:r>
    </w:p>
    <w:p w:rsidR="0090295F" w:rsidRDefault="00583839">
      <w:pPr>
        <w:pStyle w:val="Code"/>
      </w:pPr>
      <w:r>
        <w:t xml:space="preserve">        [in, string, unique] wchar_t const *pwszCertHash,</w:t>
      </w:r>
    </w:p>
    <w:p w:rsidR="0090295F" w:rsidRDefault="00583839">
      <w:pPr>
        <w:pStyle w:val="Code"/>
      </w:pPr>
      <w:r>
        <w:t xml:space="preserve">        [in]                     DWORD            dwF</w:t>
      </w:r>
      <w:r>
        <w:t>lags,</w:t>
      </w:r>
    </w:p>
    <w:p w:rsidR="0090295F" w:rsidRDefault="00583839">
      <w:pPr>
        <w:pStyle w:val="Code"/>
      </w:pPr>
      <w:r>
        <w:t xml:space="preserve">        [in, ref]             CERTTRANSBLOB *pctbKey</w:t>
      </w:r>
    </w:p>
    <w:p w:rsidR="0090295F" w:rsidRDefault="00583839">
      <w:pPr>
        <w:pStyle w:val="Code"/>
      </w:pPr>
      <w:r>
        <w:t xml:space="preserve">    );</w:t>
      </w:r>
    </w:p>
    <w:p w:rsidR="0090295F" w:rsidRDefault="0090295F">
      <w:pPr>
        <w:pStyle w:val="Code"/>
      </w:pPr>
    </w:p>
    <w:p w:rsidR="0090295F" w:rsidRDefault="00583839">
      <w:pPr>
        <w:pStyle w:val="Code"/>
      </w:pPr>
      <w:r>
        <w:t xml:space="preserve">    HRESULT GetMyRoles(</w:t>
      </w:r>
    </w:p>
    <w:p w:rsidR="0090295F" w:rsidRDefault="00583839">
      <w:pPr>
        <w:pStyle w:val="Code"/>
      </w:pPr>
      <w:r>
        <w:t xml:space="preserve">        [in, string, unique] wchar_t const *pwszAuthority,</w:t>
      </w:r>
    </w:p>
    <w:p w:rsidR="0090295F" w:rsidRDefault="00583839">
      <w:pPr>
        <w:pStyle w:val="Code"/>
      </w:pPr>
      <w:r>
        <w:t xml:space="preserve">        [out]                LONG          *pdwRoles</w:t>
      </w:r>
    </w:p>
    <w:p w:rsidR="0090295F" w:rsidRDefault="00583839">
      <w:pPr>
        <w:pStyle w:val="Code"/>
      </w:pPr>
      <w:r>
        <w:t xml:space="preserve">    );</w:t>
      </w:r>
    </w:p>
    <w:p w:rsidR="0090295F" w:rsidRDefault="0090295F">
      <w:pPr>
        <w:pStyle w:val="Code"/>
      </w:pPr>
    </w:p>
    <w:p w:rsidR="0090295F" w:rsidRDefault="00583839">
      <w:pPr>
        <w:pStyle w:val="Code"/>
      </w:pPr>
      <w:r>
        <w:t xml:space="preserve">    HRESULT DeleteRow(</w:t>
      </w:r>
    </w:p>
    <w:p w:rsidR="0090295F" w:rsidRDefault="00583839">
      <w:pPr>
        <w:pStyle w:val="Code"/>
      </w:pPr>
      <w:r>
        <w:t xml:space="preserve">        [in, string, u</w:t>
      </w:r>
      <w:r>
        <w:t>nique] wchar_t const *pwszAuthority,</w:t>
      </w:r>
    </w:p>
    <w:p w:rsidR="0090295F" w:rsidRDefault="00583839">
      <w:pPr>
        <w:pStyle w:val="Code"/>
      </w:pPr>
      <w:r>
        <w:t xml:space="preserve">        [in]                     DWORD            dwFlags,</w:t>
      </w:r>
    </w:p>
    <w:p w:rsidR="0090295F" w:rsidRDefault="00583839">
      <w:pPr>
        <w:pStyle w:val="Code"/>
      </w:pPr>
      <w:r>
        <w:t xml:space="preserve">        [in]                 FILETIME       FileTime,</w:t>
      </w:r>
    </w:p>
    <w:p w:rsidR="0090295F" w:rsidRDefault="00583839">
      <w:pPr>
        <w:pStyle w:val="Code"/>
      </w:pPr>
      <w:r>
        <w:t xml:space="preserve">        [in]                 DWORD          dwTable,</w:t>
      </w:r>
    </w:p>
    <w:p w:rsidR="0090295F" w:rsidRDefault="00583839">
      <w:pPr>
        <w:pStyle w:val="Code"/>
      </w:pPr>
      <w:r>
        <w:t xml:space="preserve">        [in]                 DWORD          dwRowId,</w:t>
      </w:r>
    </w:p>
    <w:p w:rsidR="0090295F" w:rsidRDefault="00583839">
      <w:pPr>
        <w:pStyle w:val="Code"/>
      </w:pPr>
      <w:r>
        <w:t xml:space="preserve">        [out, retval]        LONG          *pcDeleted</w:t>
      </w:r>
    </w:p>
    <w:p w:rsidR="0090295F" w:rsidRDefault="00583839">
      <w:pPr>
        <w:pStyle w:val="Code"/>
      </w:pPr>
      <w:r>
        <w:t xml:space="preserve">    );</w:t>
      </w:r>
    </w:p>
    <w:p w:rsidR="0090295F" w:rsidRDefault="00583839">
      <w:pPr>
        <w:pStyle w:val="Code"/>
      </w:pPr>
      <w:r>
        <w:t>}</w:t>
      </w:r>
    </w:p>
    <w:p w:rsidR="0090295F" w:rsidRDefault="0090295F">
      <w:pPr>
        <w:pStyle w:val="Code"/>
      </w:pPr>
    </w:p>
    <w:p w:rsidR="0090295F" w:rsidRDefault="00583839">
      <w:pPr>
        <w:pStyle w:val="Heading1"/>
      </w:pPr>
      <w:bookmarkStart w:id="538" w:name="section_5f06c74c1a294fdfb8ddae3300d1b90d"/>
      <w:bookmarkStart w:id="539" w:name="_Toc483456826"/>
      <w:r>
        <w:lastRenderedPageBreak/>
        <w:t>Appendix B: Product Behavior</w:t>
      </w:r>
      <w:bookmarkEnd w:id="538"/>
      <w:bookmarkEnd w:id="539"/>
      <w:r>
        <w:fldChar w:fldCharType="begin"/>
      </w:r>
      <w:r>
        <w:instrText xml:space="preserve"> XE "Product behavior" </w:instrText>
      </w:r>
      <w:r>
        <w:fldChar w:fldCharType="end"/>
      </w:r>
    </w:p>
    <w:p w:rsidR="0090295F" w:rsidRDefault="00583839">
      <w:r>
        <w:t xml:space="preserve">The information in this specification is applicable to the following Microsoft products or supplemental software. References to product </w:t>
      </w:r>
      <w:r>
        <w:t>versions include released service packs.</w:t>
      </w:r>
    </w:p>
    <w:p w:rsidR="0090295F" w:rsidRDefault="00583839">
      <w:r>
        <w:t>The terms "earlier" and "later", when used with a product version, refer to either all preceding versions or all subsequent versions, respectively. The term "through" refers to the inclusive range of versions. Appli</w:t>
      </w:r>
      <w:r>
        <w:t>cable Microsoft products are listed chronologically in this section.</w:t>
      </w:r>
    </w:p>
    <w:p w:rsidR="0090295F" w:rsidRDefault="00583839">
      <w:pPr>
        <w:rPr>
          <w:b/>
        </w:rPr>
      </w:pPr>
      <w:r>
        <w:rPr>
          <w:b/>
        </w:rPr>
        <w:t>Windows Client</w:t>
      </w:r>
    </w:p>
    <w:p w:rsidR="0090295F" w:rsidRDefault="00583839">
      <w:pPr>
        <w:pStyle w:val="ListParagraph"/>
        <w:numPr>
          <w:ilvl w:val="0"/>
          <w:numId w:val="144"/>
        </w:numPr>
      </w:pPr>
      <w:r>
        <w:t>Windows 2000 Professional operating system</w:t>
      </w:r>
    </w:p>
    <w:p w:rsidR="0090295F" w:rsidRDefault="00583839">
      <w:pPr>
        <w:pStyle w:val="ListParagraph"/>
        <w:numPr>
          <w:ilvl w:val="0"/>
          <w:numId w:val="144"/>
        </w:numPr>
      </w:pPr>
      <w:r>
        <w:t>Windows XP operating system</w:t>
      </w:r>
    </w:p>
    <w:p w:rsidR="0090295F" w:rsidRDefault="00583839">
      <w:pPr>
        <w:pStyle w:val="ListParagraph"/>
        <w:numPr>
          <w:ilvl w:val="0"/>
          <w:numId w:val="144"/>
        </w:numPr>
      </w:pPr>
      <w:r>
        <w:t>Windows Vista operating system</w:t>
      </w:r>
    </w:p>
    <w:p w:rsidR="0090295F" w:rsidRDefault="00583839">
      <w:pPr>
        <w:pStyle w:val="ListParagraph"/>
        <w:numPr>
          <w:ilvl w:val="0"/>
          <w:numId w:val="144"/>
        </w:numPr>
      </w:pPr>
      <w:r>
        <w:t>Windows 7 operating system</w:t>
      </w:r>
    </w:p>
    <w:p w:rsidR="0090295F" w:rsidRDefault="00583839">
      <w:pPr>
        <w:pStyle w:val="ListParagraph"/>
        <w:numPr>
          <w:ilvl w:val="0"/>
          <w:numId w:val="144"/>
        </w:numPr>
      </w:pPr>
      <w:r>
        <w:t>Windows 8 operating system</w:t>
      </w:r>
    </w:p>
    <w:p w:rsidR="0090295F" w:rsidRDefault="00583839">
      <w:pPr>
        <w:pStyle w:val="ListParagraph"/>
        <w:numPr>
          <w:ilvl w:val="0"/>
          <w:numId w:val="144"/>
        </w:numPr>
      </w:pPr>
      <w:r>
        <w:t>Windows 8.1 oper</w:t>
      </w:r>
      <w:r>
        <w:t>ating system</w:t>
      </w:r>
    </w:p>
    <w:p w:rsidR="0090295F" w:rsidRDefault="00583839">
      <w:pPr>
        <w:pStyle w:val="ListParagraph"/>
        <w:numPr>
          <w:ilvl w:val="0"/>
          <w:numId w:val="144"/>
        </w:numPr>
      </w:pPr>
      <w:r>
        <w:t>Windows 10 operating system</w:t>
      </w:r>
    </w:p>
    <w:p w:rsidR="0090295F" w:rsidRDefault="00583839">
      <w:pPr>
        <w:rPr>
          <w:b/>
        </w:rPr>
      </w:pPr>
      <w:r>
        <w:rPr>
          <w:b/>
        </w:rPr>
        <w:t>Windows Server</w:t>
      </w:r>
    </w:p>
    <w:p w:rsidR="0090295F" w:rsidRDefault="00583839">
      <w:pPr>
        <w:pStyle w:val="ListParagraph"/>
        <w:numPr>
          <w:ilvl w:val="0"/>
          <w:numId w:val="144"/>
        </w:numPr>
      </w:pPr>
      <w:r>
        <w:t xml:space="preserve">Windows 2000 Server operating system </w:t>
      </w:r>
    </w:p>
    <w:p w:rsidR="0090295F" w:rsidRDefault="00583839">
      <w:pPr>
        <w:pStyle w:val="ListParagraph"/>
        <w:numPr>
          <w:ilvl w:val="0"/>
          <w:numId w:val="144"/>
        </w:numPr>
      </w:pPr>
      <w:r>
        <w:t>Windows Server 2003 operating system</w:t>
      </w:r>
    </w:p>
    <w:p w:rsidR="0090295F" w:rsidRDefault="00583839">
      <w:pPr>
        <w:pStyle w:val="ListParagraph"/>
        <w:numPr>
          <w:ilvl w:val="0"/>
          <w:numId w:val="144"/>
        </w:numPr>
      </w:pPr>
      <w:r>
        <w:t>Windows Server 2008 operating system</w:t>
      </w:r>
    </w:p>
    <w:p w:rsidR="0090295F" w:rsidRDefault="00583839">
      <w:pPr>
        <w:pStyle w:val="ListParagraph"/>
        <w:numPr>
          <w:ilvl w:val="0"/>
          <w:numId w:val="144"/>
        </w:numPr>
      </w:pPr>
      <w:r>
        <w:t>Windows Server 2008 R2 operating system</w:t>
      </w:r>
    </w:p>
    <w:p w:rsidR="0090295F" w:rsidRDefault="00583839">
      <w:pPr>
        <w:pStyle w:val="ListParagraph"/>
        <w:numPr>
          <w:ilvl w:val="0"/>
          <w:numId w:val="144"/>
        </w:numPr>
      </w:pPr>
      <w:r>
        <w:t>Windows Server 2012 operating system</w:t>
      </w:r>
    </w:p>
    <w:p w:rsidR="0090295F" w:rsidRDefault="00583839">
      <w:pPr>
        <w:pStyle w:val="ListParagraph"/>
        <w:numPr>
          <w:ilvl w:val="0"/>
          <w:numId w:val="144"/>
        </w:numPr>
      </w:pPr>
      <w:r>
        <w:t>Windows Ser</w:t>
      </w:r>
      <w:r>
        <w:t>ver 2012 R2 operating system</w:t>
      </w:r>
    </w:p>
    <w:p w:rsidR="0090295F" w:rsidRDefault="00583839">
      <w:pPr>
        <w:pStyle w:val="ListParagraph"/>
        <w:numPr>
          <w:ilvl w:val="0"/>
          <w:numId w:val="144"/>
        </w:numPr>
      </w:pPr>
      <w:r>
        <w:t>Windows Server 2016 operating system</w:t>
      </w:r>
    </w:p>
    <w:p w:rsidR="0090295F" w:rsidRDefault="00583839">
      <w:r>
        <w:t xml:space="preserve">Exceptions, if any, are noted below. If a service pack or Quick Fix Engineering (QFE) number appears with the product version, behavior changed in that service pack or QFE. The new behavior </w:t>
      </w:r>
      <w:r>
        <w:t>also applies to subsequent service packs of the product unless otherwise specified. If a product edition appears with the product version, behavior is different in that product edition.</w:t>
      </w:r>
    </w:p>
    <w:p w:rsidR="0090295F" w:rsidRDefault="00583839">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540" w:name="Appendix_A_1"/>
    <w:p w:rsidR="0090295F" w:rsidRDefault="00583839">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40"/>
      <w:r>
        <w:t>The following values are used by the Certificate Services Remote Administration Protocol client and server.</w:t>
      </w:r>
    </w:p>
    <w:tbl>
      <w:tblPr>
        <w:tblStyle w:val="Table-ShadedHeader"/>
        <w:tblW w:w="0" w:type="auto"/>
        <w:tblLook w:val="04A0" w:firstRow="1" w:lastRow="0" w:firstColumn="1" w:lastColumn="0" w:noHBand="0" w:noVBand="1"/>
      </w:tblPr>
      <w:tblGrid>
        <w:gridCol w:w="3624"/>
        <w:gridCol w:w="320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Constant/value</w:t>
            </w:r>
          </w:p>
        </w:tc>
        <w:tc>
          <w:tcPr>
            <w:tcW w:w="0" w:type="auto"/>
          </w:tcPr>
          <w:p w:rsidR="0090295F" w:rsidRDefault="00583839">
            <w:pPr>
              <w:pStyle w:val="TableHeaderText"/>
              <w:spacing w:before="0" w:after="0"/>
            </w:pPr>
            <w:r>
              <w:t>Description</w:t>
            </w:r>
          </w:p>
        </w:tc>
      </w:tr>
      <w:tr w:rsidR="0090295F" w:rsidTr="0090295F">
        <w:tc>
          <w:tcPr>
            <w:tcW w:w="0" w:type="auto"/>
          </w:tcPr>
          <w:p w:rsidR="0090295F" w:rsidRDefault="00583839">
            <w:pPr>
              <w:pStyle w:val="TableBodyText"/>
              <w:spacing w:before="0" w:after="0"/>
            </w:pPr>
            <w:r>
              <w:t>d99e6e71-fc88-11d0-b498-00a0c90312f3</w:t>
            </w:r>
          </w:p>
        </w:tc>
        <w:tc>
          <w:tcPr>
            <w:tcW w:w="0" w:type="auto"/>
          </w:tcPr>
          <w:p w:rsidR="0090295F" w:rsidRDefault="00583839">
            <w:pPr>
              <w:pStyle w:val="TableBodyText"/>
              <w:spacing w:before="0" w:after="0"/>
            </w:pPr>
            <w:hyperlink w:anchor="gt_c4813fc3-b2e5-4aa3-bde7-421d950d68d3">
              <w:r>
                <w:rPr>
                  <w:rStyle w:val="HyperlinkGreen"/>
                  <w:b/>
                </w:rPr>
                <w:t>UUID</w:t>
              </w:r>
            </w:hyperlink>
            <w:r>
              <w:t xml:space="preserve"> for the ICertAdminD interface</w:t>
            </w:r>
          </w:p>
        </w:tc>
      </w:tr>
      <w:tr w:rsidR="0090295F" w:rsidTr="0090295F">
        <w:tc>
          <w:tcPr>
            <w:tcW w:w="0" w:type="auto"/>
          </w:tcPr>
          <w:p w:rsidR="0090295F" w:rsidRDefault="00583839">
            <w:pPr>
              <w:pStyle w:val="TableBodyText"/>
              <w:spacing w:before="0" w:after="0"/>
            </w:pPr>
            <w:r>
              <w:t>7fe0d935-dda6-443f-85d0-1cfb58fe41dd</w:t>
            </w:r>
          </w:p>
        </w:tc>
        <w:tc>
          <w:tcPr>
            <w:tcW w:w="0" w:type="auto"/>
          </w:tcPr>
          <w:p w:rsidR="0090295F" w:rsidRDefault="00583839">
            <w:pPr>
              <w:pStyle w:val="TableBodyText"/>
              <w:spacing w:before="0" w:after="0"/>
            </w:pPr>
            <w:r>
              <w:t>UUID for the ICertAdminD2 interface</w:t>
            </w:r>
          </w:p>
        </w:tc>
      </w:tr>
    </w:tbl>
    <w:p w:rsidR="0090295F" w:rsidRDefault="0090295F"/>
    <w:bookmarkStart w:id="541" w:name="Appendix_A_2"/>
    <w:p w:rsidR="0090295F" w:rsidRDefault="00583839">
      <w:r>
        <w:lastRenderedPageBreak/>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541"/>
      <w:r>
        <w:t xml:space="preserve">On a Windows computer, if </w:t>
      </w:r>
      <w:r>
        <w:t>NULL authentication identity and credentials is passed, the RPC_C_AUTHN_GSS_NEGOTIATE  security provider uses the identity and credentials from the process token of the process in which the higher layer application is running. This means the account on whi</w:t>
      </w:r>
      <w:r>
        <w:t xml:space="preserve">ch the Certificate Services Remote Administration Protocol client is running is the account whose identity will be sent as the identity of the </w:t>
      </w:r>
      <w:hyperlink w:anchor="gt_d4ad46fe-cbab-43f2-a125-b2f125824f33">
        <w:r>
          <w:rPr>
            <w:rStyle w:val="HyperlinkGreen"/>
            <w:b/>
          </w:rPr>
          <w:t>ORPC</w:t>
        </w:r>
      </w:hyperlink>
      <w:r>
        <w:t xml:space="preserve"> call.</w:t>
      </w:r>
    </w:p>
    <w:bookmarkStart w:id="542" w:name="Appendix_A_3"/>
    <w:p w:rsidR="0090295F" w:rsidRDefault="00583839">
      <w:r>
        <w:fldChar w:fldCharType="begin"/>
      </w:r>
      <w:r>
        <w:instrText xml:space="preserve"> HYPERLINK \l "Appendix_A_Target_3" \h</w:instrText>
      </w:r>
      <w:r>
        <w:instrText xml:space="preserve"> </w:instrText>
      </w:r>
      <w:r>
        <w:fldChar w:fldCharType="separate"/>
      </w:r>
      <w:r>
        <w:rPr>
          <w:rStyle w:val="Hyperlink"/>
        </w:rPr>
        <w:t>&lt;3&gt; Section 2.2.2.2</w:t>
      </w:r>
      <w:r>
        <w:rPr>
          <w:rStyle w:val="Hyperlink"/>
        </w:rPr>
        <w:fldChar w:fldCharType="end"/>
      </w:r>
      <w:r>
        <w:t xml:space="preserve">: </w:t>
      </w:r>
      <w:bookmarkEnd w:id="542"/>
      <w:r>
        <w:t xml:space="preserve">Windows Server 2003 uses </w:t>
      </w:r>
      <w:hyperlink w:anchor="gt_449fe2b7-d985-447c-b318-49902de82c82">
        <w:r>
          <w:rPr>
            <w:rStyle w:val="HyperlinkGreen"/>
            <w:b/>
          </w:rPr>
          <w:t>key recovery certificates</w:t>
        </w:r>
      </w:hyperlink>
      <w:r>
        <w:t xml:space="preserve"> that contain the following X.509v3 extensions specific to Windows:</w:t>
      </w:r>
    </w:p>
    <w:p w:rsidR="0090295F" w:rsidRDefault="00583839">
      <w:pPr>
        <w:pStyle w:val="ListParagraph"/>
        <w:numPr>
          <w:ilvl w:val="0"/>
          <w:numId w:val="56"/>
        </w:numPr>
      </w:pPr>
      <w:r>
        <w:t>Application Policies (Policy Identifier = Key Recover</w:t>
      </w:r>
      <w:r>
        <w:t>y Agent)</w:t>
      </w:r>
    </w:p>
    <w:p w:rsidR="0090295F" w:rsidRDefault="00583839">
      <w:pPr>
        <w:pStyle w:val="ListParagraph"/>
        <w:numPr>
          <w:ilvl w:val="0"/>
          <w:numId w:val="56"/>
        </w:numPr>
      </w:pPr>
      <w:r>
        <w:t>Certificate Template Information</w:t>
      </w:r>
    </w:p>
    <w:p w:rsidR="0090295F" w:rsidRDefault="00583839">
      <w:r>
        <w:t xml:space="preserve">Key recovery certificates, when issued by a Windows </w:t>
      </w:r>
      <w:hyperlink w:anchor="gt_9afe7f11-a471-45a0-a731-f3e81099f754">
        <w:r>
          <w:rPr>
            <w:rStyle w:val="HyperlinkGreen"/>
            <w:b/>
          </w:rPr>
          <w:t>enterprise CA</w:t>
        </w:r>
      </w:hyperlink>
      <w:r>
        <w:t xml:space="preserve">, are automatically written to the configuration </w:t>
      </w:r>
      <w:hyperlink w:anchor="gt_c3143e71-2ada-417e-83f4-3ef10eff2c56">
        <w:r>
          <w:rPr>
            <w:rStyle w:val="HyperlinkGreen"/>
            <w:b/>
          </w:rPr>
          <w:t>container</w:t>
        </w:r>
      </w:hyperlink>
      <w:r>
        <w:t xml:space="preserve"> of </w:t>
      </w:r>
      <w:hyperlink w:anchor="gt_e467d927-17bf-49c9-98d1-96ddf61ddd90">
        <w:r>
          <w:rPr>
            <w:rStyle w:val="HyperlinkGreen"/>
            <w:b/>
          </w:rPr>
          <w:t>Active Directory</w:t>
        </w:r>
      </w:hyperlink>
      <w:r>
        <w:t xml:space="preserve">. The actual </w:t>
      </w:r>
      <w:hyperlink w:anchor="gt_7a0f4b71-23ba-434f-b781-28053ed64879">
        <w:r>
          <w:rPr>
            <w:rStyle w:val="HyperlinkGreen"/>
            <w:b/>
          </w:rPr>
          <w:t>certificates</w:t>
        </w:r>
      </w:hyperlink>
      <w:r>
        <w:t xml:space="preserve"> are published to the userCertificate </w:t>
      </w:r>
      <w:hyperlink w:anchor="gt_108a1419-49a9-4d19-b6ca-7206aa726b3f">
        <w:r>
          <w:rPr>
            <w:rStyle w:val="HyperlinkGreen"/>
            <w:b/>
          </w:rPr>
          <w:t>attribute</w:t>
        </w:r>
      </w:hyperlink>
      <w:r>
        <w:t xml:space="preserve"> (as specified in </w:t>
      </w:r>
      <w:hyperlink r:id="rId252">
        <w:r>
          <w:rPr>
            <w:rStyle w:val="Hyperlink"/>
          </w:rPr>
          <w:t>[RFC4523]</w:t>
        </w:r>
      </w:hyperlink>
      <w:r>
        <w:t xml:space="preserve">) of the </w:t>
      </w:r>
      <w:hyperlink w:anchor="gt_d0a0d050-0dd5-4620-a7f8-7b3a3b71ae09">
        <w:r>
          <w:rPr>
            <w:rStyle w:val="HyperlinkGreen"/>
            <w:b/>
          </w:rPr>
          <w:t>key recovery agent (KRA)</w:t>
        </w:r>
      </w:hyperlink>
      <w:r>
        <w:t xml:space="preserve"> </w:t>
      </w:r>
      <w:hyperlink w:anchor="gt_8bb43a65-7a8c-4585-a7ed-23044772f8ca">
        <w:r>
          <w:rPr>
            <w:rStyle w:val="HyperlinkGreen"/>
            <w:b/>
          </w:rPr>
          <w:t>object</w:t>
        </w:r>
      </w:hyperlink>
      <w:r>
        <w:t xml:space="preserve"> when issued to a member of the </w:t>
      </w:r>
      <w:hyperlink w:anchor="gt_b0276eb2-4e65-4cf1-a718-e0920a614aca">
        <w:r>
          <w:rPr>
            <w:rStyle w:val="HyperlinkGreen"/>
            <w:b/>
          </w:rPr>
          <w:t>domain</w:t>
        </w:r>
      </w:hyperlink>
      <w:r>
        <w:t xml:space="preserve"> administrators group in Active Directory.</w:t>
      </w:r>
    </w:p>
    <w:bookmarkStart w:id="543" w:name="Appendix_A_4"/>
    <w:p w:rsidR="0090295F" w:rsidRDefault="00583839">
      <w:r>
        <w:fldChar w:fldCharType="begin"/>
      </w:r>
      <w:r>
        <w:instrText xml:space="preserve"> HYPERLINK \l "Appendix_A_Target_4" \h </w:instrText>
      </w:r>
      <w:r>
        <w:fldChar w:fldCharType="separate"/>
      </w:r>
      <w:r>
        <w:rPr>
          <w:rStyle w:val="Hyperlink"/>
        </w:rPr>
        <w:t>&lt;4&gt; Section 3.1.</w:t>
      </w:r>
      <w:r>
        <w:rPr>
          <w:rStyle w:val="Hyperlink"/>
        </w:rPr>
        <w:t>1</w:t>
      </w:r>
      <w:r>
        <w:rPr>
          <w:rStyle w:val="Hyperlink"/>
        </w:rPr>
        <w:fldChar w:fldCharType="end"/>
      </w:r>
      <w:r>
        <w:t xml:space="preserve">: </w:t>
      </w:r>
      <w:bookmarkEnd w:id="543"/>
      <w:r>
        <w:t xml:space="preserve">Windows implements the version-specific </w:t>
      </w:r>
      <w:hyperlink w:anchor="Section_2f82efc066dd49b79556425805e63d30" w:history="1">
        <w:r>
          <w:rPr>
            <w:rStyle w:val="Hyperlink"/>
          </w:rPr>
          <w:t>Request</w:t>
        </w:r>
      </w:hyperlink>
      <w:r>
        <w:t xml:space="preserve">, </w:t>
      </w:r>
      <w:hyperlink w:anchor="Section_c4fbb6943387485cb421278487d8325c" w:history="1">
        <w:r>
          <w:rPr>
            <w:rStyle w:val="Hyperlink"/>
          </w:rPr>
          <w:t>Attribute</w:t>
        </w:r>
      </w:hyperlink>
      <w:r>
        <w:t xml:space="preserve">, </w:t>
      </w:r>
      <w:hyperlink w:anchor="Section_820f99c7fdc64356b5339ddbe35d937c" w:history="1">
        <w:r>
          <w:rPr>
            <w:rStyle w:val="Hyperlink"/>
          </w:rPr>
          <w:t>Extension</w:t>
        </w:r>
      </w:hyperlink>
      <w:r>
        <w:t xml:space="preserve">, and </w:t>
      </w:r>
      <w:hyperlink w:anchor="Section_3c8fcd6a687246c2b4641c86f7fdfb4a" w:history="1">
        <w:r>
          <w:rPr>
            <w:rStyle w:val="Hyperlink"/>
          </w:rPr>
          <w:t>CRL</w:t>
        </w:r>
      </w:hyperlink>
      <w:r>
        <w:t xml:space="preserve"> database </w:t>
      </w:r>
      <w:hyperlink w:anchor="gt_d3a7da8d-a597-4838-9756-25e30b640ba7">
        <w:r>
          <w:rPr>
            <w:rStyle w:val="HyperlinkGreen"/>
            <w:b/>
          </w:rPr>
          <w:t>tables</w:t>
        </w:r>
      </w:hyperlink>
      <w:r>
        <w:t xml:space="preserve"> as detailed in the following tables.</w:t>
      </w:r>
    </w:p>
    <w:p w:rsidR="0090295F" w:rsidRDefault="00583839">
      <w:r>
        <w:rPr>
          <w:b/>
        </w:rPr>
        <w:t>Request Tables</w:t>
      </w:r>
    </w:p>
    <w:p w:rsidR="0090295F" w:rsidRDefault="00583839">
      <w:r>
        <w:t>The following table details the Request table for Window</w:t>
      </w:r>
      <w:r>
        <w:t>s 2000 Server.</w:t>
      </w:r>
    </w:p>
    <w:tbl>
      <w:tblPr>
        <w:tblStyle w:val="Table-ShadedHeader"/>
        <w:tblW w:w="0" w:type="auto"/>
        <w:tblLook w:val="04A0" w:firstRow="1" w:lastRow="0" w:firstColumn="1" w:lastColumn="0" w:noHBand="0" w:noVBand="1"/>
      </w:tblPr>
      <w:tblGrid>
        <w:gridCol w:w="1315"/>
        <w:gridCol w:w="994"/>
        <w:gridCol w:w="1494"/>
        <w:gridCol w:w="3590"/>
        <w:gridCol w:w="2082"/>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 (ADM element)*</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0x1000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"Request.RequestID" </w:t>
            </w:r>
          </w:p>
          <w:p w:rsidR="0090295F" w:rsidRDefault="00583839">
            <w:pPr>
              <w:pStyle w:val="TableBodyText"/>
              <w:spacing w:before="0" w:after="0"/>
            </w:pPr>
            <w:r>
              <w:t>(Request_Request_ID)</w:t>
            </w:r>
          </w:p>
        </w:tc>
        <w:tc>
          <w:tcPr>
            <w:tcW w:w="0" w:type="auto"/>
          </w:tcPr>
          <w:p w:rsidR="0090295F" w:rsidRDefault="00583839">
            <w:pPr>
              <w:pStyle w:val="TableBodyText"/>
              <w:spacing w:before="0" w:after="0"/>
            </w:pPr>
            <w:r>
              <w:t>"Request ID"</w:t>
            </w:r>
          </w:p>
        </w:tc>
      </w:tr>
      <w:tr w:rsidR="0090295F" w:rsidTr="0090295F">
        <w:tc>
          <w:tcPr>
            <w:tcW w:w="0" w:type="auto"/>
          </w:tcPr>
          <w:p w:rsidR="0090295F" w:rsidRDefault="00583839">
            <w:pPr>
              <w:pStyle w:val="TableBodyText"/>
              <w:spacing w:before="0" w:after="0"/>
            </w:pPr>
            <w:r>
              <w:t>0x1001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 xml:space="preserve">"Request.RawRequest" </w:t>
            </w:r>
          </w:p>
          <w:p w:rsidR="0090295F" w:rsidRDefault="00583839">
            <w:pPr>
              <w:pStyle w:val="TableBodyText"/>
              <w:spacing w:before="0" w:after="0"/>
            </w:pPr>
            <w:r>
              <w:t>(Request_Raw_Request)</w:t>
            </w:r>
          </w:p>
        </w:tc>
        <w:tc>
          <w:tcPr>
            <w:tcW w:w="0" w:type="auto"/>
          </w:tcPr>
          <w:p w:rsidR="0090295F" w:rsidRDefault="00583839">
            <w:pPr>
              <w:pStyle w:val="TableBodyText"/>
              <w:spacing w:before="0" w:after="0"/>
            </w:pPr>
            <w:r>
              <w:t>"Binary Request"</w:t>
            </w:r>
          </w:p>
        </w:tc>
      </w:tr>
      <w:tr w:rsidR="0090295F" w:rsidTr="0090295F">
        <w:tc>
          <w:tcPr>
            <w:tcW w:w="0" w:type="auto"/>
          </w:tcPr>
          <w:p w:rsidR="0090295F" w:rsidRDefault="00583839">
            <w:pPr>
              <w:pStyle w:val="TableBodyText"/>
              <w:spacing w:before="0" w:after="0"/>
            </w:pPr>
            <w:r>
              <w:t>0x1002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 xml:space="preserve">"Request.RawOldCertificate" </w:t>
            </w:r>
          </w:p>
        </w:tc>
        <w:tc>
          <w:tcPr>
            <w:tcW w:w="0" w:type="auto"/>
          </w:tcPr>
          <w:p w:rsidR="0090295F" w:rsidRDefault="00583839">
            <w:pPr>
              <w:pStyle w:val="TableBodyText"/>
              <w:spacing w:before="0" w:after="0"/>
            </w:pPr>
            <w:r>
              <w:t>"Old Certificate"</w:t>
            </w:r>
          </w:p>
        </w:tc>
      </w:tr>
      <w:tr w:rsidR="0090295F" w:rsidTr="0090295F">
        <w:tc>
          <w:tcPr>
            <w:tcW w:w="0" w:type="auto"/>
          </w:tcPr>
          <w:p w:rsidR="0090295F" w:rsidRDefault="00583839">
            <w:pPr>
              <w:pStyle w:val="TableBodyText"/>
              <w:spacing w:before="0" w:after="0"/>
            </w:pPr>
            <w:r>
              <w:t>0x1003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32768 bytes</w:t>
            </w:r>
          </w:p>
        </w:tc>
        <w:tc>
          <w:tcPr>
            <w:tcW w:w="0" w:type="auto"/>
          </w:tcPr>
          <w:p w:rsidR="0090295F" w:rsidRDefault="00583839">
            <w:pPr>
              <w:pStyle w:val="TableBodyText"/>
              <w:spacing w:before="0" w:after="0"/>
            </w:pPr>
            <w:r>
              <w:t>"Request.RequestAttributes"</w:t>
            </w:r>
          </w:p>
          <w:p w:rsidR="0090295F" w:rsidRDefault="00583839">
            <w:pPr>
              <w:pStyle w:val="TableBodyText"/>
              <w:spacing w:before="0" w:after="0"/>
            </w:pPr>
            <w:r>
              <w:t>(Request_Request_Attributes)</w:t>
            </w:r>
          </w:p>
        </w:tc>
        <w:tc>
          <w:tcPr>
            <w:tcW w:w="0" w:type="auto"/>
          </w:tcPr>
          <w:p w:rsidR="0090295F" w:rsidRDefault="00583839">
            <w:pPr>
              <w:pStyle w:val="TableBodyText"/>
              <w:spacing w:before="0" w:after="0"/>
            </w:pPr>
            <w:r>
              <w:t>"Request Attributes"</w:t>
            </w:r>
          </w:p>
        </w:tc>
      </w:tr>
      <w:tr w:rsidR="0090295F" w:rsidTr="0090295F">
        <w:tc>
          <w:tcPr>
            <w:tcW w:w="0" w:type="auto"/>
          </w:tcPr>
          <w:p w:rsidR="0090295F" w:rsidRDefault="00583839">
            <w:pPr>
              <w:pStyle w:val="TableBodyText"/>
              <w:spacing w:before="0" w:after="0"/>
            </w:pPr>
            <w:r>
              <w:t>0x1004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"Request.RequestType"</w:t>
            </w:r>
          </w:p>
          <w:p w:rsidR="0090295F" w:rsidRDefault="00583839">
            <w:pPr>
              <w:pStyle w:val="TableBodyText"/>
              <w:spacing w:before="0" w:after="0"/>
            </w:pPr>
            <w:r>
              <w:t>(R</w:t>
            </w:r>
            <w:r>
              <w:t>equest_Request_Type)</w:t>
            </w:r>
          </w:p>
        </w:tc>
        <w:tc>
          <w:tcPr>
            <w:tcW w:w="0" w:type="auto"/>
          </w:tcPr>
          <w:p w:rsidR="0090295F" w:rsidRDefault="00583839">
            <w:pPr>
              <w:pStyle w:val="TableBodyText"/>
              <w:spacing w:before="0" w:after="0"/>
            </w:pPr>
            <w:r>
              <w:t>"Request Type"</w:t>
            </w:r>
          </w:p>
        </w:tc>
      </w:tr>
      <w:tr w:rsidR="0090295F" w:rsidTr="0090295F">
        <w:tc>
          <w:tcPr>
            <w:tcW w:w="0" w:type="auto"/>
          </w:tcPr>
          <w:p w:rsidR="0090295F" w:rsidRDefault="00583839">
            <w:pPr>
              <w:pStyle w:val="TableBodyText"/>
              <w:spacing w:before="0" w:after="0"/>
            </w:pPr>
            <w:r>
              <w:t>0x1005</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"Request.RequestFlags"</w:t>
            </w:r>
          </w:p>
          <w:p w:rsidR="0090295F" w:rsidRDefault="00583839">
            <w:pPr>
              <w:pStyle w:val="TableBodyText"/>
              <w:spacing w:before="0" w:after="0"/>
            </w:pPr>
            <w:r>
              <w:t>(Request_Request_Flags)</w:t>
            </w:r>
          </w:p>
        </w:tc>
        <w:tc>
          <w:tcPr>
            <w:tcW w:w="0" w:type="auto"/>
          </w:tcPr>
          <w:p w:rsidR="0090295F" w:rsidRDefault="00583839">
            <w:pPr>
              <w:pStyle w:val="TableBodyText"/>
              <w:spacing w:before="0" w:after="0"/>
            </w:pPr>
            <w:r>
              <w:t>"Request Flags"</w:t>
            </w:r>
          </w:p>
        </w:tc>
      </w:tr>
      <w:tr w:rsidR="0090295F" w:rsidTr="0090295F">
        <w:tc>
          <w:tcPr>
            <w:tcW w:w="0" w:type="auto"/>
          </w:tcPr>
          <w:p w:rsidR="0090295F" w:rsidRDefault="00583839">
            <w:pPr>
              <w:pStyle w:val="TableBodyText"/>
              <w:spacing w:before="0" w:after="0"/>
            </w:pPr>
            <w:r>
              <w:t>0x1006</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"Request.Status"</w:t>
            </w:r>
          </w:p>
        </w:tc>
        <w:tc>
          <w:tcPr>
            <w:tcW w:w="0" w:type="auto"/>
          </w:tcPr>
          <w:p w:rsidR="0090295F" w:rsidRDefault="00583839">
            <w:pPr>
              <w:pStyle w:val="TableBodyText"/>
              <w:spacing w:before="0" w:after="0"/>
            </w:pPr>
            <w:r>
              <w:t>"Request Status"</w:t>
            </w:r>
          </w:p>
        </w:tc>
      </w:tr>
      <w:tr w:rsidR="0090295F" w:rsidTr="0090295F">
        <w:tc>
          <w:tcPr>
            <w:tcW w:w="0" w:type="auto"/>
          </w:tcPr>
          <w:p w:rsidR="0090295F" w:rsidRDefault="00583839">
            <w:pPr>
              <w:pStyle w:val="TableBodyText"/>
              <w:spacing w:before="0" w:after="0"/>
            </w:pPr>
            <w:r>
              <w:t>0x1007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"Request.StatusCode"</w:t>
            </w:r>
          </w:p>
          <w:p w:rsidR="0090295F" w:rsidRDefault="00583839">
            <w:pPr>
              <w:pStyle w:val="TableBodyText"/>
              <w:spacing w:before="0" w:after="0"/>
            </w:pPr>
            <w:r>
              <w:t>(Request_Status_Code)</w:t>
            </w:r>
          </w:p>
        </w:tc>
        <w:tc>
          <w:tcPr>
            <w:tcW w:w="0" w:type="auto"/>
          </w:tcPr>
          <w:p w:rsidR="0090295F" w:rsidRDefault="00583839">
            <w:pPr>
              <w:pStyle w:val="TableBodyText"/>
              <w:spacing w:before="0" w:after="0"/>
            </w:pPr>
            <w:r>
              <w:t xml:space="preserve">"Request Status </w:t>
            </w:r>
            <w:r>
              <w:t>Code"</w:t>
            </w:r>
          </w:p>
        </w:tc>
      </w:tr>
      <w:tr w:rsidR="0090295F" w:rsidTr="0090295F">
        <w:tc>
          <w:tcPr>
            <w:tcW w:w="0" w:type="auto"/>
          </w:tcPr>
          <w:p w:rsidR="0090295F" w:rsidRDefault="00583839">
            <w:pPr>
              <w:pStyle w:val="TableBodyText"/>
              <w:spacing w:before="0" w:after="0"/>
            </w:pPr>
            <w:r>
              <w:t>0x1008</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"Request.Disposition" </w:t>
            </w:r>
          </w:p>
          <w:p w:rsidR="0090295F" w:rsidRDefault="00583839">
            <w:pPr>
              <w:pStyle w:val="TableBodyText"/>
              <w:spacing w:before="0" w:after="0"/>
            </w:pPr>
            <w:r>
              <w:t>(Request_Disposition)</w:t>
            </w:r>
          </w:p>
        </w:tc>
        <w:tc>
          <w:tcPr>
            <w:tcW w:w="0" w:type="auto"/>
          </w:tcPr>
          <w:p w:rsidR="0090295F" w:rsidRDefault="00583839">
            <w:pPr>
              <w:pStyle w:val="TableBodyText"/>
              <w:spacing w:before="0" w:after="0"/>
            </w:pPr>
            <w:r>
              <w:t>"Request Disposition"</w:t>
            </w:r>
          </w:p>
        </w:tc>
      </w:tr>
      <w:tr w:rsidR="0090295F" w:rsidTr="0090295F">
        <w:tc>
          <w:tcPr>
            <w:tcW w:w="0" w:type="auto"/>
          </w:tcPr>
          <w:p w:rsidR="0090295F" w:rsidRDefault="00583839">
            <w:pPr>
              <w:pStyle w:val="TableBodyText"/>
              <w:spacing w:before="0" w:after="0"/>
            </w:pPr>
            <w:r>
              <w:t>0x1009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"Request.DispositionMessage"</w:t>
            </w:r>
          </w:p>
          <w:p w:rsidR="0090295F" w:rsidRDefault="00583839">
            <w:pPr>
              <w:pStyle w:val="TableBodyText"/>
              <w:spacing w:before="0" w:after="0"/>
            </w:pPr>
            <w:r>
              <w:t>(Request_Disposition_Message)</w:t>
            </w:r>
          </w:p>
        </w:tc>
        <w:tc>
          <w:tcPr>
            <w:tcW w:w="0" w:type="auto"/>
          </w:tcPr>
          <w:p w:rsidR="0090295F" w:rsidRDefault="00583839">
            <w:pPr>
              <w:pStyle w:val="TableBodyText"/>
              <w:spacing w:before="0" w:after="0"/>
            </w:pPr>
            <w:r>
              <w:t>"Request Disposition Message"</w:t>
            </w:r>
          </w:p>
        </w:tc>
      </w:tr>
      <w:tr w:rsidR="0090295F" w:rsidTr="0090295F">
        <w:tc>
          <w:tcPr>
            <w:tcW w:w="0" w:type="auto"/>
          </w:tcPr>
          <w:p w:rsidR="0090295F" w:rsidRDefault="00583839">
            <w:pPr>
              <w:pStyle w:val="TableBodyText"/>
              <w:spacing w:before="0" w:after="0"/>
            </w:pPr>
            <w:r>
              <w:t>0x100a</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"Request.SubmittedWhen"</w:t>
            </w:r>
          </w:p>
          <w:p w:rsidR="0090295F" w:rsidRDefault="00583839">
            <w:pPr>
              <w:pStyle w:val="TableBodyText"/>
              <w:spacing w:before="0" w:after="0"/>
            </w:pPr>
            <w:r>
              <w:t>(Request_Submitted_When)</w:t>
            </w:r>
          </w:p>
        </w:tc>
        <w:tc>
          <w:tcPr>
            <w:tcW w:w="0" w:type="auto"/>
          </w:tcPr>
          <w:p w:rsidR="0090295F" w:rsidRDefault="00583839">
            <w:pPr>
              <w:pStyle w:val="TableBodyText"/>
              <w:spacing w:before="0" w:after="0"/>
            </w:pPr>
            <w:r>
              <w:t>"Request Submission Date"</w:t>
            </w:r>
          </w:p>
        </w:tc>
      </w:tr>
      <w:tr w:rsidR="0090295F" w:rsidTr="0090295F">
        <w:tc>
          <w:tcPr>
            <w:tcW w:w="0" w:type="auto"/>
          </w:tcPr>
          <w:p w:rsidR="0090295F" w:rsidRDefault="00583839">
            <w:pPr>
              <w:pStyle w:val="TableBodyText"/>
              <w:spacing w:before="0" w:after="0"/>
            </w:pPr>
            <w:r>
              <w:t>0x100b</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"Request.ResolvedWhen"</w:t>
            </w:r>
          </w:p>
          <w:p w:rsidR="0090295F" w:rsidRDefault="00583839">
            <w:pPr>
              <w:pStyle w:val="TableBodyText"/>
              <w:spacing w:before="0" w:after="0"/>
            </w:pPr>
            <w:r>
              <w:t>(Request_Resolved_When)</w:t>
            </w:r>
          </w:p>
        </w:tc>
        <w:tc>
          <w:tcPr>
            <w:tcW w:w="0" w:type="auto"/>
          </w:tcPr>
          <w:p w:rsidR="0090295F" w:rsidRDefault="00583839">
            <w:pPr>
              <w:pStyle w:val="TableBodyText"/>
              <w:spacing w:before="0" w:after="0"/>
            </w:pPr>
            <w:r>
              <w:t>"Request Resolution Date"</w:t>
            </w:r>
          </w:p>
        </w:tc>
      </w:tr>
      <w:tr w:rsidR="0090295F" w:rsidTr="0090295F">
        <w:tc>
          <w:tcPr>
            <w:tcW w:w="0" w:type="auto"/>
          </w:tcPr>
          <w:p w:rsidR="0090295F" w:rsidRDefault="00583839">
            <w:pPr>
              <w:pStyle w:val="TableBodyText"/>
              <w:spacing w:before="0" w:after="0"/>
            </w:pPr>
            <w:r>
              <w:t>0x100c</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"Request.RevokedWhen"</w:t>
            </w:r>
          </w:p>
          <w:p w:rsidR="0090295F" w:rsidRDefault="00583839">
            <w:pPr>
              <w:pStyle w:val="TableBodyText"/>
              <w:spacing w:before="0" w:after="0"/>
            </w:pPr>
            <w:r>
              <w:t>(Request_Revoked_When)</w:t>
            </w:r>
          </w:p>
        </w:tc>
        <w:tc>
          <w:tcPr>
            <w:tcW w:w="0" w:type="auto"/>
          </w:tcPr>
          <w:p w:rsidR="0090295F" w:rsidRDefault="00583839">
            <w:pPr>
              <w:pStyle w:val="TableBodyText"/>
              <w:spacing w:before="0" w:after="0"/>
            </w:pPr>
            <w:r>
              <w:t>"Revocation Date"</w:t>
            </w:r>
          </w:p>
        </w:tc>
      </w:tr>
      <w:tr w:rsidR="0090295F" w:rsidTr="0090295F">
        <w:tc>
          <w:tcPr>
            <w:tcW w:w="0" w:type="auto"/>
          </w:tcPr>
          <w:p w:rsidR="0090295F" w:rsidRDefault="00583839">
            <w:pPr>
              <w:pStyle w:val="TableBodyText"/>
              <w:spacing w:before="0" w:after="0"/>
            </w:pPr>
            <w:r>
              <w:t>0x100d</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 xml:space="preserve">"Request.RevokedEffectiveWhen" </w:t>
            </w:r>
          </w:p>
          <w:p w:rsidR="0090295F" w:rsidRDefault="00583839">
            <w:pPr>
              <w:pStyle w:val="TableBodyText"/>
              <w:spacing w:before="0" w:after="0"/>
            </w:pPr>
            <w:r>
              <w:t>(Request_Revocation_Date)</w:t>
            </w:r>
          </w:p>
        </w:tc>
        <w:tc>
          <w:tcPr>
            <w:tcW w:w="0" w:type="auto"/>
          </w:tcPr>
          <w:p w:rsidR="0090295F" w:rsidRDefault="00583839">
            <w:pPr>
              <w:pStyle w:val="TableBodyText"/>
              <w:spacing w:before="0" w:after="0"/>
            </w:pPr>
            <w:r>
              <w:t>"Effective Revocation Date"</w:t>
            </w:r>
          </w:p>
        </w:tc>
      </w:tr>
      <w:tr w:rsidR="0090295F" w:rsidTr="0090295F">
        <w:tc>
          <w:tcPr>
            <w:tcW w:w="0" w:type="auto"/>
          </w:tcPr>
          <w:p w:rsidR="0090295F" w:rsidRDefault="00583839">
            <w:pPr>
              <w:pStyle w:val="TableBodyText"/>
              <w:spacing w:before="0" w:after="0"/>
            </w:pPr>
            <w:r>
              <w:t>0x100e</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"Request.RevokedReason" </w:t>
            </w:r>
          </w:p>
          <w:p w:rsidR="0090295F" w:rsidRDefault="00583839">
            <w:pPr>
              <w:pStyle w:val="TableBodyText"/>
              <w:spacing w:before="0" w:after="0"/>
            </w:pPr>
            <w:r>
              <w:t>(Request_Revoked_Reason)</w:t>
            </w:r>
          </w:p>
        </w:tc>
        <w:tc>
          <w:tcPr>
            <w:tcW w:w="0" w:type="auto"/>
          </w:tcPr>
          <w:p w:rsidR="0090295F" w:rsidRDefault="00583839">
            <w:pPr>
              <w:pStyle w:val="TableBodyText"/>
              <w:spacing w:before="0" w:after="0"/>
            </w:pPr>
            <w:r>
              <w:t>"Revocation Reason"</w:t>
            </w:r>
          </w:p>
        </w:tc>
      </w:tr>
      <w:tr w:rsidR="0090295F" w:rsidTr="0090295F">
        <w:tc>
          <w:tcPr>
            <w:tcW w:w="0" w:type="auto"/>
          </w:tcPr>
          <w:p w:rsidR="0090295F" w:rsidRDefault="00583839">
            <w:pPr>
              <w:pStyle w:val="TableBodyText"/>
              <w:spacing w:before="0" w:after="0"/>
            </w:pPr>
            <w:r>
              <w:t>0x100f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"Request.RequesterName"</w:t>
            </w:r>
          </w:p>
          <w:p w:rsidR="0090295F" w:rsidRDefault="00583839">
            <w:pPr>
              <w:pStyle w:val="TableBodyText"/>
              <w:spacing w:before="0" w:after="0"/>
            </w:pPr>
            <w:r>
              <w:t>(Request_Requester_Name)</w:t>
            </w:r>
          </w:p>
        </w:tc>
        <w:tc>
          <w:tcPr>
            <w:tcW w:w="0" w:type="auto"/>
          </w:tcPr>
          <w:p w:rsidR="0090295F" w:rsidRDefault="00583839">
            <w:pPr>
              <w:pStyle w:val="TableBodyText"/>
              <w:spacing w:before="0" w:after="0"/>
            </w:pPr>
            <w:r>
              <w:t>"Requester Name"</w:t>
            </w:r>
          </w:p>
        </w:tc>
      </w:tr>
      <w:tr w:rsidR="0090295F" w:rsidTr="0090295F">
        <w:tc>
          <w:tcPr>
            <w:tcW w:w="0" w:type="auto"/>
          </w:tcPr>
          <w:p w:rsidR="0090295F" w:rsidRDefault="00583839">
            <w:pPr>
              <w:pStyle w:val="TableBodyText"/>
              <w:spacing w:before="0" w:after="0"/>
            </w:pPr>
            <w:r>
              <w:lastRenderedPageBreak/>
              <w:t>0x1010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"Request.RequesterAddress"</w:t>
            </w:r>
          </w:p>
        </w:tc>
        <w:tc>
          <w:tcPr>
            <w:tcW w:w="0" w:type="auto"/>
          </w:tcPr>
          <w:p w:rsidR="0090295F" w:rsidRDefault="00583839">
            <w:pPr>
              <w:pStyle w:val="TableBodyText"/>
              <w:spacing w:before="0" w:after="0"/>
            </w:pPr>
            <w:r>
              <w:t>"Requester Address"</w:t>
            </w:r>
          </w:p>
        </w:tc>
      </w:tr>
      <w:tr w:rsidR="0090295F" w:rsidTr="0090295F">
        <w:tc>
          <w:tcPr>
            <w:tcW w:w="0" w:type="auto"/>
          </w:tcPr>
          <w:p w:rsidR="0090295F" w:rsidRDefault="00583839">
            <w:pPr>
              <w:pStyle w:val="TableBodyText"/>
              <w:spacing w:before="0" w:after="0"/>
            </w:pPr>
            <w:r>
              <w:t>0x1011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"Request.DistinguishedName"</w:t>
            </w:r>
          </w:p>
          <w:p w:rsidR="0090295F" w:rsidRDefault="00583839">
            <w:pPr>
              <w:pStyle w:val="TableBodyText"/>
              <w:spacing w:before="0" w:after="0"/>
            </w:pPr>
            <w:r>
              <w:t>(Request_Distinguished_Name)</w:t>
            </w:r>
          </w:p>
        </w:tc>
        <w:tc>
          <w:tcPr>
            <w:tcW w:w="0" w:type="auto"/>
          </w:tcPr>
          <w:p w:rsidR="0090295F" w:rsidRDefault="00583839">
            <w:pPr>
              <w:pStyle w:val="TableBodyText"/>
              <w:spacing w:before="0" w:after="0"/>
            </w:pPr>
            <w:r>
              <w:t>"Request Distinguished Name"</w:t>
            </w:r>
          </w:p>
        </w:tc>
      </w:tr>
      <w:tr w:rsidR="0090295F" w:rsidTr="0090295F">
        <w:tc>
          <w:tcPr>
            <w:tcW w:w="0" w:type="auto"/>
          </w:tcPr>
          <w:p w:rsidR="0090295F" w:rsidRDefault="00583839">
            <w:pPr>
              <w:pStyle w:val="TableBodyText"/>
              <w:spacing w:before="0" w:after="0"/>
            </w:pPr>
            <w:r>
              <w:t>0x1012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"Request.RawName"</w:t>
            </w:r>
          </w:p>
          <w:p w:rsidR="0090295F" w:rsidRDefault="00583839">
            <w:pPr>
              <w:pStyle w:val="TableBodyText"/>
              <w:spacing w:before="0" w:after="0"/>
            </w:pPr>
            <w:r>
              <w:t>(Request_Raw_Name)</w:t>
            </w:r>
          </w:p>
        </w:tc>
        <w:tc>
          <w:tcPr>
            <w:tcW w:w="0" w:type="auto"/>
          </w:tcPr>
          <w:p w:rsidR="0090295F" w:rsidRDefault="00583839">
            <w:pPr>
              <w:pStyle w:val="TableBodyText"/>
              <w:spacing w:before="0" w:after="0"/>
            </w:pPr>
            <w:r>
              <w:t>"Request Binary Name"</w:t>
            </w:r>
          </w:p>
        </w:tc>
      </w:tr>
      <w:tr w:rsidR="0090295F" w:rsidTr="0090295F">
        <w:tc>
          <w:tcPr>
            <w:tcW w:w="0" w:type="auto"/>
          </w:tcPr>
          <w:p w:rsidR="0090295F" w:rsidRDefault="00583839">
            <w:pPr>
              <w:pStyle w:val="TableBodyText"/>
              <w:spacing w:before="0" w:after="0"/>
            </w:pPr>
            <w:r>
              <w:t>0x1013</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"Request.NameType"</w:t>
            </w:r>
          </w:p>
        </w:tc>
        <w:tc>
          <w:tcPr>
            <w:tcW w:w="0" w:type="auto"/>
          </w:tcPr>
          <w:p w:rsidR="0090295F" w:rsidRDefault="00583839">
            <w:pPr>
              <w:pStyle w:val="TableBodyText"/>
              <w:spacing w:before="0" w:after="0"/>
            </w:pPr>
            <w:r>
              <w:t>"Request Name Type"</w:t>
            </w:r>
          </w:p>
        </w:tc>
      </w:tr>
      <w:tr w:rsidR="0090295F" w:rsidTr="0090295F">
        <w:tc>
          <w:tcPr>
            <w:tcW w:w="0" w:type="auto"/>
          </w:tcPr>
          <w:p w:rsidR="0090295F" w:rsidRDefault="00583839">
            <w:pPr>
              <w:pStyle w:val="TableBodyText"/>
              <w:spacing w:before="0" w:after="0"/>
            </w:pPr>
            <w:r>
              <w:t>0x1014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"Request.Country"</w:t>
            </w:r>
          </w:p>
          <w:p w:rsidR="0090295F" w:rsidRDefault="00583839">
            <w:pPr>
              <w:pStyle w:val="TableBodyText"/>
              <w:spacing w:before="0" w:after="0"/>
            </w:pPr>
            <w:r>
              <w:t>(Request_Country)</w:t>
            </w:r>
          </w:p>
        </w:tc>
        <w:tc>
          <w:tcPr>
            <w:tcW w:w="0" w:type="auto"/>
          </w:tcPr>
          <w:p w:rsidR="0090295F" w:rsidRDefault="00583839">
            <w:pPr>
              <w:pStyle w:val="TableBodyText"/>
              <w:spacing w:before="0" w:after="0"/>
            </w:pPr>
            <w:r>
              <w:t>"Request Country/Region"</w:t>
            </w:r>
          </w:p>
        </w:tc>
      </w:tr>
      <w:tr w:rsidR="0090295F" w:rsidTr="0090295F">
        <w:tc>
          <w:tcPr>
            <w:tcW w:w="0" w:type="auto"/>
          </w:tcPr>
          <w:p w:rsidR="0090295F" w:rsidRDefault="00583839">
            <w:pPr>
              <w:pStyle w:val="TableBodyText"/>
              <w:spacing w:before="0" w:after="0"/>
            </w:pPr>
            <w:r>
              <w:t>0x1015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"Request.Organization"</w:t>
            </w:r>
          </w:p>
          <w:p w:rsidR="0090295F" w:rsidRDefault="00583839">
            <w:pPr>
              <w:pStyle w:val="TableBodyText"/>
              <w:spacing w:before="0" w:after="0"/>
            </w:pPr>
            <w:r>
              <w:t>(Request_Organization)</w:t>
            </w:r>
          </w:p>
        </w:tc>
        <w:tc>
          <w:tcPr>
            <w:tcW w:w="0" w:type="auto"/>
          </w:tcPr>
          <w:p w:rsidR="0090295F" w:rsidRDefault="00583839">
            <w:pPr>
              <w:pStyle w:val="TableBodyText"/>
              <w:spacing w:before="0" w:after="0"/>
            </w:pPr>
            <w:r>
              <w:t>"Request Organization"</w:t>
            </w:r>
          </w:p>
        </w:tc>
      </w:tr>
      <w:tr w:rsidR="0090295F" w:rsidTr="0090295F">
        <w:tc>
          <w:tcPr>
            <w:tcW w:w="0" w:type="auto"/>
          </w:tcPr>
          <w:p w:rsidR="0090295F" w:rsidRDefault="00583839">
            <w:pPr>
              <w:pStyle w:val="TableBodyText"/>
              <w:spacing w:before="0" w:after="0"/>
            </w:pPr>
            <w:r>
              <w:t>0x1016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"Request.OrgUnit"</w:t>
            </w:r>
          </w:p>
          <w:p w:rsidR="0090295F" w:rsidRDefault="00583839">
            <w:pPr>
              <w:pStyle w:val="TableBodyText"/>
              <w:spacing w:before="0" w:after="0"/>
            </w:pPr>
            <w:r>
              <w:t>(Request_Org_Unit)</w:t>
            </w:r>
          </w:p>
        </w:tc>
        <w:tc>
          <w:tcPr>
            <w:tcW w:w="0" w:type="auto"/>
          </w:tcPr>
          <w:p w:rsidR="0090295F" w:rsidRDefault="00583839">
            <w:pPr>
              <w:pStyle w:val="TableBodyText"/>
              <w:spacing w:before="0" w:after="0"/>
            </w:pPr>
            <w:r>
              <w:t>"Request Organization Unit"</w:t>
            </w:r>
          </w:p>
        </w:tc>
      </w:tr>
      <w:tr w:rsidR="0090295F" w:rsidTr="0090295F">
        <w:tc>
          <w:tcPr>
            <w:tcW w:w="0" w:type="auto"/>
          </w:tcPr>
          <w:p w:rsidR="0090295F" w:rsidRDefault="00583839">
            <w:pPr>
              <w:pStyle w:val="TableBodyText"/>
              <w:spacing w:before="0" w:after="0"/>
            </w:pPr>
            <w:r>
              <w:t>0x1017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"Request.CommonName"</w:t>
            </w:r>
          </w:p>
          <w:p w:rsidR="0090295F" w:rsidRDefault="00583839">
            <w:pPr>
              <w:pStyle w:val="TableBodyText"/>
              <w:spacing w:before="0" w:after="0"/>
            </w:pPr>
            <w:r>
              <w:t>(Request_Common_Name)</w:t>
            </w:r>
          </w:p>
        </w:tc>
        <w:tc>
          <w:tcPr>
            <w:tcW w:w="0" w:type="auto"/>
          </w:tcPr>
          <w:p w:rsidR="0090295F" w:rsidRDefault="00583839">
            <w:pPr>
              <w:pStyle w:val="TableBodyText"/>
              <w:spacing w:before="0" w:after="0"/>
            </w:pPr>
            <w:r>
              <w:t>"Request Common Name"</w:t>
            </w:r>
          </w:p>
        </w:tc>
      </w:tr>
      <w:tr w:rsidR="0090295F" w:rsidTr="0090295F">
        <w:tc>
          <w:tcPr>
            <w:tcW w:w="0" w:type="auto"/>
          </w:tcPr>
          <w:p w:rsidR="0090295F" w:rsidRDefault="00583839">
            <w:pPr>
              <w:pStyle w:val="TableBodyText"/>
              <w:spacing w:before="0" w:after="0"/>
            </w:pPr>
            <w:r>
              <w:t>0x1018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"Request.Locality"</w:t>
            </w:r>
          </w:p>
          <w:p w:rsidR="0090295F" w:rsidRDefault="00583839">
            <w:pPr>
              <w:pStyle w:val="TableBodyText"/>
              <w:spacing w:before="0" w:after="0"/>
            </w:pPr>
            <w:r>
              <w:t>(Request_Locality)</w:t>
            </w:r>
          </w:p>
        </w:tc>
        <w:tc>
          <w:tcPr>
            <w:tcW w:w="0" w:type="auto"/>
          </w:tcPr>
          <w:p w:rsidR="0090295F" w:rsidRDefault="00583839">
            <w:pPr>
              <w:pStyle w:val="TableBodyText"/>
              <w:spacing w:before="0" w:after="0"/>
            </w:pPr>
            <w:r>
              <w:t>"Request City"</w:t>
            </w:r>
          </w:p>
        </w:tc>
      </w:tr>
      <w:tr w:rsidR="0090295F" w:rsidTr="0090295F">
        <w:tc>
          <w:tcPr>
            <w:tcW w:w="0" w:type="auto"/>
          </w:tcPr>
          <w:p w:rsidR="0090295F" w:rsidRDefault="00583839">
            <w:pPr>
              <w:pStyle w:val="TableBodyText"/>
              <w:spacing w:before="0" w:after="0"/>
            </w:pPr>
            <w:r>
              <w:t>0x1019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"Request.State"</w:t>
            </w:r>
          </w:p>
          <w:p w:rsidR="0090295F" w:rsidRDefault="00583839">
            <w:pPr>
              <w:pStyle w:val="TableBodyText"/>
              <w:spacing w:before="0" w:after="0"/>
            </w:pPr>
            <w:r>
              <w:t>(Request_State)</w:t>
            </w:r>
          </w:p>
        </w:tc>
        <w:tc>
          <w:tcPr>
            <w:tcW w:w="0" w:type="auto"/>
          </w:tcPr>
          <w:p w:rsidR="0090295F" w:rsidRDefault="00583839">
            <w:pPr>
              <w:pStyle w:val="TableBodyText"/>
              <w:spacing w:before="0" w:after="0"/>
            </w:pPr>
            <w:r>
              <w:t>"Request State"</w:t>
            </w:r>
          </w:p>
        </w:tc>
      </w:tr>
      <w:tr w:rsidR="0090295F" w:rsidTr="0090295F">
        <w:tc>
          <w:tcPr>
            <w:tcW w:w="0" w:type="auto"/>
          </w:tcPr>
          <w:p w:rsidR="0090295F" w:rsidRDefault="00583839">
            <w:pPr>
              <w:pStyle w:val="TableBodyText"/>
              <w:spacing w:before="0" w:after="0"/>
            </w:pPr>
            <w:r>
              <w:t>0x101a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"Request.Title"</w:t>
            </w:r>
          </w:p>
          <w:p w:rsidR="0090295F" w:rsidRDefault="00583839">
            <w:pPr>
              <w:pStyle w:val="TableBodyText"/>
              <w:spacing w:before="0" w:after="0"/>
            </w:pPr>
            <w:r>
              <w:t>(Request_Title)</w:t>
            </w:r>
          </w:p>
        </w:tc>
        <w:tc>
          <w:tcPr>
            <w:tcW w:w="0" w:type="auto"/>
          </w:tcPr>
          <w:p w:rsidR="0090295F" w:rsidRDefault="00583839">
            <w:pPr>
              <w:pStyle w:val="TableBodyText"/>
              <w:spacing w:before="0" w:after="0"/>
            </w:pPr>
            <w:r>
              <w:t>"Request Title"</w:t>
            </w:r>
          </w:p>
        </w:tc>
      </w:tr>
      <w:tr w:rsidR="0090295F" w:rsidTr="0090295F">
        <w:tc>
          <w:tcPr>
            <w:tcW w:w="0" w:type="auto"/>
          </w:tcPr>
          <w:p w:rsidR="0090295F" w:rsidRDefault="00583839">
            <w:pPr>
              <w:pStyle w:val="TableBodyText"/>
              <w:spacing w:before="0" w:after="0"/>
            </w:pPr>
            <w:r>
              <w:t>0x101b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"Request.GivenName"</w:t>
            </w:r>
          </w:p>
          <w:p w:rsidR="0090295F" w:rsidRDefault="00583839">
            <w:pPr>
              <w:pStyle w:val="TableBodyText"/>
              <w:spacing w:before="0" w:after="0"/>
            </w:pPr>
            <w:r>
              <w:t>(Request_Given_Name)</w:t>
            </w:r>
          </w:p>
        </w:tc>
        <w:tc>
          <w:tcPr>
            <w:tcW w:w="0" w:type="auto"/>
          </w:tcPr>
          <w:p w:rsidR="0090295F" w:rsidRDefault="00583839">
            <w:pPr>
              <w:pStyle w:val="TableBodyText"/>
              <w:spacing w:before="0" w:after="0"/>
            </w:pPr>
            <w:r>
              <w:t>"Request First Name"</w:t>
            </w:r>
          </w:p>
        </w:tc>
      </w:tr>
      <w:tr w:rsidR="0090295F" w:rsidTr="0090295F">
        <w:tc>
          <w:tcPr>
            <w:tcW w:w="0" w:type="auto"/>
          </w:tcPr>
          <w:p w:rsidR="0090295F" w:rsidRDefault="00583839">
            <w:pPr>
              <w:pStyle w:val="TableBodyText"/>
              <w:spacing w:before="0" w:after="0"/>
            </w:pPr>
            <w:r>
              <w:t>0x101c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"Request.Initials"</w:t>
            </w:r>
          </w:p>
          <w:p w:rsidR="0090295F" w:rsidRDefault="00583839">
            <w:pPr>
              <w:pStyle w:val="TableBodyText"/>
              <w:spacing w:before="0" w:after="0"/>
            </w:pPr>
            <w:r>
              <w:t>(Request_Initials)</w:t>
            </w:r>
          </w:p>
        </w:tc>
        <w:tc>
          <w:tcPr>
            <w:tcW w:w="0" w:type="auto"/>
          </w:tcPr>
          <w:p w:rsidR="0090295F" w:rsidRDefault="00583839">
            <w:pPr>
              <w:pStyle w:val="TableBodyText"/>
              <w:spacing w:before="0" w:after="0"/>
            </w:pPr>
            <w:r>
              <w:t>"Request Initials"</w:t>
            </w:r>
          </w:p>
        </w:tc>
      </w:tr>
      <w:tr w:rsidR="0090295F" w:rsidTr="0090295F">
        <w:tc>
          <w:tcPr>
            <w:tcW w:w="0" w:type="auto"/>
          </w:tcPr>
          <w:p w:rsidR="0090295F" w:rsidRDefault="00583839">
            <w:pPr>
              <w:pStyle w:val="TableBodyText"/>
              <w:spacing w:before="0" w:after="0"/>
            </w:pPr>
            <w:r>
              <w:t>0x101d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"Request.SurName"</w:t>
            </w:r>
          </w:p>
          <w:p w:rsidR="0090295F" w:rsidRDefault="00583839">
            <w:pPr>
              <w:pStyle w:val="TableBodyText"/>
              <w:spacing w:before="0" w:after="0"/>
            </w:pPr>
            <w:r>
              <w:t>(Request_SurName)</w:t>
            </w:r>
          </w:p>
        </w:tc>
        <w:tc>
          <w:tcPr>
            <w:tcW w:w="0" w:type="auto"/>
          </w:tcPr>
          <w:p w:rsidR="0090295F" w:rsidRDefault="00583839">
            <w:pPr>
              <w:pStyle w:val="TableBodyText"/>
              <w:spacing w:before="0" w:after="0"/>
            </w:pPr>
            <w:r>
              <w:t>"Request Last Name"</w:t>
            </w:r>
          </w:p>
        </w:tc>
      </w:tr>
      <w:tr w:rsidR="0090295F" w:rsidTr="0090295F">
        <w:tc>
          <w:tcPr>
            <w:tcW w:w="0" w:type="auto"/>
          </w:tcPr>
          <w:p w:rsidR="0090295F" w:rsidRDefault="00583839">
            <w:pPr>
              <w:pStyle w:val="TableBodyText"/>
              <w:spacing w:before="0" w:after="0"/>
            </w:pPr>
            <w:r>
              <w:t>0x101e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"Request.DomainComponent"</w:t>
            </w:r>
          </w:p>
          <w:p w:rsidR="0090295F" w:rsidRDefault="00583839">
            <w:pPr>
              <w:pStyle w:val="TableBodyText"/>
              <w:spacing w:before="0" w:after="0"/>
            </w:pPr>
            <w:r>
              <w:t>(Request_Domain_Component)</w:t>
            </w:r>
          </w:p>
        </w:tc>
        <w:tc>
          <w:tcPr>
            <w:tcW w:w="0" w:type="auto"/>
          </w:tcPr>
          <w:p w:rsidR="0090295F" w:rsidRDefault="00583839">
            <w:pPr>
              <w:pStyle w:val="TableBodyText"/>
              <w:spacing w:before="0" w:after="0"/>
            </w:pPr>
            <w:r>
              <w:t>"Request Domain Component"</w:t>
            </w:r>
          </w:p>
        </w:tc>
      </w:tr>
      <w:tr w:rsidR="0090295F" w:rsidTr="0090295F">
        <w:tc>
          <w:tcPr>
            <w:tcW w:w="0" w:type="auto"/>
          </w:tcPr>
          <w:p w:rsidR="0090295F" w:rsidRDefault="00583839">
            <w:pPr>
              <w:pStyle w:val="TableBodyText"/>
              <w:spacing w:before="0" w:after="0"/>
            </w:pPr>
            <w:r>
              <w:t>0x101f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 xml:space="preserve">8192 </w:t>
            </w:r>
            <w:r>
              <w:t>bytes</w:t>
            </w:r>
          </w:p>
        </w:tc>
        <w:tc>
          <w:tcPr>
            <w:tcW w:w="0" w:type="auto"/>
          </w:tcPr>
          <w:p w:rsidR="0090295F" w:rsidRDefault="00583839">
            <w:pPr>
              <w:pStyle w:val="TableBodyText"/>
              <w:spacing w:before="0" w:after="0"/>
            </w:pPr>
            <w:r>
              <w:t>"Request.EMail"</w:t>
            </w:r>
          </w:p>
          <w:p w:rsidR="0090295F" w:rsidRDefault="00583839">
            <w:pPr>
              <w:pStyle w:val="TableBodyText"/>
              <w:spacing w:before="0" w:after="0"/>
            </w:pPr>
            <w:r>
              <w:t>(Request_Email)</w:t>
            </w:r>
          </w:p>
        </w:tc>
        <w:tc>
          <w:tcPr>
            <w:tcW w:w="0" w:type="auto"/>
          </w:tcPr>
          <w:p w:rsidR="0090295F" w:rsidRDefault="00583839">
            <w:pPr>
              <w:pStyle w:val="TableBodyText"/>
              <w:spacing w:before="0" w:after="0"/>
            </w:pPr>
            <w:r>
              <w:t>"Request Email Address"</w:t>
            </w:r>
          </w:p>
        </w:tc>
      </w:tr>
      <w:tr w:rsidR="0090295F" w:rsidTr="0090295F">
        <w:tc>
          <w:tcPr>
            <w:tcW w:w="0" w:type="auto"/>
          </w:tcPr>
          <w:p w:rsidR="0090295F" w:rsidRDefault="00583839">
            <w:pPr>
              <w:pStyle w:val="TableBodyText"/>
              <w:spacing w:before="0" w:after="0"/>
            </w:pPr>
            <w:r>
              <w:t>0x1020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"Request.StreetAddress"</w:t>
            </w:r>
          </w:p>
          <w:p w:rsidR="0090295F" w:rsidRDefault="00583839">
            <w:pPr>
              <w:pStyle w:val="TableBodyText"/>
              <w:spacing w:before="0" w:after="0"/>
            </w:pPr>
            <w:r>
              <w:t>(Request_Street_Address)</w:t>
            </w:r>
          </w:p>
        </w:tc>
        <w:tc>
          <w:tcPr>
            <w:tcW w:w="0" w:type="auto"/>
          </w:tcPr>
          <w:p w:rsidR="0090295F" w:rsidRDefault="00583839">
            <w:pPr>
              <w:pStyle w:val="TableBodyText"/>
              <w:spacing w:before="0" w:after="0"/>
            </w:pPr>
            <w:r>
              <w:t>"Request Street Address"</w:t>
            </w:r>
          </w:p>
        </w:tc>
      </w:tr>
      <w:tr w:rsidR="0090295F" w:rsidTr="0090295F">
        <w:tc>
          <w:tcPr>
            <w:tcW w:w="0" w:type="auto"/>
          </w:tcPr>
          <w:p w:rsidR="0090295F" w:rsidRDefault="00583839">
            <w:pPr>
              <w:pStyle w:val="TableBodyText"/>
              <w:spacing w:before="0" w:after="0"/>
            </w:pPr>
            <w:r>
              <w:t>0x1021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"Request.UnstructuredName"</w:t>
            </w:r>
          </w:p>
          <w:p w:rsidR="0090295F" w:rsidRDefault="00583839">
            <w:pPr>
              <w:pStyle w:val="TableBodyText"/>
              <w:spacing w:before="0" w:after="0"/>
            </w:pPr>
            <w:r>
              <w:t>(Request_Unstructured_Name)</w:t>
            </w:r>
          </w:p>
        </w:tc>
        <w:tc>
          <w:tcPr>
            <w:tcW w:w="0" w:type="auto"/>
          </w:tcPr>
          <w:p w:rsidR="0090295F" w:rsidRDefault="00583839">
            <w:pPr>
              <w:pStyle w:val="TableBodyText"/>
              <w:spacing w:before="0" w:after="0"/>
            </w:pPr>
            <w:r>
              <w:t xml:space="preserve">"Request </w:t>
            </w:r>
            <w:r>
              <w:t>Unstructured Name"</w:t>
            </w:r>
          </w:p>
        </w:tc>
      </w:tr>
      <w:tr w:rsidR="0090295F" w:rsidTr="0090295F">
        <w:tc>
          <w:tcPr>
            <w:tcW w:w="0" w:type="auto"/>
          </w:tcPr>
          <w:p w:rsidR="0090295F" w:rsidRDefault="00583839">
            <w:pPr>
              <w:pStyle w:val="TableBodyText"/>
              <w:spacing w:before="0" w:after="0"/>
            </w:pPr>
            <w:r>
              <w:t>0x1022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"Request.UnstructuredAddress"</w:t>
            </w:r>
          </w:p>
          <w:p w:rsidR="0090295F" w:rsidRDefault="00583839">
            <w:pPr>
              <w:pStyle w:val="TableBodyText"/>
              <w:spacing w:before="0" w:after="0"/>
            </w:pPr>
            <w:r>
              <w:t>(Request_Unstructured_Address)</w:t>
            </w:r>
          </w:p>
        </w:tc>
        <w:tc>
          <w:tcPr>
            <w:tcW w:w="0" w:type="auto"/>
          </w:tcPr>
          <w:p w:rsidR="0090295F" w:rsidRDefault="00583839">
            <w:pPr>
              <w:pStyle w:val="TableBodyText"/>
              <w:spacing w:before="0" w:after="0"/>
            </w:pPr>
            <w:r>
              <w:t>"Request Unstructured Address"</w:t>
            </w:r>
          </w:p>
        </w:tc>
      </w:tr>
      <w:tr w:rsidR="0090295F" w:rsidTr="0090295F">
        <w:tc>
          <w:tcPr>
            <w:tcW w:w="0" w:type="auto"/>
          </w:tcPr>
          <w:p w:rsidR="0090295F" w:rsidRDefault="00583839">
            <w:pPr>
              <w:pStyle w:val="TableBodyText"/>
              <w:spacing w:before="0" w:after="0"/>
            </w:pPr>
            <w:r>
              <w:t>0x1023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"Request.DeviceSerialNumber"</w:t>
            </w:r>
          </w:p>
          <w:p w:rsidR="0090295F" w:rsidRDefault="00583839">
            <w:pPr>
              <w:pStyle w:val="TableBodyText"/>
              <w:spacing w:before="0" w:after="0"/>
            </w:pPr>
            <w:r>
              <w:t>(Request_Device_Serial_Number)</w:t>
            </w:r>
          </w:p>
        </w:tc>
        <w:tc>
          <w:tcPr>
            <w:tcW w:w="0" w:type="auto"/>
          </w:tcPr>
          <w:p w:rsidR="0090295F" w:rsidRDefault="00583839">
            <w:pPr>
              <w:pStyle w:val="TableBodyText"/>
              <w:spacing w:before="0" w:after="0"/>
            </w:pPr>
            <w:r>
              <w:t>"Request Device Serial Number"</w:t>
            </w:r>
          </w:p>
        </w:tc>
      </w:tr>
      <w:tr w:rsidR="0090295F" w:rsidTr="0090295F">
        <w:tc>
          <w:tcPr>
            <w:tcW w:w="0" w:type="auto"/>
          </w:tcPr>
          <w:p w:rsidR="0090295F" w:rsidRDefault="00583839">
            <w:pPr>
              <w:pStyle w:val="TableBodyText"/>
              <w:spacing w:before="0" w:after="0"/>
            </w:pPr>
            <w:r>
              <w:t>0x2000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"RequestID"</w:t>
            </w:r>
          </w:p>
          <w:p w:rsidR="0090295F" w:rsidRDefault="00583839">
            <w:pPr>
              <w:pStyle w:val="TableBodyText"/>
              <w:spacing w:before="0" w:after="0"/>
            </w:pPr>
            <w:r>
              <w:t>(Request_ID)</w:t>
            </w:r>
          </w:p>
        </w:tc>
        <w:tc>
          <w:tcPr>
            <w:tcW w:w="0" w:type="auto"/>
          </w:tcPr>
          <w:p w:rsidR="0090295F" w:rsidRDefault="00583839">
            <w:pPr>
              <w:pStyle w:val="TableBodyText"/>
              <w:spacing w:before="0" w:after="0"/>
            </w:pPr>
            <w:r>
              <w:t>"Issued Request ID"</w:t>
            </w:r>
          </w:p>
        </w:tc>
      </w:tr>
      <w:tr w:rsidR="0090295F" w:rsidTr="0090295F">
        <w:tc>
          <w:tcPr>
            <w:tcW w:w="0" w:type="auto"/>
          </w:tcPr>
          <w:p w:rsidR="0090295F" w:rsidRDefault="00583839">
            <w:pPr>
              <w:pStyle w:val="TableBodyText"/>
              <w:spacing w:before="0" w:after="0"/>
            </w:pPr>
            <w:r>
              <w:t>0x2001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 xml:space="preserve">"RawCertificate" </w:t>
            </w:r>
          </w:p>
          <w:p w:rsidR="0090295F" w:rsidRDefault="00583839">
            <w:pPr>
              <w:pStyle w:val="TableBodyText"/>
              <w:spacing w:before="0" w:after="0"/>
            </w:pPr>
            <w:r>
              <w:t>(Raw_Certificate)</w:t>
            </w:r>
          </w:p>
        </w:tc>
        <w:tc>
          <w:tcPr>
            <w:tcW w:w="0" w:type="auto"/>
          </w:tcPr>
          <w:p w:rsidR="0090295F" w:rsidRDefault="00583839">
            <w:pPr>
              <w:pStyle w:val="TableBodyText"/>
              <w:spacing w:before="0" w:after="0"/>
            </w:pPr>
            <w:r>
              <w:t>"Binary Certificate"</w:t>
            </w:r>
          </w:p>
        </w:tc>
      </w:tr>
      <w:tr w:rsidR="0090295F" w:rsidTr="0090295F">
        <w:tc>
          <w:tcPr>
            <w:tcW w:w="0" w:type="auto"/>
          </w:tcPr>
          <w:p w:rsidR="0090295F" w:rsidRDefault="00583839">
            <w:pPr>
              <w:pStyle w:val="TableBodyText"/>
              <w:spacing w:before="0" w:after="0"/>
            </w:pPr>
            <w:r>
              <w:t>0x2002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"CertificateHash"</w:t>
            </w:r>
          </w:p>
          <w:p w:rsidR="0090295F" w:rsidRDefault="00583839">
            <w:pPr>
              <w:pStyle w:val="TableBodyText"/>
              <w:spacing w:before="0" w:after="0"/>
            </w:pPr>
            <w:r>
              <w:t>(Certificate_Hash)</w:t>
            </w:r>
          </w:p>
        </w:tc>
        <w:tc>
          <w:tcPr>
            <w:tcW w:w="0" w:type="auto"/>
          </w:tcPr>
          <w:p w:rsidR="0090295F" w:rsidRDefault="00583839">
            <w:pPr>
              <w:pStyle w:val="TableBodyText"/>
              <w:spacing w:before="0" w:after="0"/>
            </w:pPr>
            <w:r>
              <w:t>"Certificate Hash"</w:t>
            </w:r>
          </w:p>
        </w:tc>
      </w:tr>
      <w:tr w:rsidR="0090295F" w:rsidTr="0090295F">
        <w:tc>
          <w:tcPr>
            <w:tcW w:w="0" w:type="auto"/>
          </w:tcPr>
          <w:p w:rsidR="0090295F" w:rsidRDefault="00583839">
            <w:pPr>
              <w:pStyle w:val="TableBodyText"/>
              <w:spacing w:before="0" w:after="0"/>
            </w:pPr>
            <w:r>
              <w:t>0x2003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"CertificateType"</w:t>
            </w:r>
          </w:p>
          <w:p w:rsidR="0090295F" w:rsidRDefault="00583839">
            <w:pPr>
              <w:pStyle w:val="TableBodyText"/>
              <w:spacing w:before="0" w:after="0"/>
            </w:pPr>
            <w:r>
              <w:t>(Certificate_Template)</w:t>
            </w:r>
          </w:p>
        </w:tc>
        <w:tc>
          <w:tcPr>
            <w:tcW w:w="0" w:type="auto"/>
          </w:tcPr>
          <w:p w:rsidR="0090295F" w:rsidRDefault="00583839">
            <w:pPr>
              <w:pStyle w:val="TableBodyText"/>
              <w:spacing w:before="0" w:after="0"/>
            </w:pPr>
            <w:r>
              <w:t>"Certificate Type"</w:t>
            </w:r>
          </w:p>
        </w:tc>
      </w:tr>
      <w:tr w:rsidR="0090295F" w:rsidTr="0090295F">
        <w:tc>
          <w:tcPr>
            <w:tcW w:w="0" w:type="auto"/>
          </w:tcPr>
          <w:p w:rsidR="0090295F" w:rsidRDefault="00583839">
            <w:pPr>
              <w:pStyle w:val="TableBodyText"/>
              <w:spacing w:before="0" w:after="0"/>
            </w:pPr>
            <w:r>
              <w:t>0x2004</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 xml:space="preserve">"SerialNumber" </w:t>
            </w:r>
          </w:p>
          <w:p w:rsidR="0090295F" w:rsidRDefault="00583839">
            <w:pPr>
              <w:pStyle w:val="TableBodyText"/>
              <w:spacing w:before="0" w:after="0"/>
            </w:pPr>
            <w:r>
              <w:t>(Serial_Number)</w:t>
            </w:r>
          </w:p>
        </w:tc>
        <w:tc>
          <w:tcPr>
            <w:tcW w:w="0" w:type="auto"/>
          </w:tcPr>
          <w:p w:rsidR="0090295F" w:rsidRDefault="00583839">
            <w:pPr>
              <w:pStyle w:val="TableBodyText"/>
              <w:spacing w:before="0" w:after="0"/>
            </w:pPr>
            <w:r>
              <w:t>"Serial Number"</w:t>
            </w:r>
          </w:p>
        </w:tc>
      </w:tr>
      <w:tr w:rsidR="0090295F" w:rsidTr="0090295F">
        <w:tc>
          <w:tcPr>
            <w:tcW w:w="0" w:type="auto"/>
          </w:tcPr>
          <w:p w:rsidR="0090295F" w:rsidRDefault="00583839">
            <w:pPr>
              <w:pStyle w:val="TableBodyText"/>
              <w:spacing w:before="0" w:after="0"/>
            </w:pPr>
            <w:r>
              <w:t>0x2005</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"IssuerNameId"</w:t>
            </w:r>
          </w:p>
          <w:p w:rsidR="0090295F" w:rsidRDefault="00583839">
            <w:pPr>
              <w:pStyle w:val="TableBodyText"/>
              <w:spacing w:before="0" w:after="0"/>
            </w:pPr>
            <w:r>
              <w:t>(Issuer_Name_Id)</w:t>
            </w:r>
          </w:p>
        </w:tc>
        <w:tc>
          <w:tcPr>
            <w:tcW w:w="0" w:type="auto"/>
          </w:tcPr>
          <w:p w:rsidR="0090295F" w:rsidRDefault="00583839">
            <w:pPr>
              <w:pStyle w:val="TableBodyText"/>
              <w:spacing w:before="0" w:after="0"/>
            </w:pPr>
            <w:r>
              <w:t>"Issuer Name ID"</w:t>
            </w:r>
          </w:p>
        </w:tc>
      </w:tr>
      <w:tr w:rsidR="0090295F" w:rsidTr="0090295F">
        <w:tc>
          <w:tcPr>
            <w:tcW w:w="0" w:type="auto"/>
          </w:tcPr>
          <w:p w:rsidR="0090295F" w:rsidRDefault="00583839">
            <w:pPr>
              <w:pStyle w:val="TableBodyText"/>
              <w:spacing w:before="0" w:after="0"/>
            </w:pPr>
            <w:r>
              <w:t>0x2006</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"NotBefore"</w:t>
            </w:r>
          </w:p>
          <w:p w:rsidR="0090295F" w:rsidRDefault="00583839">
            <w:pPr>
              <w:pStyle w:val="TableBodyText"/>
              <w:spacing w:before="0" w:after="0"/>
            </w:pPr>
            <w:r>
              <w:t>(Not_Before)</w:t>
            </w:r>
          </w:p>
        </w:tc>
        <w:tc>
          <w:tcPr>
            <w:tcW w:w="0" w:type="auto"/>
          </w:tcPr>
          <w:p w:rsidR="0090295F" w:rsidRDefault="00583839">
            <w:pPr>
              <w:pStyle w:val="TableBodyText"/>
              <w:spacing w:before="0" w:after="0"/>
            </w:pPr>
            <w:r>
              <w:t>"Certificate Effective Date"</w:t>
            </w:r>
          </w:p>
        </w:tc>
      </w:tr>
      <w:tr w:rsidR="0090295F" w:rsidTr="0090295F">
        <w:tc>
          <w:tcPr>
            <w:tcW w:w="0" w:type="auto"/>
          </w:tcPr>
          <w:p w:rsidR="0090295F" w:rsidRDefault="00583839">
            <w:pPr>
              <w:pStyle w:val="TableBodyText"/>
              <w:spacing w:before="0" w:after="0"/>
            </w:pPr>
            <w:r>
              <w:t>0x2007</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"NotAfter"</w:t>
            </w:r>
          </w:p>
          <w:p w:rsidR="0090295F" w:rsidRDefault="00583839">
            <w:pPr>
              <w:pStyle w:val="TableBodyText"/>
              <w:spacing w:before="0" w:after="0"/>
            </w:pPr>
            <w:r>
              <w:lastRenderedPageBreak/>
              <w:t>(Not_After)</w:t>
            </w:r>
          </w:p>
        </w:tc>
        <w:tc>
          <w:tcPr>
            <w:tcW w:w="0" w:type="auto"/>
          </w:tcPr>
          <w:p w:rsidR="0090295F" w:rsidRDefault="00583839">
            <w:pPr>
              <w:pStyle w:val="TableBodyText"/>
              <w:spacing w:before="0" w:after="0"/>
            </w:pPr>
            <w:r>
              <w:lastRenderedPageBreak/>
              <w:t xml:space="preserve">"Certificate Expiration </w:t>
            </w:r>
            <w:r>
              <w:lastRenderedPageBreak/>
              <w:t>Date"</w:t>
            </w:r>
          </w:p>
        </w:tc>
      </w:tr>
      <w:tr w:rsidR="0090295F" w:rsidTr="0090295F">
        <w:tc>
          <w:tcPr>
            <w:tcW w:w="0" w:type="auto"/>
          </w:tcPr>
          <w:p w:rsidR="0090295F" w:rsidRDefault="00583839">
            <w:pPr>
              <w:pStyle w:val="TableBodyText"/>
              <w:spacing w:before="0" w:after="0"/>
            </w:pPr>
            <w:r>
              <w:lastRenderedPageBreak/>
              <w:t>0x2008</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w:t>
            </w:r>
          </w:p>
          <w:p w:rsidR="0090295F" w:rsidRDefault="00583839">
            <w:pPr>
              <w:pStyle w:val="TableBodyText"/>
              <w:spacing w:before="0" w:after="0"/>
            </w:pPr>
            <w:r>
              <w:t>(Raw_Public_Key)</w:t>
            </w:r>
          </w:p>
        </w:tc>
        <w:tc>
          <w:tcPr>
            <w:tcW w:w="0" w:type="auto"/>
          </w:tcPr>
          <w:p w:rsidR="0090295F" w:rsidRDefault="00583839">
            <w:pPr>
              <w:pStyle w:val="TableBodyText"/>
              <w:spacing w:before="0" w:after="0"/>
            </w:pPr>
            <w:r>
              <w:t>"Binary Public Key"</w:t>
            </w:r>
          </w:p>
        </w:tc>
      </w:tr>
      <w:tr w:rsidR="0090295F" w:rsidTr="0090295F">
        <w:tc>
          <w:tcPr>
            <w:tcW w:w="0" w:type="auto"/>
          </w:tcPr>
          <w:p w:rsidR="0090295F" w:rsidRDefault="00583839">
            <w:pPr>
              <w:pStyle w:val="TableBodyText"/>
              <w:spacing w:before="0" w:after="0"/>
            </w:pPr>
            <w:r>
              <w:t>0x2009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"PublicKeyAlgorithm"</w:t>
            </w:r>
          </w:p>
          <w:p w:rsidR="0090295F" w:rsidRDefault="00583839">
            <w:pPr>
              <w:pStyle w:val="TableBodyText"/>
              <w:spacing w:before="0" w:after="0"/>
            </w:pPr>
            <w:r>
              <w:t>(Public_Key_Algorithm)</w:t>
            </w:r>
          </w:p>
        </w:tc>
        <w:tc>
          <w:tcPr>
            <w:tcW w:w="0" w:type="auto"/>
          </w:tcPr>
          <w:p w:rsidR="0090295F" w:rsidRDefault="00583839">
            <w:pPr>
              <w:pStyle w:val="TableBodyText"/>
              <w:spacing w:before="0" w:after="0"/>
            </w:pPr>
            <w:r>
              <w:t xml:space="preserve">"Public </w:t>
            </w:r>
            <w:r>
              <w:t>Key Algorithm"</w:t>
            </w:r>
          </w:p>
        </w:tc>
      </w:tr>
      <w:tr w:rsidR="0090295F" w:rsidTr="0090295F">
        <w:tc>
          <w:tcPr>
            <w:tcW w:w="0" w:type="auto"/>
          </w:tcPr>
          <w:p w:rsidR="0090295F" w:rsidRDefault="00583839">
            <w:pPr>
              <w:pStyle w:val="TableBodyText"/>
              <w:spacing w:before="0" w:after="0"/>
            </w:pPr>
            <w:r>
              <w:t>0x200a</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"RawPublicKeyAlgorithmParameters"</w:t>
            </w:r>
          </w:p>
          <w:p w:rsidR="0090295F" w:rsidRDefault="00583839">
            <w:pPr>
              <w:pStyle w:val="TableBodyText"/>
              <w:spacing w:before="0" w:after="0"/>
            </w:pPr>
            <w:r>
              <w:t>(Raw_Public_Key_Algorithm_Parameters)</w:t>
            </w:r>
          </w:p>
        </w:tc>
        <w:tc>
          <w:tcPr>
            <w:tcW w:w="0" w:type="auto"/>
          </w:tcPr>
          <w:p w:rsidR="0090295F" w:rsidRDefault="00583839">
            <w:pPr>
              <w:pStyle w:val="TableBodyText"/>
              <w:spacing w:before="0" w:after="0"/>
            </w:pPr>
            <w:r>
              <w:t>"Public Key Algorithm Parameters"</w:t>
            </w:r>
          </w:p>
        </w:tc>
      </w:tr>
      <w:tr w:rsidR="0090295F" w:rsidTr="0090295F">
        <w:tc>
          <w:tcPr>
            <w:tcW w:w="0" w:type="auto"/>
          </w:tcPr>
          <w:p w:rsidR="0090295F" w:rsidRDefault="00583839">
            <w:pPr>
              <w:pStyle w:val="TableBodyText"/>
              <w:spacing w:before="0" w:after="0"/>
            </w:pPr>
            <w:r>
              <w:t>0x200b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"DistinguishedName"</w:t>
            </w:r>
          </w:p>
          <w:p w:rsidR="0090295F" w:rsidRDefault="00583839">
            <w:pPr>
              <w:pStyle w:val="TableBodyText"/>
              <w:spacing w:before="0" w:after="0"/>
            </w:pPr>
            <w:r>
              <w:t>(Distinguished_Name)</w:t>
            </w:r>
          </w:p>
        </w:tc>
        <w:tc>
          <w:tcPr>
            <w:tcW w:w="0" w:type="auto"/>
          </w:tcPr>
          <w:p w:rsidR="0090295F" w:rsidRDefault="00583839">
            <w:pPr>
              <w:pStyle w:val="TableBodyText"/>
              <w:spacing w:before="0" w:after="0"/>
            </w:pPr>
            <w:r>
              <w:t>"Issued Distinguished Name"</w:t>
            </w:r>
          </w:p>
        </w:tc>
      </w:tr>
      <w:tr w:rsidR="0090295F" w:rsidTr="0090295F">
        <w:tc>
          <w:tcPr>
            <w:tcW w:w="0" w:type="auto"/>
          </w:tcPr>
          <w:p w:rsidR="0090295F" w:rsidRDefault="00583839">
            <w:pPr>
              <w:pStyle w:val="TableBodyText"/>
              <w:spacing w:before="0" w:after="0"/>
            </w:pPr>
            <w:r>
              <w:t>0x200c</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4096bytes</w:t>
            </w:r>
          </w:p>
        </w:tc>
        <w:tc>
          <w:tcPr>
            <w:tcW w:w="0" w:type="auto"/>
          </w:tcPr>
          <w:p w:rsidR="0090295F" w:rsidRDefault="00583839">
            <w:pPr>
              <w:pStyle w:val="TableBodyText"/>
              <w:spacing w:before="0" w:after="0"/>
            </w:pPr>
            <w:r>
              <w:t>"RawName"</w:t>
            </w:r>
          </w:p>
          <w:p w:rsidR="0090295F" w:rsidRDefault="00583839">
            <w:pPr>
              <w:pStyle w:val="TableBodyText"/>
              <w:spacing w:before="0" w:after="0"/>
            </w:pPr>
            <w:r>
              <w:t>(Raw_Name)</w:t>
            </w:r>
          </w:p>
        </w:tc>
        <w:tc>
          <w:tcPr>
            <w:tcW w:w="0" w:type="auto"/>
          </w:tcPr>
          <w:p w:rsidR="0090295F" w:rsidRDefault="00583839">
            <w:pPr>
              <w:pStyle w:val="TableBodyText"/>
              <w:spacing w:before="0" w:after="0"/>
            </w:pPr>
            <w:r>
              <w:t>"Issued Binary Name"</w:t>
            </w:r>
          </w:p>
        </w:tc>
      </w:tr>
      <w:tr w:rsidR="0090295F" w:rsidTr="0090295F">
        <w:tc>
          <w:tcPr>
            <w:tcW w:w="0" w:type="auto"/>
          </w:tcPr>
          <w:p w:rsidR="0090295F" w:rsidRDefault="00583839">
            <w:pPr>
              <w:pStyle w:val="TableBodyText"/>
              <w:spacing w:before="0" w:after="0"/>
            </w:pPr>
            <w:r>
              <w:t>0x200d</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"NameType"</w:t>
            </w:r>
          </w:p>
        </w:tc>
        <w:tc>
          <w:tcPr>
            <w:tcW w:w="0" w:type="auto"/>
          </w:tcPr>
          <w:p w:rsidR="0090295F" w:rsidRDefault="00583839">
            <w:pPr>
              <w:pStyle w:val="TableBodyText"/>
              <w:spacing w:before="0" w:after="0"/>
            </w:pPr>
            <w:r>
              <w:t>"Issued Name Type"</w:t>
            </w:r>
          </w:p>
        </w:tc>
      </w:tr>
      <w:tr w:rsidR="0090295F" w:rsidTr="0090295F">
        <w:tc>
          <w:tcPr>
            <w:tcW w:w="0" w:type="auto"/>
          </w:tcPr>
          <w:p w:rsidR="0090295F" w:rsidRDefault="00583839">
            <w:pPr>
              <w:pStyle w:val="TableBodyText"/>
              <w:spacing w:before="0" w:after="0"/>
            </w:pPr>
            <w:r>
              <w:t>0x200e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"Country"</w:t>
            </w:r>
          </w:p>
          <w:p w:rsidR="0090295F" w:rsidRDefault="00583839">
            <w:pPr>
              <w:pStyle w:val="TableBodyText"/>
              <w:spacing w:before="0" w:after="0"/>
            </w:pPr>
            <w:r>
              <w:t>(Country)</w:t>
            </w:r>
          </w:p>
        </w:tc>
        <w:tc>
          <w:tcPr>
            <w:tcW w:w="0" w:type="auto"/>
          </w:tcPr>
          <w:p w:rsidR="0090295F" w:rsidRDefault="00583839">
            <w:pPr>
              <w:pStyle w:val="TableBodyText"/>
              <w:spacing w:before="0" w:after="0"/>
            </w:pPr>
            <w:r>
              <w:t>"Issued Country/Region"</w:t>
            </w:r>
          </w:p>
        </w:tc>
      </w:tr>
      <w:tr w:rsidR="0090295F" w:rsidTr="0090295F">
        <w:tc>
          <w:tcPr>
            <w:tcW w:w="0" w:type="auto"/>
          </w:tcPr>
          <w:p w:rsidR="0090295F" w:rsidRDefault="00583839">
            <w:pPr>
              <w:pStyle w:val="TableBodyText"/>
              <w:spacing w:before="0" w:after="0"/>
            </w:pPr>
            <w:r>
              <w:t>0x200f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"Organization"</w:t>
            </w:r>
          </w:p>
          <w:p w:rsidR="0090295F" w:rsidRDefault="00583839">
            <w:pPr>
              <w:pStyle w:val="TableBodyText"/>
              <w:spacing w:before="0" w:after="0"/>
            </w:pPr>
            <w:r>
              <w:t>(Organization)</w:t>
            </w:r>
          </w:p>
        </w:tc>
        <w:tc>
          <w:tcPr>
            <w:tcW w:w="0" w:type="auto"/>
          </w:tcPr>
          <w:p w:rsidR="0090295F" w:rsidRDefault="00583839">
            <w:pPr>
              <w:pStyle w:val="TableBodyText"/>
              <w:spacing w:before="0" w:after="0"/>
            </w:pPr>
            <w:r>
              <w:t>"Issued Organization"</w:t>
            </w:r>
          </w:p>
        </w:tc>
      </w:tr>
      <w:tr w:rsidR="0090295F" w:rsidTr="0090295F">
        <w:tc>
          <w:tcPr>
            <w:tcW w:w="0" w:type="auto"/>
          </w:tcPr>
          <w:p w:rsidR="0090295F" w:rsidRDefault="00583839">
            <w:pPr>
              <w:pStyle w:val="TableBodyText"/>
              <w:spacing w:before="0" w:after="0"/>
            </w:pPr>
            <w:r>
              <w:t>0x2010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"OrgUnit"</w:t>
            </w:r>
          </w:p>
          <w:p w:rsidR="0090295F" w:rsidRDefault="00583839">
            <w:pPr>
              <w:pStyle w:val="TableBodyText"/>
              <w:spacing w:before="0" w:after="0"/>
            </w:pPr>
            <w:r>
              <w:t>(Org_Unit)</w:t>
            </w:r>
          </w:p>
        </w:tc>
        <w:tc>
          <w:tcPr>
            <w:tcW w:w="0" w:type="auto"/>
          </w:tcPr>
          <w:p w:rsidR="0090295F" w:rsidRDefault="00583839">
            <w:pPr>
              <w:pStyle w:val="TableBodyText"/>
              <w:spacing w:before="0" w:after="0"/>
            </w:pPr>
            <w:r>
              <w:t>"Issued Organization Unit"</w:t>
            </w:r>
          </w:p>
        </w:tc>
      </w:tr>
      <w:tr w:rsidR="0090295F" w:rsidTr="0090295F">
        <w:tc>
          <w:tcPr>
            <w:tcW w:w="0" w:type="auto"/>
          </w:tcPr>
          <w:p w:rsidR="0090295F" w:rsidRDefault="00583839">
            <w:pPr>
              <w:pStyle w:val="TableBodyText"/>
              <w:spacing w:before="0" w:after="0"/>
            </w:pPr>
            <w:r>
              <w:t>0x2011</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"CommonName"</w:t>
            </w:r>
          </w:p>
          <w:p w:rsidR="0090295F" w:rsidRDefault="00583839">
            <w:pPr>
              <w:pStyle w:val="TableBodyText"/>
              <w:spacing w:before="0" w:after="0"/>
            </w:pPr>
            <w:r>
              <w:t>(Common_Name)</w:t>
            </w:r>
          </w:p>
        </w:tc>
        <w:tc>
          <w:tcPr>
            <w:tcW w:w="0" w:type="auto"/>
          </w:tcPr>
          <w:p w:rsidR="0090295F" w:rsidRDefault="00583839">
            <w:pPr>
              <w:pStyle w:val="TableBodyText"/>
              <w:spacing w:before="0" w:after="0"/>
            </w:pPr>
            <w:r>
              <w:t>"Issued Common Name"</w:t>
            </w:r>
          </w:p>
        </w:tc>
      </w:tr>
      <w:tr w:rsidR="0090295F" w:rsidTr="0090295F">
        <w:tc>
          <w:tcPr>
            <w:tcW w:w="0" w:type="auto"/>
          </w:tcPr>
          <w:p w:rsidR="0090295F" w:rsidRDefault="00583839">
            <w:pPr>
              <w:pStyle w:val="TableBodyText"/>
              <w:spacing w:before="0" w:after="0"/>
            </w:pPr>
            <w:r>
              <w:t>0x2012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"Locality"</w:t>
            </w:r>
          </w:p>
          <w:p w:rsidR="0090295F" w:rsidRDefault="00583839">
            <w:pPr>
              <w:pStyle w:val="TableBodyText"/>
              <w:spacing w:before="0" w:after="0"/>
            </w:pPr>
            <w:r>
              <w:t>(Locality)</w:t>
            </w:r>
          </w:p>
        </w:tc>
        <w:tc>
          <w:tcPr>
            <w:tcW w:w="0" w:type="auto"/>
          </w:tcPr>
          <w:p w:rsidR="0090295F" w:rsidRDefault="00583839">
            <w:pPr>
              <w:pStyle w:val="TableBodyText"/>
              <w:spacing w:before="0" w:after="0"/>
            </w:pPr>
            <w:r>
              <w:t>"Issued City"</w:t>
            </w:r>
          </w:p>
        </w:tc>
      </w:tr>
      <w:tr w:rsidR="0090295F" w:rsidTr="0090295F">
        <w:tc>
          <w:tcPr>
            <w:tcW w:w="0" w:type="auto"/>
          </w:tcPr>
          <w:p w:rsidR="0090295F" w:rsidRDefault="00583839">
            <w:pPr>
              <w:pStyle w:val="TableBodyText"/>
              <w:spacing w:before="0" w:after="0"/>
            </w:pPr>
            <w:r>
              <w:t>0x2013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"State"</w:t>
            </w:r>
          </w:p>
          <w:p w:rsidR="0090295F" w:rsidRDefault="00583839">
            <w:pPr>
              <w:pStyle w:val="TableBodyText"/>
              <w:spacing w:before="0" w:after="0"/>
            </w:pPr>
            <w:r>
              <w:t>(State)</w:t>
            </w:r>
          </w:p>
        </w:tc>
        <w:tc>
          <w:tcPr>
            <w:tcW w:w="0" w:type="auto"/>
          </w:tcPr>
          <w:p w:rsidR="0090295F" w:rsidRDefault="00583839">
            <w:pPr>
              <w:pStyle w:val="TableBodyText"/>
              <w:spacing w:before="0" w:after="0"/>
            </w:pPr>
            <w:r>
              <w:t>"Issued State"</w:t>
            </w:r>
          </w:p>
        </w:tc>
      </w:tr>
      <w:tr w:rsidR="0090295F" w:rsidTr="0090295F">
        <w:tc>
          <w:tcPr>
            <w:tcW w:w="0" w:type="auto"/>
          </w:tcPr>
          <w:p w:rsidR="0090295F" w:rsidRDefault="00583839">
            <w:pPr>
              <w:pStyle w:val="TableBodyText"/>
              <w:spacing w:before="0" w:after="0"/>
            </w:pPr>
            <w:r>
              <w:t>0x2014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"Title"</w:t>
            </w:r>
          </w:p>
          <w:p w:rsidR="0090295F" w:rsidRDefault="00583839">
            <w:pPr>
              <w:pStyle w:val="TableBodyText"/>
              <w:spacing w:before="0" w:after="0"/>
            </w:pPr>
            <w:r>
              <w:t>(Title)</w:t>
            </w:r>
          </w:p>
        </w:tc>
        <w:tc>
          <w:tcPr>
            <w:tcW w:w="0" w:type="auto"/>
          </w:tcPr>
          <w:p w:rsidR="0090295F" w:rsidRDefault="00583839">
            <w:pPr>
              <w:pStyle w:val="TableBodyText"/>
              <w:spacing w:before="0" w:after="0"/>
            </w:pPr>
            <w:r>
              <w:t>"Issued Title"</w:t>
            </w:r>
          </w:p>
        </w:tc>
      </w:tr>
      <w:tr w:rsidR="0090295F" w:rsidTr="0090295F">
        <w:tc>
          <w:tcPr>
            <w:tcW w:w="0" w:type="auto"/>
          </w:tcPr>
          <w:p w:rsidR="0090295F" w:rsidRDefault="00583839">
            <w:pPr>
              <w:pStyle w:val="TableBodyText"/>
              <w:spacing w:before="0" w:after="0"/>
            </w:pPr>
            <w:r>
              <w:t>0x2015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"GivenName"</w:t>
            </w:r>
          </w:p>
          <w:p w:rsidR="0090295F" w:rsidRDefault="00583839">
            <w:pPr>
              <w:pStyle w:val="TableBodyText"/>
              <w:spacing w:before="0" w:after="0"/>
            </w:pPr>
            <w:r>
              <w:t>(Given_Name)</w:t>
            </w:r>
          </w:p>
        </w:tc>
        <w:tc>
          <w:tcPr>
            <w:tcW w:w="0" w:type="auto"/>
          </w:tcPr>
          <w:p w:rsidR="0090295F" w:rsidRDefault="00583839">
            <w:pPr>
              <w:pStyle w:val="TableBodyText"/>
              <w:spacing w:before="0" w:after="0"/>
            </w:pPr>
            <w:r>
              <w:t>"Issued First Name"</w:t>
            </w:r>
          </w:p>
        </w:tc>
      </w:tr>
      <w:tr w:rsidR="0090295F" w:rsidTr="0090295F">
        <w:tc>
          <w:tcPr>
            <w:tcW w:w="0" w:type="auto"/>
          </w:tcPr>
          <w:p w:rsidR="0090295F" w:rsidRDefault="00583839">
            <w:pPr>
              <w:pStyle w:val="TableBodyText"/>
              <w:spacing w:before="0" w:after="0"/>
            </w:pPr>
            <w:r>
              <w:t>0x2016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"Initials"</w:t>
            </w:r>
          </w:p>
          <w:p w:rsidR="0090295F" w:rsidRDefault="00583839">
            <w:pPr>
              <w:pStyle w:val="TableBodyText"/>
              <w:spacing w:before="0" w:after="0"/>
            </w:pPr>
            <w:r>
              <w:t>(Initials)</w:t>
            </w:r>
          </w:p>
        </w:tc>
        <w:tc>
          <w:tcPr>
            <w:tcW w:w="0" w:type="auto"/>
          </w:tcPr>
          <w:p w:rsidR="0090295F" w:rsidRDefault="00583839">
            <w:pPr>
              <w:pStyle w:val="TableBodyText"/>
              <w:spacing w:before="0" w:after="0"/>
            </w:pPr>
            <w:r>
              <w:t>"Issued Initials"</w:t>
            </w:r>
          </w:p>
        </w:tc>
      </w:tr>
      <w:tr w:rsidR="0090295F" w:rsidTr="0090295F">
        <w:tc>
          <w:tcPr>
            <w:tcW w:w="0" w:type="auto"/>
          </w:tcPr>
          <w:p w:rsidR="0090295F" w:rsidRDefault="00583839">
            <w:pPr>
              <w:pStyle w:val="TableBodyText"/>
              <w:spacing w:before="0" w:after="0"/>
            </w:pPr>
            <w:r>
              <w:t>0x2017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"SurName"</w:t>
            </w:r>
          </w:p>
          <w:p w:rsidR="0090295F" w:rsidRDefault="00583839">
            <w:pPr>
              <w:pStyle w:val="TableBodyText"/>
              <w:spacing w:before="0" w:after="0"/>
            </w:pPr>
            <w:r>
              <w:t>(SurName)</w:t>
            </w:r>
          </w:p>
        </w:tc>
        <w:tc>
          <w:tcPr>
            <w:tcW w:w="0" w:type="auto"/>
          </w:tcPr>
          <w:p w:rsidR="0090295F" w:rsidRDefault="00583839">
            <w:pPr>
              <w:pStyle w:val="TableBodyText"/>
              <w:spacing w:before="0" w:after="0"/>
            </w:pPr>
            <w:r>
              <w:t>"Issued Last Name"</w:t>
            </w:r>
          </w:p>
        </w:tc>
      </w:tr>
      <w:tr w:rsidR="0090295F" w:rsidTr="0090295F">
        <w:tc>
          <w:tcPr>
            <w:tcW w:w="0" w:type="auto"/>
          </w:tcPr>
          <w:p w:rsidR="0090295F" w:rsidRDefault="00583839">
            <w:pPr>
              <w:pStyle w:val="TableBodyText"/>
              <w:spacing w:before="0" w:after="0"/>
            </w:pPr>
            <w:r>
              <w:t>0x2018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 xml:space="preserve">8192 </w:t>
            </w:r>
            <w:r>
              <w:t>bytes</w:t>
            </w:r>
          </w:p>
        </w:tc>
        <w:tc>
          <w:tcPr>
            <w:tcW w:w="0" w:type="auto"/>
          </w:tcPr>
          <w:p w:rsidR="0090295F" w:rsidRDefault="00583839">
            <w:pPr>
              <w:pStyle w:val="TableBodyText"/>
              <w:spacing w:before="0" w:after="0"/>
            </w:pPr>
            <w:r>
              <w:t>"DomainComponent"</w:t>
            </w:r>
          </w:p>
          <w:p w:rsidR="0090295F" w:rsidRDefault="00583839">
            <w:pPr>
              <w:pStyle w:val="TableBodyText"/>
              <w:spacing w:before="0" w:after="0"/>
            </w:pPr>
            <w:r>
              <w:t>(Domain_Component)</w:t>
            </w:r>
          </w:p>
        </w:tc>
        <w:tc>
          <w:tcPr>
            <w:tcW w:w="0" w:type="auto"/>
          </w:tcPr>
          <w:p w:rsidR="0090295F" w:rsidRDefault="00583839">
            <w:pPr>
              <w:pStyle w:val="TableBodyText"/>
              <w:spacing w:before="0" w:after="0"/>
            </w:pPr>
            <w:r>
              <w:t>"Issued Domain Component"</w:t>
            </w:r>
          </w:p>
        </w:tc>
      </w:tr>
      <w:tr w:rsidR="0090295F" w:rsidTr="0090295F">
        <w:tc>
          <w:tcPr>
            <w:tcW w:w="0" w:type="auto"/>
          </w:tcPr>
          <w:p w:rsidR="0090295F" w:rsidRDefault="00583839">
            <w:pPr>
              <w:pStyle w:val="TableBodyText"/>
              <w:spacing w:before="0" w:after="0"/>
            </w:pPr>
            <w:r>
              <w:t>0x2019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"EMail"</w:t>
            </w:r>
          </w:p>
          <w:p w:rsidR="0090295F" w:rsidRDefault="00583839">
            <w:pPr>
              <w:pStyle w:val="TableBodyText"/>
              <w:spacing w:before="0" w:after="0"/>
            </w:pPr>
            <w:r>
              <w:t>(Email)</w:t>
            </w:r>
          </w:p>
        </w:tc>
        <w:tc>
          <w:tcPr>
            <w:tcW w:w="0" w:type="auto"/>
          </w:tcPr>
          <w:p w:rsidR="0090295F" w:rsidRDefault="00583839">
            <w:pPr>
              <w:pStyle w:val="TableBodyText"/>
              <w:spacing w:before="0" w:after="0"/>
            </w:pPr>
            <w:r>
              <w:t>"Issued Email address"</w:t>
            </w:r>
          </w:p>
        </w:tc>
      </w:tr>
      <w:tr w:rsidR="0090295F" w:rsidTr="0090295F">
        <w:tc>
          <w:tcPr>
            <w:tcW w:w="0" w:type="auto"/>
          </w:tcPr>
          <w:p w:rsidR="0090295F" w:rsidRDefault="00583839">
            <w:pPr>
              <w:pStyle w:val="TableBodyText"/>
              <w:spacing w:before="0" w:after="0"/>
            </w:pPr>
            <w:r>
              <w:t>0x201a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"StreetAddress"</w:t>
            </w:r>
          </w:p>
          <w:p w:rsidR="0090295F" w:rsidRDefault="00583839">
            <w:pPr>
              <w:pStyle w:val="TableBodyText"/>
              <w:spacing w:before="0" w:after="0"/>
            </w:pPr>
            <w:r>
              <w:t>(Street_Address)</w:t>
            </w:r>
          </w:p>
        </w:tc>
        <w:tc>
          <w:tcPr>
            <w:tcW w:w="0" w:type="auto"/>
          </w:tcPr>
          <w:p w:rsidR="0090295F" w:rsidRDefault="00583839">
            <w:pPr>
              <w:pStyle w:val="TableBodyText"/>
              <w:spacing w:before="0" w:after="0"/>
            </w:pPr>
            <w:r>
              <w:t>"Issued Street Address"</w:t>
            </w:r>
          </w:p>
        </w:tc>
      </w:tr>
      <w:tr w:rsidR="0090295F" w:rsidTr="0090295F">
        <w:tc>
          <w:tcPr>
            <w:tcW w:w="0" w:type="auto"/>
          </w:tcPr>
          <w:p w:rsidR="0090295F" w:rsidRDefault="00583839">
            <w:pPr>
              <w:pStyle w:val="TableBodyText"/>
              <w:spacing w:before="0" w:after="0"/>
            </w:pPr>
            <w:r>
              <w:t>0x201b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"UnstructuredName"</w:t>
            </w:r>
          </w:p>
          <w:p w:rsidR="0090295F" w:rsidRDefault="00583839">
            <w:pPr>
              <w:pStyle w:val="TableBodyText"/>
              <w:spacing w:before="0" w:after="0"/>
            </w:pPr>
            <w:r>
              <w:t>(Unstructured_Name)</w:t>
            </w:r>
          </w:p>
        </w:tc>
        <w:tc>
          <w:tcPr>
            <w:tcW w:w="0" w:type="auto"/>
          </w:tcPr>
          <w:p w:rsidR="0090295F" w:rsidRDefault="00583839">
            <w:pPr>
              <w:pStyle w:val="TableBodyText"/>
              <w:spacing w:before="0" w:after="0"/>
            </w:pPr>
            <w:r>
              <w:t>"Issued Unstructured Name"</w:t>
            </w:r>
          </w:p>
        </w:tc>
      </w:tr>
      <w:tr w:rsidR="0090295F" w:rsidTr="0090295F">
        <w:tc>
          <w:tcPr>
            <w:tcW w:w="0" w:type="auto"/>
          </w:tcPr>
          <w:p w:rsidR="0090295F" w:rsidRDefault="00583839">
            <w:pPr>
              <w:pStyle w:val="TableBodyText"/>
              <w:spacing w:before="0" w:after="0"/>
            </w:pPr>
            <w:r>
              <w:t>0x201c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"UnstructuredAddress"</w:t>
            </w:r>
          </w:p>
          <w:p w:rsidR="0090295F" w:rsidRDefault="00583839">
            <w:pPr>
              <w:pStyle w:val="TableBodyText"/>
              <w:spacing w:before="0" w:after="0"/>
            </w:pPr>
            <w:r>
              <w:t>(Unstructured_Address)</w:t>
            </w:r>
          </w:p>
        </w:tc>
        <w:tc>
          <w:tcPr>
            <w:tcW w:w="0" w:type="auto"/>
          </w:tcPr>
          <w:p w:rsidR="0090295F" w:rsidRDefault="00583839">
            <w:pPr>
              <w:pStyle w:val="TableBodyText"/>
              <w:spacing w:before="0" w:after="0"/>
            </w:pPr>
            <w:r>
              <w:t>"Issued Unstructured Address"</w:t>
            </w:r>
          </w:p>
        </w:tc>
      </w:tr>
      <w:tr w:rsidR="0090295F" w:rsidTr="0090295F">
        <w:tc>
          <w:tcPr>
            <w:tcW w:w="0" w:type="auto"/>
          </w:tcPr>
          <w:p w:rsidR="0090295F" w:rsidRDefault="00583839">
            <w:pPr>
              <w:pStyle w:val="TableBodyText"/>
              <w:spacing w:before="0" w:after="0"/>
            </w:pPr>
            <w:r>
              <w:t>0x201d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"DeviceSerialNumber"</w:t>
            </w:r>
          </w:p>
          <w:p w:rsidR="0090295F" w:rsidRDefault="00583839">
            <w:pPr>
              <w:pStyle w:val="TableBodyText"/>
              <w:spacing w:before="0" w:after="0"/>
            </w:pPr>
            <w:r>
              <w:t>(Device_Serial_Number)</w:t>
            </w:r>
          </w:p>
        </w:tc>
        <w:tc>
          <w:tcPr>
            <w:tcW w:w="0" w:type="auto"/>
          </w:tcPr>
          <w:p w:rsidR="0090295F" w:rsidRDefault="00583839">
            <w:pPr>
              <w:pStyle w:val="TableBodyText"/>
              <w:spacing w:before="0" w:after="0"/>
            </w:pPr>
            <w:r>
              <w:t>"Issued Device Serial Number"</w:t>
            </w:r>
          </w:p>
        </w:tc>
      </w:tr>
      <w:tr w:rsidR="0090295F" w:rsidTr="0090295F">
        <w:tc>
          <w:tcPr>
            <w:tcW w:w="0" w:type="auto"/>
          </w:tcPr>
          <w:p w:rsidR="0090295F" w:rsidRDefault="00583839">
            <w:pPr>
              <w:pStyle w:val="TableBodyText"/>
              <w:spacing w:before="0" w:after="0"/>
            </w:pPr>
            <w:r>
              <w:t>0x201e</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"RawSMIMECapabilities"</w:t>
            </w:r>
          </w:p>
        </w:tc>
        <w:tc>
          <w:tcPr>
            <w:tcW w:w="0" w:type="auto"/>
          </w:tcPr>
          <w:p w:rsidR="0090295F" w:rsidRDefault="00583839">
            <w:pPr>
              <w:pStyle w:val="TableBodyText"/>
              <w:spacing w:before="0" w:after="0"/>
            </w:pPr>
            <w:r>
              <w:t>"Issued SMIME Capabilities"</w:t>
            </w:r>
          </w:p>
        </w:tc>
      </w:tr>
    </w:tbl>
    <w:p w:rsidR="0090295F" w:rsidRDefault="00583839">
      <w:r>
        <w:t>* Not all database columns have associated ADM elements.</w:t>
      </w:r>
    </w:p>
    <w:p w:rsidR="0090295F" w:rsidRDefault="00583839">
      <w:r>
        <w:t>The following table details the Request table for Windows Server 2003.</w:t>
      </w:r>
    </w:p>
    <w:tbl>
      <w:tblPr>
        <w:tblStyle w:val="Table-ShadedHeader"/>
        <w:tblW w:w="0" w:type="auto"/>
        <w:tblLook w:val="04A0" w:firstRow="1" w:lastRow="0" w:firstColumn="1" w:lastColumn="0" w:noHBand="0" w:noVBand="1"/>
      </w:tblPr>
      <w:tblGrid>
        <w:gridCol w:w="1312"/>
        <w:gridCol w:w="1006"/>
        <w:gridCol w:w="1490"/>
        <w:gridCol w:w="3590"/>
        <w:gridCol w:w="207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lastRenderedPageBreak/>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 (AD</w:t>
            </w:r>
            <w:r>
              <w:t>M element)</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0x1000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"Request.RequestID" </w:t>
            </w:r>
          </w:p>
          <w:p w:rsidR="0090295F" w:rsidRDefault="00583839">
            <w:pPr>
              <w:pStyle w:val="TableBodyText"/>
              <w:spacing w:before="0" w:after="0"/>
            </w:pPr>
            <w:r>
              <w:t>(Request_Request_ID)</w:t>
            </w:r>
          </w:p>
        </w:tc>
        <w:tc>
          <w:tcPr>
            <w:tcW w:w="0" w:type="auto"/>
          </w:tcPr>
          <w:p w:rsidR="0090295F" w:rsidRDefault="00583839">
            <w:pPr>
              <w:pStyle w:val="TableBodyText"/>
              <w:spacing w:before="0" w:after="0"/>
            </w:pPr>
            <w:r>
              <w:t>"Request ID"</w:t>
            </w:r>
          </w:p>
        </w:tc>
      </w:tr>
      <w:tr w:rsidR="0090295F" w:rsidTr="0090295F">
        <w:tc>
          <w:tcPr>
            <w:tcW w:w="0" w:type="auto"/>
          </w:tcPr>
          <w:p w:rsidR="0090295F" w:rsidRDefault="00583839">
            <w:pPr>
              <w:pStyle w:val="TableBodyText"/>
              <w:spacing w:before="0" w:after="0"/>
            </w:pPr>
            <w:r>
              <w:t>0x1001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 xml:space="preserve">"Request.RawRequest" </w:t>
            </w:r>
          </w:p>
          <w:p w:rsidR="0090295F" w:rsidRDefault="00583839">
            <w:pPr>
              <w:pStyle w:val="TableBodyText"/>
              <w:spacing w:before="0" w:after="0"/>
            </w:pPr>
            <w:r>
              <w:t>(Request_Raw_Request)</w:t>
            </w:r>
          </w:p>
        </w:tc>
        <w:tc>
          <w:tcPr>
            <w:tcW w:w="0" w:type="auto"/>
          </w:tcPr>
          <w:p w:rsidR="0090295F" w:rsidRDefault="00583839">
            <w:pPr>
              <w:pStyle w:val="TableBodyText"/>
              <w:spacing w:before="0" w:after="0"/>
            </w:pPr>
            <w:r>
              <w:t>"Binary Request"</w:t>
            </w:r>
          </w:p>
        </w:tc>
      </w:tr>
      <w:tr w:rsidR="0090295F" w:rsidTr="0090295F">
        <w:tc>
          <w:tcPr>
            <w:tcW w:w="0" w:type="auto"/>
          </w:tcPr>
          <w:p w:rsidR="0090295F" w:rsidRDefault="00583839">
            <w:pPr>
              <w:pStyle w:val="TableBodyText"/>
              <w:spacing w:before="0" w:after="0"/>
            </w:pPr>
            <w:r>
              <w:t>0x1002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 xml:space="preserve">"Request.RawArchivedKey" </w:t>
            </w:r>
          </w:p>
          <w:p w:rsidR="0090295F" w:rsidRDefault="00583839">
            <w:pPr>
              <w:pStyle w:val="TableBodyText"/>
              <w:spacing w:before="0" w:after="0"/>
            </w:pPr>
            <w:r>
              <w:t>(Request_Raw_ArchivedKey)</w:t>
            </w:r>
          </w:p>
        </w:tc>
        <w:tc>
          <w:tcPr>
            <w:tcW w:w="0" w:type="auto"/>
          </w:tcPr>
          <w:p w:rsidR="0090295F" w:rsidRDefault="00583839">
            <w:pPr>
              <w:pStyle w:val="TableBodyText"/>
              <w:spacing w:before="0" w:after="0"/>
            </w:pPr>
            <w:r>
              <w:t>"Archived Key"</w:t>
            </w:r>
          </w:p>
        </w:tc>
      </w:tr>
      <w:tr w:rsidR="0090295F" w:rsidTr="0090295F">
        <w:tc>
          <w:tcPr>
            <w:tcW w:w="0" w:type="auto"/>
          </w:tcPr>
          <w:p w:rsidR="0090295F" w:rsidRDefault="00583839">
            <w:pPr>
              <w:pStyle w:val="TableBodyText"/>
              <w:spacing w:before="0" w:after="0"/>
            </w:pPr>
            <w:r>
              <w:t>0x1003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"Request.KeyRecoveryHashes"</w:t>
            </w:r>
          </w:p>
          <w:p w:rsidR="0090295F" w:rsidRDefault="00583839">
            <w:pPr>
              <w:pStyle w:val="TableBodyText"/>
              <w:spacing w:before="0" w:after="0"/>
            </w:pPr>
            <w:r>
              <w:t>(Request_Key_Recovery_Hashes)</w:t>
            </w:r>
          </w:p>
        </w:tc>
        <w:tc>
          <w:tcPr>
            <w:tcW w:w="0" w:type="auto"/>
          </w:tcPr>
          <w:p w:rsidR="0090295F" w:rsidRDefault="00583839">
            <w:pPr>
              <w:pStyle w:val="TableBodyText"/>
              <w:spacing w:before="0" w:after="0"/>
            </w:pPr>
            <w:r>
              <w:t>"Key Recovery Agent Hashes"</w:t>
            </w:r>
          </w:p>
        </w:tc>
      </w:tr>
      <w:tr w:rsidR="0090295F" w:rsidTr="0090295F">
        <w:tc>
          <w:tcPr>
            <w:tcW w:w="0" w:type="auto"/>
          </w:tcPr>
          <w:p w:rsidR="0090295F" w:rsidRDefault="00583839">
            <w:pPr>
              <w:pStyle w:val="TableBodyText"/>
              <w:spacing w:before="0" w:after="0"/>
            </w:pPr>
            <w:r>
              <w:t>0x1004</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"Request.RawOldCertificate"</w:t>
            </w:r>
          </w:p>
          <w:p w:rsidR="0090295F" w:rsidRDefault="00583839">
            <w:pPr>
              <w:pStyle w:val="TableBodyText"/>
              <w:spacing w:before="0" w:after="0"/>
            </w:pPr>
            <w:r>
              <w:t>(Request_Raw_Old_Certificate)</w:t>
            </w:r>
          </w:p>
        </w:tc>
        <w:tc>
          <w:tcPr>
            <w:tcW w:w="0" w:type="auto"/>
          </w:tcPr>
          <w:p w:rsidR="0090295F" w:rsidRDefault="00583839">
            <w:pPr>
              <w:pStyle w:val="TableBodyText"/>
              <w:spacing w:before="0" w:after="0"/>
            </w:pPr>
            <w:r>
              <w:t>"Old Certificate"</w:t>
            </w:r>
          </w:p>
        </w:tc>
      </w:tr>
      <w:tr w:rsidR="0090295F" w:rsidTr="0090295F">
        <w:tc>
          <w:tcPr>
            <w:tcW w:w="0" w:type="auto"/>
          </w:tcPr>
          <w:p w:rsidR="0090295F" w:rsidRDefault="00583839">
            <w:pPr>
              <w:pStyle w:val="TableBodyText"/>
              <w:spacing w:before="0" w:after="0"/>
            </w:pPr>
            <w:r>
              <w:t>0x1005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32768 bytes</w:t>
            </w:r>
          </w:p>
        </w:tc>
        <w:tc>
          <w:tcPr>
            <w:tcW w:w="0" w:type="auto"/>
          </w:tcPr>
          <w:p w:rsidR="0090295F" w:rsidRDefault="00583839">
            <w:pPr>
              <w:pStyle w:val="TableBodyText"/>
              <w:spacing w:before="0" w:after="0"/>
            </w:pPr>
            <w:r>
              <w:t>"Request.RequestAttributes"</w:t>
            </w:r>
          </w:p>
          <w:p w:rsidR="0090295F" w:rsidRDefault="00583839">
            <w:pPr>
              <w:pStyle w:val="TableBodyText"/>
              <w:spacing w:before="0" w:after="0"/>
            </w:pPr>
            <w:r>
              <w:t>(Request_Request_Attributes)</w:t>
            </w:r>
          </w:p>
        </w:tc>
        <w:tc>
          <w:tcPr>
            <w:tcW w:w="0" w:type="auto"/>
          </w:tcPr>
          <w:p w:rsidR="0090295F" w:rsidRDefault="00583839">
            <w:pPr>
              <w:pStyle w:val="TableBodyText"/>
              <w:spacing w:before="0" w:after="0"/>
            </w:pPr>
            <w:r>
              <w:t>"Request Attributes"</w:t>
            </w:r>
          </w:p>
        </w:tc>
      </w:tr>
      <w:tr w:rsidR="0090295F" w:rsidTr="0090295F">
        <w:tc>
          <w:tcPr>
            <w:tcW w:w="0" w:type="auto"/>
          </w:tcPr>
          <w:p w:rsidR="0090295F" w:rsidRDefault="00583839">
            <w:pPr>
              <w:pStyle w:val="TableBodyText"/>
              <w:spacing w:before="0" w:after="0"/>
            </w:pPr>
            <w:r>
              <w:t>0x1006</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"Request.RequestType"</w:t>
            </w:r>
          </w:p>
          <w:p w:rsidR="0090295F" w:rsidRDefault="00583839">
            <w:pPr>
              <w:pStyle w:val="TableBodyText"/>
              <w:spacing w:before="0" w:after="0"/>
            </w:pPr>
            <w:r>
              <w:t>(Request_Request_Type)</w:t>
            </w:r>
          </w:p>
        </w:tc>
        <w:tc>
          <w:tcPr>
            <w:tcW w:w="0" w:type="auto"/>
          </w:tcPr>
          <w:p w:rsidR="0090295F" w:rsidRDefault="00583839">
            <w:pPr>
              <w:pStyle w:val="TableBodyText"/>
              <w:spacing w:before="0" w:after="0"/>
            </w:pPr>
            <w:r>
              <w:t>"Request Type"</w:t>
            </w:r>
          </w:p>
        </w:tc>
      </w:tr>
      <w:tr w:rsidR="0090295F" w:rsidTr="0090295F">
        <w:tc>
          <w:tcPr>
            <w:tcW w:w="0" w:type="auto"/>
          </w:tcPr>
          <w:p w:rsidR="0090295F" w:rsidRDefault="00583839">
            <w:pPr>
              <w:pStyle w:val="TableBodyText"/>
              <w:spacing w:before="0" w:after="0"/>
            </w:pPr>
            <w:r>
              <w:t>0x1007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"Request.RequestFlags"</w:t>
            </w:r>
          </w:p>
          <w:p w:rsidR="0090295F" w:rsidRDefault="00583839">
            <w:pPr>
              <w:pStyle w:val="TableBodyText"/>
              <w:spacing w:before="0" w:after="0"/>
            </w:pPr>
            <w:r>
              <w:t>(Request_Request_Flags)</w:t>
            </w:r>
          </w:p>
        </w:tc>
        <w:tc>
          <w:tcPr>
            <w:tcW w:w="0" w:type="auto"/>
          </w:tcPr>
          <w:p w:rsidR="0090295F" w:rsidRDefault="00583839">
            <w:pPr>
              <w:pStyle w:val="TableBodyText"/>
              <w:spacing w:before="0" w:after="0"/>
            </w:pPr>
            <w:r>
              <w:t>"Request</w:t>
            </w:r>
            <w:r>
              <w:t xml:space="preserve"> Flags"</w:t>
            </w:r>
          </w:p>
        </w:tc>
      </w:tr>
      <w:tr w:rsidR="0090295F" w:rsidTr="0090295F">
        <w:tc>
          <w:tcPr>
            <w:tcW w:w="0" w:type="auto"/>
          </w:tcPr>
          <w:p w:rsidR="0090295F" w:rsidRDefault="00583839">
            <w:pPr>
              <w:pStyle w:val="TableBodyText"/>
              <w:spacing w:before="0" w:after="0"/>
            </w:pPr>
            <w:r>
              <w:t>0x1008</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"Request.StatusCode"</w:t>
            </w:r>
          </w:p>
          <w:p w:rsidR="0090295F" w:rsidRDefault="00583839">
            <w:pPr>
              <w:pStyle w:val="TableBodyText"/>
              <w:spacing w:before="0" w:after="0"/>
            </w:pPr>
            <w:r>
              <w:t>(Request_Status_Code)</w:t>
            </w:r>
          </w:p>
        </w:tc>
        <w:tc>
          <w:tcPr>
            <w:tcW w:w="0" w:type="auto"/>
          </w:tcPr>
          <w:p w:rsidR="0090295F" w:rsidRDefault="00583839">
            <w:pPr>
              <w:pStyle w:val="TableBodyText"/>
              <w:spacing w:before="0" w:after="0"/>
            </w:pPr>
            <w:r>
              <w:t>"Request Status Code"</w:t>
            </w:r>
          </w:p>
        </w:tc>
      </w:tr>
      <w:tr w:rsidR="0090295F" w:rsidTr="0090295F">
        <w:tc>
          <w:tcPr>
            <w:tcW w:w="0" w:type="auto"/>
          </w:tcPr>
          <w:p w:rsidR="0090295F" w:rsidRDefault="00583839">
            <w:pPr>
              <w:pStyle w:val="TableBodyText"/>
              <w:spacing w:before="0" w:after="0"/>
            </w:pPr>
            <w:r>
              <w:t>0x1009</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"Request.Disposition" </w:t>
            </w:r>
          </w:p>
          <w:p w:rsidR="0090295F" w:rsidRDefault="00583839">
            <w:pPr>
              <w:pStyle w:val="TableBodyText"/>
              <w:spacing w:before="0" w:after="0"/>
            </w:pPr>
            <w:r>
              <w:t>(Request_Disposition)</w:t>
            </w:r>
          </w:p>
        </w:tc>
        <w:tc>
          <w:tcPr>
            <w:tcW w:w="0" w:type="auto"/>
          </w:tcPr>
          <w:p w:rsidR="0090295F" w:rsidRDefault="00583839">
            <w:pPr>
              <w:pStyle w:val="TableBodyText"/>
              <w:spacing w:before="0" w:after="0"/>
            </w:pPr>
            <w:r>
              <w:t>"Request Disposition"</w:t>
            </w:r>
          </w:p>
        </w:tc>
      </w:tr>
      <w:tr w:rsidR="0090295F" w:rsidTr="0090295F">
        <w:tc>
          <w:tcPr>
            <w:tcW w:w="0" w:type="auto"/>
          </w:tcPr>
          <w:p w:rsidR="0090295F" w:rsidRDefault="00583839">
            <w:pPr>
              <w:pStyle w:val="TableBodyText"/>
              <w:spacing w:before="0" w:after="0"/>
            </w:pPr>
            <w:r>
              <w:t>0x100a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"Request.DispositionMessage"</w:t>
            </w:r>
          </w:p>
          <w:p w:rsidR="0090295F" w:rsidRDefault="00583839">
            <w:pPr>
              <w:pStyle w:val="TableBodyText"/>
              <w:spacing w:before="0" w:after="0"/>
            </w:pPr>
            <w:r>
              <w:t>(Request_Disposition_Message)</w:t>
            </w:r>
          </w:p>
        </w:tc>
        <w:tc>
          <w:tcPr>
            <w:tcW w:w="0" w:type="auto"/>
          </w:tcPr>
          <w:p w:rsidR="0090295F" w:rsidRDefault="00583839">
            <w:pPr>
              <w:pStyle w:val="TableBodyText"/>
              <w:spacing w:before="0" w:after="0"/>
            </w:pPr>
            <w:r>
              <w:t>"Request Disposition Message"</w:t>
            </w:r>
          </w:p>
        </w:tc>
      </w:tr>
      <w:tr w:rsidR="0090295F" w:rsidTr="0090295F">
        <w:tc>
          <w:tcPr>
            <w:tcW w:w="0" w:type="auto"/>
          </w:tcPr>
          <w:p w:rsidR="0090295F" w:rsidRDefault="00583839">
            <w:pPr>
              <w:pStyle w:val="TableBodyText"/>
              <w:spacing w:before="0" w:after="0"/>
            </w:pPr>
            <w:r>
              <w:t>0x100b</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"Request.SubmittedWhen"</w:t>
            </w:r>
          </w:p>
          <w:p w:rsidR="0090295F" w:rsidRDefault="00583839">
            <w:pPr>
              <w:pStyle w:val="TableBodyText"/>
              <w:spacing w:before="0" w:after="0"/>
            </w:pPr>
            <w:r>
              <w:t>(Request_Submitted_When)</w:t>
            </w:r>
          </w:p>
        </w:tc>
        <w:tc>
          <w:tcPr>
            <w:tcW w:w="0" w:type="auto"/>
          </w:tcPr>
          <w:p w:rsidR="0090295F" w:rsidRDefault="00583839">
            <w:pPr>
              <w:pStyle w:val="TableBodyText"/>
              <w:spacing w:before="0" w:after="0"/>
            </w:pPr>
            <w:r>
              <w:t>"Request Submission Date"</w:t>
            </w:r>
          </w:p>
        </w:tc>
      </w:tr>
      <w:tr w:rsidR="0090295F" w:rsidTr="0090295F">
        <w:tc>
          <w:tcPr>
            <w:tcW w:w="0" w:type="auto"/>
          </w:tcPr>
          <w:p w:rsidR="0090295F" w:rsidRDefault="00583839">
            <w:pPr>
              <w:pStyle w:val="TableBodyText"/>
              <w:spacing w:before="0" w:after="0"/>
            </w:pPr>
            <w:r>
              <w:t>0x100c</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"Request.ResolvedWhen"</w:t>
            </w:r>
          </w:p>
          <w:p w:rsidR="0090295F" w:rsidRDefault="00583839">
            <w:pPr>
              <w:pStyle w:val="TableBodyText"/>
              <w:spacing w:before="0" w:after="0"/>
            </w:pPr>
            <w:r>
              <w:t>(Request_Resolved_When)</w:t>
            </w:r>
          </w:p>
        </w:tc>
        <w:tc>
          <w:tcPr>
            <w:tcW w:w="0" w:type="auto"/>
          </w:tcPr>
          <w:p w:rsidR="0090295F" w:rsidRDefault="00583839">
            <w:pPr>
              <w:pStyle w:val="TableBodyText"/>
              <w:spacing w:before="0" w:after="0"/>
            </w:pPr>
            <w:r>
              <w:t>"Request Resolution Date"</w:t>
            </w:r>
          </w:p>
        </w:tc>
      </w:tr>
      <w:tr w:rsidR="0090295F" w:rsidTr="0090295F">
        <w:tc>
          <w:tcPr>
            <w:tcW w:w="0" w:type="auto"/>
          </w:tcPr>
          <w:p w:rsidR="0090295F" w:rsidRDefault="00583839">
            <w:pPr>
              <w:pStyle w:val="TableBodyText"/>
              <w:spacing w:before="0" w:after="0"/>
            </w:pPr>
            <w:r>
              <w:t>0x100d</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"Request.RevokedWhen"</w:t>
            </w:r>
          </w:p>
          <w:p w:rsidR="0090295F" w:rsidRDefault="00583839">
            <w:pPr>
              <w:pStyle w:val="TableBodyText"/>
              <w:spacing w:before="0" w:after="0"/>
            </w:pPr>
            <w:r>
              <w:t>(Request_Revoked_When)</w:t>
            </w:r>
          </w:p>
        </w:tc>
        <w:tc>
          <w:tcPr>
            <w:tcW w:w="0" w:type="auto"/>
          </w:tcPr>
          <w:p w:rsidR="0090295F" w:rsidRDefault="00583839">
            <w:pPr>
              <w:pStyle w:val="TableBodyText"/>
              <w:spacing w:before="0" w:after="0"/>
            </w:pPr>
            <w:r>
              <w:t>"Revocation Date"</w:t>
            </w:r>
          </w:p>
        </w:tc>
      </w:tr>
      <w:tr w:rsidR="0090295F" w:rsidTr="0090295F">
        <w:tc>
          <w:tcPr>
            <w:tcW w:w="0" w:type="auto"/>
          </w:tcPr>
          <w:p w:rsidR="0090295F" w:rsidRDefault="00583839">
            <w:pPr>
              <w:pStyle w:val="TableBodyText"/>
              <w:spacing w:before="0" w:after="0"/>
            </w:pPr>
            <w:r>
              <w:t>0x100e</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"Request.RevokedEffectiveWhen"</w:t>
            </w:r>
          </w:p>
          <w:p w:rsidR="0090295F" w:rsidRDefault="00583839">
            <w:pPr>
              <w:pStyle w:val="TableBodyText"/>
              <w:spacing w:before="0" w:after="0"/>
            </w:pPr>
            <w:r>
              <w:t>(Request_Revocation_Date)</w:t>
            </w:r>
          </w:p>
        </w:tc>
        <w:tc>
          <w:tcPr>
            <w:tcW w:w="0" w:type="auto"/>
          </w:tcPr>
          <w:p w:rsidR="0090295F" w:rsidRDefault="00583839">
            <w:pPr>
              <w:pStyle w:val="TableBodyText"/>
              <w:spacing w:before="0" w:after="0"/>
            </w:pPr>
            <w:r>
              <w:t>"Effective Revocation Date"</w:t>
            </w:r>
          </w:p>
        </w:tc>
      </w:tr>
      <w:tr w:rsidR="0090295F" w:rsidTr="0090295F">
        <w:tc>
          <w:tcPr>
            <w:tcW w:w="0" w:type="auto"/>
          </w:tcPr>
          <w:p w:rsidR="0090295F" w:rsidRDefault="00583839">
            <w:pPr>
              <w:pStyle w:val="TableBodyText"/>
              <w:spacing w:before="0" w:after="0"/>
            </w:pPr>
            <w:r>
              <w:t>0x100f</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"Request.RevokedReason"</w:t>
            </w:r>
          </w:p>
          <w:p w:rsidR="0090295F" w:rsidRDefault="00583839">
            <w:pPr>
              <w:pStyle w:val="TableBodyText"/>
              <w:spacing w:before="0" w:after="0"/>
            </w:pPr>
            <w:r>
              <w:t>(Request_Revoked_Reason)</w:t>
            </w:r>
          </w:p>
        </w:tc>
        <w:tc>
          <w:tcPr>
            <w:tcW w:w="0" w:type="auto"/>
          </w:tcPr>
          <w:p w:rsidR="0090295F" w:rsidRDefault="00583839">
            <w:pPr>
              <w:pStyle w:val="TableBodyText"/>
              <w:spacing w:before="0" w:after="0"/>
            </w:pPr>
            <w:r>
              <w:t>"Revocation Reason"</w:t>
            </w:r>
          </w:p>
        </w:tc>
      </w:tr>
      <w:tr w:rsidR="0090295F" w:rsidTr="0090295F">
        <w:tc>
          <w:tcPr>
            <w:tcW w:w="0" w:type="auto"/>
          </w:tcPr>
          <w:p w:rsidR="0090295F" w:rsidRDefault="00583839">
            <w:pPr>
              <w:pStyle w:val="TableBodyText"/>
              <w:spacing w:before="0" w:after="0"/>
            </w:pPr>
            <w:r>
              <w:t>0x1010</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"Request.RequesterName"</w:t>
            </w:r>
          </w:p>
          <w:p w:rsidR="0090295F" w:rsidRDefault="00583839">
            <w:pPr>
              <w:pStyle w:val="TableBodyText"/>
              <w:spacing w:before="0" w:after="0"/>
            </w:pPr>
            <w:r>
              <w:t>(Request_Requester_Name)</w:t>
            </w:r>
          </w:p>
        </w:tc>
        <w:tc>
          <w:tcPr>
            <w:tcW w:w="0" w:type="auto"/>
          </w:tcPr>
          <w:p w:rsidR="0090295F" w:rsidRDefault="00583839">
            <w:pPr>
              <w:pStyle w:val="TableBodyText"/>
              <w:spacing w:before="0" w:after="0"/>
            </w:pPr>
            <w:r>
              <w:t>"Requester Name"</w:t>
            </w:r>
          </w:p>
        </w:tc>
      </w:tr>
      <w:tr w:rsidR="0090295F" w:rsidTr="0090295F">
        <w:tc>
          <w:tcPr>
            <w:tcW w:w="0" w:type="auto"/>
          </w:tcPr>
          <w:p w:rsidR="0090295F" w:rsidRDefault="00583839">
            <w:pPr>
              <w:pStyle w:val="TableBodyText"/>
              <w:spacing w:before="0" w:after="0"/>
            </w:pPr>
            <w:r>
              <w:t>0x1011</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"Request.CallerName"</w:t>
            </w:r>
          </w:p>
          <w:p w:rsidR="0090295F" w:rsidRDefault="00583839">
            <w:pPr>
              <w:pStyle w:val="TableBodyText"/>
              <w:spacing w:before="0" w:after="0"/>
            </w:pPr>
            <w:r>
              <w:t>(Request_Caller_Name)</w:t>
            </w:r>
          </w:p>
        </w:tc>
        <w:tc>
          <w:tcPr>
            <w:tcW w:w="0" w:type="auto"/>
          </w:tcPr>
          <w:p w:rsidR="0090295F" w:rsidRDefault="00583839">
            <w:pPr>
              <w:pStyle w:val="TableBodyText"/>
              <w:spacing w:before="0" w:after="0"/>
            </w:pPr>
            <w:r>
              <w:t>"Caller Name"</w:t>
            </w:r>
          </w:p>
        </w:tc>
      </w:tr>
      <w:tr w:rsidR="0090295F" w:rsidTr="0090295F">
        <w:tc>
          <w:tcPr>
            <w:tcW w:w="0" w:type="auto"/>
          </w:tcPr>
          <w:p w:rsidR="0090295F" w:rsidRDefault="00583839">
            <w:pPr>
              <w:pStyle w:val="TableBodyText"/>
              <w:spacing w:before="0" w:after="0"/>
            </w:pPr>
            <w:r>
              <w:t>0x1012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"Request.SignerPolicies"</w:t>
            </w:r>
          </w:p>
          <w:p w:rsidR="0090295F" w:rsidRDefault="00583839">
            <w:pPr>
              <w:pStyle w:val="TableBodyText"/>
              <w:spacing w:before="0" w:after="0"/>
            </w:pPr>
            <w:r>
              <w:t>(Request_Signer_Policies)</w:t>
            </w:r>
          </w:p>
        </w:tc>
        <w:tc>
          <w:tcPr>
            <w:tcW w:w="0" w:type="auto"/>
          </w:tcPr>
          <w:p w:rsidR="0090295F" w:rsidRDefault="00583839">
            <w:pPr>
              <w:pStyle w:val="TableBodyText"/>
              <w:spacing w:before="0" w:after="0"/>
            </w:pPr>
            <w:r>
              <w:t>"Signer Policies"</w:t>
            </w:r>
          </w:p>
        </w:tc>
      </w:tr>
      <w:tr w:rsidR="0090295F" w:rsidTr="0090295F">
        <w:tc>
          <w:tcPr>
            <w:tcW w:w="0" w:type="auto"/>
          </w:tcPr>
          <w:p w:rsidR="0090295F" w:rsidRDefault="00583839">
            <w:pPr>
              <w:pStyle w:val="TableBodyText"/>
              <w:spacing w:before="0" w:after="0"/>
            </w:pPr>
            <w:r>
              <w:t>0x1013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"Request.SignerApplicationPolicies"</w:t>
            </w:r>
          </w:p>
          <w:p w:rsidR="0090295F" w:rsidRDefault="00583839">
            <w:pPr>
              <w:pStyle w:val="TableBodyText"/>
              <w:spacing w:before="0" w:after="0"/>
            </w:pPr>
            <w:r>
              <w:t>(Request_Signer_Application_Policies)</w:t>
            </w:r>
          </w:p>
        </w:tc>
        <w:tc>
          <w:tcPr>
            <w:tcW w:w="0" w:type="auto"/>
          </w:tcPr>
          <w:p w:rsidR="0090295F" w:rsidRDefault="00583839">
            <w:pPr>
              <w:pStyle w:val="TableBodyText"/>
              <w:spacing w:before="0" w:after="0"/>
            </w:pPr>
            <w:r>
              <w:t>"Signer Application Policies"</w:t>
            </w:r>
          </w:p>
        </w:tc>
      </w:tr>
      <w:tr w:rsidR="0090295F" w:rsidTr="0090295F">
        <w:tc>
          <w:tcPr>
            <w:tcW w:w="0" w:type="auto"/>
          </w:tcPr>
          <w:p w:rsidR="0090295F" w:rsidRDefault="00583839">
            <w:pPr>
              <w:pStyle w:val="TableBodyText"/>
              <w:spacing w:before="0" w:after="0"/>
            </w:pPr>
            <w:r>
              <w:t>0x1014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"Request.Officer"</w:t>
            </w:r>
          </w:p>
          <w:p w:rsidR="0090295F" w:rsidRDefault="00583839">
            <w:pPr>
              <w:pStyle w:val="TableBodyText"/>
              <w:spacing w:before="0" w:after="0"/>
            </w:pPr>
            <w:r>
              <w:t>(Request_Officer)</w:t>
            </w:r>
          </w:p>
        </w:tc>
        <w:tc>
          <w:tcPr>
            <w:tcW w:w="0" w:type="auto"/>
          </w:tcPr>
          <w:p w:rsidR="0090295F" w:rsidRDefault="00583839">
            <w:pPr>
              <w:pStyle w:val="TableBodyText"/>
              <w:spacing w:before="0" w:after="0"/>
            </w:pPr>
            <w:r>
              <w:t>"Off</w:t>
            </w:r>
            <w:r>
              <w:t>icer"</w:t>
            </w:r>
          </w:p>
        </w:tc>
      </w:tr>
      <w:tr w:rsidR="0090295F" w:rsidTr="0090295F">
        <w:tc>
          <w:tcPr>
            <w:tcW w:w="0" w:type="auto"/>
          </w:tcPr>
          <w:p w:rsidR="0090295F" w:rsidRDefault="00583839">
            <w:pPr>
              <w:pStyle w:val="TableBodyText"/>
              <w:spacing w:before="0" w:after="0"/>
            </w:pPr>
            <w:r>
              <w:t>0x1015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"Request.DistinguishedName"</w:t>
            </w:r>
          </w:p>
          <w:p w:rsidR="0090295F" w:rsidRDefault="00583839">
            <w:pPr>
              <w:pStyle w:val="TableBodyText"/>
              <w:spacing w:before="0" w:after="0"/>
            </w:pPr>
            <w:r>
              <w:t>(Request_Distinguished_Name)</w:t>
            </w:r>
          </w:p>
        </w:tc>
        <w:tc>
          <w:tcPr>
            <w:tcW w:w="0" w:type="auto"/>
          </w:tcPr>
          <w:p w:rsidR="0090295F" w:rsidRDefault="00583839">
            <w:pPr>
              <w:pStyle w:val="TableBodyText"/>
              <w:spacing w:before="0" w:after="0"/>
            </w:pPr>
            <w:r>
              <w:t>"Request Distinguished Name"</w:t>
            </w:r>
          </w:p>
        </w:tc>
      </w:tr>
      <w:tr w:rsidR="0090295F" w:rsidTr="0090295F">
        <w:tc>
          <w:tcPr>
            <w:tcW w:w="0" w:type="auto"/>
          </w:tcPr>
          <w:p w:rsidR="0090295F" w:rsidRDefault="00583839">
            <w:pPr>
              <w:pStyle w:val="TableBodyText"/>
              <w:spacing w:before="0" w:after="0"/>
            </w:pPr>
            <w:r>
              <w:t>0x1016</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"Request.RawName"</w:t>
            </w:r>
          </w:p>
          <w:p w:rsidR="0090295F" w:rsidRDefault="00583839">
            <w:pPr>
              <w:pStyle w:val="TableBodyText"/>
              <w:spacing w:before="0" w:after="0"/>
            </w:pPr>
            <w:r>
              <w:t>(Request_Raw_Name)</w:t>
            </w:r>
          </w:p>
        </w:tc>
        <w:tc>
          <w:tcPr>
            <w:tcW w:w="0" w:type="auto"/>
          </w:tcPr>
          <w:p w:rsidR="0090295F" w:rsidRDefault="00583839">
            <w:pPr>
              <w:pStyle w:val="TableBodyText"/>
              <w:spacing w:before="0" w:after="0"/>
            </w:pPr>
            <w:r>
              <w:t>"Request Binary Name"</w:t>
            </w:r>
          </w:p>
        </w:tc>
      </w:tr>
      <w:tr w:rsidR="0090295F" w:rsidTr="0090295F">
        <w:tc>
          <w:tcPr>
            <w:tcW w:w="0" w:type="auto"/>
          </w:tcPr>
          <w:p w:rsidR="0090295F" w:rsidRDefault="00583839">
            <w:pPr>
              <w:pStyle w:val="TableBodyText"/>
              <w:spacing w:before="0" w:after="0"/>
            </w:pPr>
            <w:r>
              <w:t>0x1017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"Request.Country"</w:t>
            </w:r>
          </w:p>
          <w:p w:rsidR="0090295F" w:rsidRDefault="00583839">
            <w:pPr>
              <w:pStyle w:val="TableBodyText"/>
              <w:spacing w:before="0" w:after="0"/>
            </w:pPr>
            <w:r>
              <w:t>(Request_Country)</w:t>
            </w:r>
          </w:p>
        </w:tc>
        <w:tc>
          <w:tcPr>
            <w:tcW w:w="0" w:type="auto"/>
          </w:tcPr>
          <w:p w:rsidR="0090295F" w:rsidRDefault="00583839">
            <w:pPr>
              <w:pStyle w:val="TableBodyText"/>
              <w:spacing w:before="0" w:after="0"/>
            </w:pPr>
            <w:r>
              <w:t>"Request Country/Region"</w:t>
            </w:r>
          </w:p>
        </w:tc>
      </w:tr>
      <w:tr w:rsidR="0090295F" w:rsidTr="0090295F">
        <w:tc>
          <w:tcPr>
            <w:tcW w:w="0" w:type="auto"/>
          </w:tcPr>
          <w:p w:rsidR="0090295F" w:rsidRDefault="00583839">
            <w:pPr>
              <w:pStyle w:val="TableBodyText"/>
              <w:spacing w:before="0" w:after="0"/>
            </w:pPr>
            <w:r>
              <w:t>0x1018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"Request.Organization"</w:t>
            </w:r>
          </w:p>
          <w:p w:rsidR="0090295F" w:rsidRDefault="00583839">
            <w:pPr>
              <w:pStyle w:val="TableBodyText"/>
              <w:spacing w:before="0" w:after="0"/>
            </w:pPr>
            <w:r>
              <w:t>(Request_Organization)</w:t>
            </w:r>
          </w:p>
        </w:tc>
        <w:tc>
          <w:tcPr>
            <w:tcW w:w="0" w:type="auto"/>
          </w:tcPr>
          <w:p w:rsidR="0090295F" w:rsidRDefault="00583839">
            <w:pPr>
              <w:pStyle w:val="TableBodyText"/>
              <w:spacing w:before="0" w:after="0"/>
            </w:pPr>
            <w:r>
              <w:t>"Request Organization"</w:t>
            </w:r>
          </w:p>
        </w:tc>
      </w:tr>
      <w:tr w:rsidR="0090295F" w:rsidTr="0090295F">
        <w:tc>
          <w:tcPr>
            <w:tcW w:w="0" w:type="auto"/>
          </w:tcPr>
          <w:p w:rsidR="0090295F" w:rsidRDefault="00583839">
            <w:pPr>
              <w:pStyle w:val="TableBodyText"/>
              <w:spacing w:before="0" w:after="0"/>
            </w:pPr>
            <w:r>
              <w:t>0x1019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"Request.OrgUnit"</w:t>
            </w:r>
          </w:p>
          <w:p w:rsidR="0090295F" w:rsidRDefault="00583839">
            <w:pPr>
              <w:pStyle w:val="TableBodyText"/>
              <w:spacing w:before="0" w:after="0"/>
            </w:pPr>
            <w:r>
              <w:t>(Request_Org_Unit)</w:t>
            </w:r>
          </w:p>
        </w:tc>
        <w:tc>
          <w:tcPr>
            <w:tcW w:w="0" w:type="auto"/>
          </w:tcPr>
          <w:p w:rsidR="0090295F" w:rsidRDefault="00583839">
            <w:pPr>
              <w:pStyle w:val="TableBodyText"/>
              <w:spacing w:before="0" w:after="0"/>
            </w:pPr>
            <w:r>
              <w:t>"Request Organization Unit"</w:t>
            </w:r>
          </w:p>
        </w:tc>
      </w:tr>
      <w:tr w:rsidR="0090295F" w:rsidTr="0090295F">
        <w:tc>
          <w:tcPr>
            <w:tcW w:w="0" w:type="auto"/>
          </w:tcPr>
          <w:p w:rsidR="0090295F" w:rsidRDefault="00583839">
            <w:pPr>
              <w:pStyle w:val="TableBodyText"/>
              <w:spacing w:before="0" w:after="0"/>
            </w:pPr>
            <w:r>
              <w:t>0x101a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"Request.CommonName"</w:t>
            </w:r>
          </w:p>
          <w:p w:rsidR="0090295F" w:rsidRDefault="00583839">
            <w:pPr>
              <w:pStyle w:val="TableBodyText"/>
              <w:spacing w:before="0" w:after="0"/>
            </w:pPr>
            <w:r>
              <w:lastRenderedPageBreak/>
              <w:t>(Request_Common_Name)</w:t>
            </w:r>
          </w:p>
        </w:tc>
        <w:tc>
          <w:tcPr>
            <w:tcW w:w="0" w:type="auto"/>
          </w:tcPr>
          <w:p w:rsidR="0090295F" w:rsidRDefault="00583839">
            <w:pPr>
              <w:pStyle w:val="TableBodyText"/>
              <w:spacing w:before="0" w:after="0"/>
            </w:pPr>
            <w:r>
              <w:lastRenderedPageBreak/>
              <w:t xml:space="preserve">"Request Common </w:t>
            </w:r>
            <w:r>
              <w:lastRenderedPageBreak/>
              <w:t>Name"</w:t>
            </w:r>
          </w:p>
        </w:tc>
      </w:tr>
      <w:tr w:rsidR="0090295F" w:rsidTr="0090295F">
        <w:tc>
          <w:tcPr>
            <w:tcW w:w="0" w:type="auto"/>
          </w:tcPr>
          <w:p w:rsidR="0090295F" w:rsidRDefault="00583839">
            <w:pPr>
              <w:pStyle w:val="TableBodyText"/>
              <w:spacing w:before="0" w:after="0"/>
            </w:pPr>
            <w:r>
              <w:lastRenderedPageBreak/>
              <w:t>0x101b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"Request.Locality"</w:t>
            </w:r>
          </w:p>
          <w:p w:rsidR="0090295F" w:rsidRDefault="00583839">
            <w:pPr>
              <w:pStyle w:val="TableBodyText"/>
              <w:spacing w:before="0" w:after="0"/>
            </w:pPr>
            <w:r>
              <w:t>(Request_Locality)</w:t>
            </w:r>
          </w:p>
        </w:tc>
        <w:tc>
          <w:tcPr>
            <w:tcW w:w="0" w:type="auto"/>
          </w:tcPr>
          <w:p w:rsidR="0090295F" w:rsidRDefault="00583839">
            <w:pPr>
              <w:pStyle w:val="TableBodyText"/>
              <w:spacing w:before="0" w:after="0"/>
            </w:pPr>
            <w:r>
              <w:t>"Request City"</w:t>
            </w:r>
          </w:p>
        </w:tc>
      </w:tr>
      <w:tr w:rsidR="0090295F" w:rsidTr="0090295F">
        <w:tc>
          <w:tcPr>
            <w:tcW w:w="0" w:type="auto"/>
          </w:tcPr>
          <w:p w:rsidR="0090295F" w:rsidRDefault="00583839">
            <w:pPr>
              <w:pStyle w:val="TableBodyText"/>
              <w:spacing w:before="0" w:after="0"/>
            </w:pPr>
            <w:r>
              <w:t>0x101c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"Request.State"</w:t>
            </w:r>
          </w:p>
          <w:p w:rsidR="0090295F" w:rsidRDefault="00583839">
            <w:pPr>
              <w:pStyle w:val="TableBodyText"/>
              <w:spacing w:before="0" w:after="0"/>
            </w:pPr>
            <w:r>
              <w:t>(Request_State)</w:t>
            </w:r>
          </w:p>
        </w:tc>
        <w:tc>
          <w:tcPr>
            <w:tcW w:w="0" w:type="auto"/>
          </w:tcPr>
          <w:p w:rsidR="0090295F" w:rsidRDefault="00583839">
            <w:pPr>
              <w:pStyle w:val="TableBodyText"/>
              <w:spacing w:before="0" w:after="0"/>
            </w:pPr>
            <w:r>
              <w:t>"Request State"</w:t>
            </w:r>
          </w:p>
        </w:tc>
      </w:tr>
      <w:tr w:rsidR="0090295F" w:rsidTr="0090295F">
        <w:tc>
          <w:tcPr>
            <w:tcW w:w="0" w:type="auto"/>
          </w:tcPr>
          <w:p w:rsidR="0090295F" w:rsidRDefault="00583839">
            <w:pPr>
              <w:pStyle w:val="TableBodyText"/>
              <w:spacing w:before="0" w:after="0"/>
            </w:pPr>
            <w:r>
              <w:t>0x101d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"Request.Title"</w:t>
            </w:r>
          </w:p>
          <w:p w:rsidR="0090295F" w:rsidRDefault="00583839">
            <w:pPr>
              <w:pStyle w:val="TableBodyText"/>
              <w:spacing w:before="0" w:after="0"/>
            </w:pPr>
            <w:r>
              <w:t>(Request_Title)</w:t>
            </w:r>
          </w:p>
        </w:tc>
        <w:tc>
          <w:tcPr>
            <w:tcW w:w="0" w:type="auto"/>
          </w:tcPr>
          <w:p w:rsidR="0090295F" w:rsidRDefault="00583839">
            <w:pPr>
              <w:pStyle w:val="TableBodyText"/>
              <w:spacing w:before="0" w:after="0"/>
            </w:pPr>
            <w:r>
              <w:t xml:space="preserve">"Request </w:t>
            </w:r>
            <w:r>
              <w:t>Title"</w:t>
            </w:r>
          </w:p>
        </w:tc>
      </w:tr>
      <w:tr w:rsidR="0090295F" w:rsidTr="0090295F">
        <w:tc>
          <w:tcPr>
            <w:tcW w:w="0" w:type="auto"/>
          </w:tcPr>
          <w:p w:rsidR="0090295F" w:rsidRDefault="00583839">
            <w:pPr>
              <w:pStyle w:val="TableBodyText"/>
              <w:spacing w:before="0" w:after="0"/>
            </w:pPr>
            <w:r>
              <w:t>0x101e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"Request.GivenName"</w:t>
            </w:r>
          </w:p>
          <w:p w:rsidR="0090295F" w:rsidRDefault="00583839">
            <w:pPr>
              <w:pStyle w:val="TableBodyText"/>
              <w:spacing w:before="0" w:after="0"/>
            </w:pPr>
            <w:r>
              <w:t>(Request_Given_Name)</w:t>
            </w:r>
          </w:p>
        </w:tc>
        <w:tc>
          <w:tcPr>
            <w:tcW w:w="0" w:type="auto"/>
          </w:tcPr>
          <w:p w:rsidR="0090295F" w:rsidRDefault="00583839">
            <w:pPr>
              <w:pStyle w:val="TableBodyText"/>
              <w:spacing w:before="0" w:after="0"/>
            </w:pPr>
            <w:r>
              <w:t>"Request First Name"</w:t>
            </w:r>
          </w:p>
        </w:tc>
      </w:tr>
      <w:tr w:rsidR="0090295F" w:rsidTr="0090295F">
        <w:tc>
          <w:tcPr>
            <w:tcW w:w="0" w:type="auto"/>
          </w:tcPr>
          <w:p w:rsidR="0090295F" w:rsidRDefault="00583839">
            <w:pPr>
              <w:pStyle w:val="TableBodyText"/>
              <w:spacing w:before="0" w:after="0"/>
            </w:pPr>
            <w:r>
              <w:t>0x101f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"Request.Initials"</w:t>
            </w:r>
          </w:p>
          <w:p w:rsidR="0090295F" w:rsidRDefault="00583839">
            <w:pPr>
              <w:pStyle w:val="TableBodyText"/>
              <w:spacing w:before="0" w:after="0"/>
            </w:pPr>
            <w:r>
              <w:t>(Request_Initials)</w:t>
            </w:r>
          </w:p>
        </w:tc>
        <w:tc>
          <w:tcPr>
            <w:tcW w:w="0" w:type="auto"/>
          </w:tcPr>
          <w:p w:rsidR="0090295F" w:rsidRDefault="00583839">
            <w:pPr>
              <w:pStyle w:val="TableBodyText"/>
              <w:spacing w:before="0" w:after="0"/>
            </w:pPr>
            <w:r>
              <w:t>"Request Initials"</w:t>
            </w:r>
          </w:p>
        </w:tc>
      </w:tr>
      <w:tr w:rsidR="0090295F" w:rsidTr="0090295F">
        <w:tc>
          <w:tcPr>
            <w:tcW w:w="0" w:type="auto"/>
          </w:tcPr>
          <w:p w:rsidR="0090295F" w:rsidRDefault="00583839">
            <w:pPr>
              <w:pStyle w:val="TableBodyText"/>
              <w:spacing w:before="0" w:after="0"/>
            </w:pPr>
            <w:r>
              <w:t>0x1020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"Request.SurName"</w:t>
            </w:r>
          </w:p>
          <w:p w:rsidR="0090295F" w:rsidRDefault="00583839">
            <w:pPr>
              <w:pStyle w:val="TableBodyText"/>
              <w:spacing w:before="0" w:after="0"/>
            </w:pPr>
            <w:r>
              <w:t>(Request_SurName)</w:t>
            </w:r>
          </w:p>
        </w:tc>
        <w:tc>
          <w:tcPr>
            <w:tcW w:w="0" w:type="auto"/>
          </w:tcPr>
          <w:p w:rsidR="0090295F" w:rsidRDefault="00583839">
            <w:pPr>
              <w:pStyle w:val="TableBodyText"/>
              <w:spacing w:before="0" w:after="0"/>
            </w:pPr>
            <w:r>
              <w:t>"Request Last Name"</w:t>
            </w:r>
          </w:p>
        </w:tc>
      </w:tr>
      <w:tr w:rsidR="0090295F" w:rsidTr="0090295F">
        <w:tc>
          <w:tcPr>
            <w:tcW w:w="0" w:type="auto"/>
          </w:tcPr>
          <w:p w:rsidR="0090295F" w:rsidRDefault="00583839">
            <w:pPr>
              <w:pStyle w:val="TableBodyText"/>
              <w:spacing w:before="0" w:after="0"/>
            </w:pPr>
            <w:r>
              <w:t>0x1021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"Request.DomainComponent"</w:t>
            </w:r>
          </w:p>
          <w:p w:rsidR="0090295F" w:rsidRDefault="00583839">
            <w:pPr>
              <w:pStyle w:val="TableBodyText"/>
              <w:spacing w:before="0" w:after="0"/>
            </w:pPr>
            <w:r>
              <w:t>(Request_Domain_Component)</w:t>
            </w:r>
          </w:p>
        </w:tc>
        <w:tc>
          <w:tcPr>
            <w:tcW w:w="0" w:type="auto"/>
          </w:tcPr>
          <w:p w:rsidR="0090295F" w:rsidRDefault="00583839">
            <w:pPr>
              <w:pStyle w:val="TableBodyText"/>
              <w:spacing w:before="0" w:after="0"/>
            </w:pPr>
            <w:r>
              <w:t>"Request Domain Component"</w:t>
            </w:r>
          </w:p>
        </w:tc>
      </w:tr>
      <w:tr w:rsidR="0090295F" w:rsidTr="0090295F">
        <w:tc>
          <w:tcPr>
            <w:tcW w:w="0" w:type="auto"/>
          </w:tcPr>
          <w:p w:rsidR="0090295F" w:rsidRDefault="00583839">
            <w:pPr>
              <w:pStyle w:val="TableBodyText"/>
              <w:spacing w:before="0" w:after="0"/>
            </w:pPr>
            <w:r>
              <w:t>0x1022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"Request.EMail"</w:t>
            </w:r>
          </w:p>
          <w:p w:rsidR="0090295F" w:rsidRDefault="00583839">
            <w:pPr>
              <w:pStyle w:val="TableBodyText"/>
              <w:spacing w:before="0" w:after="0"/>
            </w:pPr>
            <w:r>
              <w:t>(Request_Email)</w:t>
            </w:r>
          </w:p>
        </w:tc>
        <w:tc>
          <w:tcPr>
            <w:tcW w:w="0" w:type="auto"/>
          </w:tcPr>
          <w:p w:rsidR="0090295F" w:rsidRDefault="00583839">
            <w:pPr>
              <w:pStyle w:val="TableBodyText"/>
              <w:spacing w:before="0" w:after="0"/>
            </w:pPr>
            <w:r>
              <w:t>"Request Email Address"</w:t>
            </w:r>
          </w:p>
        </w:tc>
      </w:tr>
      <w:tr w:rsidR="0090295F" w:rsidTr="0090295F">
        <w:tc>
          <w:tcPr>
            <w:tcW w:w="0" w:type="auto"/>
          </w:tcPr>
          <w:p w:rsidR="0090295F" w:rsidRDefault="00583839">
            <w:pPr>
              <w:pStyle w:val="TableBodyText"/>
              <w:spacing w:before="0" w:after="0"/>
            </w:pPr>
            <w:r>
              <w:t>0x1023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"Request.StreetAddress"</w:t>
            </w:r>
          </w:p>
          <w:p w:rsidR="0090295F" w:rsidRDefault="00583839">
            <w:pPr>
              <w:pStyle w:val="TableBodyText"/>
              <w:spacing w:before="0" w:after="0"/>
            </w:pPr>
            <w:r>
              <w:t>(Request_Street_Address)</w:t>
            </w:r>
          </w:p>
        </w:tc>
        <w:tc>
          <w:tcPr>
            <w:tcW w:w="0" w:type="auto"/>
          </w:tcPr>
          <w:p w:rsidR="0090295F" w:rsidRDefault="00583839">
            <w:pPr>
              <w:pStyle w:val="TableBodyText"/>
              <w:spacing w:before="0" w:after="0"/>
            </w:pPr>
            <w:r>
              <w:t>"Request Street Address"</w:t>
            </w:r>
          </w:p>
        </w:tc>
      </w:tr>
      <w:tr w:rsidR="0090295F" w:rsidTr="0090295F">
        <w:tc>
          <w:tcPr>
            <w:tcW w:w="0" w:type="auto"/>
          </w:tcPr>
          <w:p w:rsidR="0090295F" w:rsidRDefault="00583839">
            <w:pPr>
              <w:pStyle w:val="TableBodyText"/>
              <w:spacing w:before="0" w:after="0"/>
            </w:pPr>
            <w:r>
              <w:t>0x1024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"Request.UnstructuredName"</w:t>
            </w:r>
          </w:p>
          <w:p w:rsidR="0090295F" w:rsidRDefault="00583839">
            <w:pPr>
              <w:pStyle w:val="TableBodyText"/>
              <w:spacing w:before="0" w:after="0"/>
            </w:pPr>
            <w:r>
              <w:t>(Request_Unstructured_Name)</w:t>
            </w:r>
          </w:p>
        </w:tc>
        <w:tc>
          <w:tcPr>
            <w:tcW w:w="0" w:type="auto"/>
          </w:tcPr>
          <w:p w:rsidR="0090295F" w:rsidRDefault="00583839">
            <w:pPr>
              <w:pStyle w:val="TableBodyText"/>
              <w:spacing w:before="0" w:after="0"/>
            </w:pPr>
            <w:r>
              <w:t>"Request Unstructured Name"</w:t>
            </w:r>
          </w:p>
        </w:tc>
      </w:tr>
      <w:tr w:rsidR="0090295F" w:rsidTr="0090295F">
        <w:tc>
          <w:tcPr>
            <w:tcW w:w="0" w:type="auto"/>
          </w:tcPr>
          <w:p w:rsidR="0090295F" w:rsidRDefault="00583839">
            <w:pPr>
              <w:pStyle w:val="TableBodyText"/>
              <w:spacing w:before="0" w:after="0"/>
            </w:pPr>
            <w:r>
              <w:t>0x1025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"Request.UnstructuredAddress"</w:t>
            </w:r>
          </w:p>
          <w:p w:rsidR="0090295F" w:rsidRDefault="00583839">
            <w:pPr>
              <w:pStyle w:val="TableBodyText"/>
              <w:spacing w:before="0" w:after="0"/>
            </w:pPr>
            <w:r>
              <w:t>(Request_Unstructured_Address)</w:t>
            </w:r>
          </w:p>
        </w:tc>
        <w:tc>
          <w:tcPr>
            <w:tcW w:w="0" w:type="auto"/>
          </w:tcPr>
          <w:p w:rsidR="0090295F" w:rsidRDefault="00583839">
            <w:pPr>
              <w:pStyle w:val="TableBodyText"/>
              <w:spacing w:before="0" w:after="0"/>
            </w:pPr>
            <w:r>
              <w:t>"Request Unstructured Address"</w:t>
            </w:r>
          </w:p>
        </w:tc>
      </w:tr>
      <w:tr w:rsidR="0090295F" w:rsidTr="0090295F">
        <w:tc>
          <w:tcPr>
            <w:tcW w:w="0" w:type="auto"/>
          </w:tcPr>
          <w:p w:rsidR="0090295F" w:rsidRDefault="00583839">
            <w:pPr>
              <w:pStyle w:val="TableBodyText"/>
              <w:spacing w:before="0" w:after="0"/>
            </w:pPr>
            <w:r>
              <w:t>0x1026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"Request.DeviceSerialNumber"</w:t>
            </w:r>
          </w:p>
          <w:p w:rsidR="0090295F" w:rsidRDefault="00583839">
            <w:pPr>
              <w:pStyle w:val="TableBodyText"/>
              <w:spacing w:before="0" w:after="0"/>
            </w:pPr>
            <w:r>
              <w:t>(Request_Device_Serial_Number)</w:t>
            </w:r>
          </w:p>
        </w:tc>
        <w:tc>
          <w:tcPr>
            <w:tcW w:w="0" w:type="auto"/>
          </w:tcPr>
          <w:p w:rsidR="0090295F" w:rsidRDefault="00583839">
            <w:pPr>
              <w:pStyle w:val="TableBodyText"/>
              <w:spacing w:before="0" w:after="0"/>
            </w:pPr>
            <w:r>
              <w:t>"Request Device Serial Number"</w:t>
            </w:r>
          </w:p>
        </w:tc>
      </w:tr>
      <w:tr w:rsidR="0090295F" w:rsidTr="0090295F">
        <w:tc>
          <w:tcPr>
            <w:tcW w:w="0" w:type="auto"/>
          </w:tcPr>
          <w:p w:rsidR="0090295F" w:rsidRDefault="00583839">
            <w:pPr>
              <w:pStyle w:val="TableBodyText"/>
              <w:spacing w:before="0" w:after="0"/>
            </w:pPr>
            <w:r>
              <w:t>0x2000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"RequestID"</w:t>
            </w:r>
          </w:p>
          <w:p w:rsidR="0090295F" w:rsidRDefault="00583839">
            <w:pPr>
              <w:pStyle w:val="TableBodyText"/>
              <w:spacing w:before="0" w:after="0"/>
            </w:pPr>
            <w:r>
              <w:t>(Request_ID)</w:t>
            </w:r>
          </w:p>
        </w:tc>
        <w:tc>
          <w:tcPr>
            <w:tcW w:w="0" w:type="auto"/>
          </w:tcPr>
          <w:p w:rsidR="0090295F" w:rsidRDefault="00583839">
            <w:pPr>
              <w:pStyle w:val="TableBodyText"/>
              <w:spacing w:before="0" w:after="0"/>
            </w:pPr>
            <w:r>
              <w:t>"Issued Request ID"</w:t>
            </w:r>
          </w:p>
        </w:tc>
      </w:tr>
      <w:tr w:rsidR="0090295F" w:rsidTr="0090295F">
        <w:tc>
          <w:tcPr>
            <w:tcW w:w="0" w:type="auto"/>
          </w:tcPr>
          <w:p w:rsidR="0090295F" w:rsidRDefault="00583839">
            <w:pPr>
              <w:pStyle w:val="TableBodyText"/>
              <w:spacing w:before="0" w:after="0"/>
            </w:pPr>
            <w:r>
              <w:t>0x2001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 xml:space="preserve">"RawCertificate" </w:t>
            </w:r>
          </w:p>
          <w:p w:rsidR="0090295F" w:rsidRDefault="00583839">
            <w:pPr>
              <w:pStyle w:val="TableBodyText"/>
              <w:spacing w:before="0" w:after="0"/>
            </w:pPr>
            <w:r>
              <w:t>(Raw_Certificate)</w:t>
            </w:r>
          </w:p>
        </w:tc>
        <w:tc>
          <w:tcPr>
            <w:tcW w:w="0" w:type="auto"/>
          </w:tcPr>
          <w:p w:rsidR="0090295F" w:rsidRDefault="00583839">
            <w:pPr>
              <w:pStyle w:val="TableBodyText"/>
              <w:spacing w:before="0" w:after="0"/>
            </w:pPr>
            <w:r>
              <w:t>"Binary Certificate"</w:t>
            </w:r>
          </w:p>
        </w:tc>
      </w:tr>
      <w:tr w:rsidR="0090295F" w:rsidTr="0090295F">
        <w:tc>
          <w:tcPr>
            <w:tcW w:w="0" w:type="auto"/>
          </w:tcPr>
          <w:p w:rsidR="0090295F" w:rsidRDefault="00583839">
            <w:pPr>
              <w:pStyle w:val="TableBodyText"/>
              <w:spacing w:before="0" w:after="0"/>
            </w:pPr>
            <w:r>
              <w:t>0x2002</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"CertificateHash"</w:t>
            </w:r>
          </w:p>
          <w:p w:rsidR="0090295F" w:rsidRDefault="00583839">
            <w:pPr>
              <w:pStyle w:val="TableBodyText"/>
              <w:spacing w:before="0" w:after="0"/>
            </w:pPr>
            <w:r>
              <w:t>(Certificate_Hash)</w:t>
            </w:r>
          </w:p>
        </w:tc>
        <w:tc>
          <w:tcPr>
            <w:tcW w:w="0" w:type="auto"/>
          </w:tcPr>
          <w:p w:rsidR="0090295F" w:rsidRDefault="00583839">
            <w:pPr>
              <w:pStyle w:val="TableBodyText"/>
              <w:spacing w:before="0" w:after="0"/>
            </w:pPr>
            <w:r>
              <w:t>"Certificate Hash"</w:t>
            </w:r>
          </w:p>
        </w:tc>
      </w:tr>
      <w:tr w:rsidR="0090295F" w:rsidTr="0090295F">
        <w:tc>
          <w:tcPr>
            <w:tcW w:w="0" w:type="auto"/>
          </w:tcPr>
          <w:p w:rsidR="0090295F" w:rsidRDefault="00583839">
            <w:pPr>
              <w:pStyle w:val="TableBodyText"/>
              <w:spacing w:before="0" w:after="0"/>
            </w:pPr>
            <w:r>
              <w:t>0x2003</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"CertificateTemplate"</w:t>
            </w:r>
          </w:p>
          <w:p w:rsidR="0090295F" w:rsidRDefault="00583839">
            <w:pPr>
              <w:pStyle w:val="TableBodyText"/>
              <w:spacing w:before="0" w:after="0"/>
            </w:pPr>
            <w:r>
              <w:t>(Certificate_Template)</w:t>
            </w:r>
          </w:p>
        </w:tc>
        <w:tc>
          <w:tcPr>
            <w:tcW w:w="0" w:type="auto"/>
          </w:tcPr>
          <w:p w:rsidR="0090295F" w:rsidRDefault="00583839">
            <w:pPr>
              <w:pStyle w:val="TableBodyText"/>
              <w:spacing w:before="0" w:after="0"/>
            </w:pPr>
            <w:r>
              <w:t>"Certificate Template"</w:t>
            </w:r>
          </w:p>
        </w:tc>
      </w:tr>
      <w:tr w:rsidR="0090295F" w:rsidTr="0090295F">
        <w:tc>
          <w:tcPr>
            <w:tcW w:w="0" w:type="auto"/>
          </w:tcPr>
          <w:p w:rsidR="0090295F" w:rsidRDefault="00583839">
            <w:pPr>
              <w:pStyle w:val="TableBodyText"/>
              <w:spacing w:before="0" w:after="0"/>
            </w:pPr>
            <w:r>
              <w:t>0x2004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"EnrollmentFlags"</w:t>
            </w:r>
          </w:p>
          <w:p w:rsidR="0090295F" w:rsidRDefault="00583839">
            <w:pPr>
              <w:pStyle w:val="TableBodyText"/>
              <w:spacing w:before="0" w:after="0"/>
            </w:pPr>
            <w:r>
              <w:t>(Enrollment_Flags)</w:t>
            </w:r>
          </w:p>
        </w:tc>
        <w:tc>
          <w:tcPr>
            <w:tcW w:w="0" w:type="auto"/>
          </w:tcPr>
          <w:p w:rsidR="0090295F" w:rsidRDefault="00583839">
            <w:pPr>
              <w:pStyle w:val="TableBodyText"/>
              <w:spacing w:before="0" w:after="0"/>
            </w:pPr>
            <w:r>
              <w:t xml:space="preserve">"Template Enrollment </w:t>
            </w:r>
            <w:r>
              <w:t>Flags"</w:t>
            </w:r>
          </w:p>
        </w:tc>
      </w:tr>
      <w:tr w:rsidR="0090295F" w:rsidTr="0090295F">
        <w:tc>
          <w:tcPr>
            <w:tcW w:w="0" w:type="auto"/>
          </w:tcPr>
          <w:p w:rsidR="0090295F" w:rsidRDefault="00583839">
            <w:pPr>
              <w:pStyle w:val="TableBodyText"/>
              <w:spacing w:before="0" w:after="0"/>
            </w:pPr>
            <w:r>
              <w:t>0x2005</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"GeneralFlags"</w:t>
            </w:r>
          </w:p>
          <w:p w:rsidR="0090295F" w:rsidRDefault="00583839">
            <w:pPr>
              <w:pStyle w:val="TableBodyText"/>
              <w:spacing w:before="0" w:after="0"/>
            </w:pPr>
            <w:r>
              <w:t>(General_Flags)</w:t>
            </w:r>
          </w:p>
        </w:tc>
        <w:tc>
          <w:tcPr>
            <w:tcW w:w="0" w:type="auto"/>
          </w:tcPr>
          <w:p w:rsidR="0090295F" w:rsidRDefault="00583839">
            <w:pPr>
              <w:pStyle w:val="TableBodyText"/>
              <w:spacing w:before="0" w:after="0"/>
            </w:pPr>
            <w:r>
              <w:t>"Template General Flags"</w:t>
            </w:r>
          </w:p>
        </w:tc>
      </w:tr>
      <w:tr w:rsidR="0090295F" w:rsidTr="0090295F">
        <w:tc>
          <w:tcPr>
            <w:tcW w:w="0" w:type="auto"/>
          </w:tcPr>
          <w:p w:rsidR="0090295F" w:rsidRDefault="00583839">
            <w:pPr>
              <w:pStyle w:val="TableBodyText"/>
              <w:spacing w:before="0" w:after="0"/>
            </w:pPr>
            <w:r>
              <w:t>0x2006</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 xml:space="preserve">"SerialNumber" </w:t>
            </w:r>
          </w:p>
          <w:p w:rsidR="0090295F" w:rsidRDefault="00583839">
            <w:pPr>
              <w:pStyle w:val="TableBodyText"/>
              <w:spacing w:before="0" w:after="0"/>
            </w:pPr>
            <w:r>
              <w:t>(Serial_Number)</w:t>
            </w:r>
          </w:p>
        </w:tc>
        <w:tc>
          <w:tcPr>
            <w:tcW w:w="0" w:type="auto"/>
          </w:tcPr>
          <w:p w:rsidR="0090295F" w:rsidRDefault="00583839">
            <w:pPr>
              <w:pStyle w:val="TableBodyText"/>
              <w:spacing w:before="0" w:after="0"/>
            </w:pPr>
            <w:r>
              <w:t>"Serial Number"</w:t>
            </w:r>
          </w:p>
        </w:tc>
      </w:tr>
      <w:tr w:rsidR="0090295F" w:rsidTr="0090295F">
        <w:tc>
          <w:tcPr>
            <w:tcW w:w="0" w:type="auto"/>
          </w:tcPr>
          <w:p w:rsidR="0090295F" w:rsidRDefault="00583839">
            <w:pPr>
              <w:pStyle w:val="TableBodyText"/>
              <w:spacing w:before="0" w:after="0"/>
            </w:pPr>
            <w:r>
              <w:t>0x2007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"IssuerNameId"</w:t>
            </w:r>
          </w:p>
          <w:p w:rsidR="0090295F" w:rsidRDefault="00583839">
            <w:pPr>
              <w:pStyle w:val="TableBodyText"/>
              <w:spacing w:before="0" w:after="0"/>
            </w:pPr>
            <w:r>
              <w:t>(Issuer_Name_Id)</w:t>
            </w:r>
          </w:p>
        </w:tc>
        <w:tc>
          <w:tcPr>
            <w:tcW w:w="0" w:type="auto"/>
          </w:tcPr>
          <w:p w:rsidR="0090295F" w:rsidRDefault="00583839">
            <w:pPr>
              <w:pStyle w:val="TableBodyText"/>
              <w:spacing w:before="0" w:after="0"/>
            </w:pPr>
            <w:r>
              <w:t>"Issuer Name ID"</w:t>
            </w:r>
          </w:p>
        </w:tc>
      </w:tr>
      <w:tr w:rsidR="0090295F" w:rsidTr="0090295F">
        <w:tc>
          <w:tcPr>
            <w:tcW w:w="0" w:type="auto"/>
          </w:tcPr>
          <w:p w:rsidR="0090295F" w:rsidRDefault="00583839">
            <w:pPr>
              <w:pStyle w:val="TableBodyText"/>
              <w:spacing w:before="0" w:after="0"/>
            </w:pPr>
            <w:r>
              <w:t>0x2008</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"NotBefore"</w:t>
            </w:r>
          </w:p>
          <w:p w:rsidR="0090295F" w:rsidRDefault="00583839">
            <w:pPr>
              <w:pStyle w:val="TableBodyText"/>
              <w:spacing w:before="0" w:after="0"/>
            </w:pPr>
            <w:r>
              <w:t>(Not_Before)</w:t>
            </w:r>
          </w:p>
        </w:tc>
        <w:tc>
          <w:tcPr>
            <w:tcW w:w="0" w:type="auto"/>
          </w:tcPr>
          <w:p w:rsidR="0090295F" w:rsidRDefault="00583839">
            <w:pPr>
              <w:pStyle w:val="TableBodyText"/>
              <w:spacing w:before="0" w:after="0"/>
            </w:pPr>
            <w:r>
              <w:t>"Certificate Effective Date"</w:t>
            </w:r>
          </w:p>
        </w:tc>
      </w:tr>
      <w:tr w:rsidR="0090295F" w:rsidTr="0090295F">
        <w:tc>
          <w:tcPr>
            <w:tcW w:w="0" w:type="auto"/>
          </w:tcPr>
          <w:p w:rsidR="0090295F" w:rsidRDefault="00583839">
            <w:pPr>
              <w:pStyle w:val="TableBodyText"/>
              <w:spacing w:before="0" w:after="0"/>
            </w:pPr>
            <w:r>
              <w:t>0x2009</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"NotAfter"</w:t>
            </w:r>
          </w:p>
          <w:p w:rsidR="0090295F" w:rsidRDefault="00583839">
            <w:pPr>
              <w:pStyle w:val="TableBodyText"/>
              <w:spacing w:before="0" w:after="0"/>
            </w:pPr>
            <w:r>
              <w:t>(Not_After)</w:t>
            </w:r>
          </w:p>
        </w:tc>
        <w:tc>
          <w:tcPr>
            <w:tcW w:w="0" w:type="auto"/>
          </w:tcPr>
          <w:p w:rsidR="0090295F" w:rsidRDefault="00583839">
            <w:pPr>
              <w:pStyle w:val="TableBodyText"/>
              <w:spacing w:before="0" w:after="0"/>
            </w:pPr>
            <w:r>
              <w:t>"Certificate Expiration Date"</w:t>
            </w:r>
          </w:p>
        </w:tc>
      </w:tr>
      <w:tr w:rsidR="0090295F" w:rsidTr="0090295F">
        <w:tc>
          <w:tcPr>
            <w:tcW w:w="0" w:type="auto"/>
          </w:tcPr>
          <w:p w:rsidR="0090295F" w:rsidRDefault="00583839">
            <w:pPr>
              <w:pStyle w:val="TableBodyText"/>
              <w:spacing w:before="0" w:after="0"/>
            </w:pPr>
            <w:r>
              <w:t>0x200a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"SubjectKeyIdentifier"</w:t>
            </w:r>
          </w:p>
          <w:p w:rsidR="0090295F" w:rsidRDefault="00583839">
            <w:pPr>
              <w:pStyle w:val="TableBodyText"/>
              <w:spacing w:before="0" w:after="0"/>
            </w:pPr>
            <w:r>
              <w:t>(Subject_Key_Identifier)</w:t>
            </w:r>
          </w:p>
        </w:tc>
        <w:tc>
          <w:tcPr>
            <w:tcW w:w="0" w:type="auto"/>
          </w:tcPr>
          <w:p w:rsidR="0090295F" w:rsidRDefault="00583839">
            <w:pPr>
              <w:pStyle w:val="TableBodyText"/>
              <w:spacing w:before="0" w:after="0"/>
            </w:pPr>
            <w:r>
              <w:t>"Issued Subject Key Identifier"</w:t>
            </w:r>
          </w:p>
        </w:tc>
      </w:tr>
      <w:tr w:rsidR="0090295F" w:rsidTr="0090295F">
        <w:tc>
          <w:tcPr>
            <w:tcW w:w="0" w:type="auto"/>
          </w:tcPr>
          <w:p w:rsidR="0090295F" w:rsidRDefault="00583839">
            <w:pPr>
              <w:pStyle w:val="TableBodyText"/>
              <w:spacing w:before="0" w:after="0"/>
            </w:pPr>
            <w:r>
              <w:t>0x200b</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w:t>
            </w:r>
          </w:p>
          <w:p w:rsidR="0090295F" w:rsidRDefault="00583839">
            <w:pPr>
              <w:pStyle w:val="TableBodyText"/>
              <w:spacing w:before="0" w:after="0"/>
            </w:pPr>
            <w:r>
              <w:t>(Raw_Public_Key)</w:t>
            </w:r>
          </w:p>
        </w:tc>
        <w:tc>
          <w:tcPr>
            <w:tcW w:w="0" w:type="auto"/>
          </w:tcPr>
          <w:p w:rsidR="0090295F" w:rsidRDefault="00583839">
            <w:pPr>
              <w:pStyle w:val="TableBodyText"/>
              <w:spacing w:before="0" w:after="0"/>
            </w:pPr>
            <w:r>
              <w:t>"Binary Public Key"</w:t>
            </w:r>
          </w:p>
        </w:tc>
      </w:tr>
      <w:tr w:rsidR="0090295F" w:rsidTr="0090295F">
        <w:tc>
          <w:tcPr>
            <w:tcW w:w="0" w:type="auto"/>
          </w:tcPr>
          <w:p w:rsidR="0090295F" w:rsidRDefault="00583839">
            <w:pPr>
              <w:pStyle w:val="TableBodyText"/>
              <w:spacing w:before="0" w:after="0"/>
            </w:pPr>
            <w:r>
              <w:t>0x200c</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"PublicKeyLength"</w:t>
            </w:r>
          </w:p>
          <w:p w:rsidR="0090295F" w:rsidRDefault="00583839">
            <w:pPr>
              <w:pStyle w:val="TableBodyText"/>
              <w:spacing w:before="0" w:after="0"/>
            </w:pPr>
            <w:r>
              <w:t>(Public_Key_Length)</w:t>
            </w:r>
          </w:p>
        </w:tc>
        <w:tc>
          <w:tcPr>
            <w:tcW w:w="0" w:type="auto"/>
          </w:tcPr>
          <w:p w:rsidR="0090295F" w:rsidRDefault="00583839">
            <w:pPr>
              <w:pStyle w:val="TableBodyText"/>
              <w:spacing w:before="0" w:after="0"/>
            </w:pPr>
            <w:r>
              <w:t>"Public Key Length"</w:t>
            </w:r>
          </w:p>
        </w:tc>
      </w:tr>
      <w:tr w:rsidR="0090295F" w:rsidTr="0090295F">
        <w:tc>
          <w:tcPr>
            <w:tcW w:w="0" w:type="auto"/>
          </w:tcPr>
          <w:p w:rsidR="0090295F" w:rsidRDefault="00583839">
            <w:pPr>
              <w:pStyle w:val="TableBodyText"/>
              <w:spacing w:before="0" w:after="0"/>
            </w:pPr>
            <w:r>
              <w:t>0x200d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"PublicKeyAlgorithm"</w:t>
            </w:r>
          </w:p>
          <w:p w:rsidR="0090295F" w:rsidRDefault="00583839">
            <w:pPr>
              <w:pStyle w:val="TableBodyText"/>
              <w:spacing w:before="0" w:after="0"/>
            </w:pPr>
            <w:r>
              <w:t>(Public_Key_Algorithm)</w:t>
            </w:r>
          </w:p>
        </w:tc>
        <w:tc>
          <w:tcPr>
            <w:tcW w:w="0" w:type="auto"/>
          </w:tcPr>
          <w:p w:rsidR="0090295F" w:rsidRDefault="00583839">
            <w:pPr>
              <w:pStyle w:val="TableBodyText"/>
              <w:spacing w:before="0" w:after="0"/>
            </w:pPr>
            <w:r>
              <w:t>"Public Key Algorithm"</w:t>
            </w:r>
          </w:p>
        </w:tc>
      </w:tr>
      <w:tr w:rsidR="0090295F" w:rsidTr="0090295F">
        <w:tc>
          <w:tcPr>
            <w:tcW w:w="0" w:type="auto"/>
          </w:tcPr>
          <w:p w:rsidR="0090295F" w:rsidRDefault="00583839">
            <w:pPr>
              <w:pStyle w:val="TableBodyText"/>
              <w:spacing w:before="0" w:after="0"/>
            </w:pPr>
            <w:r>
              <w:lastRenderedPageBreak/>
              <w:t>0x200e</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"RawPublicKeyAlgorithmParameters"</w:t>
            </w:r>
          </w:p>
          <w:p w:rsidR="0090295F" w:rsidRDefault="00583839">
            <w:pPr>
              <w:pStyle w:val="TableBodyText"/>
              <w:spacing w:before="0" w:after="0"/>
            </w:pPr>
            <w:r>
              <w:t>(Raw_Public_Key_Algorithm_Parameters)</w:t>
            </w:r>
          </w:p>
        </w:tc>
        <w:tc>
          <w:tcPr>
            <w:tcW w:w="0" w:type="auto"/>
          </w:tcPr>
          <w:p w:rsidR="0090295F" w:rsidRDefault="00583839">
            <w:pPr>
              <w:pStyle w:val="TableBodyText"/>
              <w:spacing w:before="0" w:after="0"/>
            </w:pPr>
            <w:r>
              <w:t>"Public Key Algorithm Parameters"</w:t>
            </w:r>
          </w:p>
        </w:tc>
      </w:tr>
      <w:tr w:rsidR="0090295F" w:rsidTr="0090295F">
        <w:tc>
          <w:tcPr>
            <w:tcW w:w="0" w:type="auto"/>
          </w:tcPr>
          <w:p w:rsidR="0090295F" w:rsidRDefault="00583839">
            <w:pPr>
              <w:pStyle w:val="TableBodyText"/>
              <w:spacing w:before="0" w:after="0"/>
            </w:pPr>
            <w:r>
              <w:t>0x200f</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"UPN"</w:t>
            </w:r>
          </w:p>
          <w:p w:rsidR="0090295F" w:rsidRDefault="00583839">
            <w:pPr>
              <w:pStyle w:val="TableBodyText"/>
              <w:spacing w:before="0" w:after="0"/>
            </w:pPr>
            <w:r>
              <w:t>(UPN)</w:t>
            </w:r>
          </w:p>
        </w:tc>
        <w:tc>
          <w:tcPr>
            <w:tcW w:w="0" w:type="auto"/>
          </w:tcPr>
          <w:p w:rsidR="0090295F" w:rsidRDefault="00583839">
            <w:pPr>
              <w:pStyle w:val="TableBodyText"/>
              <w:spacing w:before="0" w:after="0"/>
            </w:pPr>
            <w:r>
              <w:t>"User Principal Name"</w:t>
            </w:r>
          </w:p>
        </w:tc>
      </w:tr>
      <w:tr w:rsidR="0090295F" w:rsidTr="0090295F">
        <w:tc>
          <w:tcPr>
            <w:tcW w:w="0" w:type="auto"/>
          </w:tcPr>
          <w:p w:rsidR="0090295F" w:rsidRDefault="00583839">
            <w:pPr>
              <w:pStyle w:val="TableBodyText"/>
              <w:spacing w:before="0" w:after="0"/>
            </w:pPr>
            <w:r>
              <w:t>0x2010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"DistinguishedName"</w:t>
            </w:r>
          </w:p>
          <w:p w:rsidR="0090295F" w:rsidRDefault="00583839">
            <w:pPr>
              <w:pStyle w:val="TableBodyText"/>
              <w:spacing w:before="0" w:after="0"/>
            </w:pPr>
            <w:r>
              <w:t>(Distinguished_Name)</w:t>
            </w:r>
          </w:p>
        </w:tc>
        <w:tc>
          <w:tcPr>
            <w:tcW w:w="0" w:type="auto"/>
          </w:tcPr>
          <w:p w:rsidR="0090295F" w:rsidRDefault="00583839">
            <w:pPr>
              <w:pStyle w:val="TableBodyText"/>
              <w:spacing w:before="0" w:after="0"/>
            </w:pPr>
            <w:r>
              <w:t xml:space="preserve">"Issued Distinguished </w:t>
            </w:r>
            <w:r>
              <w:t>Name"</w:t>
            </w:r>
          </w:p>
        </w:tc>
      </w:tr>
      <w:tr w:rsidR="0090295F" w:rsidTr="0090295F">
        <w:tc>
          <w:tcPr>
            <w:tcW w:w="0" w:type="auto"/>
          </w:tcPr>
          <w:p w:rsidR="0090295F" w:rsidRDefault="00583839">
            <w:pPr>
              <w:pStyle w:val="TableBodyText"/>
              <w:spacing w:before="0" w:after="0"/>
            </w:pPr>
            <w:r>
              <w:t>0x2011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"RawName"</w:t>
            </w:r>
          </w:p>
          <w:p w:rsidR="0090295F" w:rsidRDefault="00583839">
            <w:pPr>
              <w:pStyle w:val="TableBodyText"/>
              <w:spacing w:before="0" w:after="0"/>
            </w:pPr>
            <w:r>
              <w:t>(Raw_Name)</w:t>
            </w:r>
          </w:p>
        </w:tc>
        <w:tc>
          <w:tcPr>
            <w:tcW w:w="0" w:type="auto"/>
          </w:tcPr>
          <w:p w:rsidR="0090295F" w:rsidRDefault="00583839">
            <w:pPr>
              <w:pStyle w:val="TableBodyText"/>
              <w:spacing w:before="0" w:after="0"/>
            </w:pPr>
            <w:r>
              <w:t>"Issued Binary Name"</w:t>
            </w:r>
          </w:p>
        </w:tc>
      </w:tr>
      <w:tr w:rsidR="0090295F" w:rsidTr="0090295F">
        <w:tc>
          <w:tcPr>
            <w:tcW w:w="0" w:type="auto"/>
          </w:tcPr>
          <w:p w:rsidR="0090295F" w:rsidRDefault="00583839">
            <w:pPr>
              <w:pStyle w:val="TableBodyText"/>
              <w:spacing w:before="0" w:after="0"/>
            </w:pPr>
            <w:r>
              <w:t>0x2012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"Country"</w:t>
            </w:r>
          </w:p>
          <w:p w:rsidR="0090295F" w:rsidRDefault="00583839">
            <w:pPr>
              <w:pStyle w:val="TableBodyText"/>
              <w:spacing w:before="0" w:after="0"/>
            </w:pPr>
            <w:r>
              <w:t>(Country)</w:t>
            </w:r>
          </w:p>
        </w:tc>
        <w:tc>
          <w:tcPr>
            <w:tcW w:w="0" w:type="auto"/>
          </w:tcPr>
          <w:p w:rsidR="0090295F" w:rsidRDefault="00583839">
            <w:pPr>
              <w:pStyle w:val="TableBodyText"/>
              <w:spacing w:before="0" w:after="0"/>
            </w:pPr>
            <w:r>
              <w:t>"Issued Country/Region"</w:t>
            </w:r>
          </w:p>
        </w:tc>
      </w:tr>
      <w:tr w:rsidR="0090295F" w:rsidTr="0090295F">
        <w:tc>
          <w:tcPr>
            <w:tcW w:w="0" w:type="auto"/>
          </w:tcPr>
          <w:p w:rsidR="0090295F" w:rsidRDefault="00583839">
            <w:pPr>
              <w:pStyle w:val="TableBodyText"/>
              <w:spacing w:before="0" w:after="0"/>
            </w:pPr>
            <w:r>
              <w:t>0x2013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"Organization"</w:t>
            </w:r>
          </w:p>
          <w:p w:rsidR="0090295F" w:rsidRDefault="00583839">
            <w:pPr>
              <w:pStyle w:val="TableBodyText"/>
              <w:spacing w:before="0" w:after="0"/>
            </w:pPr>
            <w:r>
              <w:t>(Organization)</w:t>
            </w:r>
          </w:p>
        </w:tc>
        <w:tc>
          <w:tcPr>
            <w:tcW w:w="0" w:type="auto"/>
          </w:tcPr>
          <w:p w:rsidR="0090295F" w:rsidRDefault="00583839">
            <w:pPr>
              <w:pStyle w:val="TableBodyText"/>
              <w:spacing w:before="0" w:after="0"/>
            </w:pPr>
            <w:r>
              <w:t>"Issued Organization"</w:t>
            </w:r>
          </w:p>
        </w:tc>
      </w:tr>
      <w:tr w:rsidR="0090295F" w:rsidTr="0090295F">
        <w:tc>
          <w:tcPr>
            <w:tcW w:w="0" w:type="auto"/>
          </w:tcPr>
          <w:p w:rsidR="0090295F" w:rsidRDefault="00583839">
            <w:pPr>
              <w:pStyle w:val="TableBodyText"/>
              <w:spacing w:before="0" w:after="0"/>
            </w:pPr>
            <w:r>
              <w:t>0x2014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"OrgUnit"</w:t>
            </w:r>
          </w:p>
          <w:p w:rsidR="0090295F" w:rsidRDefault="00583839">
            <w:pPr>
              <w:pStyle w:val="TableBodyText"/>
              <w:spacing w:before="0" w:after="0"/>
            </w:pPr>
            <w:r>
              <w:t>(Org_Unit)</w:t>
            </w:r>
          </w:p>
        </w:tc>
        <w:tc>
          <w:tcPr>
            <w:tcW w:w="0" w:type="auto"/>
          </w:tcPr>
          <w:p w:rsidR="0090295F" w:rsidRDefault="00583839">
            <w:pPr>
              <w:pStyle w:val="TableBodyText"/>
              <w:spacing w:before="0" w:after="0"/>
            </w:pPr>
            <w:r>
              <w:t>"Issued Organization Unit"</w:t>
            </w:r>
          </w:p>
        </w:tc>
      </w:tr>
      <w:tr w:rsidR="0090295F" w:rsidTr="0090295F">
        <w:tc>
          <w:tcPr>
            <w:tcW w:w="0" w:type="auto"/>
          </w:tcPr>
          <w:p w:rsidR="0090295F" w:rsidRDefault="00583839">
            <w:pPr>
              <w:pStyle w:val="TableBodyText"/>
              <w:spacing w:before="0" w:after="0"/>
            </w:pPr>
            <w:r>
              <w:t>0x2015</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"CommonName"</w:t>
            </w:r>
          </w:p>
          <w:p w:rsidR="0090295F" w:rsidRDefault="00583839">
            <w:pPr>
              <w:pStyle w:val="TableBodyText"/>
              <w:spacing w:before="0" w:after="0"/>
            </w:pPr>
            <w:r>
              <w:t>(Common_Name)</w:t>
            </w:r>
          </w:p>
        </w:tc>
        <w:tc>
          <w:tcPr>
            <w:tcW w:w="0" w:type="auto"/>
          </w:tcPr>
          <w:p w:rsidR="0090295F" w:rsidRDefault="00583839">
            <w:pPr>
              <w:pStyle w:val="TableBodyText"/>
              <w:spacing w:before="0" w:after="0"/>
            </w:pPr>
            <w:r>
              <w:t>"Issued Common Name"</w:t>
            </w:r>
          </w:p>
        </w:tc>
      </w:tr>
      <w:tr w:rsidR="0090295F" w:rsidTr="0090295F">
        <w:tc>
          <w:tcPr>
            <w:tcW w:w="0" w:type="auto"/>
          </w:tcPr>
          <w:p w:rsidR="0090295F" w:rsidRDefault="00583839">
            <w:pPr>
              <w:pStyle w:val="TableBodyText"/>
              <w:spacing w:before="0" w:after="0"/>
            </w:pPr>
            <w:r>
              <w:t>0x2016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"Locality"</w:t>
            </w:r>
          </w:p>
          <w:p w:rsidR="0090295F" w:rsidRDefault="00583839">
            <w:pPr>
              <w:pStyle w:val="TableBodyText"/>
              <w:spacing w:before="0" w:after="0"/>
            </w:pPr>
            <w:r>
              <w:t>(Locality)</w:t>
            </w:r>
          </w:p>
        </w:tc>
        <w:tc>
          <w:tcPr>
            <w:tcW w:w="0" w:type="auto"/>
          </w:tcPr>
          <w:p w:rsidR="0090295F" w:rsidRDefault="00583839">
            <w:pPr>
              <w:pStyle w:val="TableBodyText"/>
              <w:spacing w:before="0" w:after="0"/>
            </w:pPr>
            <w:r>
              <w:t>"Issued City"</w:t>
            </w:r>
          </w:p>
        </w:tc>
      </w:tr>
      <w:tr w:rsidR="0090295F" w:rsidTr="0090295F">
        <w:tc>
          <w:tcPr>
            <w:tcW w:w="0" w:type="auto"/>
          </w:tcPr>
          <w:p w:rsidR="0090295F" w:rsidRDefault="00583839">
            <w:pPr>
              <w:pStyle w:val="TableBodyText"/>
              <w:spacing w:before="0" w:after="0"/>
            </w:pPr>
            <w:r>
              <w:t>0x2017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"State"</w:t>
            </w:r>
          </w:p>
          <w:p w:rsidR="0090295F" w:rsidRDefault="00583839">
            <w:pPr>
              <w:pStyle w:val="TableBodyText"/>
              <w:spacing w:before="0" w:after="0"/>
            </w:pPr>
            <w:r>
              <w:t>(State)</w:t>
            </w:r>
          </w:p>
        </w:tc>
        <w:tc>
          <w:tcPr>
            <w:tcW w:w="0" w:type="auto"/>
          </w:tcPr>
          <w:p w:rsidR="0090295F" w:rsidRDefault="00583839">
            <w:pPr>
              <w:pStyle w:val="TableBodyText"/>
              <w:spacing w:before="0" w:after="0"/>
            </w:pPr>
            <w:r>
              <w:t>"Issued State"</w:t>
            </w:r>
          </w:p>
        </w:tc>
      </w:tr>
      <w:tr w:rsidR="0090295F" w:rsidTr="0090295F">
        <w:tc>
          <w:tcPr>
            <w:tcW w:w="0" w:type="auto"/>
          </w:tcPr>
          <w:p w:rsidR="0090295F" w:rsidRDefault="00583839">
            <w:pPr>
              <w:pStyle w:val="TableBodyText"/>
              <w:spacing w:before="0" w:after="0"/>
            </w:pPr>
            <w:r>
              <w:t>0x2018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"Title"</w:t>
            </w:r>
          </w:p>
          <w:p w:rsidR="0090295F" w:rsidRDefault="00583839">
            <w:pPr>
              <w:pStyle w:val="TableBodyText"/>
              <w:spacing w:before="0" w:after="0"/>
            </w:pPr>
            <w:r>
              <w:t>(Title)</w:t>
            </w:r>
          </w:p>
        </w:tc>
        <w:tc>
          <w:tcPr>
            <w:tcW w:w="0" w:type="auto"/>
          </w:tcPr>
          <w:p w:rsidR="0090295F" w:rsidRDefault="00583839">
            <w:pPr>
              <w:pStyle w:val="TableBodyText"/>
              <w:spacing w:before="0" w:after="0"/>
            </w:pPr>
            <w:r>
              <w:t>"Issued Title"</w:t>
            </w:r>
          </w:p>
        </w:tc>
      </w:tr>
      <w:tr w:rsidR="0090295F" w:rsidTr="0090295F">
        <w:tc>
          <w:tcPr>
            <w:tcW w:w="0" w:type="auto"/>
          </w:tcPr>
          <w:p w:rsidR="0090295F" w:rsidRDefault="00583839">
            <w:pPr>
              <w:pStyle w:val="TableBodyText"/>
              <w:spacing w:before="0" w:after="0"/>
            </w:pPr>
            <w:r>
              <w:t>0x2019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"GivenName"</w:t>
            </w:r>
          </w:p>
          <w:p w:rsidR="0090295F" w:rsidRDefault="00583839">
            <w:pPr>
              <w:pStyle w:val="TableBodyText"/>
              <w:spacing w:before="0" w:after="0"/>
            </w:pPr>
            <w:r>
              <w:t>(Given_Name)</w:t>
            </w:r>
          </w:p>
        </w:tc>
        <w:tc>
          <w:tcPr>
            <w:tcW w:w="0" w:type="auto"/>
          </w:tcPr>
          <w:p w:rsidR="0090295F" w:rsidRDefault="00583839">
            <w:pPr>
              <w:pStyle w:val="TableBodyText"/>
              <w:spacing w:before="0" w:after="0"/>
            </w:pPr>
            <w:r>
              <w:t>"Issued First Name"</w:t>
            </w:r>
          </w:p>
        </w:tc>
      </w:tr>
      <w:tr w:rsidR="0090295F" w:rsidTr="0090295F">
        <w:tc>
          <w:tcPr>
            <w:tcW w:w="0" w:type="auto"/>
          </w:tcPr>
          <w:p w:rsidR="0090295F" w:rsidRDefault="00583839">
            <w:pPr>
              <w:pStyle w:val="TableBodyText"/>
              <w:spacing w:before="0" w:after="0"/>
            </w:pPr>
            <w:r>
              <w:t>0x201a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"Initials"</w:t>
            </w:r>
          </w:p>
          <w:p w:rsidR="0090295F" w:rsidRDefault="00583839">
            <w:pPr>
              <w:pStyle w:val="TableBodyText"/>
              <w:spacing w:before="0" w:after="0"/>
            </w:pPr>
            <w:r>
              <w:t>(Initials)</w:t>
            </w:r>
          </w:p>
        </w:tc>
        <w:tc>
          <w:tcPr>
            <w:tcW w:w="0" w:type="auto"/>
          </w:tcPr>
          <w:p w:rsidR="0090295F" w:rsidRDefault="00583839">
            <w:pPr>
              <w:pStyle w:val="TableBodyText"/>
              <w:spacing w:before="0" w:after="0"/>
            </w:pPr>
            <w:r>
              <w:t>"Issued Initials"</w:t>
            </w:r>
          </w:p>
        </w:tc>
      </w:tr>
      <w:tr w:rsidR="0090295F" w:rsidTr="0090295F">
        <w:tc>
          <w:tcPr>
            <w:tcW w:w="0" w:type="auto"/>
          </w:tcPr>
          <w:p w:rsidR="0090295F" w:rsidRDefault="00583839">
            <w:pPr>
              <w:pStyle w:val="TableBodyText"/>
              <w:spacing w:before="0" w:after="0"/>
            </w:pPr>
            <w:r>
              <w:t>0x201b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"SurName"</w:t>
            </w:r>
          </w:p>
          <w:p w:rsidR="0090295F" w:rsidRDefault="00583839">
            <w:pPr>
              <w:pStyle w:val="TableBodyText"/>
              <w:spacing w:before="0" w:after="0"/>
            </w:pPr>
            <w:r>
              <w:t>(SurName)</w:t>
            </w:r>
          </w:p>
        </w:tc>
        <w:tc>
          <w:tcPr>
            <w:tcW w:w="0" w:type="auto"/>
          </w:tcPr>
          <w:p w:rsidR="0090295F" w:rsidRDefault="00583839">
            <w:pPr>
              <w:pStyle w:val="TableBodyText"/>
              <w:spacing w:before="0" w:after="0"/>
            </w:pPr>
            <w:r>
              <w:t>"Issued Last Name"</w:t>
            </w:r>
          </w:p>
        </w:tc>
      </w:tr>
      <w:tr w:rsidR="0090295F" w:rsidTr="0090295F">
        <w:tc>
          <w:tcPr>
            <w:tcW w:w="0" w:type="auto"/>
          </w:tcPr>
          <w:p w:rsidR="0090295F" w:rsidRDefault="00583839">
            <w:pPr>
              <w:pStyle w:val="TableBodyText"/>
              <w:spacing w:before="0" w:after="0"/>
            </w:pPr>
            <w:r>
              <w:t>0x201c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"DomainComponent"</w:t>
            </w:r>
          </w:p>
          <w:p w:rsidR="0090295F" w:rsidRDefault="00583839">
            <w:pPr>
              <w:pStyle w:val="TableBodyText"/>
              <w:spacing w:before="0" w:after="0"/>
            </w:pPr>
            <w:r>
              <w:t>(Domain_Component)</w:t>
            </w:r>
          </w:p>
        </w:tc>
        <w:tc>
          <w:tcPr>
            <w:tcW w:w="0" w:type="auto"/>
          </w:tcPr>
          <w:p w:rsidR="0090295F" w:rsidRDefault="00583839">
            <w:pPr>
              <w:pStyle w:val="TableBodyText"/>
              <w:spacing w:before="0" w:after="0"/>
            </w:pPr>
            <w:r>
              <w:t>"Issued Domain Component"</w:t>
            </w:r>
          </w:p>
        </w:tc>
      </w:tr>
      <w:tr w:rsidR="0090295F" w:rsidTr="0090295F">
        <w:tc>
          <w:tcPr>
            <w:tcW w:w="0" w:type="auto"/>
          </w:tcPr>
          <w:p w:rsidR="0090295F" w:rsidRDefault="00583839">
            <w:pPr>
              <w:pStyle w:val="TableBodyText"/>
              <w:spacing w:before="0" w:after="0"/>
            </w:pPr>
            <w:r>
              <w:t>0x201d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"EMail"</w:t>
            </w:r>
          </w:p>
          <w:p w:rsidR="0090295F" w:rsidRDefault="00583839">
            <w:pPr>
              <w:pStyle w:val="TableBodyText"/>
              <w:spacing w:before="0" w:after="0"/>
            </w:pPr>
            <w:r>
              <w:t>(Email)</w:t>
            </w:r>
          </w:p>
        </w:tc>
        <w:tc>
          <w:tcPr>
            <w:tcW w:w="0" w:type="auto"/>
          </w:tcPr>
          <w:p w:rsidR="0090295F" w:rsidRDefault="00583839">
            <w:pPr>
              <w:pStyle w:val="TableBodyText"/>
              <w:spacing w:before="0" w:after="0"/>
            </w:pPr>
            <w:r>
              <w:t>"Issued Email address"</w:t>
            </w:r>
          </w:p>
        </w:tc>
      </w:tr>
      <w:tr w:rsidR="0090295F" w:rsidTr="0090295F">
        <w:tc>
          <w:tcPr>
            <w:tcW w:w="0" w:type="auto"/>
          </w:tcPr>
          <w:p w:rsidR="0090295F" w:rsidRDefault="00583839">
            <w:pPr>
              <w:pStyle w:val="TableBodyText"/>
              <w:spacing w:before="0" w:after="0"/>
            </w:pPr>
            <w:r>
              <w:t>0x201e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"StreetAddress"</w:t>
            </w:r>
          </w:p>
          <w:p w:rsidR="0090295F" w:rsidRDefault="00583839">
            <w:pPr>
              <w:pStyle w:val="TableBodyText"/>
              <w:spacing w:before="0" w:after="0"/>
            </w:pPr>
            <w:r>
              <w:t>(Street_Address)</w:t>
            </w:r>
          </w:p>
        </w:tc>
        <w:tc>
          <w:tcPr>
            <w:tcW w:w="0" w:type="auto"/>
          </w:tcPr>
          <w:p w:rsidR="0090295F" w:rsidRDefault="00583839">
            <w:pPr>
              <w:pStyle w:val="TableBodyText"/>
              <w:spacing w:before="0" w:after="0"/>
            </w:pPr>
            <w:r>
              <w:t>"Issued Street Address"</w:t>
            </w:r>
          </w:p>
        </w:tc>
      </w:tr>
      <w:tr w:rsidR="0090295F" w:rsidTr="0090295F">
        <w:tc>
          <w:tcPr>
            <w:tcW w:w="0" w:type="auto"/>
          </w:tcPr>
          <w:p w:rsidR="0090295F" w:rsidRDefault="00583839">
            <w:pPr>
              <w:pStyle w:val="TableBodyText"/>
              <w:spacing w:before="0" w:after="0"/>
            </w:pPr>
            <w:r>
              <w:t>0x201f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"UnstructuredName"</w:t>
            </w:r>
          </w:p>
          <w:p w:rsidR="0090295F" w:rsidRDefault="00583839">
            <w:pPr>
              <w:pStyle w:val="TableBodyText"/>
              <w:spacing w:before="0" w:after="0"/>
            </w:pPr>
            <w:r>
              <w:t>(Unstructured_Name)</w:t>
            </w:r>
          </w:p>
        </w:tc>
        <w:tc>
          <w:tcPr>
            <w:tcW w:w="0" w:type="auto"/>
          </w:tcPr>
          <w:p w:rsidR="0090295F" w:rsidRDefault="00583839">
            <w:pPr>
              <w:pStyle w:val="TableBodyText"/>
              <w:spacing w:before="0" w:after="0"/>
            </w:pPr>
            <w:r>
              <w:t>"Issued</w:t>
            </w:r>
            <w:r>
              <w:t xml:space="preserve"> Unstructured Name"</w:t>
            </w:r>
          </w:p>
        </w:tc>
      </w:tr>
      <w:tr w:rsidR="0090295F" w:rsidTr="0090295F">
        <w:tc>
          <w:tcPr>
            <w:tcW w:w="0" w:type="auto"/>
          </w:tcPr>
          <w:p w:rsidR="0090295F" w:rsidRDefault="00583839">
            <w:pPr>
              <w:pStyle w:val="TableBodyText"/>
              <w:spacing w:before="0" w:after="0"/>
            </w:pPr>
            <w:r>
              <w:t>0x2020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"UnstructuredAddress"</w:t>
            </w:r>
          </w:p>
          <w:p w:rsidR="0090295F" w:rsidRDefault="00583839">
            <w:pPr>
              <w:pStyle w:val="TableBodyText"/>
              <w:spacing w:before="0" w:after="0"/>
            </w:pPr>
            <w:r>
              <w:t>(Unstructured_Address)</w:t>
            </w:r>
          </w:p>
        </w:tc>
        <w:tc>
          <w:tcPr>
            <w:tcW w:w="0" w:type="auto"/>
          </w:tcPr>
          <w:p w:rsidR="0090295F" w:rsidRDefault="00583839">
            <w:pPr>
              <w:pStyle w:val="TableBodyText"/>
              <w:spacing w:before="0" w:after="0"/>
            </w:pPr>
            <w:r>
              <w:t>"Issued Unstructured Address"</w:t>
            </w:r>
          </w:p>
        </w:tc>
      </w:tr>
      <w:tr w:rsidR="0090295F" w:rsidTr="0090295F">
        <w:tc>
          <w:tcPr>
            <w:tcW w:w="0" w:type="auto"/>
          </w:tcPr>
          <w:p w:rsidR="0090295F" w:rsidRDefault="00583839">
            <w:pPr>
              <w:pStyle w:val="TableBodyText"/>
              <w:spacing w:before="0" w:after="0"/>
            </w:pPr>
            <w:r>
              <w:t>0x2021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"DeviceSerialNumber"</w:t>
            </w:r>
          </w:p>
          <w:p w:rsidR="0090295F" w:rsidRDefault="00583839">
            <w:pPr>
              <w:pStyle w:val="TableBodyText"/>
              <w:spacing w:before="0" w:after="0"/>
            </w:pPr>
            <w:r>
              <w:t>(Device_Serial_Number)</w:t>
            </w:r>
          </w:p>
        </w:tc>
        <w:tc>
          <w:tcPr>
            <w:tcW w:w="0" w:type="auto"/>
          </w:tcPr>
          <w:p w:rsidR="0090295F" w:rsidRDefault="00583839">
            <w:pPr>
              <w:pStyle w:val="TableBodyText"/>
              <w:spacing w:before="0" w:after="0"/>
            </w:pPr>
            <w:r>
              <w:t>"Issued Device Serial Number"</w:t>
            </w:r>
          </w:p>
        </w:tc>
      </w:tr>
    </w:tbl>
    <w:p w:rsidR="0090295F" w:rsidRDefault="00583839">
      <w:r>
        <w:t xml:space="preserve">The following table details the Request </w:t>
      </w:r>
      <w:r>
        <w:t>table for Windows Server 2008 and Windows Server 2008 R2.</w:t>
      </w:r>
    </w:p>
    <w:tbl>
      <w:tblPr>
        <w:tblStyle w:val="Table-ShadedHeader"/>
        <w:tblW w:w="0" w:type="auto"/>
        <w:tblLook w:val="04A0" w:firstRow="1" w:lastRow="0" w:firstColumn="1" w:lastColumn="0" w:noHBand="0" w:noVBand="1"/>
      </w:tblPr>
      <w:tblGrid>
        <w:gridCol w:w="1312"/>
        <w:gridCol w:w="993"/>
        <w:gridCol w:w="1490"/>
        <w:gridCol w:w="3590"/>
        <w:gridCol w:w="209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 (ADM element)</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0x1000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Request.RequestID </w:t>
            </w:r>
          </w:p>
          <w:p w:rsidR="0090295F" w:rsidRDefault="00583839">
            <w:pPr>
              <w:pStyle w:val="TableBodyText"/>
              <w:spacing w:before="0" w:after="0"/>
            </w:pPr>
            <w:r>
              <w:t>(Request_Request_ID)</w:t>
            </w:r>
          </w:p>
        </w:tc>
        <w:tc>
          <w:tcPr>
            <w:tcW w:w="0" w:type="auto"/>
          </w:tcPr>
          <w:p w:rsidR="0090295F" w:rsidRDefault="00583839">
            <w:pPr>
              <w:pStyle w:val="TableBodyText"/>
              <w:spacing w:before="0" w:after="0"/>
            </w:pPr>
            <w:r>
              <w:t>"Request ID"</w:t>
            </w:r>
          </w:p>
        </w:tc>
      </w:tr>
      <w:tr w:rsidR="0090295F" w:rsidTr="0090295F">
        <w:tc>
          <w:tcPr>
            <w:tcW w:w="0" w:type="auto"/>
          </w:tcPr>
          <w:p w:rsidR="0090295F" w:rsidRDefault="00583839">
            <w:pPr>
              <w:pStyle w:val="TableBodyText"/>
              <w:spacing w:before="0" w:after="0"/>
            </w:pPr>
            <w:r>
              <w:t>0x1001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 xml:space="preserve">"Request.RawRequest" </w:t>
            </w:r>
          </w:p>
          <w:p w:rsidR="0090295F" w:rsidRDefault="00583839">
            <w:pPr>
              <w:pStyle w:val="TableBodyText"/>
              <w:spacing w:before="0" w:after="0"/>
            </w:pPr>
            <w:r>
              <w:t>(Request_Raw_Request)</w:t>
            </w:r>
          </w:p>
        </w:tc>
        <w:tc>
          <w:tcPr>
            <w:tcW w:w="0" w:type="auto"/>
          </w:tcPr>
          <w:p w:rsidR="0090295F" w:rsidRDefault="00583839">
            <w:pPr>
              <w:pStyle w:val="TableBodyText"/>
              <w:spacing w:before="0" w:after="0"/>
            </w:pPr>
            <w:r>
              <w:t>"Binary Request"</w:t>
            </w:r>
          </w:p>
        </w:tc>
      </w:tr>
      <w:tr w:rsidR="0090295F" w:rsidTr="0090295F">
        <w:tc>
          <w:tcPr>
            <w:tcW w:w="0" w:type="auto"/>
          </w:tcPr>
          <w:p w:rsidR="0090295F" w:rsidRDefault="00583839">
            <w:pPr>
              <w:pStyle w:val="TableBodyText"/>
              <w:spacing w:before="0" w:after="0"/>
            </w:pPr>
            <w:r>
              <w:t>0x1002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"Request.RawArchivedKey"</w:t>
            </w:r>
          </w:p>
          <w:p w:rsidR="0090295F" w:rsidRDefault="00583839">
            <w:pPr>
              <w:pStyle w:val="TableBodyText"/>
              <w:spacing w:before="0" w:after="0"/>
            </w:pPr>
            <w:r>
              <w:t>(Request_Raw_Archived_Key)</w:t>
            </w:r>
          </w:p>
        </w:tc>
        <w:tc>
          <w:tcPr>
            <w:tcW w:w="0" w:type="auto"/>
          </w:tcPr>
          <w:p w:rsidR="0090295F" w:rsidRDefault="00583839">
            <w:pPr>
              <w:pStyle w:val="TableBodyText"/>
              <w:spacing w:before="0" w:after="0"/>
            </w:pPr>
            <w:r>
              <w:t>"Archived Key"</w:t>
            </w:r>
          </w:p>
        </w:tc>
      </w:tr>
      <w:tr w:rsidR="0090295F" w:rsidTr="0090295F">
        <w:tc>
          <w:tcPr>
            <w:tcW w:w="0" w:type="auto"/>
          </w:tcPr>
          <w:p w:rsidR="0090295F" w:rsidRDefault="00583839">
            <w:pPr>
              <w:pStyle w:val="TableBodyText"/>
              <w:spacing w:before="0" w:after="0"/>
            </w:pPr>
            <w:r>
              <w:t>0x1003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"Request.KeyRecoveryHashes"</w:t>
            </w:r>
          </w:p>
          <w:p w:rsidR="0090295F" w:rsidRDefault="00583839">
            <w:pPr>
              <w:pStyle w:val="TableBodyText"/>
              <w:spacing w:before="0" w:after="0"/>
            </w:pPr>
            <w:r>
              <w:t>(Request_Key_Recovery_Hashes)</w:t>
            </w:r>
          </w:p>
        </w:tc>
        <w:tc>
          <w:tcPr>
            <w:tcW w:w="0" w:type="auto"/>
          </w:tcPr>
          <w:p w:rsidR="0090295F" w:rsidRDefault="00583839">
            <w:pPr>
              <w:pStyle w:val="TableBodyText"/>
              <w:spacing w:before="0" w:after="0"/>
            </w:pPr>
            <w:r>
              <w:t xml:space="preserve">"Key Recovery Agent </w:t>
            </w:r>
            <w:r>
              <w:t>Hashes"</w:t>
            </w:r>
          </w:p>
        </w:tc>
      </w:tr>
      <w:tr w:rsidR="0090295F" w:rsidTr="0090295F">
        <w:tc>
          <w:tcPr>
            <w:tcW w:w="0" w:type="auto"/>
          </w:tcPr>
          <w:p w:rsidR="0090295F" w:rsidRDefault="00583839">
            <w:pPr>
              <w:pStyle w:val="TableBodyText"/>
              <w:spacing w:before="0" w:after="0"/>
            </w:pPr>
            <w:r>
              <w:t>0x1004</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"Request.RawOldCertificate"</w:t>
            </w:r>
          </w:p>
          <w:p w:rsidR="0090295F" w:rsidRDefault="00583839">
            <w:pPr>
              <w:pStyle w:val="TableBodyText"/>
              <w:spacing w:before="0" w:after="0"/>
            </w:pPr>
            <w:r>
              <w:lastRenderedPageBreak/>
              <w:t>(Request_Raw_Old_Certificate)</w:t>
            </w:r>
          </w:p>
        </w:tc>
        <w:tc>
          <w:tcPr>
            <w:tcW w:w="0" w:type="auto"/>
          </w:tcPr>
          <w:p w:rsidR="0090295F" w:rsidRDefault="00583839">
            <w:pPr>
              <w:pStyle w:val="TableBodyText"/>
              <w:spacing w:before="0" w:after="0"/>
            </w:pPr>
            <w:r>
              <w:lastRenderedPageBreak/>
              <w:t>"Old Certificate"</w:t>
            </w:r>
          </w:p>
        </w:tc>
      </w:tr>
      <w:tr w:rsidR="0090295F" w:rsidTr="0090295F">
        <w:tc>
          <w:tcPr>
            <w:tcW w:w="0" w:type="auto"/>
          </w:tcPr>
          <w:p w:rsidR="0090295F" w:rsidRDefault="00583839">
            <w:pPr>
              <w:pStyle w:val="TableBodyText"/>
              <w:spacing w:before="0" w:after="0"/>
            </w:pPr>
            <w:r>
              <w:t>0x1005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32768 bytes</w:t>
            </w:r>
          </w:p>
        </w:tc>
        <w:tc>
          <w:tcPr>
            <w:tcW w:w="0" w:type="auto"/>
          </w:tcPr>
          <w:p w:rsidR="0090295F" w:rsidRDefault="00583839">
            <w:pPr>
              <w:pStyle w:val="TableBodyText"/>
              <w:spacing w:before="0" w:after="0"/>
            </w:pPr>
            <w:r>
              <w:t>"Request.RequestAttributes"</w:t>
            </w:r>
          </w:p>
          <w:p w:rsidR="0090295F" w:rsidRDefault="00583839">
            <w:pPr>
              <w:pStyle w:val="TableBodyText"/>
              <w:spacing w:before="0" w:after="0"/>
            </w:pPr>
            <w:r>
              <w:t>(Request_Request_Attributes)</w:t>
            </w:r>
          </w:p>
        </w:tc>
        <w:tc>
          <w:tcPr>
            <w:tcW w:w="0" w:type="auto"/>
          </w:tcPr>
          <w:p w:rsidR="0090295F" w:rsidRDefault="00583839">
            <w:pPr>
              <w:pStyle w:val="TableBodyText"/>
              <w:spacing w:before="0" w:after="0"/>
            </w:pPr>
            <w:r>
              <w:t>"Request Attributes"</w:t>
            </w:r>
          </w:p>
        </w:tc>
      </w:tr>
      <w:tr w:rsidR="0090295F" w:rsidTr="0090295F">
        <w:tc>
          <w:tcPr>
            <w:tcW w:w="0" w:type="auto"/>
          </w:tcPr>
          <w:p w:rsidR="0090295F" w:rsidRDefault="00583839">
            <w:pPr>
              <w:pStyle w:val="TableBodyText"/>
              <w:spacing w:before="0" w:after="0"/>
            </w:pPr>
            <w:r>
              <w:t>0x1006</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"Request.RequestType"</w:t>
            </w:r>
          </w:p>
          <w:p w:rsidR="0090295F" w:rsidRDefault="00583839">
            <w:pPr>
              <w:pStyle w:val="TableBodyText"/>
              <w:spacing w:before="0" w:after="0"/>
            </w:pPr>
            <w:r>
              <w:t>(Request_Request_Type)</w:t>
            </w:r>
          </w:p>
        </w:tc>
        <w:tc>
          <w:tcPr>
            <w:tcW w:w="0" w:type="auto"/>
          </w:tcPr>
          <w:p w:rsidR="0090295F" w:rsidRDefault="00583839">
            <w:pPr>
              <w:pStyle w:val="TableBodyText"/>
              <w:spacing w:before="0" w:after="0"/>
            </w:pPr>
            <w:r>
              <w:t>"Request Type"</w:t>
            </w:r>
          </w:p>
        </w:tc>
      </w:tr>
      <w:tr w:rsidR="0090295F" w:rsidTr="0090295F">
        <w:tc>
          <w:tcPr>
            <w:tcW w:w="0" w:type="auto"/>
          </w:tcPr>
          <w:p w:rsidR="0090295F" w:rsidRDefault="00583839">
            <w:pPr>
              <w:pStyle w:val="TableBodyText"/>
              <w:spacing w:before="0" w:after="0"/>
            </w:pPr>
            <w:r>
              <w:t>0x1007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"Request.RequestFlags"</w:t>
            </w:r>
          </w:p>
          <w:p w:rsidR="0090295F" w:rsidRDefault="00583839">
            <w:pPr>
              <w:pStyle w:val="TableBodyText"/>
              <w:spacing w:before="0" w:after="0"/>
            </w:pPr>
            <w:r>
              <w:t>(Request_Request_Flags)</w:t>
            </w:r>
          </w:p>
        </w:tc>
        <w:tc>
          <w:tcPr>
            <w:tcW w:w="0" w:type="auto"/>
          </w:tcPr>
          <w:p w:rsidR="0090295F" w:rsidRDefault="00583839">
            <w:pPr>
              <w:pStyle w:val="TableBodyText"/>
              <w:spacing w:before="0" w:after="0"/>
            </w:pPr>
            <w:r>
              <w:t>"Request Flags"</w:t>
            </w:r>
          </w:p>
        </w:tc>
      </w:tr>
      <w:tr w:rsidR="0090295F" w:rsidTr="0090295F">
        <w:tc>
          <w:tcPr>
            <w:tcW w:w="0" w:type="auto"/>
          </w:tcPr>
          <w:p w:rsidR="0090295F" w:rsidRDefault="00583839">
            <w:pPr>
              <w:pStyle w:val="TableBodyText"/>
              <w:spacing w:before="0" w:after="0"/>
            </w:pPr>
            <w:r>
              <w:t>0x1008</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"Request.StatusCode"</w:t>
            </w:r>
          </w:p>
          <w:p w:rsidR="0090295F" w:rsidRDefault="00583839">
            <w:pPr>
              <w:pStyle w:val="TableBodyText"/>
              <w:spacing w:before="0" w:after="0"/>
            </w:pPr>
            <w:r>
              <w:t>(Request_Status_Code)</w:t>
            </w:r>
          </w:p>
        </w:tc>
        <w:tc>
          <w:tcPr>
            <w:tcW w:w="0" w:type="auto"/>
          </w:tcPr>
          <w:p w:rsidR="0090295F" w:rsidRDefault="00583839">
            <w:pPr>
              <w:pStyle w:val="TableBodyText"/>
              <w:spacing w:before="0" w:after="0"/>
            </w:pPr>
            <w:r>
              <w:t>"Request Status Code"</w:t>
            </w:r>
          </w:p>
        </w:tc>
      </w:tr>
      <w:tr w:rsidR="0090295F" w:rsidTr="0090295F">
        <w:tc>
          <w:tcPr>
            <w:tcW w:w="0" w:type="auto"/>
          </w:tcPr>
          <w:p w:rsidR="0090295F" w:rsidRDefault="00583839">
            <w:pPr>
              <w:pStyle w:val="TableBodyText"/>
              <w:spacing w:before="0" w:after="0"/>
            </w:pPr>
            <w:r>
              <w:t>0x1009</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"Request.Disposition" </w:t>
            </w:r>
          </w:p>
          <w:p w:rsidR="0090295F" w:rsidRDefault="00583839">
            <w:pPr>
              <w:pStyle w:val="TableBodyText"/>
              <w:spacing w:before="0" w:after="0"/>
            </w:pPr>
            <w:r>
              <w:t>(Request_Disposition)</w:t>
            </w:r>
          </w:p>
        </w:tc>
        <w:tc>
          <w:tcPr>
            <w:tcW w:w="0" w:type="auto"/>
          </w:tcPr>
          <w:p w:rsidR="0090295F" w:rsidRDefault="00583839">
            <w:pPr>
              <w:pStyle w:val="TableBodyText"/>
              <w:spacing w:before="0" w:after="0"/>
            </w:pPr>
            <w:r>
              <w:t>"Request Disposition"</w:t>
            </w:r>
          </w:p>
        </w:tc>
      </w:tr>
      <w:tr w:rsidR="0090295F" w:rsidTr="0090295F">
        <w:tc>
          <w:tcPr>
            <w:tcW w:w="0" w:type="auto"/>
          </w:tcPr>
          <w:p w:rsidR="0090295F" w:rsidRDefault="00583839">
            <w:pPr>
              <w:pStyle w:val="TableBodyText"/>
              <w:spacing w:before="0" w:after="0"/>
            </w:pPr>
            <w:r>
              <w:t>0x100a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"Request.DispositionMessage"</w:t>
            </w:r>
          </w:p>
          <w:p w:rsidR="0090295F" w:rsidRDefault="00583839">
            <w:pPr>
              <w:pStyle w:val="TableBodyText"/>
              <w:spacing w:before="0" w:after="0"/>
            </w:pPr>
            <w:r>
              <w:t>(Request_Disposition_Message)</w:t>
            </w:r>
          </w:p>
        </w:tc>
        <w:tc>
          <w:tcPr>
            <w:tcW w:w="0" w:type="auto"/>
          </w:tcPr>
          <w:p w:rsidR="0090295F" w:rsidRDefault="00583839">
            <w:pPr>
              <w:pStyle w:val="TableBodyText"/>
              <w:spacing w:before="0" w:after="0"/>
            </w:pPr>
            <w:r>
              <w:t>"Request Disposition Message"</w:t>
            </w:r>
          </w:p>
        </w:tc>
      </w:tr>
      <w:tr w:rsidR="0090295F" w:rsidTr="0090295F">
        <w:tc>
          <w:tcPr>
            <w:tcW w:w="0" w:type="auto"/>
          </w:tcPr>
          <w:p w:rsidR="0090295F" w:rsidRDefault="00583839">
            <w:pPr>
              <w:pStyle w:val="TableBodyText"/>
              <w:spacing w:before="0" w:after="0"/>
            </w:pPr>
            <w:r>
              <w:t>0x100b</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"Request.SubmittedWhen"</w:t>
            </w:r>
          </w:p>
          <w:p w:rsidR="0090295F" w:rsidRDefault="00583839">
            <w:pPr>
              <w:pStyle w:val="TableBodyText"/>
              <w:spacing w:before="0" w:after="0"/>
            </w:pPr>
            <w:r>
              <w:t>(Request_Submitted_When)</w:t>
            </w:r>
          </w:p>
        </w:tc>
        <w:tc>
          <w:tcPr>
            <w:tcW w:w="0" w:type="auto"/>
          </w:tcPr>
          <w:p w:rsidR="0090295F" w:rsidRDefault="00583839">
            <w:pPr>
              <w:pStyle w:val="TableBodyText"/>
              <w:spacing w:before="0" w:after="0"/>
            </w:pPr>
            <w:r>
              <w:t>"Request Submission Date"</w:t>
            </w:r>
          </w:p>
        </w:tc>
      </w:tr>
      <w:tr w:rsidR="0090295F" w:rsidTr="0090295F">
        <w:tc>
          <w:tcPr>
            <w:tcW w:w="0" w:type="auto"/>
          </w:tcPr>
          <w:p w:rsidR="0090295F" w:rsidRDefault="00583839">
            <w:pPr>
              <w:pStyle w:val="TableBodyText"/>
              <w:spacing w:before="0" w:after="0"/>
            </w:pPr>
            <w:r>
              <w:t>0x100c</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"Request.ResolvedWhen"</w:t>
            </w:r>
          </w:p>
          <w:p w:rsidR="0090295F" w:rsidRDefault="00583839">
            <w:pPr>
              <w:pStyle w:val="TableBodyText"/>
              <w:spacing w:before="0" w:after="0"/>
            </w:pPr>
            <w:r>
              <w:t>(Request_Resolved_When)</w:t>
            </w:r>
          </w:p>
        </w:tc>
        <w:tc>
          <w:tcPr>
            <w:tcW w:w="0" w:type="auto"/>
          </w:tcPr>
          <w:p w:rsidR="0090295F" w:rsidRDefault="00583839">
            <w:pPr>
              <w:pStyle w:val="TableBodyText"/>
              <w:spacing w:before="0" w:after="0"/>
            </w:pPr>
            <w:r>
              <w:t>"Request Resolution Date"</w:t>
            </w:r>
          </w:p>
        </w:tc>
      </w:tr>
      <w:tr w:rsidR="0090295F" w:rsidTr="0090295F">
        <w:tc>
          <w:tcPr>
            <w:tcW w:w="0" w:type="auto"/>
          </w:tcPr>
          <w:p w:rsidR="0090295F" w:rsidRDefault="00583839">
            <w:pPr>
              <w:pStyle w:val="TableBodyText"/>
              <w:spacing w:before="0" w:after="0"/>
            </w:pPr>
            <w:r>
              <w:t>0x100d</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"Request.RevokedWhen"</w:t>
            </w:r>
          </w:p>
          <w:p w:rsidR="0090295F" w:rsidRDefault="00583839">
            <w:pPr>
              <w:pStyle w:val="TableBodyText"/>
              <w:spacing w:before="0" w:after="0"/>
            </w:pPr>
            <w:r>
              <w:t>(Request_Revoked_When)</w:t>
            </w:r>
          </w:p>
        </w:tc>
        <w:tc>
          <w:tcPr>
            <w:tcW w:w="0" w:type="auto"/>
          </w:tcPr>
          <w:p w:rsidR="0090295F" w:rsidRDefault="00583839">
            <w:pPr>
              <w:pStyle w:val="TableBodyText"/>
              <w:spacing w:before="0" w:after="0"/>
            </w:pPr>
            <w:r>
              <w:t>"Revocation Date"</w:t>
            </w:r>
          </w:p>
        </w:tc>
      </w:tr>
      <w:tr w:rsidR="0090295F" w:rsidTr="0090295F">
        <w:tc>
          <w:tcPr>
            <w:tcW w:w="0" w:type="auto"/>
          </w:tcPr>
          <w:p w:rsidR="0090295F" w:rsidRDefault="00583839">
            <w:pPr>
              <w:pStyle w:val="TableBodyText"/>
              <w:spacing w:before="0" w:after="0"/>
            </w:pPr>
            <w:r>
              <w:t>0x100e</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 xml:space="preserve">"Request.RevokedEffectiveWhen" </w:t>
            </w:r>
          </w:p>
          <w:p w:rsidR="0090295F" w:rsidRDefault="00583839">
            <w:pPr>
              <w:pStyle w:val="TableBodyText"/>
              <w:spacing w:before="0" w:after="0"/>
            </w:pPr>
            <w:r>
              <w:t>(Request_Revocation_Date)</w:t>
            </w:r>
          </w:p>
        </w:tc>
        <w:tc>
          <w:tcPr>
            <w:tcW w:w="0" w:type="auto"/>
          </w:tcPr>
          <w:p w:rsidR="0090295F" w:rsidRDefault="00583839">
            <w:pPr>
              <w:pStyle w:val="TableBodyText"/>
              <w:spacing w:before="0" w:after="0"/>
            </w:pPr>
            <w:r>
              <w:t>"Effective Revocation Date"</w:t>
            </w:r>
          </w:p>
        </w:tc>
      </w:tr>
      <w:tr w:rsidR="0090295F" w:rsidTr="0090295F">
        <w:tc>
          <w:tcPr>
            <w:tcW w:w="0" w:type="auto"/>
          </w:tcPr>
          <w:p w:rsidR="0090295F" w:rsidRDefault="00583839">
            <w:pPr>
              <w:pStyle w:val="TableBodyText"/>
              <w:spacing w:before="0" w:after="0"/>
            </w:pPr>
            <w:r>
              <w:t>0x100f</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"Request.RevokedReason" </w:t>
            </w:r>
          </w:p>
          <w:p w:rsidR="0090295F" w:rsidRDefault="00583839">
            <w:pPr>
              <w:pStyle w:val="TableBodyText"/>
              <w:spacing w:before="0" w:after="0"/>
            </w:pPr>
            <w:r>
              <w:t>(Request_Revoked_Reason)</w:t>
            </w:r>
          </w:p>
        </w:tc>
        <w:tc>
          <w:tcPr>
            <w:tcW w:w="0" w:type="auto"/>
          </w:tcPr>
          <w:p w:rsidR="0090295F" w:rsidRDefault="00583839">
            <w:pPr>
              <w:pStyle w:val="TableBodyText"/>
              <w:spacing w:before="0" w:after="0"/>
            </w:pPr>
            <w:r>
              <w:t>"Revocation Reason"</w:t>
            </w:r>
          </w:p>
        </w:tc>
      </w:tr>
      <w:tr w:rsidR="0090295F" w:rsidTr="0090295F">
        <w:tc>
          <w:tcPr>
            <w:tcW w:w="0" w:type="auto"/>
          </w:tcPr>
          <w:p w:rsidR="0090295F" w:rsidRDefault="00583839">
            <w:pPr>
              <w:pStyle w:val="TableBodyText"/>
              <w:spacing w:before="0" w:after="0"/>
            </w:pPr>
            <w:r>
              <w:t>0x1010</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"Request.RequesterName"</w:t>
            </w:r>
          </w:p>
          <w:p w:rsidR="0090295F" w:rsidRDefault="00583839">
            <w:pPr>
              <w:pStyle w:val="TableBodyText"/>
              <w:spacing w:before="0" w:after="0"/>
            </w:pPr>
            <w:r>
              <w:t>(Request_Requester_Name)</w:t>
            </w:r>
          </w:p>
        </w:tc>
        <w:tc>
          <w:tcPr>
            <w:tcW w:w="0" w:type="auto"/>
          </w:tcPr>
          <w:p w:rsidR="0090295F" w:rsidRDefault="00583839">
            <w:pPr>
              <w:pStyle w:val="TableBodyText"/>
              <w:spacing w:before="0" w:after="0"/>
            </w:pPr>
            <w:r>
              <w:t>"Requester Name"</w:t>
            </w:r>
          </w:p>
        </w:tc>
      </w:tr>
      <w:tr w:rsidR="0090295F" w:rsidTr="0090295F">
        <w:tc>
          <w:tcPr>
            <w:tcW w:w="0" w:type="auto"/>
          </w:tcPr>
          <w:p w:rsidR="0090295F" w:rsidRDefault="00583839">
            <w:pPr>
              <w:pStyle w:val="TableBodyText"/>
              <w:spacing w:before="0" w:after="0"/>
            </w:pPr>
            <w:r>
              <w:t>0x1011</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"Request.CallerName"</w:t>
            </w:r>
          </w:p>
          <w:p w:rsidR="0090295F" w:rsidRDefault="00583839">
            <w:pPr>
              <w:pStyle w:val="TableBodyText"/>
              <w:spacing w:before="0" w:after="0"/>
            </w:pPr>
            <w:r>
              <w:t>(Request_Caller_Name)</w:t>
            </w:r>
          </w:p>
        </w:tc>
        <w:tc>
          <w:tcPr>
            <w:tcW w:w="0" w:type="auto"/>
          </w:tcPr>
          <w:p w:rsidR="0090295F" w:rsidRDefault="00583839">
            <w:pPr>
              <w:pStyle w:val="TableBodyText"/>
              <w:spacing w:before="0" w:after="0"/>
            </w:pPr>
            <w:r>
              <w:t>"Caller Name"</w:t>
            </w:r>
          </w:p>
        </w:tc>
      </w:tr>
      <w:tr w:rsidR="0090295F" w:rsidTr="0090295F">
        <w:tc>
          <w:tcPr>
            <w:tcW w:w="0" w:type="auto"/>
          </w:tcPr>
          <w:p w:rsidR="0090295F" w:rsidRDefault="00583839">
            <w:pPr>
              <w:pStyle w:val="TableBodyText"/>
              <w:spacing w:before="0" w:after="0"/>
            </w:pPr>
            <w:r>
              <w:t>0x1012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"Request.SignerPolicies"</w:t>
            </w:r>
          </w:p>
          <w:p w:rsidR="0090295F" w:rsidRDefault="00583839">
            <w:pPr>
              <w:pStyle w:val="TableBodyText"/>
              <w:spacing w:before="0" w:after="0"/>
            </w:pPr>
            <w:r>
              <w:t>(Request_Signer_Policies)</w:t>
            </w:r>
          </w:p>
        </w:tc>
        <w:tc>
          <w:tcPr>
            <w:tcW w:w="0" w:type="auto"/>
          </w:tcPr>
          <w:p w:rsidR="0090295F" w:rsidRDefault="00583839">
            <w:pPr>
              <w:pStyle w:val="TableBodyText"/>
              <w:spacing w:before="0" w:after="0"/>
            </w:pPr>
            <w:r>
              <w:t>"Signer Policies"</w:t>
            </w:r>
          </w:p>
        </w:tc>
      </w:tr>
      <w:tr w:rsidR="0090295F" w:rsidTr="0090295F">
        <w:tc>
          <w:tcPr>
            <w:tcW w:w="0" w:type="auto"/>
          </w:tcPr>
          <w:p w:rsidR="0090295F" w:rsidRDefault="00583839">
            <w:pPr>
              <w:pStyle w:val="TableBodyText"/>
              <w:spacing w:before="0" w:after="0"/>
            </w:pPr>
            <w:r>
              <w:t>0x1013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"Request.SignerApplicationPolicies"</w:t>
            </w:r>
          </w:p>
          <w:p w:rsidR="0090295F" w:rsidRDefault="00583839">
            <w:pPr>
              <w:pStyle w:val="TableBodyText"/>
              <w:spacing w:before="0" w:after="0"/>
            </w:pPr>
            <w:r>
              <w:t>(Request_Signer_Application_Policies)</w:t>
            </w:r>
          </w:p>
        </w:tc>
        <w:tc>
          <w:tcPr>
            <w:tcW w:w="0" w:type="auto"/>
          </w:tcPr>
          <w:p w:rsidR="0090295F" w:rsidRDefault="00583839">
            <w:pPr>
              <w:pStyle w:val="TableBodyText"/>
              <w:spacing w:before="0" w:after="0"/>
            </w:pPr>
            <w:r>
              <w:t>"Signer Application Policies"</w:t>
            </w:r>
          </w:p>
        </w:tc>
      </w:tr>
      <w:tr w:rsidR="0090295F" w:rsidTr="0090295F">
        <w:tc>
          <w:tcPr>
            <w:tcW w:w="0" w:type="auto"/>
          </w:tcPr>
          <w:p w:rsidR="0090295F" w:rsidRDefault="00583839">
            <w:pPr>
              <w:pStyle w:val="TableBodyText"/>
              <w:spacing w:before="0" w:after="0"/>
            </w:pPr>
            <w:r>
              <w:t>0x1014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"Request.Officer"</w:t>
            </w:r>
          </w:p>
          <w:p w:rsidR="0090295F" w:rsidRDefault="00583839">
            <w:pPr>
              <w:pStyle w:val="TableBodyText"/>
              <w:spacing w:before="0" w:after="0"/>
            </w:pPr>
            <w:r>
              <w:t>(Request_Officer)</w:t>
            </w:r>
          </w:p>
        </w:tc>
        <w:tc>
          <w:tcPr>
            <w:tcW w:w="0" w:type="auto"/>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0x1015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"Request.DistinguishedName"</w:t>
            </w:r>
          </w:p>
          <w:p w:rsidR="0090295F" w:rsidRDefault="00583839">
            <w:pPr>
              <w:pStyle w:val="TableBodyText"/>
              <w:spacing w:before="0" w:after="0"/>
            </w:pPr>
            <w:r>
              <w:t>(Request_Distinguished_Name)</w:t>
            </w:r>
          </w:p>
        </w:tc>
        <w:tc>
          <w:tcPr>
            <w:tcW w:w="0" w:type="auto"/>
          </w:tcPr>
          <w:p w:rsidR="0090295F" w:rsidRDefault="00583839">
            <w:pPr>
              <w:pStyle w:val="TableBodyText"/>
              <w:spacing w:before="0" w:after="0"/>
            </w:pPr>
            <w:r>
              <w:t>"Request Distinguished Name"</w:t>
            </w:r>
          </w:p>
        </w:tc>
      </w:tr>
      <w:tr w:rsidR="0090295F" w:rsidTr="0090295F">
        <w:tc>
          <w:tcPr>
            <w:tcW w:w="0" w:type="auto"/>
          </w:tcPr>
          <w:p w:rsidR="0090295F" w:rsidRDefault="00583839">
            <w:pPr>
              <w:pStyle w:val="TableBodyText"/>
              <w:spacing w:before="0" w:after="0"/>
            </w:pPr>
            <w:r>
              <w:t>0x1016</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"Request.RawName"</w:t>
            </w:r>
          </w:p>
          <w:p w:rsidR="0090295F" w:rsidRDefault="00583839">
            <w:pPr>
              <w:pStyle w:val="TableBodyText"/>
              <w:spacing w:before="0" w:after="0"/>
            </w:pPr>
            <w:r>
              <w:t>(Request_Raw_Name)</w:t>
            </w:r>
          </w:p>
        </w:tc>
        <w:tc>
          <w:tcPr>
            <w:tcW w:w="0" w:type="auto"/>
          </w:tcPr>
          <w:p w:rsidR="0090295F" w:rsidRDefault="00583839">
            <w:pPr>
              <w:pStyle w:val="TableBodyText"/>
              <w:spacing w:before="0" w:after="0"/>
            </w:pPr>
            <w:r>
              <w:t>"Request Binary Name"</w:t>
            </w:r>
          </w:p>
        </w:tc>
      </w:tr>
      <w:tr w:rsidR="0090295F" w:rsidTr="0090295F">
        <w:tc>
          <w:tcPr>
            <w:tcW w:w="0" w:type="auto"/>
          </w:tcPr>
          <w:p w:rsidR="0090295F" w:rsidRDefault="00583839">
            <w:pPr>
              <w:pStyle w:val="TableBodyText"/>
              <w:spacing w:before="0" w:after="0"/>
            </w:pPr>
            <w:r>
              <w:t>0x1017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"Request.Country"</w:t>
            </w:r>
          </w:p>
          <w:p w:rsidR="0090295F" w:rsidRDefault="00583839">
            <w:pPr>
              <w:pStyle w:val="TableBodyText"/>
              <w:spacing w:before="0" w:after="0"/>
            </w:pPr>
            <w:r>
              <w:t>(Request_Country)</w:t>
            </w:r>
          </w:p>
        </w:tc>
        <w:tc>
          <w:tcPr>
            <w:tcW w:w="0" w:type="auto"/>
          </w:tcPr>
          <w:p w:rsidR="0090295F" w:rsidRDefault="00583839">
            <w:pPr>
              <w:pStyle w:val="TableBodyText"/>
              <w:spacing w:before="0" w:after="0"/>
            </w:pPr>
            <w:r>
              <w:t>"Request Country/Region"</w:t>
            </w:r>
          </w:p>
        </w:tc>
      </w:tr>
      <w:tr w:rsidR="0090295F" w:rsidTr="0090295F">
        <w:tc>
          <w:tcPr>
            <w:tcW w:w="0" w:type="auto"/>
          </w:tcPr>
          <w:p w:rsidR="0090295F" w:rsidRDefault="00583839">
            <w:pPr>
              <w:pStyle w:val="TableBodyText"/>
              <w:spacing w:before="0" w:after="0"/>
            </w:pPr>
            <w:r>
              <w:t>0x1018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"Request.Organization"</w:t>
            </w:r>
          </w:p>
          <w:p w:rsidR="0090295F" w:rsidRDefault="00583839">
            <w:pPr>
              <w:pStyle w:val="TableBodyText"/>
              <w:spacing w:before="0" w:after="0"/>
            </w:pPr>
            <w:r>
              <w:t>(Request_Organization)</w:t>
            </w:r>
          </w:p>
        </w:tc>
        <w:tc>
          <w:tcPr>
            <w:tcW w:w="0" w:type="auto"/>
          </w:tcPr>
          <w:p w:rsidR="0090295F" w:rsidRDefault="00583839">
            <w:pPr>
              <w:pStyle w:val="TableBodyText"/>
              <w:spacing w:before="0" w:after="0"/>
            </w:pPr>
            <w:r>
              <w:t>"Request Organization"</w:t>
            </w:r>
          </w:p>
        </w:tc>
      </w:tr>
      <w:tr w:rsidR="0090295F" w:rsidTr="0090295F">
        <w:tc>
          <w:tcPr>
            <w:tcW w:w="0" w:type="auto"/>
          </w:tcPr>
          <w:p w:rsidR="0090295F" w:rsidRDefault="00583839">
            <w:pPr>
              <w:pStyle w:val="TableBodyText"/>
              <w:spacing w:before="0" w:after="0"/>
            </w:pPr>
            <w:r>
              <w:t>0x1019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"Request.OrgUnit"</w:t>
            </w:r>
          </w:p>
          <w:p w:rsidR="0090295F" w:rsidRDefault="00583839">
            <w:pPr>
              <w:pStyle w:val="TableBodyText"/>
              <w:spacing w:before="0" w:after="0"/>
            </w:pPr>
            <w:r>
              <w:t>(Request_Org_Unit)</w:t>
            </w:r>
          </w:p>
        </w:tc>
        <w:tc>
          <w:tcPr>
            <w:tcW w:w="0" w:type="auto"/>
          </w:tcPr>
          <w:p w:rsidR="0090295F" w:rsidRDefault="00583839">
            <w:pPr>
              <w:pStyle w:val="TableBodyText"/>
              <w:spacing w:before="0" w:after="0"/>
            </w:pPr>
            <w:r>
              <w:t>"Request Organization Unit"</w:t>
            </w:r>
          </w:p>
        </w:tc>
      </w:tr>
      <w:tr w:rsidR="0090295F" w:rsidTr="0090295F">
        <w:tc>
          <w:tcPr>
            <w:tcW w:w="0" w:type="auto"/>
          </w:tcPr>
          <w:p w:rsidR="0090295F" w:rsidRDefault="00583839">
            <w:pPr>
              <w:pStyle w:val="TableBodyText"/>
              <w:spacing w:before="0" w:after="0"/>
            </w:pPr>
            <w:r>
              <w:t>0x101a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"Request.CommonName"</w:t>
            </w:r>
          </w:p>
          <w:p w:rsidR="0090295F" w:rsidRDefault="00583839">
            <w:pPr>
              <w:pStyle w:val="TableBodyText"/>
              <w:spacing w:before="0" w:after="0"/>
            </w:pPr>
            <w:r>
              <w:t>(Request_Common_Name)</w:t>
            </w:r>
          </w:p>
        </w:tc>
        <w:tc>
          <w:tcPr>
            <w:tcW w:w="0" w:type="auto"/>
          </w:tcPr>
          <w:p w:rsidR="0090295F" w:rsidRDefault="00583839">
            <w:pPr>
              <w:pStyle w:val="TableBodyText"/>
              <w:spacing w:before="0" w:after="0"/>
            </w:pPr>
            <w:r>
              <w:t>"Request Common Name"</w:t>
            </w:r>
          </w:p>
        </w:tc>
      </w:tr>
      <w:tr w:rsidR="0090295F" w:rsidTr="0090295F">
        <w:tc>
          <w:tcPr>
            <w:tcW w:w="0" w:type="auto"/>
          </w:tcPr>
          <w:p w:rsidR="0090295F" w:rsidRDefault="00583839">
            <w:pPr>
              <w:pStyle w:val="TableBodyText"/>
              <w:spacing w:before="0" w:after="0"/>
            </w:pPr>
            <w:r>
              <w:t>0x101b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"Request.Locality"</w:t>
            </w:r>
          </w:p>
          <w:p w:rsidR="0090295F" w:rsidRDefault="00583839">
            <w:pPr>
              <w:pStyle w:val="TableBodyText"/>
              <w:spacing w:before="0" w:after="0"/>
            </w:pPr>
            <w:r>
              <w:t>(Request_Locality)</w:t>
            </w:r>
          </w:p>
        </w:tc>
        <w:tc>
          <w:tcPr>
            <w:tcW w:w="0" w:type="auto"/>
          </w:tcPr>
          <w:p w:rsidR="0090295F" w:rsidRDefault="00583839">
            <w:pPr>
              <w:pStyle w:val="TableBodyText"/>
              <w:spacing w:before="0" w:after="0"/>
            </w:pPr>
            <w:r>
              <w:t>"Request City"</w:t>
            </w:r>
          </w:p>
        </w:tc>
      </w:tr>
      <w:tr w:rsidR="0090295F" w:rsidTr="0090295F">
        <w:tc>
          <w:tcPr>
            <w:tcW w:w="0" w:type="auto"/>
          </w:tcPr>
          <w:p w:rsidR="0090295F" w:rsidRDefault="00583839">
            <w:pPr>
              <w:pStyle w:val="TableBodyText"/>
              <w:spacing w:before="0" w:after="0"/>
            </w:pPr>
            <w:r>
              <w:t>0x101c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"Request.State"</w:t>
            </w:r>
          </w:p>
          <w:p w:rsidR="0090295F" w:rsidRDefault="00583839">
            <w:pPr>
              <w:pStyle w:val="TableBodyText"/>
              <w:spacing w:before="0" w:after="0"/>
            </w:pPr>
            <w:r>
              <w:t>(Request_State)</w:t>
            </w:r>
          </w:p>
        </w:tc>
        <w:tc>
          <w:tcPr>
            <w:tcW w:w="0" w:type="auto"/>
          </w:tcPr>
          <w:p w:rsidR="0090295F" w:rsidRDefault="00583839">
            <w:pPr>
              <w:pStyle w:val="TableBodyText"/>
              <w:spacing w:before="0" w:after="0"/>
            </w:pPr>
            <w:r>
              <w:t>"Request State"</w:t>
            </w:r>
          </w:p>
        </w:tc>
      </w:tr>
      <w:tr w:rsidR="0090295F" w:rsidTr="0090295F">
        <w:tc>
          <w:tcPr>
            <w:tcW w:w="0" w:type="auto"/>
          </w:tcPr>
          <w:p w:rsidR="0090295F" w:rsidRDefault="00583839">
            <w:pPr>
              <w:pStyle w:val="TableBodyText"/>
              <w:spacing w:before="0" w:after="0"/>
            </w:pPr>
            <w:r>
              <w:t>0x101d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"Request.Title"</w:t>
            </w:r>
          </w:p>
          <w:p w:rsidR="0090295F" w:rsidRDefault="00583839">
            <w:pPr>
              <w:pStyle w:val="TableBodyText"/>
              <w:spacing w:before="0" w:after="0"/>
            </w:pPr>
            <w:r>
              <w:t>(Request_Title)</w:t>
            </w:r>
          </w:p>
        </w:tc>
        <w:tc>
          <w:tcPr>
            <w:tcW w:w="0" w:type="auto"/>
          </w:tcPr>
          <w:p w:rsidR="0090295F" w:rsidRDefault="00583839">
            <w:pPr>
              <w:pStyle w:val="TableBodyText"/>
              <w:spacing w:before="0" w:after="0"/>
            </w:pPr>
            <w:r>
              <w:t>"Request Title"</w:t>
            </w:r>
          </w:p>
        </w:tc>
      </w:tr>
      <w:tr w:rsidR="0090295F" w:rsidTr="0090295F">
        <w:tc>
          <w:tcPr>
            <w:tcW w:w="0" w:type="auto"/>
          </w:tcPr>
          <w:p w:rsidR="0090295F" w:rsidRDefault="00583839">
            <w:pPr>
              <w:pStyle w:val="TableBodyText"/>
              <w:spacing w:before="0" w:after="0"/>
            </w:pPr>
            <w:r>
              <w:t>0x101e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"Request.GivenName"</w:t>
            </w:r>
          </w:p>
          <w:p w:rsidR="0090295F" w:rsidRDefault="00583839">
            <w:pPr>
              <w:pStyle w:val="TableBodyText"/>
              <w:spacing w:before="0" w:after="0"/>
            </w:pPr>
            <w:r>
              <w:t>(Request_Given_Name)</w:t>
            </w:r>
          </w:p>
        </w:tc>
        <w:tc>
          <w:tcPr>
            <w:tcW w:w="0" w:type="auto"/>
          </w:tcPr>
          <w:p w:rsidR="0090295F" w:rsidRDefault="00583839">
            <w:pPr>
              <w:pStyle w:val="TableBodyText"/>
              <w:spacing w:before="0" w:after="0"/>
            </w:pPr>
            <w:r>
              <w:t>"Request First Name"</w:t>
            </w:r>
          </w:p>
        </w:tc>
      </w:tr>
      <w:tr w:rsidR="0090295F" w:rsidTr="0090295F">
        <w:tc>
          <w:tcPr>
            <w:tcW w:w="0" w:type="auto"/>
          </w:tcPr>
          <w:p w:rsidR="0090295F" w:rsidRDefault="00583839">
            <w:pPr>
              <w:pStyle w:val="TableBodyText"/>
              <w:spacing w:before="0" w:after="0"/>
            </w:pPr>
            <w:r>
              <w:lastRenderedPageBreak/>
              <w:t>0x101f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"Request.Initials"</w:t>
            </w:r>
          </w:p>
          <w:p w:rsidR="0090295F" w:rsidRDefault="00583839">
            <w:pPr>
              <w:pStyle w:val="TableBodyText"/>
              <w:spacing w:before="0" w:after="0"/>
            </w:pPr>
            <w:r>
              <w:t>(Request_Initials)</w:t>
            </w:r>
          </w:p>
        </w:tc>
        <w:tc>
          <w:tcPr>
            <w:tcW w:w="0" w:type="auto"/>
          </w:tcPr>
          <w:p w:rsidR="0090295F" w:rsidRDefault="00583839">
            <w:pPr>
              <w:pStyle w:val="TableBodyText"/>
              <w:spacing w:before="0" w:after="0"/>
            </w:pPr>
            <w:r>
              <w:t>"Request Initials"</w:t>
            </w:r>
          </w:p>
        </w:tc>
      </w:tr>
      <w:tr w:rsidR="0090295F" w:rsidTr="0090295F">
        <w:tc>
          <w:tcPr>
            <w:tcW w:w="0" w:type="auto"/>
          </w:tcPr>
          <w:p w:rsidR="0090295F" w:rsidRDefault="00583839">
            <w:pPr>
              <w:pStyle w:val="TableBodyText"/>
              <w:spacing w:before="0" w:after="0"/>
            </w:pPr>
            <w:r>
              <w:t>0x1020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"Request.SurName"</w:t>
            </w:r>
          </w:p>
          <w:p w:rsidR="0090295F" w:rsidRDefault="00583839">
            <w:pPr>
              <w:pStyle w:val="TableBodyText"/>
              <w:spacing w:before="0" w:after="0"/>
            </w:pPr>
            <w:r>
              <w:t>(Request_SurName)</w:t>
            </w:r>
          </w:p>
        </w:tc>
        <w:tc>
          <w:tcPr>
            <w:tcW w:w="0" w:type="auto"/>
          </w:tcPr>
          <w:p w:rsidR="0090295F" w:rsidRDefault="00583839">
            <w:pPr>
              <w:pStyle w:val="TableBodyText"/>
              <w:spacing w:before="0" w:after="0"/>
            </w:pPr>
            <w:r>
              <w:t>"Request Last Name"</w:t>
            </w:r>
          </w:p>
        </w:tc>
      </w:tr>
      <w:tr w:rsidR="0090295F" w:rsidTr="0090295F">
        <w:tc>
          <w:tcPr>
            <w:tcW w:w="0" w:type="auto"/>
          </w:tcPr>
          <w:p w:rsidR="0090295F" w:rsidRDefault="00583839">
            <w:pPr>
              <w:pStyle w:val="TableBodyText"/>
              <w:spacing w:before="0" w:after="0"/>
            </w:pPr>
            <w:r>
              <w:t>0x1021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"Request.DomainComponent"</w:t>
            </w:r>
          </w:p>
          <w:p w:rsidR="0090295F" w:rsidRDefault="00583839">
            <w:pPr>
              <w:pStyle w:val="TableBodyText"/>
              <w:spacing w:before="0" w:after="0"/>
            </w:pPr>
            <w:r>
              <w:t>(Request_Domain_Component)</w:t>
            </w:r>
          </w:p>
        </w:tc>
        <w:tc>
          <w:tcPr>
            <w:tcW w:w="0" w:type="auto"/>
          </w:tcPr>
          <w:p w:rsidR="0090295F" w:rsidRDefault="00583839">
            <w:pPr>
              <w:pStyle w:val="TableBodyText"/>
              <w:spacing w:before="0" w:after="0"/>
            </w:pPr>
            <w:r>
              <w:t>"Request Domain Component"</w:t>
            </w:r>
          </w:p>
        </w:tc>
      </w:tr>
      <w:tr w:rsidR="0090295F" w:rsidTr="0090295F">
        <w:tc>
          <w:tcPr>
            <w:tcW w:w="0" w:type="auto"/>
          </w:tcPr>
          <w:p w:rsidR="0090295F" w:rsidRDefault="00583839">
            <w:pPr>
              <w:pStyle w:val="TableBodyText"/>
              <w:spacing w:before="0" w:after="0"/>
            </w:pPr>
            <w:r>
              <w:t>0x1022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"Request.EMail"</w:t>
            </w:r>
          </w:p>
          <w:p w:rsidR="0090295F" w:rsidRDefault="00583839">
            <w:pPr>
              <w:pStyle w:val="TableBodyText"/>
              <w:spacing w:before="0" w:after="0"/>
            </w:pPr>
            <w:r>
              <w:t>(Request_Email)</w:t>
            </w:r>
          </w:p>
        </w:tc>
        <w:tc>
          <w:tcPr>
            <w:tcW w:w="0" w:type="auto"/>
          </w:tcPr>
          <w:p w:rsidR="0090295F" w:rsidRDefault="00583839">
            <w:pPr>
              <w:pStyle w:val="TableBodyText"/>
              <w:spacing w:before="0" w:after="0"/>
            </w:pPr>
            <w:r>
              <w:t>"Request Email Address"</w:t>
            </w:r>
          </w:p>
        </w:tc>
      </w:tr>
      <w:tr w:rsidR="0090295F" w:rsidTr="0090295F">
        <w:tc>
          <w:tcPr>
            <w:tcW w:w="0" w:type="auto"/>
          </w:tcPr>
          <w:p w:rsidR="0090295F" w:rsidRDefault="00583839">
            <w:pPr>
              <w:pStyle w:val="TableBodyText"/>
              <w:spacing w:before="0" w:after="0"/>
            </w:pPr>
            <w:r>
              <w:t>0x1023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"Request.StreetAddress"</w:t>
            </w:r>
          </w:p>
          <w:p w:rsidR="0090295F" w:rsidRDefault="00583839">
            <w:pPr>
              <w:pStyle w:val="TableBodyText"/>
              <w:spacing w:before="0" w:after="0"/>
            </w:pPr>
            <w:r>
              <w:t>(Request_Street_Address)</w:t>
            </w:r>
          </w:p>
        </w:tc>
        <w:tc>
          <w:tcPr>
            <w:tcW w:w="0" w:type="auto"/>
          </w:tcPr>
          <w:p w:rsidR="0090295F" w:rsidRDefault="00583839">
            <w:pPr>
              <w:pStyle w:val="TableBodyText"/>
              <w:spacing w:before="0" w:after="0"/>
            </w:pPr>
            <w:r>
              <w:t>"Request Street Address"</w:t>
            </w:r>
          </w:p>
        </w:tc>
      </w:tr>
      <w:tr w:rsidR="0090295F" w:rsidTr="0090295F">
        <w:tc>
          <w:tcPr>
            <w:tcW w:w="0" w:type="auto"/>
          </w:tcPr>
          <w:p w:rsidR="0090295F" w:rsidRDefault="00583839">
            <w:pPr>
              <w:pStyle w:val="TableBodyText"/>
              <w:spacing w:before="0" w:after="0"/>
            </w:pPr>
            <w:r>
              <w:t>0x1024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"Request.UnstructuredName"</w:t>
            </w:r>
          </w:p>
          <w:p w:rsidR="0090295F" w:rsidRDefault="00583839">
            <w:pPr>
              <w:pStyle w:val="TableBodyText"/>
              <w:spacing w:before="0" w:after="0"/>
            </w:pPr>
            <w:r>
              <w:t>(Request_Unstructured_Name)</w:t>
            </w:r>
          </w:p>
        </w:tc>
        <w:tc>
          <w:tcPr>
            <w:tcW w:w="0" w:type="auto"/>
          </w:tcPr>
          <w:p w:rsidR="0090295F" w:rsidRDefault="00583839">
            <w:pPr>
              <w:pStyle w:val="TableBodyText"/>
              <w:spacing w:before="0" w:after="0"/>
            </w:pPr>
            <w:r>
              <w:t>"Request Unstructured Nam</w:t>
            </w:r>
            <w:r>
              <w:t>e"</w:t>
            </w:r>
          </w:p>
        </w:tc>
      </w:tr>
      <w:tr w:rsidR="0090295F" w:rsidTr="0090295F">
        <w:tc>
          <w:tcPr>
            <w:tcW w:w="0" w:type="auto"/>
          </w:tcPr>
          <w:p w:rsidR="0090295F" w:rsidRDefault="00583839">
            <w:pPr>
              <w:pStyle w:val="TableBodyText"/>
              <w:spacing w:before="0" w:after="0"/>
            </w:pPr>
            <w:r>
              <w:t>0x1025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"Request.UnstructuredAddress"</w:t>
            </w:r>
          </w:p>
          <w:p w:rsidR="0090295F" w:rsidRDefault="00583839">
            <w:pPr>
              <w:pStyle w:val="TableBodyText"/>
              <w:spacing w:before="0" w:after="0"/>
            </w:pPr>
            <w:r>
              <w:t>(Request_Unstructured_Address)</w:t>
            </w:r>
          </w:p>
        </w:tc>
        <w:tc>
          <w:tcPr>
            <w:tcW w:w="0" w:type="auto"/>
          </w:tcPr>
          <w:p w:rsidR="0090295F" w:rsidRDefault="00583839">
            <w:pPr>
              <w:pStyle w:val="TableBodyText"/>
              <w:spacing w:before="0" w:after="0"/>
            </w:pPr>
            <w:r>
              <w:t>"Request Unstructured Address"</w:t>
            </w:r>
          </w:p>
        </w:tc>
      </w:tr>
      <w:tr w:rsidR="0090295F" w:rsidTr="0090295F">
        <w:tc>
          <w:tcPr>
            <w:tcW w:w="0" w:type="auto"/>
          </w:tcPr>
          <w:p w:rsidR="0090295F" w:rsidRDefault="00583839">
            <w:pPr>
              <w:pStyle w:val="TableBodyText"/>
              <w:spacing w:before="0" w:after="0"/>
            </w:pPr>
            <w:r>
              <w:t>0x1026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"Request.DeviceSerialNumber"</w:t>
            </w:r>
          </w:p>
          <w:p w:rsidR="0090295F" w:rsidRDefault="00583839">
            <w:pPr>
              <w:pStyle w:val="TableBodyText"/>
              <w:spacing w:before="0" w:after="0"/>
            </w:pPr>
            <w:r>
              <w:t>(Request_Device_Serial_Number)</w:t>
            </w:r>
          </w:p>
        </w:tc>
        <w:tc>
          <w:tcPr>
            <w:tcW w:w="0" w:type="auto"/>
          </w:tcPr>
          <w:p w:rsidR="0090295F" w:rsidRDefault="00583839">
            <w:pPr>
              <w:pStyle w:val="TableBodyText"/>
              <w:spacing w:before="0" w:after="0"/>
            </w:pPr>
            <w:r>
              <w:t>"Request Device Serial Number"</w:t>
            </w:r>
          </w:p>
        </w:tc>
      </w:tr>
      <w:tr w:rsidR="0090295F" w:rsidTr="0090295F">
        <w:tc>
          <w:tcPr>
            <w:tcW w:w="0" w:type="auto"/>
          </w:tcPr>
          <w:p w:rsidR="0090295F" w:rsidRDefault="00583839">
            <w:pPr>
              <w:pStyle w:val="TableBodyText"/>
              <w:spacing w:before="0" w:after="0"/>
            </w:pPr>
            <w:r>
              <w:t>0x2000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"RequestID"</w:t>
            </w:r>
          </w:p>
          <w:p w:rsidR="0090295F" w:rsidRDefault="00583839">
            <w:pPr>
              <w:pStyle w:val="TableBodyText"/>
              <w:spacing w:before="0" w:after="0"/>
            </w:pPr>
            <w:r>
              <w:t>(Request_ID)</w:t>
            </w:r>
          </w:p>
        </w:tc>
        <w:tc>
          <w:tcPr>
            <w:tcW w:w="0" w:type="auto"/>
          </w:tcPr>
          <w:p w:rsidR="0090295F" w:rsidRDefault="00583839">
            <w:pPr>
              <w:pStyle w:val="TableBodyText"/>
              <w:spacing w:before="0" w:after="0"/>
            </w:pPr>
            <w:r>
              <w:t>"Issued Request ID"</w:t>
            </w:r>
          </w:p>
        </w:tc>
      </w:tr>
      <w:tr w:rsidR="0090295F" w:rsidTr="0090295F">
        <w:tc>
          <w:tcPr>
            <w:tcW w:w="0" w:type="auto"/>
          </w:tcPr>
          <w:p w:rsidR="0090295F" w:rsidRDefault="00583839">
            <w:pPr>
              <w:pStyle w:val="TableBodyText"/>
              <w:spacing w:before="0" w:after="0"/>
            </w:pPr>
            <w:r>
              <w:t>0x2001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"RawCertificate"</w:t>
            </w:r>
          </w:p>
          <w:p w:rsidR="0090295F" w:rsidRDefault="00583839">
            <w:pPr>
              <w:pStyle w:val="TableBodyText"/>
              <w:spacing w:before="0" w:after="0"/>
            </w:pPr>
            <w:r>
              <w:t>(Raw_Certificate)</w:t>
            </w:r>
          </w:p>
        </w:tc>
        <w:tc>
          <w:tcPr>
            <w:tcW w:w="0" w:type="auto"/>
          </w:tcPr>
          <w:p w:rsidR="0090295F" w:rsidRDefault="00583839">
            <w:pPr>
              <w:pStyle w:val="TableBodyText"/>
              <w:spacing w:before="0" w:after="0"/>
            </w:pPr>
            <w:r>
              <w:t>"Binary Certificate"</w:t>
            </w:r>
          </w:p>
        </w:tc>
      </w:tr>
      <w:tr w:rsidR="0090295F" w:rsidTr="0090295F">
        <w:tc>
          <w:tcPr>
            <w:tcW w:w="0" w:type="auto"/>
          </w:tcPr>
          <w:p w:rsidR="0090295F" w:rsidRDefault="00583839">
            <w:pPr>
              <w:pStyle w:val="TableBodyText"/>
              <w:spacing w:before="0" w:after="0"/>
            </w:pPr>
            <w:r>
              <w:t>0x2002</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"CertificateHash"</w:t>
            </w:r>
          </w:p>
          <w:p w:rsidR="0090295F" w:rsidRDefault="00583839">
            <w:pPr>
              <w:pStyle w:val="TableBodyText"/>
              <w:spacing w:before="0" w:after="0"/>
            </w:pPr>
            <w:r>
              <w:t>(Certificate_Hash)</w:t>
            </w:r>
          </w:p>
        </w:tc>
        <w:tc>
          <w:tcPr>
            <w:tcW w:w="0" w:type="auto"/>
          </w:tcPr>
          <w:p w:rsidR="0090295F" w:rsidRDefault="00583839">
            <w:pPr>
              <w:pStyle w:val="TableBodyText"/>
              <w:spacing w:before="0" w:after="0"/>
            </w:pPr>
            <w:r>
              <w:t>"Certificate Hash"</w:t>
            </w:r>
          </w:p>
        </w:tc>
      </w:tr>
      <w:tr w:rsidR="0090295F" w:rsidTr="0090295F">
        <w:tc>
          <w:tcPr>
            <w:tcW w:w="0" w:type="auto"/>
          </w:tcPr>
          <w:p w:rsidR="0090295F" w:rsidRDefault="00583839">
            <w:pPr>
              <w:pStyle w:val="TableBodyText"/>
              <w:spacing w:before="0" w:after="0"/>
            </w:pPr>
            <w:r>
              <w:t>0x2003</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"CertificateTemplate"</w:t>
            </w:r>
          </w:p>
          <w:p w:rsidR="0090295F" w:rsidRDefault="00583839">
            <w:pPr>
              <w:pStyle w:val="TableBodyText"/>
              <w:spacing w:before="0" w:after="0"/>
            </w:pPr>
            <w:r>
              <w:t>(Certificate_Template)</w:t>
            </w:r>
          </w:p>
        </w:tc>
        <w:tc>
          <w:tcPr>
            <w:tcW w:w="0" w:type="auto"/>
          </w:tcPr>
          <w:p w:rsidR="0090295F" w:rsidRDefault="00583839">
            <w:pPr>
              <w:pStyle w:val="TableBodyText"/>
              <w:spacing w:before="0" w:after="0"/>
            </w:pPr>
            <w:r>
              <w:t>"Certificate Template"</w:t>
            </w:r>
          </w:p>
        </w:tc>
      </w:tr>
      <w:tr w:rsidR="0090295F" w:rsidTr="0090295F">
        <w:tc>
          <w:tcPr>
            <w:tcW w:w="0" w:type="auto"/>
          </w:tcPr>
          <w:p w:rsidR="0090295F" w:rsidRDefault="00583839">
            <w:pPr>
              <w:pStyle w:val="TableBodyText"/>
              <w:spacing w:before="0" w:after="0"/>
            </w:pPr>
            <w:r>
              <w:t>0x2004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"EnrollmentFlags"</w:t>
            </w:r>
          </w:p>
          <w:p w:rsidR="0090295F" w:rsidRDefault="00583839">
            <w:pPr>
              <w:pStyle w:val="TableBodyText"/>
              <w:spacing w:before="0" w:after="0"/>
            </w:pPr>
            <w:r>
              <w:t>(Enrollment_Flags)</w:t>
            </w:r>
          </w:p>
        </w:tc>
        <w:tc>
          <w:tcPr>
            <w:tcW w:w="0" w:type="auto"/>
          </w:tcPr>
          <w:p w:rsidR="0090295F" w:rsidRDefault="00583839">
            <w:pPr>
              <w:pStyle w:val="TableBodyText"/>
              <w:spacing w:before="0" w:after="0"/>
            </w:pPr>
            <w:r>
              <w:t>"Template Enrollment Flags"</w:t>
            </w:r>
          </w:p>
        </w:tc>
      </w:tr>
      <w:tr w:rsidR="0090295F" w:rsidTr="0090295F">
        <w:tc>
          <w:tcPr>
            <w:tcW w:w="0" w:type="auto"/>
          </w:tcPr>
          <w:p w:rsidR="0090295F" w:rsidRDefault="00583839">
            <w:pPr>
              <w:pStyle w:val="TableBodyText"/>
              <w:spacing w:before="0" w:after="0"/>
            </w:pPr>
            <w:r>
              <w:t>0x2005</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"GeneralFlags"</w:t>
            </w:r>
          </w:p>
          <w:p w:rsidR="0090295F" w:rsidRDefault="00583839">
            <w:pPr>
              <w:pStyle w:val="TableBodyText"/>
              <w:spacing w:before="0" w:after="0"/>
            </w:pPr>
            <w:r>
              <w:t>(General_Flags)</w:t>
            </w:r>
          </w:p>
        </w:tc>
        <w:tc>
          <w:tcPr>
            <w:tcW w:w="0" w:type="auto"/>
          </w:tcPr>
          <w:p w:rsidR="0090295F" w:rsidRDefault="00583839">
            <w:pPr>
              <w:pStyle w:val="TableBodyText"/>
              <w:spacing w:before="0" w:after="0"/>
            </w:pPr>
            <w:r>
              <w:t>"Template General Flags"</w:t>
            </w:r>
          </w:p>
        </w:tc>
      </w:tr>
      <w:tr w:rsidR="0090295F" w:rsidTr="0090295F">
        <w:tc>
          <w:tcPr>
            <w:tcW w:w="0" w:type="auto"/>
          </w:tcPr>
          <w:p w:rsidR="0090295F" w:rsidRDefault="00583839">
            <w:pPr>
              <w:pStyle w:val="TableBodyText"/>
              <w:spacing w:before="0" w:after="0"/>
            </w:pPr>
            <w:r>
              <w:t>0x2006</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 xml:space="preserve">"SerialNumber" </w:t>
            </w:r>
          </w:p>
          <w:p w:rsidR="0090295F" w:rsidRDefault="00583839">
            <w:pPr>
              <w:pStyle w:val="TableBodyText"/>
              <w:spacing w:before="0" w:after="0"/>
            </w:pPr>
            <w:r>
              <w:t>(Serial_Number)</w:t>
            </w:r>
          </w:p>
        </w:tc>
        <w:tc>
          <w:tcPr>
            <w:tcW w:w="0" w:type="auto"/>
          </w:tcPr>
          <w:p w:rsidR="0090295F" w:rsidRDefault="00583839">
            <w:pPr>
              <w:pStyle w:val="TableBodyText"/>
              <w:spacing w:before="0" w:after="0"/>
            </w:pPr>
            <w:r>
              <w:t>"Serial Number"</w:t>
            </w:r>
          </w:p>
        </w:tc>
      </w:tr>
      <w:tr w:rsidR="0090295F" w:rsidTr="0090295F">
        <w:tc>
          <w:tcPr>
            <w:tcW w:w="0" w:type="auto"/>
          </w:tcPr>
          <w:p w:rsidR="0090295F" w:rsidRDefault="00583839">
            <w:pPr>
              <w:pStyle w:val="TableBodyText"/>
              <w:spacing w:before="0" w:after="0"/>
            </w:pPr>
            <w:r>
              <w:t>0x2007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"IssuerNameId"</w:t>
            </w:r>
          </w:p>
          <w:p w:rsidR="0090295F" w:rsidRDefault="00583839">
            <w:pPr>
              <w:pStyle w:val="TableBodyText"/>
              <w:spacing w:before="0" w:after="0"/>
            </w:pPr>
            <w:r>
              <w:t>(Issuer_Name_Id)</w:t>
            </w:r>
          </w:p>
        </w:tc>
        <w:tc>
          <w:tcPr>
            <w:tcW w:w="0" w:type="auto"/>
          </w:tcPr>
          <w:p w:rsidR="0090295F" w:rsidRDefault="00583839">
            <w:pPr>
              <w:pStyle w:val="TableBodyText"/>
              <w:spacing w:before="0" w:after="0"/>
            </w:pPr>
            <w:r>
              <w:t>"Issuer Name ID"</w:t>
            </w:r>
          </w:p>
        </w:tc>
      </w:tr>
      <w:tr w:rsidR="0090295F" w:rsidTr="0090295F">
        <w:tc>
          <w:tcPr>
            <w:tcW w:w="0" w:type="auto"/>
          </w:tcPr>
          <w:p w:rsidR="0090295F" w:rsidRDefault="00583839">
            <w:pPr>
              <w:pStyle w:val="TableBodyText"/>
              <w:spacing w:before="0" w:after="0"/>
            </w:pPr>
            <w:r>
              <w:t>0x2008</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"NotBefore"</w:t>
            </w:r>
          </w:p>
          <w:p w:rsidR="0090295F" w:rsidRDefault="00583839">
            <w:pPr>
              <w:pStyle w:val="TableBodyText"/>
              <w:spacing w:before="0" w:after="0"/>
            </w:pPr>
            <w:r>
              <w:t>(Not_Before)</w:t>
            </w:r>
          </w:p>
        </w:tc>
        <w:tc>
          <w:tcPr>
            <w:tcW w:w="0" w:type="auto"/>
          </w:tcPr>
          <w:p w:rsidR="0090295F" w:rsidRDefault="00583839">
            <w:pPr>
              <w:pStyle w:val="TableBodyText"/>
              <w:spacing w:before="0" w:after="0"/>
            </w:pPr>
            <w:r>
              <w:t>"Certificate Effective Date"</w:t>
            </w:r>
          </w:p>
        </w:tc>
      </w:tr>
      <w:tr w:rsidR="0090295F" w:rsidTr="0090295F">
        <w:tc>
          <w:tcPr>
            <w:tcW w:w="0" w:type="auto"/>
          </w:tcPr>
          <w:p w:rsidR="0090295F" w:rsidRDefault="00583839">
            <w:pPr>
              <w:pStyle w:val="TableBodyText"/>
              <w:spacing w:before="0" w:after="0"/>
            </w:pPr>
            <w:r>
              <w:t>0x2009</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"NotAfter"</w:t>
            </w:r>
          </w:p>
          <w:p w:rsidR="0090295F" w:rsidRDefault="00583839">
            <w:pPr>
              <w:pStyle w:val="TableBodyText"/>
              <w:spacing w:before="0" w:after="0"/>
            </w:pPr>
            <w:r>
              <w:t>(Not_After)</w:t>
            </w:r>
          </w:p>
        </w:tc>
        <w:tc>
          <w:tcPr>
            <w:tcW w:w="0" w:type="auto"/>
          </w:tcPr>
          <w:p w:rsidR="0090295F" w:rsidRDefault="00583839">
            <w:pPr>
              <w:pStyle w:val="TableBodyText"/>
              <w:spacing w:before="0" w:after="0"/>
            </w:pPr>
            <w:r>
              <w:t>"Certificate Expiration Date"</w:t>
            </w:r>
          </w:p>
        </w:tc>
      </w:tr>
      <w:tr w:rsidR="0090295F" w:rsidTr="0090295F">
        <w:tc>
          <w:tcPr>
            <w:tcW w:w="0" w:type="auto"/>
          </w:tcPr>
          <w:p w:rsidR="0090295F" w:rsidRDefault="00583839">
            <w:pPr>
              <w:pStyle w:val="TableBodyText"/>
              <w:spacing w:before="0" w:after="0"/>
            </w:pPr>
            <w:r>
              <w:t>0x200a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"SubjectKeyIdentifier"</w:t>
            </w:r>
          </w:p>
          <w:p w:rsidR="0090295F" w:rsidRDefault="00583839">
            <w:pPr>
              <w:pStyle w:val="TableBodyText"/>
              <w:spacing w:before="0" w:after="0"/>
            </w:pPr>
            <w:r>
              <w:t>(Subject_Key_Identifier)</w:t>
            </w:r>
          </w:p>
        </w:tc>
        <w:tc>
          <w:tcPr>
            <w:tcW w:w="0" w:type="auto"/>
          </w:tcPr>
          <w:p w:rsidR="0090295F" w:rsidRDefault="00583839">
            <w:pPr>
              <w:pStyle w:val="TableBodyText"/>
              <w:spacing w:before="0" w:after="0"/>
            </w:pPr>
            <w:r>
              <w:t>"Issued Subject Key Identifier"</w:t>
            </w:r>
          </w:p>
        </w:tc>
      </w:tr>
      <w:tr w:rsidR="0090295F" w:rsidTr="0090295F">
        <w:tc>
          <w:tcPr>
            <w:tcW w:w="0" w:type="auto"/>
          </w:tcPr>
          <w:p w:rsidR="0090295F" w:rsidRDefault="00583839">
            <w:pPr>
              <w:pStyle w:val="TableBodyText"/>
              <w:spacing w:before="0" w:after="0"/>
            </w:pPr>
            <w:r>
              <w:t>0x200b</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w:t>
            </w:r>
          </w:p>
          <w:p w:rsidR="0090295F" w:rsidRDefault="00583839">
            <w:pPr>
              <w:pStyle w:val="TableBodyText"/>
              <w:spacing w:before="0" w:after="0"/>
            </w:pPr>
            <w:r>
              <w:t>(Raw_Public_Key)</w:t>
            </w:r>
          </w:p>
        </w:tc>
        <w:tc>
          <w:tcPr>
            <w:tcW w:w="0" w:type="auto"/>
          </w:tcPr>
          <w:p w:rsidR="0090295F" w:rsidRDefault="00583839">
            <w:pPr>
              <w:pStyle w:val="TableBodyText"/>
              <w:spacing w:before="0" w:after="0"/>
            </w:pPr>
            <w:r>
              <w:t>"Binary Public Key"</w:t>
            </w:r>
          </w:p>
        </w:tc>
      </w:tr>
      <w:tr w:rsidR="0090295F" w:rsidTr="0090295F">
        <w:tc>
          <w:tcPr>
            <w:tcW w:w="0" w:type="auto"/>
          </w:tcPr>
          <w:p w:rsidR="0090295F" w:rsidRDefault="00583839">
            <w:pPr>
              <w:pStyle w:val="TableBodyText"/>
              <w:spacing w:before="0" w:after="0"/>
            </w:pPr>
            <w:r>
              <w:t>0x200c</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"PublicKeyLength"</w:t>
            </w:r>
          </w:p>
          <w:p w:rsidR="0090295F" w:rsidRDefault="00583839">
            <w:pPr>
              <w:pStyle w:val="TableBodyText"/>
              <w:spacing w:before="0" w:after="0"/>
            </w:pPr>
            <w:r>
              <w:t>(Public_Key_Length)</w:t>
            </w:r>
          </w:p>
        </w:tc>
        <w:tc>
          <w:tcPr>
            <w:tcW w:w="0" w:type="auto"/>
          </w:tcPr>
          <w:p w:rsidR="0090295F" w:rsidRDefault="00583839">
            <w:pPr>
              <w:pStyle w:val="TableBodyText"/>
              <w:spacing w:before="0" w:after="0"/>
            </w:pPr>
            <w:r>
              <w:t>"Public Key Length"</w:t>
            </w:r>
          </w:p>
        </w:tc>
      </w:tr>
      <w:tr w:rsidR="0090295F" w:rsidTr="0090295F">
        <w:tc>
          <w:tcPr>
            <w:tcW w:w="0" w:type="auto"/>
          </w:tcPr>
          <w:p w:rsidR="0090295F" w:rsidRDefault="00583839">
            <w:pPr>
              <w:pStyle w:val="TableBodyText"/>
              <w:spacing w:before="0" w:after="0"/>
            </w:pPr>
            <w:r>
              <w:t>0x200d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"PublicKeyAlgorithm"</w:t>
            </w:r>
          </w:p>
          <w:p w:rsidR="0090295F" w:rsidRDefault="00583839">
            <w:pPr>
              <w:pStyle w:val="TableBodyText"/>
              <w:spacing w:before="0" w:after="0"/>
            </w:pPr>
            <w:r>
              <w:t>(Public_Key_Algorithm)</w:t>
            </w:r>
          </w:p>
        </w:tc>
        <w:tc>
          <w:tcPr>
            <w:tcW w:w="0" w:type="auto"/>
          </w:tcPr>
          <w:p w:rsidR="0090295F" w:rsidRDefault="00583839">
            <w:pPr>
              <w:pStyle w:val="TableBodyText"/>
              <w:spacing w:before="0" w:after="0"/>
            </w:pPr>
            <w:r>
              <w:t>"Public Key Algorithm"</w:t>
            </w:r>
          </w:p>
        </w:tc>
      </w:tr>
      <w:tr w:rsidR="0090295F" w:rsidTr="0090295F">
        <w:tc>
          <w:tcPr>
            <w:tcW w:w="0" w:type="auto"/>
          </w:tcPr>
          <w:p w:rsidR="0090295F" w:rsidRDefault="00583839">
            <w:pPr>
              <w:pStyle w:val="TableBodyText"/>
              <w:spacing w:before="0" w:after="0"/>
            </w:pPr>
            <w:r>
              <w:t>0x200e</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"RawPublicKeyAlgorithmParameters"</w:t>
            </w:r>
          </w:p>
          <w:p w:rsidR="0090295F" w:rsidRDefault="00583839">
            <w:pPr>
              <w:pStyle w:val="TableBodyText"/>
              <w:spacing w:before="0" w:after="0"/>
            </w:pPr>
            <w:r>
              <w:t>(Raw_Public_Key_Algorithm_Parameters)</w:t>
            </w:r>
          </w:p>
        </w:tc>
        <w:tc>
          <w:tcPr>
            <w:tcW w:w="0" w:type="auto"/>
          </w:tcPr>
          <w:p w:rsidR="0090295F" w:rsidRDefault="00583839">
            <w:pPr>
              <w:pStyle w:val="TableBodyText"/>
              <w:spacing w:before="0" w:after="0"/>
            </w:pPr>
            <w:r>
              <w:t>"Public Key Algorithm Parameters"</w:t>
            </w:r>
          </w:p>
        </w:tc>
      </w:tr>
      <w:tr w:rsidR="0090295F" w:rsidTr="0090295F">
        <w:tc>
          <w:tcPr>
            <w:tcW w:w="0" w:type="auto"/>
          </w:tcPr>
          <w:p w:rsidR="0090295F" w:rsidRDefault="00583839">
            <w:pPr>
              <w:pStyle w:val="TableBodyText"/>
              <w:spacing w:before="0" w:after="0"/>
            </w:pPr>
            <w:r>
              <w:t>0x200f</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"PublishExpiredCertInCRL"</w:t>
            </w:r>
          </w:p>
          <w:p w:rsidR="0090295F" w:rsidRDefault="00583839">
            <w:pPr>
              <w:pStyle w:val="TableBodyText"/>
              <w:spacing w:before="0" w:after="0"/>
            </w:pPr>
            <w:r>
              <w:t>(Publish_Expired_Cert_In_CRL)</w:t>
            </w:r>
          </w:p>
        </w:tc>
        <w:tc>
          <w:tcPr>
            <w:tcW w:w="0" w:type="auto"/>
          </w:tcPr>
          <w:p w:rsidR="0090295F" w:rsidRDefault="00583839">
            <w:pPr>
              <w:pStyle w:val="TableBodyText"/>
              <w:spacing w:before="0" w:after="0"/>
            </w:pPr>
            <w:r>
              <w:t>"Publish Expired Certificate in CRL"</w:t>
            </w:r>
          </w:p>
        </w:tc>
      </w:tr>
      <w:tr w:rsidR="0090295F" w:rsidTr="0090295F">
        <w:tc>
          <w:tcPr>
            <w:tcW w:w="0" w:type="auto"/>
          </w:tcPr>
          <w:p w:rsidR="0090295F" w:rsidRDefault="00583839">
            <w:pPr>
              <w:pStyle w:val="TableBodyText"/>
              <w:spacing w:before="0" w:after="0"/>
            </w:pPr>
            <w:r>
              <w:t>0x2010</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 xml:space="preserve">"UPN" </w:t>
            </w:r>
          </w:p>
          <w:p w:rsidR="0090295F" w:rsidRDefault="00583839">
            <w:pPr>
              <w:pStyle w:val="TableBodyText"/>
              <w:spacing w:before="0" w:after="0"/>
            </w:pPr>
            <w:r>
              <w:t>(UPN)</w:t>
            </w:r>
          </w:p>
        </w:tc>
        <w:tc>
          <w:tcPr>
            <w:tcW w:w="0" w:type="auto"/>
          </w:tcPr>
          <w:p w:rsidR="0090295F" w:rsidRDefault="00583839">
            <w:pPr>
              <w:pStyle w:val="TableBodyText"/>
              <w:spacing w:before="0" w:after="0"/>
            </w:pPr>
            <w:r>
              <w:t>"User Principal Name"</w:t>
            </w:r>
          </w:p>
        </w:tc>
      </w:tr>
      <w:tr w:rsidR="0090295F" w:rsidTr="0090295F">
        <w:tc>
          <w:tcPr>
            <w:tcW w:w="0" w:type="auto"/>
          </w:tcPr>
          <w:p w:rsidR="0090295F" w:rsidRDefault="00583839">
            <w:pPr>
              <w:pStyle w:val="TableBodyText"/>
              <w:spacing w:before="0" w:after="0"/>
            </w:pPr>
            <w:r>
              <w:t>0x2011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"DistinguishedName"</w:t>
            </w:r>
          </w:p>
          <w:p w:rsidR="0090295F" w:rsidRDefault="00583839">
            <w:pPr>
              <w:pStyle w:val="TableBodyText"/>
              <w:spacing w:before="0" w:after="0"/>
            </w:pPr>
            <w:r>
              <w:t>(Distinguished_Name)</w:t>
            </w:r>
          </w:p>
        </w:tc>
        <w:tc>
          <w:tcPr>
            <w:tcW w:w="0" w:type="auto"/>
          </w:tcPr>
          <w:p w:rsidR="0090295F" w:rsidRDefault="00583839">
            <w:pPr>
              <w:pStyle w:val="TableBodyText"/>
              <w:spacing w:before="0" w:after="0"/>
            </w:pPr>
            <w:r>
              <w:t>"Issued Distinguished Name"</w:t>
            </w:r>
          </w:p>
        </w:tc>
      </w:tr>
      <w:tr w:rsidR="0090295F" w:rsidTr="0090295F">
        <w:tc>
          <w:tcPr>
            <w:tcW w:w="0" w:type="auto"/>
          </w:tcPr>
          <w:p w:rsidR="0090295F" w:rsidRDefault="00583839">
            <w:pPr>
              <w:pStyle w:val="TableBodyText"/>
              <w:spacing w:before="0" w:after="0"/>
            </w:pPr>
            <w:r>
              <w:t>0x2012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"RawName"</w:t>
            </w:r>
          </w:p>
          <w:p w:rsidR="0090295F" w:rsidRDefault="00583839">
            <w:pPr>
              <w:pStyle w:val="TableBodyText"/>
              <w:spacing w:before="0" w:after="0"/>
            </w:pPr>
            <w:r>
              <w:lastRenderedPageBreak/>
              <w:t>(Raw_Name)</w:t>
            </w:r>
          </w:p>
        </w:tc>
        <w:tc>
          <w:tcPr>
            <w:tcW w:w="0" w:type="auto"/>
          </w:tcPr>
          <w:p w:rsidR="0090295F" w:rsidRDefault="00583839">
            <w:pPr>
              <w:pStyle w:val="TableBodyText"/>
              <w:spacing w:before="0" w:after="0"/>
            </w:pPr>
            <w:r>
              <w:lastRenderedPageBreak/>
              <w:t>"Issued Binary Name"</w:t>
            </w:r>
          </w:p>
        </w:tc>
      </w:tr>
      <w:tr w:rsidR="0090295F" w:rsidTr="0090295F">
        <w:tc>
          <w:tcPr>
            <w:tcW w:w="0" w:type="auto"/>
          </w:tcPr>
          <w:p w:rsidR="0090295F" w:rsidRDefault="00583839">
            <w:pPr>
              <w:pStyle w:val="TableBodyText"/>
              <w:spacing w:before="0" w:after="0"/>
            </w:pPr>
            <w:r>
              <w:t>0x2013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"Country"</w:t>
            </w:r>
          </w:p>
          <w:p w:rsidR="0090295F" w:rsidRDefault="00583839">
            <w:pPr>
              <w:pStyle w:val="TableBodyText"/>
              <w:spacing w:before="0" w:after="0"/>
            </w:pPr>
            <w:r>
              <w:t>(Country)</w:t>
            </w:r>
          </w:p>
        </w:tc>
        <w:tc>
          <w:tcPr>
            <w:tcW w:w="0" w:type="auto"/>
          </w:tcPr>
          <w:p w:rsidR="0090295F" w:rsidRDefault="00583839">
            <w:pPr>
              <w:pStyle w:val="TableBodyText"/>
              <w:spacing w:before="0" w:after="0"/>
            </w:pPr>
            <w:r>
              <w:t>"Issued Country/Region"</w:t>
            </w:r>
          </w:p>
        </w:tc>
      </w:tr>
      <w:tr w:rsidR="0090295F" w:rsidTr="0090295F">
        <w:tc>
          <w:tcPr>
            <w:tcW w:w="0" w:type="auto"/>
          </w:tcPr>
          <w:p w:rsidR="0090295F" w:rsidRDefault="00583839">
            <w:pPr>
              <w:pStyle w:val="TableBodyText"/>
              <w:spacing w:before="0" w:after="0"/>
            </w:pPr>
            <w:r>
              <w:t>0x2014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"Organization"</w:t>
            </w:r>
          </w:p>
          <w:p w:rsidR="0090295F" w:rsidRDefault="00583839">
            <w:pPr>
              <w:pStyle w:val="TableBodyText"/>
              <w:spacing w:before="0" w:after="0"/>
            </w:pPr>
            <w:r>
              <w:t>(Organization)</w:t>
            </w:r>
          </w:p>
        </w:tc>
        <w:tc>
          <w:tcPr>
            <w:tcW w:w="0" w:type="auto"/>
          </w:tcPr>
          <w:p w:rsidR="0090295F" w:rsidRDefault="00583839">
            <w:pPr>
              <w:pStyle w:val="TableBodyText"/>
              <w:spacing w:before="0" w:after="0"/>
            </w:pPr>
            <w:r>
              <w:t>"Issued Organization"</w:t>
            </w:r>
          </w:p>
        </w:tc>
      </w:tr>
      <w:tr w:rsidR="0090295F" w:rsidTr="0090295F">
        <w:tc>
          <w:tcPr>
            <w:tcW w:w="0" w:type="auto"/>
          </w:tcPr>
          <w:p w:rsidR="0090295F" w:rsidRDefault="00583839">
            <w:pPr>
              <w:pStyle w:val="TableBodyText"/>
              <w:spacing w:before="0" w:after="0"/>
            </w:pPr>
            <w:r>
              <w:t>0x2015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"OrgUnit"</w:t>
            </w:r>
          </w:p>
          <w:p w:rsidR="0090295F" w:rsidRDefault="00583839">
            <w:pPr>
              <w:pStyle w:val="TableBodyText"/>
              <w:spacing w:before="0" w:after="0"/>
            </w:pPr>
            <w:r>
              <w:t>(Org_Unit)</w:t>
            </w:r>
          </w:p>
        </w:tc>
        <w:tc>
          <w:tcPr>
            <w:tcW w:w="0" w:type="auto"/>
          </w:tcPr>
          <w:p w:rsidR="0090295F" w:rsidRDefault="00583839">
            <w:pPr>
              <w:pStyle w:val="TableBodyText"/>
              <w:spacing w:before="0" w:after="0"/>
            </w:pPr>
            <w:r>
              <w:t xml:space="preserve">"Issued </w:t>
            </w:r>
            <w:r>
              <w:t>Organization Unit"</w:t>
            </w:r>
          </w:p>
        </w:tc>
      </w:tr>
      <w:tr w:rsidR="0090295F" w:rsidTr="0090295F">
        <w:tc>
          <w:tcPr>
            <w:tcW w:w="0" w:type="auto"/>
          </w:tcPr>
          <w:p w:rsidR="0090295F" w:rsidRDefault="00583839">
            <w:pPr>
              <w:pStyle w:val="TableBodyText"/>
              <w:spacing w:before="0" w:after="0"/>
            </w:pPr>
            <w:r>
              <w:t>0x2016</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"CommonName"</w:t>
            </w:r>
          </w:p>
          <w:p w:rsidR="0090295F" w:rsidRDefault="00583839">
            <w:pPr>
              <w:pStyle w:val="TableBodyText"/>
              <w:spacing w:before="0" w:after="0"/>
            </w:pPr>
            <w:r>
              <w:t>(Common_Name)</w:t>
            </w:r>
          </w:p>
        </w:tc>
        <w:tc>
          <w:tcPr>
            <w:tcW w:w="0" w:type="auto"/>
          </w:tcPr>
          <w:p w:rsidR="0090295F" w:rsidRDefault="00583839">
            <w:pPr>
              <w:pStyle w:val="TableBodyText"/>
              <w:spacing w:before="0" w:after="0"/>
            </w:pPr>
            <w:r>
              <w:t>"Issued Common Name"</w:t>
            </w:r>
          </w:p>
        </w:tc>
      </w:tr>
      <w:tr w:rsidR="0090295F" w:rsidTr="0090295F">
        <w:tc>
          <w:tcPr>
            <w:tcW w:w="0" w:type="auto"/>
          </w:tcPr>
          <w:p w:rsidR="0090295F" w:rsidRDefault="00583839">
            <w:pPr>
              <w:pStyle w:val="TableBodyText"/>
              <w:spacing w:before="0" w:after="0"/>
            </w:pPr>
            <w:r>
              <w:t>0x2017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"Locality"</w:t>
            </w:r>
          </w:p>
          <w:p w:rsidR="0090295F" w:rsidRDefault="00583839">
            <w:pPr>
              <w:pStyle w:val="TableBodyText"/>
              <w:spacing w:before="0" w:after="0"/>
            </w:pPr>
            <w:r>
              <w:t>(Locality)</w:t>
            </w:r>
          </w:p>
        </w:tc>
        <w:tc>
          <w:tcPr>
            <w:tcW w:w="0" w:type="auto"/>
          </w:tcPr>
          <w:p w:rsidR="0090295F" w:rsidRDefault="00583839">
            <w:pPr>
              <w:pStyle w:val="TableBodyText"/>
              <w:spacing w:before="0" w:after="0"/>
            </w:pPr>
            <w:r>
              <w:t>"Issued City"</w:t>
            </w:r>
          </w:p>
        </w:tc>
      </w:tr>
      <w:tr w:rsidR="0090295F" w:rsidTr="0090295F">
        <w:tc>
          <w:tcPr>
            <w:tcW w:w="0" w:type="auto"/>
          </w:tcPr>
          <w:p w:rsidR="0090295F" w:rsidRDefault="00583839">
            <w:pPr>
              <w:pStyle w:val="TableBodyText"/>
              <w:spacing w:before="0" w:after="0"/>
            </w:pPr>
            <w:r>
              <w:t>0x2018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"State" </w:t>
            </w:r>
          </w:p>
          <w:p w:rsidR="0090295F" w:rsidRDefault="00583839">
            <w:pPr>
              <w:pStyle w:val="TableBodyText"/>
              <w:spacing w:before="0" w:after="0"/>
            </w:pPr>
            <w:r>
              <w:t>(State)</w:t>
            </w:r>
          </w:p>
        </w:tc>
        <w:tc>
          <w:tcPr>
            <w:tcW w:w="0" w:type="auto"/>
          </w:tcPr>
          <w:p w:rsidR="0090295F" w:rsidRDefault="00583839">
            <w:pPr>
              <w:pStyle w:val="TableBodyText"/>
              <w:spacing w:before="0" w:after="0"/>
            </w:pPr>
            <w:r>
              <w:t>"Issued State"</w:t>
            </w:r>
          </w:p>
        </w:tc>
      </w:tr>
      <w:tr w:rsidR="0090295F" w:rsidTr="0090295F">
        <w:tc>
          <w:tcPr>
            <w:tcW w:w="0" w:type="auto"/>
          </w:tcPr>
          <w:p w:rsidR="0090295F" w:rsidRDefault="00583839">
            <w:pPr>
              <w:pStyle w:val="TableBodyText"/>
              <w:spacing w:before="0" w:after="0"/>
            </w:pPr>
            <w:r>
              <w:t>0x2019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"Title" </w:t>
            </w:r>
          </w:p>
          <w:p w:rsidR="0090295F" w:rsidRDefault="00583839">
            <w:pPr>
              <w:pStyle w:val="TableBodyText"/>
              <w:spacing w:before="0" w:after="0"/>
            </w:pPr>
            <w:r>
              <w:t>(Title)</w:t>
            </w:r>
          </w:p>
        </w:tc>
        <w:tc>
          <w:tcPr>
            <w:tcW w:w="0" w:type="auto"/>
          </w:tcPr>
          <w:p w:rsidR="0090295F" w:rsidRDefault="00583839">
            <w:pPr>
              <w:pStyle w:val="TableBodyText"/>
              <w:spacing w:before="0" w:after="0"/>
            </w:pPr>
            <w:r>
              <w:t xml:space="preserve">"Issued </w:t>
            </w:r>
            <w:r>
              <w:t>Title"</w:t>
            </w:r>
          </w:p>
        </w:tc>
      </w:tr>
      <w:tr w:rsidR="0090295F" w:rsidTr="0090295F">
        <w:tc>
          <w:tcPr>
            <w:tcW w:w="0" w:type="auto"/>
          </w:tcPr>
          <w:p w:rsidR="0090295F" w:rsidRDefault="00583839">
            <w:pPr>
              <w:pStyle w:val="TableBodyText"/>
              <w:spacing w:before="0" w:after="0"/>
            </w:pPr>
            <w:r>
              <w:t>0x201a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"GivenName" </w:t>
            </w:r>
          </w:p>
          <w:p w:rsidR="0090295F" w:rsidRDefault="00583839">
            <w:pPr>
              <w:pStyle w:val="TableBodyText"/>
              <w:spacing w:before="0" w:after="0"/>
            </w:pPr>
            <w:r>
              <w:t>(Given_Name)</w:t>
            </w:r>
          </w:p>
        </w:tc>
        <w:tc>
          <w:tcPr>
            <w:tcW w:w="0" w:type="auto"/>
          </w:tcPr>
          <w:p w:rsidR="0090295F" w:rsidRDefault="00583839">
            <w:pPr>
              <w:pStyle w:val="TableBodyText"/>
              <w:spacing w:before="0" w:after="0"/>
            </w:pPr>
            <w:r>
              <w:t>"Issued First Name"</w:t>
            </w:r>
          </w:p>
        </w:tc>
      </w:tr>
      <w:tr w:rsidR="0090295F" w:rsidTr="0090295F">
        <w:tc>
          <w:tcPr>
            <w:tcW w:w="0" w:type="auto"/>
          </w:tcPr>
          <w:p w:rsidR="0090295F" w:rsidRDefault="00583839">
            <w:pPr>
              <w:pStyle w:val="TableBodyText"/>
              <w:spacing w:before="0" w:after="0"/>
            </w:pPr>
            <w:r>
              <w:t>0x201b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"Initials" </w:t>
            </w:r>
          </w:p>
          <w:p w:rsidR="0090295F" w:rsidRDefault="00583839">
            <w:pPr>
              <w:pStyle w:val="TableBodyText"/>
              <w:spacing w:before="0" w:after="0"/>
            </w:pPr>
            <w:r>
              <w:t>(Initials)</w:t>
            </w:r>
          </w:p>
        </w:tc>
        <w:tc>
          <w:tcPr>
            <w:tcW w:w="0" w:type="auto"/>
          </w:tcPr>
          <w:p w:rsidR="0090295F" w:rsidRDefault="00583839">
            <w:pPr>
              <w:pStyle w:val="TableBodyText"/>
              <w:spacing w:before="0" w:after="0"/>
            </w:pPr>
            <w:r>
              <w:t>"Issued Initials"</w:t>
            </w:r>
          </w:p>
        </w:tc>
      </w:tr>
      <w:tr w:rsidR="0090295F" w:rsidTr="0090295F">
        <w:tc>
          <w:tcPr>
            <w:tcW w:w="0" w:type="auto"/>
          </w:tcPr>
          <w:p w:rsidR="0090295F" w:rsidRDefault="00583839">
            <w:pPr>
              <w:pStyle w:val="TableBodyText"/>
              <w:spacing w:before="0" w:after="0"/>
            </w:pPr>
            <w:r>
              <w:t>0x201c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"SurName" </w:t>
            </w:r>
          </w:p>
          <w:p w:rsidR="0090295F" w:rsidRDefault="00583839">
            <w:pPr>
              <w:pStyle w:val="TableBodyText"/>
              <w:spacing w:before="0" w:after="0"/>
            </w:pPr>
            <w:r>
              <w:t>(SurName)</w:t>
            </w:r>
          </w:p>
        </w:tc>
        <w:tc>
          <w:tcPr>
            <w:tcW w:w="0" w:type="auto"/>
          </w:tcPr>
          <w:p w:rsidR="0090295F" w:rsidRDefault="00583839">
            <w:pPr>
              <w:pStyle w:val="TableBodyText"/>
              <w:spacing w:before="0" w:after="0"/>
            </w:pPr>
            <w:r>
              <w:t>"Issued Last Name"</w:t>
            </w:r>
          </w:p>
        </w:tc>
      </w:tr>
      <w:tr w:rsidR="0090295F" w:rsidTr="0090295F">
        <w:tc>
          <w:tcPr>
            <w:tcW w:w="0" w:type="auto"/>
          </w:tcPr>
          <w:p w:rsidR="0090295F" w:rsidRDefault="00583839">
            <w:pPr>
              <w:pStyle w:val="TableBodyText"/>
              <w:spacing w:before="0" w:after="0"/>
            </w:pPr>
            <w:r>
              <w:t>0x201d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"DomainComponent"</w:t>
            </w:r>
          </w:p>
          <w:p w:rsidR="0090295F" w:rsidRDefault="00583839">
            <w:pPr>
              <w:pStyle w:val="TableBodyText"/>
              <w:spacing w:before="0" w:after="0"/>
            </w:pPr>
            <w:r>
              <w:t>(Domain_Component)</w:t>
            </w:r>
          </w:p>
        </w:tc>
        <w:tc>
          <w:tcPr>
            <w:tcW w:w="0" w:type="auto"/>
          </w:tcPr>
          <w:p w:rsidR="0090295F" w:rsidRDefault="00583839">
            <w:pPr>
              <w:pStyle w:val="TableBodyText"/>
              <w:spacing w:before="0" w:after="0"/>
            </w:pPr>
            <w:r>
              <w:t>"Issued Domain Component"</w:t>
            </w:r>
          </w:p>
        </w:tc>
      </w:tr>
      <w:tr w:rsidR="0090295F" w:rsidTr="0090295F">
        <w:tc>
          <w:tcPr>
            <w:tcW w:w="0" w:type="auto"/>
          </w:tcPr>
          <w:p w:rsidR="0090295F" w:rsidRDefault="00583839">
            <w:pPr>
              <w:pStyle w:val="TableBodyText"/>
              <w:spacing w:before="0" w:after="0"/>
            </w:pPr>
            <w:r>
              <w:t>0x201e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"EMail" </w:t>
            </w:r>
          </w:p>
          <w:p w:rsidR="0090295F" w:rsidRDefault="00583839">
            <w:pPr>
              <w:pStyle w:val="TableBodyText"/>
              <w:spacing w:before="0" w:after="0"/>
            </w:pPr>
            <w:r>
              <w:t>(Email)</w:t>
            </w:r>
          </w:p>
        </w:tc>
        <w:tc>
          <w:tcPr>
            <w:tcW w:w="0" w:type="auto"/>
          </w:tcPr>
          <w:p w:rsidR="0090295F" w:rsidRDefault="00583839">
            <w:pPr>
              <w:pStyle w:val="TableBodyText"/>
              <w:spacing w:before="0" w:after="0"/>
            </w:pPr>
            <w:r>
              <w:t>"Issued Email address"</w:t>
            </w:r>
          </w:p>
        </w:tc>
      </w:tr>
      <w:tr w:rsidR="0090295F" w:rsidTr="0090295F">
        <w:tc>
          <w:tcPr>
            <w:tcW w:w="0" w:type="auto"/>
          </w:tcPr>
          <w:p w:rsidR="0090295F" w:rsidRDefault="00583839">
            <w:pPr>
              <w:pStyle w:val="TableBodyText"/>
              <w:spacing w:before="0" w:after="0"/>
            </w:pPr>
            <w:r>
              <w:t>0x201f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"StreetAddress"</w:t>
            </w:r>
          </w:p>
          <w:p w:rsidR="0090295F" w:rsidRDefault="00583839">
            <w:pPr>
              <w:pStyle w:val="TableBodyText"/>
              <w:spacing w:before="0" w:after="0"/>
            </w:pPr>
            <w:r>
              <w:t>(Street_Address)</w:t>
            </w:r>
          </w:p>
        </w:tc>
        <w:tc>
          <w:tcPr>
            <w:tcW w:w="0" w:type="auto"/>
          </w:tcPr>
          <w:p w:rsidR="0090295F" w:rsidRDefault="00583839">
            <w:pPr>
              <w:pStyle w:val="TableBodyText"/>
              <w:spacing w:before="0" w:after="0"/>
            </w:pPr>
            <w:r>
              <w:t>"Issued Street Address"</w:t>
            </w:r>
          </w:p>
        </w:tc>
      </w:tr>
      <w:tr w:rsidR="0090295F" w:rsidTr="0090295F">
        <w:tc>
          <w:tcPr>
            <w:tcW w:w="0" w:type="auto"/>
          </w:tcPr>
          <w:p w:rsidR="0090295F" w:rsidRDefault="00583839">
            <w:pPr>
              <w:pStyle w:val="TableBodyText"/>
              <w:spacing w:before="0" w:after="0"/>
            </w:pPr>
            <w:r>
              <w:t>0x2020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"UnstructuredName"</w:t>
            </w:r>
          </w:p>
          <w:p w:rsidR="0090295F" w:rsidRDefault="00583839">
            <w:pPr>
              <w:pStyle w:val="TableBodyText"/>
              <w:spacing w:before="0" w:after="0"/>
            </w:pPr>
            <w:r>
              <w:t>(Unstructured_Name)</w:t>
            </w:r>
          </w:p>
        </w:tc>
        <w:tc>
          <w:tcPr>
            <w:tcW w:w="0" w:type="auto"/>
          </w:tcPr>
          <w:p w:rsidR="0090295F" w:rsidRDefault="00583839">
            <w:pPr>
              <w:pStyle w:val="TableBodyText"/>
              <w:spacing w:before="0" w:after="0"/>
            </w:pPr>
            <w:r>
              <w:t>"Issued Unstructured Name"</w:t>
            </w:r>
          </w:p>
        </w:tc>
      </w:tr>
      <w:tr w:rsidR="0090295F" w:rsidTr="0090295F">
        <w:tc>
          <w:tcPr>
            <w:tcW w:w="0" w:type="auto"/>
          </w:tcPr>
          <w:p w:rsidR="0090295F" w:rsidRDefault="00583839">
            <w:pPr>
              <w:pStyle w:val="TableBodyText"/>
              <w:spacing w:before="0" w:after="0"/>
            </w:pPr>
            <w:r>
              <w:t>0x2021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"UnstructuredAddress"</w:t>
            </w:r>
          </w:p>
          <w:p w:rsidR="0090295F" w:rsidRDefault="00583839">
            <w:pPr>
              <w:pStyle w:val="TableBodyText"/>
              <w:spacing w:before="0" w:after="0"/>
            </w:pPr>
            <w:r>
              <w:t>(Unstructured_Address)</w:t>
            </w:r>
          </w:p>
        </w:tc>
        <w:tc>
          <w:tcPr>
            <w:tcW w:w="0" w:type="auto"/>
          </w:tcPr>
          <w:p w:rsidR="0090295F" w:rsidRDefault="00583839">
            <w:pPr>
              <w:pStyle w:val="TableBodyText"/>
              <w:spacing w:before="0" w:after="0"/>
            </w:pPr>
            <w:r>
              <w:t>"Issued Unstructured Address"</w:t>
            </w:r>
          </w:p>
        </w:tc>
      </w:tr>
      <w:tr w:rsidR="0090295F" w:rsidTr="0090295F">
        <w:tc>
          <w:tcPr>
            <w:tcW w:w="0" w:type="auto"/>
          </w:tcPr>
          <w:p w:rsidR="0090295F" w:rsidRDefault="00583839">
            <w:pPr>
              <w:pStyle w:val="TableBodyText"/>
              <w:spacing w:before="0" w:after="0"/>
            </w:pPr>
            <w:r>
              <w:t>0x2022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"DeviceSerialNumber"</w:t>
            </w:r>
          </w:p>
          <w:p w:rsidR="0090295F" w:rsidRDefault="00583839">
            <w:pPr>
              <w:pStyle w:val="TableBodyText"/>
              <w:spacing w:before="0" w:after="0"/>
            </w:pPr>
            <w:r>
              <w:t>(Device_Serial_Number)</w:t>
            </w:r>
          </w:p>
        </w:tc>
        <w:tc>
          <w:tcPr>
            <w:tcW w:w="0" w:type="auto"/>
          </w:tcPr>
          <w:p w:rsidR="0090295F" w:rsidRDefault="00583839">
            <w:pPr>
              <w:pStyle w:val="TableBodyText"/>
              <w:spacing w:before="0" w:after="0"/>
            </w:pPr>
            <w:r>
              <w:t>"Issued Device Serial Number"</w:t>
            </w:r>
          </w:p>
        </w:tc>
      </w:tr>
    </w:tbl>
    <w:p w:rsidR="0090295F" w:rsidRDefault="00583839">
      <w:r>
        <w:t xml:space="preserve">The following table details the </w:t>
      </w:r>
      <w:r>
        <w:t>Request table for Windows Server 2012 and later.</w:t>
      </w:r>
    </w:p>
    <w:tbl>
      <w:tblPr>
        <w:tblStyle w:val="Table-ShadedHeader"/>
        <w:tblW w:w="0" w:type="auto"/>
        <w:tblLook w:val="04A0" w:firstRow="1" w:lastRow="0" w:firstColumn="1" w:lastColumn="0" w:noHBand="0" w:noVBand="1"/>
      </w:tblPr>
      <w:tblGrid>
        <w:gridCol w:w="1308"/>
        <w:gridCol w:w="992"/>
        <w:gridCol w:w="1482"/>
        <w:gridCol w:w="3613"/>
        <w:gridCol w:w="2080"/>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 (ADM element)</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0x1000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Request.RequestID </w:t>
            </w:r>
          </w:p>
          <w:p w:rsidR="0090295F" w:rsidRDefault="00583839">
            <w:pPr>
              <w:pStyle w:val="TableBodyText"/>
              <w:spacing w:before="0" w:after="0"/>
            </w:pPr>
            <w:r>
              <w:t>(Request_Request_ID)</w:t>
            </w:r>
          </w:p>
        </w:tc>
        <w:tc>
          <w:tcPr>
            <w:tcW w:w="0" w:type="auto"/>
          </w:tcPr>
          <w:p w:rsidR="0090295F" w:rsidRDefault="00583839">
            <w:pPr>
              <w:pStyle w:val="TableBodyText"/>
              <w:spacing w:before="0" w:after="0"/>
            </w:pPr>
            <w:r>
              <w:t>"Request ID"</w:t>
            </w:r>
          </w:p>
        </w:tc>
      </w:tr>
      <w:tr w:rsidR="0090295F" w:rsidTr="0090295F">
        <w:tc>
          <w:tcPr>
            <w:tcW w:w="0" w:type="auto"/>
          </w:tcPr>
          <w:p w:rsidR="0090295F" w:rsidRDefault="00583839">
            <w:pPr>
              <w:pStyle w:val="TableBodyText"/>
              <w:spacing w:before="0" w:after="0"/>
            </w:pPr>
            <w:r>
              <w:t>0x1001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 xml:space="preserve">"Request.RawRequest" </w:t>
            </w:r>
          </w:p>
          <w:p w:rsidR="0090295F" w:rsidRDefault="00583839">
            <w:pPr>
              <w:pStyle w:val="TableBodyText"/>
              <w:spacing w:before="0" w:after="0"/>
            </w:pPr>
            <w:r>
              <w:t>(Request_Raw_Request)</w:t>
            </w:r>
          </w:p>
        </w:tc>
        <w:tc>
          <w:tcPr>
            <w:tcW w:w="0" w:type="auto"/>
          </w:tcPr>
          <w:p w:rsidR="0090295F" w:rsidRDefault="00583839">
            <w:pPr>
              <w:pStyle w:val="TableBodyText"/>
              <w:spacing w:before="0" w:after="0"/>
            </w:pPr>
            <w:r>
              <w:t>"Binary Request"</w:t>
            </w:r>
          </w:p>
        </w:tc>
      </w:tr>
      <w:tr w:rsidR="0090295F" w:rsidTr="0090295F">
        <w:tc>
          <w:tcPr>
            <w:tcW w:w="0" w:type="auto"/>
          </w:tcPr>
          <w:p w:rsidR="0090295F" w:rsidRDefault="00583839">
            <w:pPr>
              <w:pStyle w:val="TableBodyText"/>
              <w:spacing w:before="0" w:after="0"/>
            </w:pPr>
            <w:r>
              <w:t>0x1002</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65536 bytes</w:t>
            </w:r>
          </w:p>
        </w:tc>
        <w:tc>
          <w:tcPr>
            <w:tcW w:w="0" w:type="auto"/>
          </w:tcPr>
          <w:p w:rsidR="0090295F" w:rsidRDefault="00583839">
            <w:pPr>
              <w:pStyle w:val="TableBodyText"/>
              <w:spacing w:before="0" w:after="0"/>
            </w:pPr>
            <w:r>
              <w:t>"Request.RawArchivedKey"</w:t>
            </w:r>
          </w:p>
          <w:p w:rsidR="0090295F" w:rsidRDefault="00583839">
            <w:pPr>
              <w:pStyle w:val="TableBodyText"/>
              <w:spacing w:before="0" w:after="0"/>
            </w:pPr>
            <w:r>
              <w:t>(Request_Raw_Archived_Key)</w:t>
            </w:r>
          </w:p>
        </w:tc>
        <w:tc>
          <w:tcPr>
            <w:tcW w:w="0" w:type="auto"/>
          </w:tcPr>
          <w:p w:rsidR="0090295F" w:rsidRDefault="00583839">
            <w:pPr>
              <w:pStyle w:val="TableBodyText"/>
              <w:spacing w:before="0" w:after="0"/>
            </w:pPr>
            <w:r>
              <w:t>"Archived Key"</w:t>
            </w:r>
          </w:p>
        </w:tc>
      </w:tr>
      <w:tr w:rsidR="0090295F" w:rsidTr="0090295F">
        <w:tc>
          <w:tcPr>
            <w:tcW w:w="0" w:type="auto"/>
          </w:tcPr>
          <w:p w:rsidR="0090295F" w:rsidRDefault="00583839">
            <w:pPr>
              <w:pStyle w:val="TableBodyText"/>
              <w:spacing w:before="0" w:after="0"/>
            </w:pPr>
            <w:r>
              <w:t>0x1003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"Request.KeyRecoveryHashes"</w:t>
            </w:r>
          </w:p>
          <w:p w:rsidR="0090295F" w:rsidRDefault="00583839">
            <w:pPr>
              <w:pStyle w:val="TableBodyText"/>
              <w:spacing w:before="0" w:after="0"/>
            </w:pPr>
            <w:r>
              <w:t>(Request_Key_Recovery_Hashes)</w:t>
            </w:r>
          </w:p>
        </w:tc>
        <w:tc>
          <w:tcPr>
            <w:tcW w:w="0" w:type="auto"/>
          </w:tcPr>
          <w:p w:rsidR="0090295F" w:rsidRDefault="00583839">
            <w:pPr>
              <w:pStyle w:val="TableBodyText"/>
              <w:spacing w:before="0" w:after="0"/>
            </w:pPr>
            <w:r>
              <w:t xml:space="preserve">"Key Recovery Agent </w:t>
            </w:r>
            <w:r>
              <w:t>Hashes"</w:t>
            </w:r>
          </w:p>
        </w:tc>
      </w:tr>
      <w:tr w:rsidR="0090295F" w:rsidTr="0090295F">
        <w:tc>
          <w:tcPr>
            <w:tcW w:w="0" w:type="auto"/>
          </w:tcPr>
          <w:p w:rsidR="0090295F" w:rsidRDefault="00583839">
            <w:pPr>
              <w:pStyle w:val="TableBodyText"/>
              <w:spacing w:before="0" w:after="0"/>
            </w:pPr>
            <w:r>
              <w:t>0x1004</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"Request.RawOldCertificate"</w:t>
            </w:r>
          </w:p>
          <w:p w:rsidR="0090295F" w:rsidRDefault="00583839">
            <w:pPr>
              <w:pStyle w:val="TableBodyText"/>
              <w:spacing w:before="0" w:after="0"/>
            </w:pPr>
            <w:r>
              <w:t>(Request_Raw_Old_Certificate)</w:t>
            </w:r>
          </w:p>
        </w:tc>
        <w:tc>
          <w:tcPr>
            <w:tcW w:w="0" w:type="auto"/>
          </w:tcPr>
          <w:p w:rsidR="0090295F" w:rsidRDefault="00583839">
            <w:pPr>
              <w:pStyle w:val="TableBodyText"/>
              <w:spacing w:before="0" w:after="0"/>
            </w:pPr>
            <w:r>
              <w:t>"Old Certificate"</w:t>
            </w:r>
          </w:p>
        </w:tc>
      </w:tr>
      <w:tr w:rsidR="0090295F" w:rsidTr="0090295F">
        <w:tc>
          <w:tcPr>
            <w:tcW w:w="0" w:type="auto"/>
          </w:tcPr>
          <w:p w:rsidR="0090295F" w:rsidRDefault="00583839">
            <w:pPr>
              <w:pStyle w:val="TableBodyText"/>
              <w:spacing w:before="0" w:after="0"/>
            </w:pPr>
            <w:r>
              <w:t>0x1005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32768 bytes</w:t>
            </w:r>
          </w:p>
        </w:tc>
        <w:tc>
          <w:tcPr>
            <w:tcW w:w="0" w:type="auto"/>
          </w:tcPr>
          <w:p w:rsidR="0090295F" w:rsidRDefault="00583839">
            <w:pPr>
              <w:pStyle w:val="TableBodyText"/>
              <w:spacing w:before="0" w:after="0"/>
            </w:pPr>
            <w:r>
              <w:t>"Request.RequestAttributes"</w:t>
            </w:r>
          </w:p>
          <w:p w:rsidR="0090295F" w:rsidRDefault="00583839">
            <w:pPr>
              <w:pStyle w:val="TableBodyText"/>
              <w:spacing w:before="0" w:after="0"/>
            </w:pPr>
            <w:r>
              <w:t>(Request_Request_Attributes)</w:t>
            </w:r>
          </w:p>
        </w:tc>
        <w:tc>
          <w:tcPr>
            <w:tcW w:w="0" w:type="auto"/>
          </w:tcPr>
          <w:p w:rsidR="0090295F" w:rsidRDefault="00583839">
            <w:pPr>
              <w:pStyle w:val="TableBodyText"/>
              <w:spacing w:before="0" w:after="0"/>
            </w:pPr>
            <w:r>
              <w:t>"Request Attributes"</w:t>
            </w:r>
          </w:p>
        </w:tc>
      </w:tr>
      <w:tr w:rsidR="0090295F" w:rsidTr="0090295F">
        <w:tc>
          <w:tcPr>
            <w:tcW w:w="0" w:type="auto"/>
          </w:tcPr>
          <w:p w:rsidR="0090295F" w:rsidRDefault="00583839">
            <w:pPr>
              <w:pStyle w:val="TableBodyText"/>
              <w:spacing w:before="0" w:after="0"/>
            </w:pPr>
            <w:r>
              <w:t>0x1006</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"Request.RequestType"</w:t>
            </w:r>
          </w:p>
          <w:p w:rsidR="0090295F" w:rsidRDefault="00583839">
            <w:pPr>
              <w:pStyle w:val="TableBodyText"/>
              <w:spacing w:before="0" w:after="0"/>
            </w:pPr>
            <w:r>
              <w:t>(Request_Request_Type)</w:t>
            </w:r>
          </w:p>
        </w:tc>
        <w:tc>
          <w:tcPr>
            <w:tcW w:w="0" w:type="auto"/>
          </w:tcPr>
          <w:p w:rsidR="0090295F" w:rsidRDefault="00583839">
            <w:pPr>
              <w:pStyle w:val="TableBodyText"/>
              <w:spacing w:before="0" w:after="0"/>
            </w:pPr>
            <w:r>
              <w:t>"Request Type"</w:t>
            </w:r>
          </w:p>
        </w:tc>
      </w:tr>
      <w:tr w:rsidR="0090295F" w:rsidTr="0090295F">
        <w:tc>
          <w:tcPr>
            <w:tcW w:w="0" w:type="auto"/>
          </w:tcPr>
          <w:p w:rsidR="0090295F" w:rsidRDefault="00583839">
            <w:pPr>
              <w:pStyle w:val="TableBodyText"/>
              <w:spacing w:before="0" w:after="0"/>
            </w:pPr>
            <w:r>
              <w:t>0x1007</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"Request.RequestFlags"</w:t>
            </w:r>
          </w:p>
          <w:p w:rsidR="0090295F" w:rsidRDefault="00583839">
            <w:pPr>
              <w:pStyle w:val="TableBodyText"/>
              <w:spacing w:before="0" w:after="0"/>
            </w:pPr>
            <w:r>
              <w:t>(Request_Request_Flags)</w:t>
            </w:r>
          </w:p>
        </w:tc>
        <w:tc>
          <w:tcPr>
            <w:tcW w:w="0" w:type="auto"/>
          </w:tcPr>
          <w:p w:rsidR="0090295F" w:rsidRDefault="00583839">
            <w:pPr>
              <w:pStyle w:val="TableBodyText"/>
              <w:spacing w:before="0" w:after="0"/>
            </w:pPr>
            <w:r>
              <w:t>"Request Flags"</w:t>
            </w:r>
          </w:p>
        </w:tc>
      </w:tr>
      <w:tr w:rsidR="0090295F" w:rsidTr="0090295F">
        <w:tc>
          <w:tcPr>
            <w:tcW w:w="0" w:type="auto"/>
          </w:tcPr>
          <w:p w:rsidR="0090295F" w:rsidRDefault="00583839">
            <w:pPr>
              <w:pStyle w:val="TableBodyText"/>
              <w:spacing w:before="0" w:after="0"/>
            </w:pPr>
            <w:r>
              <w:lastRenderedPageBreak/>
              <w:t>0x1008</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"Request.StatusCode"</w:t>
            </w:r>
          </w:p>
          <w:p w:rsidR="0090295F" w:rsidRDefault="00583839">
            <w:pPr>
              <w:pStyle w:val="TableBodyText"/>
              <w:spacing w:before="0" w:after="0"/>
            </w:pPr>
            <w:r>
              <w:t>(Request_Status_Code)</w:t>
            </w:r>
          </w:p>
        </w:tc>
        <w:tc>
          <w:tcPr>
            <w:tcW w:w="0" w:type="auto"/>
          </w:tcPr>
          <w:p w:rsidR="0090295F" w:rsidRDefault="00583839">
            <w:pPr>
              <w:pStyle w:val="TableBodyText"/>
              <w:spacing w:before="0" w:after="0"/>
            </w:pPr>
            <w:r>
              <w:t>"Request Status Code"</w:t>
            </w:r>
          </w:p>
        </w:tc>
      </w:tr>
      <w:tr w:rsidR="0090295F" w:rsidTr="0090295F">
        <w:tc>
          <w:tcPr>
            <w:tcW w:w="0" w:type="auto"/>
          </w:tcPr>
          <w:p w:rsidR="0090295F" w:rsidRDefault="00583839">
            <w:pPr>
              <w:pStyle w:val="TableBodyText"/>
              <w:spacing w:before="0" w:after="0"/>
            </w:pPr>
            <w:r>
              <w:t>0x1009</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"Request.Disposition" </w:t>
            </w:r>
          </w:p>
          <w:p w:rsidR="0090295F" w:rsidRDefault="00583839">
            <w:pPr>
              <w:pStyle w:val="TableBodyText"/>
              <w:spacing w:before="0" w:after="0"/>
            </w:pPr>
            <w:r>
              <w:t>(Request_Disposition)</w:t>
            </w:r>
          </w:p>
        </w:tc>
        <w:tc>
          <w:tcPr>
            <w:tcW w:w="0" w:type="auto"/>
          </w:tcPr>
          <w:p w:rsidR="0090295F" w:rsidRDefault="00583839">
            <w:pPr>
              <w:pStyle w:val="TableBodyText"/>
              <w:spacing w:before="0" w:after="0"/>
            </w:pPr>
            <w:r>
              <w:t>"Request Disposition"</w:t>
            </w:r>
          </w:p>
        </w:tc>
      </w:tr>
      <w:tr w:rsidR="0090295F" w:rsidTr="0090295F">
        <w:tc>
          <w:tcPr>
            <w:tcW w:w="0" w:type="auto"/>
          </w:tcPr>
          <w:p w:rsidR="0090295F" w:rsidRDefault="00583839">
            <w:pPr>
              <w:pStyle w:val="TableBodyText"/>
              <w:spacing w:before="0" w:after="0"/>
            </w:pPr>
            <w:r>
              <w:t>0x100a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"Request.DispositionMessage"</w:t>
            </w:r>
          </w:p>
          <w:p w:rsidR="0090295F" w:rsidRDefault="00583839">
            <w:pPr>
              <w:pStyle w:val="TableBodyText"/>
              <w:spacing w:before="0" w:after="0"/>
            </w:pPr>
            <w:r>
              <w:t>(Request_Disposition_Message)</w:t>
            </w:r>
          </w:p>
        </w:tc>
        <w:tc>
          <w:tcPr>
            <w:tcW w:w="0" w:type="auto"/>
          </w:tcPr>
          <w:p w:rsidR="0090295F" w:rsidRDefault="00583839">
            <w:pPr>
              <w:pStyle w:val="TableBodyText"/>
              <w:spacing w:before="0" w:after="0"/>
            </w:pPr>
            <w:r>
              <w:t>"Request Disposition Message"</w:t>
            </w:r>
          </w:p>
        </w:tc>
      </w:tr>
      <w:tr w:rsidR="0090295F" w:rsidTr="0090295F">
        <w:tc>
          <w:tcPr>
            <w:tcW w:w="0" w:type="auto"/>
          </w:tcPr>
          <w:p w:rsidR="0090295F" w:rsidRDefault="00583839">
            <w:pPr>
              <w:pStyle w:val="TableBodyText"/>
              <w:spacing w:before="0" w:after="0"/>
            </w:pPr>
            <w:r>
              <w:t>0x100b</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"Request.SubmittedWhen"</w:t>
            </w:r>
          </w:p>
          <w:p w:rsidR="0090295F" w:rsidRDefault="00583839">
            <w:pPr>
              <w:pStyle w:val="TableBodyText"/>
              <w:spacing w:before="0" w:after="0"/>
            </w:pPr>
            <w:r>
              <w:t>(Request_Submitted_When)</w:t>
            </w:r>
          </w:p>
        </w:tc>
        <w:tc>
          <w:tcPr>
            <w:tcW w:w="0" w:type="auto"/>
          </w:tcPr>
          <w:p w:rsidR="0090295F" w:rsidRDefault="00583839">
            <w:pPr>
              <w:pStyle w:val="TableBodyText"/>
              <w:spacing w:before="0" w:after="0"/>
            </w:pPr>
            <w:r>
              <w:t>"Request Submission Date"</w:t>
            </w:r>
          </w:p>
        </w:tc>
      </w:tr>
      <w:tr w:rsidR="0090295F" w:rsidTr="0090295F">
        <w:tc>
          <w:tcPr>
            <w:tcW w:w="0" w:type="auto"/>
          </w:tcPr>
          <w:p w:rsidR="0090295F" w:rsidRDefault="00583839">
            <w:pPr>
              <w:pStyle w:val="TableBodyText"/>
              <w:spacing w:before="0" w:after="0"/>
            </w:pPr>
            <w:r>
              <w:t>0x100c</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"Request.ResolvedWhen"</w:t>
            </w:r>
          </w:p>
          <w:p w:rsidR="0090295F" w:rsidRDefault="00583839">
            <w:pPr>
              <w:pStyle w:val="TableBodyText"/>
              <w:spacing w:before="0" w:after="0"/>
            </w:pPr>
            <w:r>
              <w:t>(Request_Resolved_When)</w:t>
            </w:r>
          </w:p>
        </w:tc>
        <w:tc>
          <w:tcPr>
            <w:tcW w:w="0" w:type="auto"/>
          </w:tcPr>
          <w:p w:rsidR="0090295F" w:rsidRDefault="00583839">
            <w:pPr>
              <w:pStyle w:val="TableBodyText"/>
              <w:spacing w:before="0" w:after="0"/>
            </w:pPr>
            <w:r>
              <w:t>"Request Resolution Date"</w:t>
            </w:r>
          </w:p>
        </w:tc>
      </w:tr>
      <w:tr w:rsidR="0090295F" w:rsidTr="0090295F">
        <w:tc>
          <w:tcPr>
            <w:tcW w:w="0" w:type="auto"/>
          </w:tcPr>
          <w:p w:rsidR="0090295F" w:rsidRDefault="00583839">
            <w:pPr>
              <w:pStyle w:val="TableBodyText"/>
              <w:spacing w:before="0" w:after="0"/>
            </w:pPr>
            <w:r>
              <w:t>0x100d</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"Request.RevokedWhen"</w:t>
            </w:r>
          </w:p>
          <w:p w:rsidR="0090295F" w:rsidRDefault="00583839">
            <w:pPr>
              <w:pStyle w:val="TableBodyText"/>
              <w:spacing w:before="0" w:after="0"/>
            </w:pPr>
            <w:r>
              <w:t>(Request_Revoked_When)</w:t>
            </w:r>
          </w:p>
        </w:tc>
        <w:tc>
          <w:tcPr>
            <w:tcW w:w="0" w:type="auto"/>
          </w:tcPr>
          <w:p w:rsidR="0090295F" w:rsidRDefault="00583839">
            <w:pPr>
              <w:pStyle w:val="TableBodyText"/>
              <w:spacing w:before="0" w:after="0"/>
            </w:pPr>
            <w:r>
              <w:t>"Revocation Date"</w:t>
            </w:r>
          </w:p>
        </w:tc>
      </w:tr>
      <w:tr w:rsidR="0090295F" w:rsidTr="0090295F">
        <w:tc>
          <w:tcPr>
            <w:tcW w:w="0" w:type="auto"/>
          </w:tcPr>
          <w:p w:rsidR="0090295F" w:rsidRDefault="00583839">
            <w:pPr>
              <w:pStyle w:val="TableBodyText"/>
              <w:spacing w:before="0" w:after="0"/>
            </w:pPr>
            <w:r>
              <w:t>0x100e</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 xml:space="preserve">"Request.RevokedEffectiveWhen" </w:t>
            </w:r>
          </w:p>
          <w:p w:rsidR="0090295F" w:rsidRDefault="00583839">
            <w:pPr>
              <w:pStyle w:val="TableBodyText"/>
              <w:spacing w:before="0" w:after="0"/>
            </w:pPr>
            <w:r>
              <w:t>(Request_Revocation_Date)</w:t>
            </w:r>
          </w:p>
        </w:tc>
        <w:tc>
          <w:tcPr>
            <w:tcW w:w="0" w:type="auto"/>
          </w:tcPr>
          <w:p w:rsidR="0090295F" w:rsidRDefault="00583839">
            <w:pPr>
              <w:pStyle w:val="TableBodyText"/>
              <w:spacing w:before="0" w:after="0"/>
            </w:pPr>
            <w:r>
              <w:t>"Effective Revocation Date"</w:t>
            </w:r>
          </w:p>
        </w:tc>
      </w:tr>
      <w:tr w:rsidR="0090295F" w:rsidTr="0090295F">
        <w:tc>
          <w:tcPr>
            <w:tcW w:w="0" w:type="auto"/>
          </w:tcPr>
          <w:p w:rsidR="0090295F" w:rsidRDefault="00583839">
            <w:pPr>
              <w:pStyle w:val="TableBodyText"/>
              <w:spacing w:before="0" w:after="0"/>
            </w:pPr>
            <w:r>
              <w:t>0x100f</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"Request.RevokedReason" </w:t>
            </w:r>
          </w:p>
          <w:p w:rsidR="0090295F" w:rsidRDefault="00583839">
            <w:pPr>
              <w:pStyle w:val="TableBodyText"/>
              <w:spacing w:before="0" w:after="0"/>
            </w:pPr>
            <w:r>
              <w:t>(Request_Revoked_Reason)</w:t>
            </w:r>
          </w:p>
        </w:tc>
        <w:tc>
          <w:tcPr>
            <w:tcW w:w="0" w:type="auto"/>
          </w:tcPr>
          <w:p w:rsidR="0090295F" w:rsidRDefault="00583839">
            <w:pPr>
              <w:pStyle w:val="TableBodyText"/>
              <w:spacing w:before="0" w:after="0"/>
            </w:pPr>
            <w:r>
              <w:t>"Revocation Reason"</w:t>
            </w:r>
          </w:p>
        </w:tc>
      </w:tr>
      <w:tr w:rsidR="0090295F" w:rsidTr="0090295F">
        <w:tc>
          <w:tcPr>
            <w:tcW w:w="0" w:type="auto"/>
          </w:tcPr>
          <w:p w:rsidR="0090295F" w:rsidRDefault="00583839">
            <w:pPr>
              <w:pStyle w:val="TableBodyText"/>
              <w:spacing w:before="0" w:after="0"/>
            </w:pPr>
            <w:r>
              <w:t>0x1010</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"Request.RequesterName"</w:t>
            </w:r>
          </w:p>
          <w:p w:rsidR="0090295F" w:rsidRDefault="00583839">
            <w:pPr>
              <w:pStyle w:val="TableBodyText"/>
              <w:spacing w:before="0" w:after="0"/>
            </w:pPr>
            <w:r>
              <w:t>(Request_Requester_Name)</w:t>
            </w:r>
          </w:p>
        </w:tc>
        <w:tc>
          <w:tcPr>
            <w:tcW w:w="0" w:type="auto"/>
          </w:tcPr>
          <w:p w:rsidR="0090295F" w:rsidRDefault="00583839">
            <w:pPr>
              <w:pStyle w:val="TableBodyText"/>
              <w:spacing w:before="0" w:after="0"/>
            </w:pPr>
            <w:r>
              <w:t>"Requester Name"</w:t>
            </w:r>
          </w:p>
        </w:tc>
      </w:tr>
      <w:tr w:rsidR="0090295F" w:rsidTr="0090295F">
        <w:tc>
          <w:tcPr>
            <w:tcW w:w="0" w:type="auto"/>
          </w:tcPr>
          <w:p w:rsidR="0090295F" w:rsidRDefault="00583839">
            <w:pPr>
              <w:pStyle w:val="TableBodyText"/>
              <w:spacing w:before="0" w:after="0"/>
            </w:pPr>
            <w:r>
              <w:t>0x1011</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"Request.CallerName"</w:t>
            </w:r>
          </w:p>
          <w:p w:rsidR="0090295F" w:rsidRDefault="00583839">
            <w:pPr>
              <w:pStyle w:val="TableBodyText"/>
              <w:spacing w:before="0" w:after="0"/>
            </w:pPr>
            <w:r>
              <w:t>(Request_Caller_Name)</w:t>
            </w:r>
          </w:p>
        </w:tc>
        <w:tc>
          <w:tcPr>
            <w:tcW w:w="0" w:type="auto"/>
          </w:tcPr>
          <w:p w:rsidR="0090295F" w:rsidRDefault="00583839">
            <w:pPr>
              <w:pStyle w:val="TableBodyText"/>
              <w:spacing w:before="0" w:after="0"/>
            </w:pPr>
            <w:r>
              <w:t>"Caller Name"</w:t>
            </w:r>
          </w:p>
        </w:tc>
      </w:tr>
      <w:tr w:rsidR="0090295F" w:rsidTr="0090295F">
        <w:tc>
          <w:tcPr>
            <w:tcW w:w="0" w:type="auto"/>
          </w:tcPr>
          <w:p w:rsidR="0090295F" w:rsidRDefault="00583839">
            <w:pPr>
              <w:pStyle w:val="TableBodyText"/>
              <w:spacing w:before="0" w:after="0"/>
            </w:pPr>
            <w:r>
              <w:t>0x1012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"Request.SignerPolicies"</w:t>
            </w:r>
          </w:p>
          <w:p w:rsidR="0090295F" w:rsidRDefault="00583839">
            <w:pPr>
              <w:pStyle w:val="TableBodyText"/>
              <w:spacing w:before="0" w:after="0"/>
            </w:pPr>
            <w:r>
              <w:t>(Request_Signer_Policies)</w:t>
            </w:r>
          </w:p>
        </w:tc>
        <w:tc>
          <w:tcPr>
            <w:tcW w:w="0" w:type="auto"/>
          </w:tcPr>
          <w:p w:rsidR="0090295F" w:rsidRDefault="00583839">
            <w:pPr>
              <w:pStyle w:val="TableBodyText"/>
              <w:spacing w:before="0" w:after="0"/>
            </w:pPr>
            <w:r>
              <w:t>"Signer Policies"</w:t>
            </w:r>
          </w:p>
        </w:tc>
      </w:tr>
      <w:tr w:rsidR="0090295F" w:rsidTr="0090295F">
        <w:tc>
          <w:tcPr>
            <w:tcW w:w="0" w:type="auto"/>
          </w:tcPr>
          <w:p w:rsidR="0090295F" w:rsidRDefault="00583839">
            <w:pPr>
              <w:pStyle w:val="TableBodyText"/>
              <w:spacing w:before="0" w:after="0"/>
            </w:pPr>
            <w:r>
              <w:t>0x1013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"Request.SignerApplicationPolicies"</w:t>
            </w:r>
          </w:p>
          <w:p w:rsidR="0090295F" w:rsidRDefault="00583839">
            <w:pPr>
              <w:pStyle w:val="TableBodyText"/>
              <w:spacing w:before="0" w:after="0"/>
            </w:pPr>
            <w:r>
              <w:t>(Request_Signer_Application_Policies)</w:t>
            </w:r>
          </w:p>
        </w:tc>
        <w:tc>
          <w:tcPr>
            <w:tcW w:w="0" w:type="auto"/>
          </w:tcPr>
          <w:p w:rsidR="0090295F" w:rsidRDefault="00583839">
            <w:pPr>
              <w:pStyle w:val="TableBodyText"/>
              <w:spacing w:before="0" w:after="0"/>
            </w:pPr>
            <w:r>
              <w:t>"Signer Application Policies"</w:t>
            </w:r>
          </w:p>
        </w:tc>
      </w:tr>
      <w:tr w:rsidR="0090295F" w:rsidTr="0090295F">
        <w:tc>
          <w:tcPr>
            <w:tcW w:w="0" w:type="auto"/>
          </w:tcPr>
          <w:p w:rsidR="0090295F" w:rsidRDefault="00583839">
            <w:pPr>
              <w:pStyle w:val="TableBodyText"/>
              <w:spacing w:before="0" w:after="0"/>
            </w:pPr>
            <w:r>
              <w:t>0x1014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"Request.Officer"</w:t>
            </w:r>
          </w:p>
          <w:p w:rsidR="0090295F" w:rsidRDefault="00583839">
            <w:pPr>
              <w:pStyle w:val="TableBodyText"/>
              <w:spacing w:before="0" w:after="0"/>
            </w:pPr>
            <w:r>
              <w:t>(Request_Officer)</w:t>
            </w:r>
          </w:p>
        </w:tc>
        <w:tc>
          <w:tcPr>
            <w:tcW w:w="0" w:type="auto"/>
          </w:tcPr>
          <w:p w:rsidR="0090295F" w:rsidRDefault="00583839">
            <w:pPr>
              <w:pStyle w:val="TableBodyText"/>
              <w:spacing w:before="0" w:after="0"/>
            </w:pPr>
            <w:r>
              <w:t>"Officer"</w:t>
            </w:r>
          </w:p>
        </w:tc>
      </w:tr>
      <w:tr w:rsidR="0090295F" w:rsidTr="0090295F">
        <w:tc>
          <w:tcPr>
            <w:tcW w:w="0" w:type="auto"/>
          </w:tcPr>
          <w:p w:rsidR="0090295F" w:rsidRDefault="00583839">
            <w:pPr>
              <w:pStyle w:val="TableBodyText"/>
              <w:spacing w:before="0" w:after="0"/>
            </w:pPr>
            <w:r>
              <w:t>0x1015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"Request.DistinguishedName"</w:t>
            </w:r>
          </w:p>
          <w:p w:rsidR="0090295F" w:rsidRDefault="00583839">
            <w:pPr>
              <w:pStyle w:val="TableBodyText"/>
              <w:spacing w:before="0" w:after="0"/>
            </w:pPr>
            <w:r>
              <w:t>(Request_Distinguished_Name)</w:t>
            </w:r>
          </w:p>
        </w:tc>
        <w:tc>
          <w:tcPr>
            <w:tcW w:w="0" w:type="auto"/>
          </w:tcPr>
          <w:p w:rsidR="0090295F" w:rsidRDefault="00583839">
            <w:pPr>
              <w:pStyle w:val="TableBodyText"/>
              <w:spacing w:before="0" w:after="0"/>
            </w:pPr>
            <w:r>
              <w:t>"Request Distinguished Name"</w:t>
            </w:r>
          </w:p>
        </w:tc>
      </w:tr>
      <w:tr w:rsidR="0090295F" w:rsidTr="0090295F">
        <w:tc>
          <w:tcPr>
            <w:tcW w:w="0" w:type="auto"/>
          </w:tcPr>
          <w:p w:rsidR="0090295F" w:rsidRDefault="00583839">
            <w:pPr>
              <w:pStyle w:val="TableBodyText"/>
              <w:spacing w:before="0" w:after="0"/>
            </w:pPr>
            <w:r>
              <w:t>0x1016</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"Request.RawName"</w:t>
            </w:r>
          </w:p>
          <w:p w:rsidR="0090295F" w:rsidRDefault="00583839">
            <w:pPr>
              <w:pStyle w:val="TableBodyText"/>
              <w:spacing w:before="0" w:after="0"/>
            </w:pPr>
            <w:r>
              <w:t>(Request_Raw_Name)</w:t>
            </w:r>
          </w:p>
        </w:tc>
        <w:tc>
          <w:tcPr>
            <w:tcW w:w="0" w:type="auto"/>
          </w:tcPr>
          <w:p w:rsidR="0090295F" w:rsidRDefault="00583839">
            <w:pPr>
              <w:pStyle w:val="TableBodyText"/>
              <w:spacing w:before="0" w:after="0"/>
            </w:pPr>
            <w:r>
              <w:t>"Request Binary Name"</w:t>
            </w:r>
          </w:p>
        </w:tc>
      </w:tr>
      <w:tr w:rsidR="0090295F" w:rsidTr="0090295F">
        <w:tc>
          <w:tcPr>
            <w:tcW w:w="0" w:type="auto"/>
          </w:tcPr>
          <w:p w:rsidR="0090295F" w:rsidRDefault="00583839">
            <w:pPr>
              <w:pStyle w:val="TableBodyText"/>
              <w:spacing w:before="0" w:after="0"/>
            </w:pPr>
            <w:r>
              <w:t>0x1017</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"Request.Country"</w:t>
            </w:r>
          </w:p>
          <w:p w:rsidR="0090295F" w:rsidRDefault="00583839">
            <w:pPr>
              <w:pStyle w:val="TableBodyText"/>
              <w:spacing w:before="0" w:after="0"/>
            </w:pPr>
            <w:r>
              <w:t>(Request_Country)</w:t>
            </w:r>
          </w:p>
        </w:tc>
        <w:tc>
          <w:tcPr>
            <w:tcW w:w="0" w:type="auto"/>
          </w:tcPr>
          <w:p w:rsidR="0090295F" w:rsidRDefault="00583839">
            <w:pPr>
              <w:pStyle w:val="TableBodyText"/>
              <w:spacing w:before="0" w:after="0"/>
            </w:pPr>
            <w:r>
              <w:t>"Request Country/Region"</w:t>
            </w:r>
          </w:p>
        </w:tc>
      </w:tr>
      <w:tr w:rsidR="0090295F" w:rsidTr="0090295F">
        <w:tc>
          <w:tcPr>
            <w:tcW w:w="0" w:type="auto"/>
          </w:tcPr>
          <w:p w:rsidR="0090295F" w:rsidRDefault="00583839">
            <w:pPr>
              <w:pStyle w:val="TableBodyText"/>
              <w:spacing w:before="0" w:after="0"/>
            </w:pPr>
            <w:r>
              <w:t>0x1018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"Request.Organization"</w:t>
            </w:r>
          </w:p>
          <w:p w:rsidR="0090295F" w:rsidRDefault="00583839">
            <w:pPr>
              <w:pStyle w:val="TableBodyText"/>
              <w:spacing w:before="0" w:after="0"/>
            </w:pPr>
            <w:r>
              <w:t>(Request_Organization)</w:t>
            </w:r>
          </w:p>
        </w:tc>
        <w:tc>
          <w:tcPr>
            <w:tcW w:w="0" w:type="auto"/>
          </w:tcPr>
          <w:p w:rsidR="0090295F" w:rsidRDefault="00583839">
            <w:pPr>
              <w:pStyle w:val="TableBodyText"/>
              <w:spacing w:before="0" w:after="0"/>
            </w:pPr>
            <w:r>
              <w:t>"Request Organization"</w:t>
            </w:r>
          </w:p>
        </w:tc>
      </w:tr>
      <w:tr w:rsidR="0090295F" w:rsidTr="0090295F">
        <w:tc>
          <w:tcPr>
            <w:tcW w:w="0" w:type="auto"/>
          </w:tcPr>
          <w:p w:rsidR="0090295F" w:rsidRDefault="00583839">
            <w:pPr>
              <w:pStyle w:val="TableBodyText"/>
              <w:spacing w:before="0" w:after="0"/>
            </w:pPr>
            <w:r>
              <w:t>0x1019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"Request.OrgUnit"</w:t>
            </w:r>
          </w:p>
          <w:p w:rsidR="0090295F" w:rsidRDefault="00583839">
            <w:pPr>
              <w:pStyle w:val="TableBodyText"/>
              <w:spacing w:before="0" w:after="0"/>
            </w:pPr>
            <w:r>
              <w:t>(Request_Org_Unit)</w:t>
            </w:r>
          </w:p>
        </w:tc>
        <w:tc>
          <w:tcPr>
            <w:tcW w:w="0" w:type="auto"/>
          </w:tcPr>
          <w:p w:rsidR="0090295F" w:rsidRDefault="00583839">
            <w:pPr>
              <w:pStyle w:val="TableBodyText"/>
              <w:spacing w:before="0" w:after="0"/>
            </w:pPr>
            <w:r>
              <w:t>"Request Organization Unit"</w:t>
            </w:r>
          </w:p>
        </w:tc>
      </w:tr>
      <w:tr w:rsidR="0090295F" w:rsidTr="0090295F">
        <w:tc>
          <w:tcPr>
            <w:tcW w:w="0" w:type="auto"/>
          </w:tcPr>
          <w:p w:rsidR="0090295F" w:rsidRDefault="00583839">
            <w:pPr>
              <w:pStyle w:val="TableBodyText"/>
              <w:spacing w:before="0" w:after="0"/>
            </w:pPr>
            <w:r>
              <w:t>0x101a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"Request.CommonName"</w:t>
            </w:r>
          </w:p>
          <w:p w:rsidR="0090295F" w:rsidRDefault="00583839">
            <w:pPr>
              <w:pStyle w:val="TableBodyText"/>
              <w:spacing w:before="0" w:after="0"/>
            </w:pPr>
            <w:r>
              <w:t>(Request_Common_Name)</w:t>
            </w:r>
          </w:p>
        </w:tc>
        <w:tc>
          <w:tcPr>
            <w:tcW w:w="0" w:type="auto"/>
          </w:tcPr>
          <w:p w:rsidR="0090295F" w:rsidRDefault="00583839">
            <w:pPr>
              <w:pStyle w:val="TableBodyText"/>
              <w:spacing w:before="0" w:after="0"/>
            </w:pPr>
            <w:r>
              <w:t>"Request Common Name"</w:t>
            </w:r>
          </w:p>
        </w:tc>
      </w:tr>
      <w:tr w:rsidR="0090295F" w:rsidTr="0090295F">
        <w:tc>
          <w:tcPr>
            <w:tcW w:w="0" w:type="auto"/>
          </w:tcPr>
          <w:p w:rsidR="0090295F" w:rsidRDefault="00583839">
            <w:pPr>
              <w:pStyle w:val="TableBodyText"/>
              <w:spacing w:before="0" w:after="0"/>
            </w:pPr>
            <w:r>
              <w:t>0x101b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"Request.Locality"</w:t>
            </w:r>
          </w:p>
          <w:p w:rsidR="0090295F" w:rsidRDefault="00583839">
            <w:pPr>
              <w:pStyle w:val="TableBodyText"/>
              <w:spacing w:before="0" w:after="0"/>
            </w:pPr>
            <w:r>
              <w:t>(Request_Locality)</w:t>
            </w:r>
          </w:p>
        </w:tc>
        <w:tc>
          <w:tcPr>
            <w:tcW w:w="0" w:type="auto"/>
          </w:tcPr>
          <w:p w:rsidR="0090295F" w:rsidRDefault="00583839">
            <w:pPr>
              <w:pStyle w:val="TableBodyText"/>
              <w:spacing w:before="0" w:after="0"/>
            </w:pPr>
            <w:r>
              <w:t>"Request City"</w:t>
            </w:r>
          </w:p>
        </w:tc>
      </w:tr>
      <w:tr w:rsidR="0090295F" w:rsidTr="0090295F">
        <w:tc>
          <w:tcPr>
            <w:tcW w:w="0" w:type="auto"/>
          </w:tcPr>
          <w:p w:rsidR="0090295F" w:rsidRDefault="00583839">
            <w:pPr>
              <w:pStyle w:val="TableBodyText"/>
              <w:spacing w:before="0" w:after="0"/>
            </w:pPr>
            <w:r>
              <w:t>0x101c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"Request.State"</w:t>
            </w:r>
          </w:p>
          <w:p w:rsidR="0090295F" w:rsidRDefault="00583839">
            <w:pPr>
              <w:pStyle w:val="TableBodyText"/>
              <w:spacing w:before="0" w:after="0"/>
            </w:pPr>
            <w:r>
              <w:t>(Request_State)</w:t>
            </w:r>
          </w:p>
        </w:tc>
        <w:tc>
          <w:tcPr>
            <w:tcW w:w="0" w:type="auto"/>
          </w:tcPr>
          <w:p w:rsidR="0090295F" w:rsidRDefault="00583839">
            <w:pPr>
              <w:pStyle w:val="TableBodyText"/>
              <w:spacing w:before="0" w:after="0"/>
            </w:pPr>
            <w:r>
              <w:t>"Request State"</w:t>
            </w:r>
          </w:p>
        </w:tc>
      </w:tr>
      <w:tr w:rsidR="0090295F" w:rsidTr="0090295F">
        <w:tc>
          <w:tcPr>
            <w:tcW w:w="0" w:type="auto"/>
          </w:tcPr>
          <w:p w:rsidR="0090295F" w:rsidRDefault="00583839">
            <w:pPr>
              <w:pStyle w:val="TableBodyText"/>
              <w:spacing w:before="0" w:after="0"/>
            </w:pPr>
            <w:r>
              <w:t>0x101d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"Request.Title"</w:t>
            </w:r>
          </w:p>
          <w:p w:rsidR="0090295F" w:rsidRDefault="00583839">
            <w:pPr>
              <w:pStyle w:val="TableBodyText"/>
              <w:spacing w:before="0" w:after="0"/>
            </w:pPr>
            <w:r>
              <w:t>(Request_Title)</w:t>
            </w:r>
          </w:p>
        </w:tc>
        <w:tc>
          <w:tcPr>
            <w:tcW w:w="0" w:type="auto"/>
          </w:tcPr>
          <w:p w:rsidR="0090295F" w:rsidRDefault="00583839">
            <w:pPr>
              <w:pStyle w:val="TableBodyText"/>
              <w:spacing w:before="0" w:after="0"/>
            </w:pPr>
            <w:r>
              <w:t>"Request Title"</w:t>
            </w:r>
          </w:p>
        </w:tc>
      </w:tr>
      <w:tr w:rsidR="0090295F" w:rsidTr="0090295F">
        <w:tc>
          <w:tcPr>
            <w:tcW w:w="0" w:type="auto"/>
          </w:tcPr>
          <w:p w:rsidR="0090295F" w:rsidRDefault="00583839">
            <w:pPr>
              <w:pStyle w:val="TableBodyText"/>
              <w:spacing w:before="0" w:after="0"/>
            </w:pPr>
            <w:r>
              <w:t>0x101e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"Request.GivenName"</w:t>
            </w:r>
          </w:p>
          <w:p w:rsidR="0090295F" w:rsidRDefault="00583839">
            <w:pPr>
              <w:pStyle w:val="TableBodyText"/>
              <w:spacing w:before="0" w:after="0"/>
            </w:pPr>
            <w:r>
              <w:t>(Request_Given_Name)</w:t>
            </w:r>
          </w:p>
        </w:tc>
        <w:tc>
          <w:tcPr>
            <w:tcW w:w="0" w:type="auto"/>
          </w:tcPr>
          <w:p w:rsidR="0090295F" w:rsidRDefault="00583839">
            <w:pPr>
              <w:pStyle w:val="TableBodyText"/>
              <w:spacing w:before="0" w:after="0"/>
            </w:pPr>
            <w:r>
              <w:t>"Request First Name"</w:t>
            </w:r>
          </w:p>
        </w:tc>
      </w:tr>
      <w:tr w:rsidR="0090295F" w:rsidTr="0090295F">
        <w:tc>
          <w:tcPr>
            <w:tcW w:w="0" w:type="auto"/>
          </w:tcPr>
          <w:p w:rsidR="0090295F" w:rsidRDefault="00583839">
            <w:pPr>
              <w:pStyle w:val="TableBodyText"/>
              <w:spacing w:before="0" w:after="0"/>
            </w:pPr>
            <w:r>
              <w:t>0x101f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"Request.Initials"</w:t>
            </w:r>
          </w:p>
          <w:p w:rsidR="0090295F" w:rsidRDefault="00583839">
            <w:pPr>
              <w:pStyle w:val="TableBodyText"/>
              <w:spacing w:before="0" w:after="0"/>
            </w:pPr>
            <w:r>
              <w:t>(Request_Initials)</w:t>
            </w:r>
          </w:p>
        </w:tc>
        <w:tc>
          <w:tcPr>
            <w:tcW w:w="0" w:type="auto"/>
          </w:tcPr>
          <w:p w:rsidR="0090295F" w:rsidRDefault="00583839">
            <w:pPr>
              <w:pStyle w:val="TableBodyText"/>
              <w:spacing w:before="0" w:after="0"/>
            </w:pPr>
            <w:r>
              <w:t>"Request Initials"</w:t>
            </w:r>
          </w:p>
        </w:tc>
      </w:tr>
      <w:tr w:rsidR="0090295F" w:rsidTr="0090295F">
        <w:tc>
          <w:tcPr>
            <w:tcW w:w="0" w:type="auto"/>
          </w:tcPr>
          <w:p w:rsidR="0090295F" w:rsidRDefault="00583839">
            <w:pPr>
              <w:pStyle w:val="TableBodyText"/>
              <w:spacing w:before="0" w:after="0"/>
            </w:pPr>
            <w:r>
              <w:t>0x1020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"Request.SurName"</w:t>
            </w:r>
          </w:p>
          <w:p w:rsidR="0090295F" w:rsidRDefault="00583839">
            <w:pPr>
              <w:pStyle w:val="TableBodyText"/>
              <w:spacing w:before="0" w:after="0"/>
            </w:pPr>
            <w:r>
              <w:t>(Request_SurName)</w:t>
            </w:r>
          </w:p>
        </w:tc>
        <w:tc>
          <w:tcPr>
            <w:tcW w:w="0" w:type="auto"/>
          </w:tcPr>
          <w:p w:rsidR="0090295F" w:rsidRDefault="00583839">
            <w:pPr>
              <w:pStyle w:val="TableBodyText"/>
              <w:spacing w:before="0" w:after="0"/>
            </w:pPr>
            <w:r>
              <w:t>"Request Last Name"</w:t>
            </w:r>
          </w:p>
        </w:tc>
      </w:tr>
      <w:tr w:rsidR="0090295F" w:rsidTr="0090295F">
        <w:tc>
          <w:tcPr>
            <w:tcW w:w="0" w:type="auto"/>
          </w:tcPr>
          <w:p w:rsidR="0090295F" w:rsidRDefault="00583839">
            <w:pPr>
              <w:pStyle w:val="TableBodyText"/>
              <w:spacing w:before="0" w:after="0"/>
            </w:pPr>
            <w:r>
              <w:t>0x1021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"Request.DomainComponent"</w:t>
            </w:r>
          </w:p>
          <w:p w:rsidR="0090295F" w:rsidRDefault="00583839">
            <w:pPr>
              <w:pStyle w:val="TableBodyText"/>
              <w:spacing w:before="0" w:after="0"/>
            </w:pPr>
            <w:r>
              <w:t>(Request_Domain_Component)</w:t>
            </w:r>
          </w:p>
        </w:tc>
        <w:tc>
          <w:tcPr>
            <w:tcW w:w="0" w:type="auto"/>
          </w:tcPr>
          <w:p w:rsidR="0090295F" w:rsidRDefault="00583839">
            <w:pPr>
              <w:pStyle w:val="TableBodyText"/>
              <w:spacing w:before="0" w:after="0"/>
            </w:pPr>
            <w:r>
              <w:t>"Request Domain Component"</w:t>
            </w:r>
          </w:p>
        </w:tc>
      </w:tr>
      <w:tr w:rsidR="0090295F" w:rsidTr="0090295F">
        <w:tc>
          <w:tcPr>
            <w:tcW w:w="0" w:type="auto"/>
          </w:tcPr>
          <w:p w:rsidR="0090295F" w:rsidRDefault="00583839">
            <w:pPr>
              <w:pStyle w:val="TableBodyText"/>
              <w:spacing w:before="0" w:after="0"/>
            </w:pPr>
            <w:r>
              <w:t>0x1022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"Request.EMail"</w:t>
            </w:r>
          </w:p>
          <w:p w:rsidR="0090295F" w:rsidRDefault="00583839">
            <w:pPr>
              <w:pStyle w:val="TableBodyText"/>
              <w:spacing w:before="0" w:after="0"/>
            </w:pPr>
            <w:r>
              <w:lastRenderedPageBreak/>
              <w:t>(Request_Email)</w:t>
            </w:r>
          </w:p>
        </w:tc>
        <w:tc>
          <w:tcPr>
            <w:tcW w:w="0" w:type="auto"/>
          </w:tcPr>
          <w:p w:rsidR="0090295F" w:rsidRDefault="00583839">
            <w:pPr>
              <w:pStyle w:val="TableBodyText"/>
              <w:spacing w:before="0" w:after="0"/>
            </w:pPr>
            <w:r>
              <w:lastRenderedPageBreak/>
              <w:t xml:space="preserve">"Request Email </w:t>
            </w:r>
            <w:r>
              <w:lastRenderedPageBreak/>
              <w:t>Address"</w:t>
            </w:r>
          </w:p>
        </w:tc>
      </w:tr>
      <w:tr w:rsidR="0090295F" w:rsidTr="0090295F">
        <w:tc>
          <w:tcPr>
            <w:tcW w:w="0" w:type="auto"/>
          </w:tcPr>
          <w:p w:rsidR="0090295F" w:rsidRDefault="00583839">
            <w:pPr>
              <w:pStyle w:val="TableBodyText"/>
              <w:spacing w:before="0" w:after="0"/>
            </w:pPr>
            <w:r>
              <w:lastRenderedPageBreak/>
              <w:t>0x1023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"Request.StreetAddress"</w:t>
            </w:r>
          </w:p>
          <w:p w:rsidR="0090295F" w:rsidRDefault="00583839">
            <w:pPr>
              <w:pStyle w:val="TableBodyText"/>
              <w:spacing w:before="0" w:after="0"/>
            </w:pPr>
            <w:r>
              <w:t>(Request_Street_Address)</w:t>
            </w:r>
          </w:p>
        </w:tc>
        <w:tc>
          <w:tcPr>
            <w:tcW w:w="0" w:type="auto"/>
          </w:tcPr>
          <w:p w:rsidR="0090295F" w:rsidRDefault="00583839">
            <w:pPr>
              <w:pStyle w:val="TableBodyText"/>
              <w:spacing w:before="0" w:after="0"/>
            </w:pPr>
            <w:r>
              <w:t>"Request Street Address"</w:t>
            </w:r>
          </w:p>
        </w:tc>
      </w:tr>
      <w:tr w:rsidR="0090295F" w:rsidTr="0090295F">
        <w:tc>
          <w:tcPr>
            <w:tcW w:w="0" w:type="auto"/>
          </w:tcPr>
          <w:p w:rsidR="0090295F" w:rsidRDefault="00583839">
            <w:pPr>
              <w:pStyle w:val="TableBodyText"/>
              <w:spacing w:before="0" w:after="0"/>
            </w:pPr>
            <w:r>
              <w:t>0x1024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"Request.UnstructuredName"</w:t>
            </w:r>
          </w:p>
          <w:p w:rsidR="0090295F" w:rsidRDefault="00583839">
            <w:pPr>
              <w:pStyle w:val="TableBodyText"/>
              <w:spacing w:before="0" w:after="0"/>
            </w:pPr>
            <w:r>
              <w:t>(Request_Unstructured_Name)</w:t>
            </w:r>
          </w:p>
        </w:tc>
        <w:tc>
          <w:tcPr>
            <w:tcW w:w="0" w:type="auto"/>
          </w:tcPr>
          <w:p w:rsidR="0090295F" w:rsidRDefault="00583839">
            <w:pPr>
              <w:pStyle w:val="TableBodyText"/>
              <w:spacing w:before="0" w:after="0"/>
            </w:pPr>
            <w:r>
              <w:t xml:space="preserve">"Request Unstructured </w:t>
            </w:r>
            <w:r>
              <w:t>Name"</w:t>
            </w:r>
          </w:p>
        </w:tc>
      </w:tr>
      <w:tr w:rsidR="0090295F" w:rsidTr="0090295F">
        <w:tc>
          <w:tcPr>
            <w:tcW w:w="0" w:type="auto"/>
          </w:tcPr>
          <w:p w:rsidR="0090295F" w:rsidRDefault="00583839">
            <w:pPr>
              <w:pStyle w:val="TableBodyText"/>
              <w:spacing w:before="0" w:after="0"/>
            </w:pPr>
            <w:r>
              <w:t>0x1025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"Request.UnstructuredAddress"</w:t>
            </w:r>
          </w:p>
          <w:p w:rsidR="0090295F" w:rsidRDefault="00583839">
            <w:pPr>
              <w:pStyle w:val="TableBodyText"/>
              <w:spacing w:before="0" w:after="0"/>
            </w:pPr>
            <w:r>
              <w:t>(Request_Unstructured_Address)</w:t>
            </w:r>
          </w:p>
        </w:tc>
        <w:tc>
          <w:tcPr>
            <w:tcW w:w="0" w:type="auto"/>
          </w:tcPr>
          <w:p w:rsidR="0090295F" w:rsidRDefault="00583839">
            <w:pPr>
              <w:pStyle w:val="TableBodyText"/>
              <w:spacing w:before="0" w:after="0"/>
            </w:pPr>
            <w:r>
              <w:t>"Request Unstructured Address"</w:t>
            </w:r>
          </w:p>
        </w:tc>
      </w:tr>
      <w:tr w:rsidR="0090295F" w:rsidTr="0090295F">
        <w:tc>
          <w:tcPr>
            <w:tcW w:w="0" w:type="auto"/>
          </w:tcPr>
          <w:p w:rsidR="0090295F" w:rsidRDefault="00583839">
            <w:pPr>
              <w:pStyle w:val="TableBodyText"/>
              <w:spacing w:before="0" w:after="0"/>
            </w:pPr>
            <w:r>
              <w:t>0x1026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"Request.DeviceSerialNumber"</w:t>
            </w:r>
          </w:p>
          <w:p w:rsidR="0090295F" w:rsidRDefault="00583839">
            <w:pPr>
              <w:pStyle w:val="TableBodyText"/>
              <w:spacing w:before="0" w:after="0"/>
            </w:pPr>
            <w:r>
              <w:t>(Request_Device_Serial_Number)</w:t>
            </w:r>
          </w:p>
        </w:tc>
        <w:tc>
          <w:tcPr>
            <w:tcW w:w="0" w:type="auto"/>
          </w:tcPr>
          <w:p w:rsidR="0090295F" w:rsidRDefault="00583839">
            <w:pPr>
              <w:pStyle w:val="TableBodyText"/>
              <w:spacing w:before="0" w:after="0"/>
            </w:pPr>
            <w:r>
              <w:t>"Request Device Serial Number"</w:t>
            </w:r>
          </w:p>
        </w:tc>
      </w:tr>
      <w:tr w:rsidR="0090295F" w:rsidTr="0090295F">
        <w:tc>
          <w:tcPr>
            <w:tcW w:w="0" w:type="auto"/>
          </w:tcPr>
          <w:p w:rsidR="0090295F" w:rsidRDefault="00583839">
            <w:pPr>
              <w:pStyle w:val="TableBodyText"/>
              <w:spacing w:before="0" w:after="0"/>
            </w:pPr>
            <w:r>
              <w:t>0x1027 *</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 xml:space="preserve">4096 </w:t>
            </w:r>
            <w:r>
              <w:t>bytes</w:t>
            </w:r>
          </w:p>
        </w:tc>
        <w:tc>
          <w:tcPr>
            <w:tcW w:w="0" w:type="auto"/>
          </w:tcPr>
          <w:p w:rsidR="0090295F" w:rsidRDefault="00583839">
            <w:pPr>
              <w:pStyle w:val="TableBodyText"/>
              <w:spacing w:before="0" w:after="0"/>
            </w:pPr>
            <w:r>
              <w:t>"Request.AttestationChallenge"</w:t>
            </w:r>
          </w:p>
          <w:p w:rsidR="0090295F" w:rsidRDefault="00583839">
            <w:pPr>
              <w:pStyle w:val="TableBodyText"/>
              <w:spacing w:before="0" w:after="0"/>
            </w:pPr>
            <w:r>
              <w:t>(Request_Attestation_Challenge)</w:t>
            </w:r>
          </w:p>
        </w:tc>
        <w:tc>
          <w:tcPr>
            <w:tcW w:w="0" w:type="auto"/>
          </w:tcPr>
          <w:p w:rsidR="0090295F" w:rsidRDefault="00583839">
            <w:pPr>
              <w:pStyle w:val="TableBodyText"/>
              <w:spacing w:before="0" w:after="0"/>
            </w:pPr>
            <w:r>
              <w:t>"Attestation Challenge"</w:t>
            </w:r>
          </w:p>
        </w:tc>
      </w:tr>
      <w:tr w:rsidR="0090295F" w:rsidTr="0090295F">
        <w:tc>
          <w:tcPr>
            <w:tcW w:w="0" w:type="auto"/>
          </w:tcPr>
          <w:p w:rsidR="0090295F" w:rsidRDefault="00583839">
            <w:pPr>
              <w:pStyle w:val="TableBodyText"/>
              <w:spacing w:before="0" w:after="0"/>
            </w:pPr>
            <w:r>
              <w:t>0x1028 *</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144 bytes</w:t>
            </w:r>
          </w:p>
        </w:tc>
        <w:tc>
          <w:tcPr>
            <w:tcW w:w="0" w:type="auto"/>
          </w:tcPr>
          <w:p w:rsidR="0090295F" w:rsidRDefault="00583839">
            <w:pPr>
              <w:pStyle w:val="TableBodyText"/>
              <w:spacing w:before="0" w:after="0"/>
            </w:pPr>
            <w:r>
              <w:t>"Request.EndorsementKeyHash"</w:t>
            </w:r>
          </w:p>
          <w:p w:rsidR="0090295F" w:rsidRDefault="00583839">
            <w:pPr>
              <w:pStyle w:val="TableBodyText"/>
              <w:spacing w:before="0" w:after="0"/>
            </w:pPr>
            <w:r>
              <w:t>(Request_Endorsement_Key_Hash)</w:t>
            </w:r>
          </w:p>
        </w:tc>
        <w:tc>
          <w:tcPr>
            <w:tcW w:w="0" w:type="auto"/>
          </w:tcPr>
          <w:p w:rsidR="0090295F" w:rsidRDefault="00583839">
            <w:pPr>
              <w:pStyle w:val="TableBodyText"/>
              <w:spacing w:before="0" w:after="0"/>
            </w:pPr>
            <w:r>
              <w:t>"Endorsement Key Hash"</w:t>
            </w:r>
          </w:p>
        </w:tc>
      </w:tr>
      <w:tr w:rsidR="0090295F" w:rsidTr="0090295F">
        <w:tc>
          <w:tcPr>
            <w:tcW w:w="0" w:type="auto"/>
          </w:tcPr>
          <w:p w:rsidR="0090295F" w:rsidRDefault="00583839">
            <w:pPr>
              <w:pStyle w:val="TableBodyText"/>
              <w:spacing w:before="0" w:after="0"/>
            </w:pPr>
            <w:r>
              <w:t>0x1029 *</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144 bytes</w:t>
            </w:r>
          </w:p>
        </w:tc>
        <w:tc>
          <w:tcPr>
            <w:tcW w:w="0" w:type="auto"/>
          </w:tcPr>
          <w:p w:rsidR="0090295F" w:rsidRDefault="00583839">
            <w:pPr>
              <w:pStyle w:val="TableBodyText"/>
              <w:spacing w:before="0" w:after="0"/>
            </w:pPr>
            <w:r>
              <w:t>"Request.EndorsementCertificateH</w:t>
            </w:r>
            <w:r>
              <w:t>ash"</w:t>
            </w:r>
          </w:p>
          <w:p w:rsidR="0090295F" w:rsidRDefault="00583839">
            <w:pPr>
              <w:pStyle w:val="TableBodyText"/>
              <w:spacing w:before="0" w:after="0"/>
            </w:pPr>
            <w:r>
              <w:t>(Request_Endorsement_Certificate_Hash)</w:t>
            </w:r>
          </w:p>
        </w:tc>
        <w:tc>
          <w:tcPr>
            <w:tcW w:w="0" w:type="auto"/>
          </w:tcPr>
          <w:p w:rsidR="0090295F" w:rsidRDefault="00583839">
            <w:pPr>
              <w:pStyle w:val="TableBodyText"/>
              <w:spacing w:before="0" w:after="0"/>
            </w:pPr>
            <w:r>
              <w:t>"Endorsement Certificate Hash"</w:t>
            </w:r>
          </w:p>
        </w:tc>
      </w:tr>
      <w:tr w:rsidR="0090295F" w:rsidTr="0090295F">
        <w:tc>
          <w:tcPr>
            <w:tcW w:w="0" w:type="auto"/>
          </w:tcPr>
          <w:p w:rsidR="0090295F" w:rsidRDefault="00583839">
            <w:pPr>
              <w:pStyle w:val="TableBodyText"/>
              <w:spacing w:before="0" w:after="0"/>
            </w:pPr>
            <w:r>
              <w:t>0x2000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"RequestID"</w:t>
            </w:r>
          </w:p>
          <w:p w:rsidR="0090295F" w:rsidRDefault="00583839">
            <w:pPr>
              <w:pStyle w:val="TableBodyText"/>
              <w:spacing w:before="0" w:after="0"/>
            </w:pPr>
            <w:r>
              <w:t>(Request_ID)</w:t>
            </w:r>
          </w:p>
        </w:tc>
        <w:tc>
          <w:tcPr>
            <w:tcW w:w="0" w:type="auto"/>
          </w:tcPr>
          <w:p w:rsidR="0090295F" w:rsidRDefault="00583839">
            <w:pPr>
              <w:pStyle w:val="TableBodyText"/>
              <w:spacing w:before="0" w:after="0"/>
            </w:pPr>
            <w:r>
              <w:t>"Issued Request ID"</w:t>
            </w:r>
          </w:p>
        </w:tc>
      </w:tr>
      <w:tr w:rsidR="0090295F" w:rsidTr="0090295F">
        <w:tc>
          <w:tcPr>
            <w:tcW w:w="0" w:type="auto"/>
          </w:tcPr>
          <w:p w:rsidR="0090295F" w:rsidRDefault="00583839">
            <w:pPr>
              <w:pStyle w:val="TableBodyText"/>
              <w:spacing w:before="0" w:after="0"/>
            </w:pPr>
            <w:r>
              <w:t>0x2001</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16384 bytes</w:t>
            </w:r>
          </w:p>
        </w:tc>
        <w:tc>
          <w:tcPr>
            <w:tcW w:w="0" w:type="auto"/>
          </w:tcPr>
          <w:p w:rsidR="0090295F" w:rsidRDefault="00583839">
            <w:pPr>
              <w:pStyle w:val="TableBodyText"/>
              <w:spacing w:before="0" w:after="0"/>
            </w:pPr>
            <w:r>
              <w:t>"RawCertificate"</w:t>
            </w:r>
          </w:p>
          <w:p w:rsidR="0090295F" w:rsidRDefault="00583839">
            <w:pPr>
              <w:pStyle w:val="TableBodyText"/>
              <w:spacing w:before="0" w:after="0"/>
            </w:pPr>
            <w:r>
              <w:t>(Raw_Certificate)</w:t>
            </w:r>
          </w:p>
        </w:tc>
        <w:tc>
          <w:tcPr>
            <w:tcW w:w="0" w:type="auto"/>
          </w:tcPr>
          <w:p w:rsidR="0090295F" w:rsidRDefault="00583839">
            <w:pPr>
              <w:pStyle w:val="TableBodyText"/>
              <w:spacing w:before="0" w:after="0"/>
            </w:pPr>
            <w:r>
              <w:t>"Binary Certificate"</w:t>
            </w:r>
          </w:p>
        </w:tc>
      </w:tr>
      <w:tr w:rsidR="0090295F" w:rsidTr="0090295F">
        <w:tc>
          <w:tcPr>
            <w:tcW w:w="0" w:type="auto"/>
          </w:tcPr>
          <w:p w:rsidR="0090295F" w:rsidRDefault="00583839">
            <w:pPr>
              <w:pStyle w:val="TableBodyText"/>
              <w:spacing w:before="0" w:after="0"/>
            </w:pPr>
            <w:r>
              <w:t>0x2002</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"CertificateHash"</w:t>
            </w:r>
          </w:p>
          <w:p w:rsidR="0090295F" w:rsidRDefault="00583839">
            <w:pPr>
              <w:pStyle w:val="TableBodyText"/>
              <w:spacing w:before="0" w:after="0"/>
            </w:pPr>
            <w:r>
              <w:t>(Certificate_Hash)</w:t>
            </w:r>
          </w:p>
        </w:tc>
        <w:tc>
          <w:tcPr>
            <w:tcW w:w="0" w:type="auto"/>
          </w:tcPr>
          <w:p w:rsidR="0090295F" w:rsidRDefault="00583839">
            <w:pPr>
              <w:pStyle w:val="TableBodyText"/>
              <w:spacing w:before="0" w:after="0"/>
            </w:pPr>
            <w:r>
              <w:t>"Certificate Hash"</w:t>
            </w:r>
          </w:p>
        </w:tc>
      </w:tr>
      <w:tr w:rsidR="0090295F" w:rsidTr="0090295F">
        <w:tc>
          <w:tcPr>
            <w:tcW w:w="0" w:type="auto"/>
          </w:tcPr>
          <w:p w:rsidR="0090295F" w:rsidRDefault="00583839">
            <w:pPr>
              <w:pStyle w:val="TableBodyText"/>
              <w:spacing w:before="0" w:after="0"/>
            </w:pPr>
            <w:r>
              <w:t>0x2003</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"CertificateTemplate"</w:t>
            </w:r>
          </w:p>
          <w:p w:rsidR="0090295F" w:rsidRDefault="00583839">
            <w:pPr>
              <w:pStyle w:val="TableBodyText"/>
              <w:spacing w:before="0" w:after="0"/>
            </w:pPr>
            <w:r>
              <w:t>(Certificate_Template)</w:t>
            </w:r>
          </w:p>
        </w:tc>
        <w:tc>
          <w:tcPr>
            <w:tcW w:w="0" w:type="auto"/>
          </w:tcPr>
          <w:p w:rsidR="0090295F" w:rsidRDefault="00583839">
            <w:pPr>
              <w:pStyle w:val="TableBodyText"/>
              <w:spacing w:before="0" w:after="0"/>
            </w:pPr>
            <w:r>
              <w:t>"Certificate Template"</w:t>
            </w:r>
          </w:p>
        </w:tc>
      </w:tr>
      <w:tr w:rsidR="0090295F" w:rsidTr="0090295F">
        <w:tc>
          <w:tcPr>
            <w:tcW w:w="0" w:type="auto"/>
          </w:tcPr>
          <w:p w:rsidR="0090295F" w:rsidRDefault="00583839">
            <w:pPr>
              <w:pStyle w:val="TableBodyText"/>
              <w:spacing w:before="0" w:after="0"/>
            </w:pPr>
            <w:r>
              <w:t>0x2004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"EnrollmentFlags"</w:t>
            </w:r>
          </w:p>
          <w:p w:rsidR="0090295F" w:rsidRDefault="00583839">
            <w:pPr>
              <w:pStyle w:val="TableBodyText"/>
              <w:spacing w:before="0" w:after="0"/>
            </w:pPr>
            <w:r>
              <w:t>(Enrollment_Flags)</w:t>
            </w:r>
          </w:p>
        </w:tc>
        <w:tc>
          <w:tcPr>
            <w:tcW w:w="0" w:type="auto"/>
          </w:tcPr>
          <w:p w:rsidR="0090295F" w:rsidRDefault="00583839">
            <w:pPr>
              <w:pStyle w:val="TableBodyText"/>
              <w:spacing w:before="0" w:after="0"/>
            </w:pPr>
            <w:r>
              <w:t>"Template Enrollment Flags"</w:t>
            </w:r>
          </w:p>
        </w:tc>
      </w:tr>
      <w:tr w:rsidR="0090295F" w:rsidTr="0090295F">
        <w:tc>
          <w:tcPr>
            <w:tcW w:w="0" w:type="auto"/>
          </w:tcPr>
          <w:p w:rsidR="0090295F" w:rsidRDefault="00583839">
            <w:pPr>
              <w:pStyle w:val="TableBodyText"/>
              <w:spacing w:before="0" w:after="0"/>
            </w:pPr>
            <w:r>
              <w:t>0x2005</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"GeneralFlags"</w:t>
            </w:r>
          </w:p>
          <w:p w:rsidR="0090295F" w:rsidRDefault="00583839">
            <w:pPr>
              <w:pStyle w:val="TableBodyText"/>
              <w:spacing w:before="0" w:after="0"/>
            </w:pPr>
            <w:r>
              <w:t>(General_Flags)</w:t>
            </w:r>
          </w:p>
        </w:tc>
        <w:tc>
          <w:tcPr>
            <w:tcW w:w="0" w:type="auto"/>
          </w:tcPr>
          <w:p w:rsidR="0090295F" w:rsidRDefault="00583839">
            <w:pPr>
              <w:pStyle w:val="TableBodyText"/>
              <w:spacing w:before="0" w:after="0"/>
            </w:pPr>
            <w:r>
              <w:t>"Template General Flags"</w:t>
            </w:r>
          </w:p>
        </w:tc>
      </w:tr>
      <w:tr w:rsidR="0090295F" w:rsidTr="0090295F">
        <w:tc>
          <w:tcPr>
            <w:tcW w:w="0" w:type="auto"/>
          </w:tcPr>
          <w:p w:rsidR="0090295F" w:rsidRDefault="00583839">
            <w:pPr>
              <w:pStyle w:val="TableBodyText"/>
              <w:spacing w:before="0" w:after="0"/>
            </w:pPr>
            <w:r>
              <w:t>0x2006</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"PrivateKeyFlags"</w:t>
            </w:r>
          </w:p>
          <w:p w:rsidR="0090295F" w:rsidRDefault="00583839">
            <w:pPr>
              <w:pStyle w:val="TableBodyText"/>
              <w:spacing w:before="0" w:after="0"/>
            </w:pPr>
            <w:r>
              <w:t>(PrivateKey_Flags)</w:t>
            </w:r>
          </w:p>
        </w:tc>
        <w:tc>
          <w:tcPr>
            <w:tcW w:w="0" w:type="auto"/>
          </w:tcPr>
          <w:p w:rsidR="0090295F" w:rsidRDefault="00583839">
            <w:pPr>
              <w:pStyle w:val="TableBodyText"/>
              <w:spacing w:before="0" w:after="0"/>
            </w:pPr>
            <w:r>
              <w:t>"Private Key Flags"</w:t>
            </w:r>
          </w:p>
        </w:tc>
      </w:tr>
      <w:tr w:rsidR="0090295F" w:rsidTr="0090295F">
        <w:tc>
          <w:tcPr>
            <w:tcW w:w="0" w:type="auto"/>
          </w:tcPr>
          <w:p w:rsidR="0090295F" w:rsidRDefault="00583839">
            <w:pPr>
              <w:pStyle w:val="TableBodyText"/>
              <w:spacing w:before="0" w:after="0"/>
            </w:pPr>
            <w:r>
              <w:t>0x2007</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 xml:space="preserve">"SerialNumber" </w:t>
            </w:r>
          </w:p>
          <w:p w:rsidR="0090295F" w:rsidRDefault="00583839">
            <w:pPr>
              <w:pStyle w:val="TableBodyText"/>
              <w:spacing w:before="0" w:after="0"/>
            </w:pPr>
            <w:r>
              <w:t>(Serial_Number)</w:t>
            </w:r>
          </w:p>
        </w:tc>
        <w:tc>
          <w:tcPr>
            <w:tcW w:w="0" w:type="auto"/>
          </w:tcPr>
          <w:p w:rsidR="0090295F" w:rsidRDefault="00583839">
            <w:pPr>
              <w:pStyle w:val="TableBodyText"/>
              <w:spacing w:before="0" w:after="0"/>
            </w:pPr>
            <w:r>
              <w:t>"Serial Number"</w:t>
            </w:r>
          </w:p>
        </w:tc>
      </w:tr>
      <w:tr w:rsidR="0090295F" w:rsidTr="0090295F">
        <w:tc>
          <w:tcPr>
            <w:tcW w:w="0" w:type="auto"/>
          </w:tcPr>
          <w:p w:rsidR="0090295F" w:rsidRDefault="00583839">
            <w:pPr>
              <w:pStyle w:val="TableBodyText"/>
              <w:spacing w:before="0" w:after="0"/>
            </w:pPr>
            <w:r>
              <w:t>0x2008</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"IssuerNameId"</w:t>
            </w:r>
          </w:p>
          <w:p w:rsidR="0090295F" w:rsidRDefault="00583839">
            <w:pPr>
              <w:pStyle w:val="TableBodyText"/>
              <w:spacing w:before="0" w:after="0"/>
            </w:pPr>
            <w:r>
              <w:t>(Issuer_Name_Id)</w:t>
            </w:r>
          </w:p>
        </w:tc>
        <w:tc>
          <w:tcPr>
            <w:tcW w:w="0" w:type="auto"/>
          </w:tcPr>
          <w:p w:rsidR="0090295F" w:rsidRDefault="00583839">
            <w:pPr>
              <w:pStyle w:val="TableBodyText"/>
              <w:spacing w:before="0" w:after="0"/>
            </w:pPr>
            <w:r>
              <w:t>"Issuer Name ID"</w:t>
            </w:r>
          </w:p>
        </w:tc>
      </w:tr>
      <w:tr w:rsidR="0090295F" w:rsidTr="0090295F">
        <w:tc>
          <w:tcPr>
            <w:tcW w:w="0" w:type="auto"/>
          </w:tcPr>
          <w:p w:rsidR="0090295F" w:rsidRDefault="00583839">
            <w:pPr>
              <w:pStyle w:val="TableBodyText"/>
              <w:spacing w:before="0" w:after="0"/>
            </w:pPr>
            <w:r>
              <w:t>0x2009</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"NotBefore"</w:t>
            </w:r>
          </w:p>
          <w:p w:rsidR="0090295F" w:rsidRDefault="00583839">
            <w:pPr>
              <w:pStyle w:val="TableBodyText"/>
              <w:spacing w:before="0" w:after="0"/>
            </w:pPr>
            <w:r>
              <w:t>(Not_Before)</w:t>
            </w:r>
          </w:p>
        </w:tc>
        <w:tc>
          <w:tcPr>
            <w:tcW w:w="0" w:type="auto"/>
          </w:tcPr>
          <w:p w:rsidR="0090295F" w:rsidRDefault="00583839">
            <w:pPr>
              <w:pStyle w:val="TableBodyText"/>
              <w:spacing w:before="0" w:after="0"/>
            </w:pPr>
            <w:r>
              <w:t>"Certificate Effective Date"</w:t>
            </w:r>
          </w:p>
        </w:tc>
      </w:tr>
      <w:tr w:rsidR="0090295F" w:rsidTr="0090295F">
        <w:tc>
          <w:tcPr>
            <w:tcW w:w="0" w:type="auto"/>
          </w:tcPr>
          <w:p w:rsidR="0090295F" w:rsidRDefault="00583839">
            <w:pPr>
              <w:pStyle w:val="TableBodyText"/>
              <w:spacing w:before="0" w:after="0"/>
            </w:pPr>
            <w:r>
              <w:t>0x200a</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"NotAfter"</w:t>
            </w:r>
          </w:p>
          <w:p w:rsidR="0090295F" w:rsidRDefault="00583839">
            <w:pPr>
              <w:pStyle w:val="TableBodyText"/>
              <w:spacing w:before="0" w:after="0"/>
            </w:pPr>
            <w:r>
              <w:t>(Not_After)</w:t>
            </w:r>
          </w:p>
        </w:tc>
        <w:tc>
          <w:tcPr>
            <w:tcW w:w="0" w:type="auto"/>
          </w:tcPr>
          <w:p w:rsidR="0090295F" w:rsidRDefault="00583839">
            <w:pPr>
              <w:pStyle w:val="TableBodyText"/>
              <w:spacing w:before="0" w:after="0"/>
            </w:pPr>
            <w:r>
              <w:t>"Certificate Expiration Date"</w:t>
            </w:r>
          </w:p>
        </w:tc>
      </w:tr>
      <w:tr w:rsidR="0090295F" w:rsidTr="0090295F">
        <w:tc>
          <w:tcPr>
            <w:tcW w:w="0" w:type="auto"/>
          </w:tcPr>
          <w:p w:rsidR="0090295F" w:rsidRDefault="00583839">
            <w:pPr>
              <w:pStyle w:val="TableBodyText"/>
              <w:spacing w:before="0" w:after="0"/>
            </w:pPr>
            <w:r>
              <w:t>0x200b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128 bytes</w:t>
            </w:r>
          </w:p>
        </w:tc>
        <w:tc>
          <w:tcPr>
            <w:tcW w:w="0" w:type="auto"/>
          </w:tcPr>
          <w:p w:rsidR="0090295F" w:rsidRDefault="00583839">
            <w:pPr>
              <w:pStyle w:val="TableBodyText"/>
              <w:spacing w:before="0" w:after="0"/>
            </w:pPr>
            <w:r>
              <w:t>"SubjectKeyIdentifier"</w:t>
            </w:r>
          </w:p>
          <w:p w:rsidR="0090295F" w:rsidRDefault="00583839">
            <w:pPr>
              <w:pStyle w:val="TableBodyText"/>
              <w:spacing w:before="0" w:after="0"/>
            </w:pPr>
            <w:r>
              <w:t>(Subject_Key_Identifier)</w:t>
            </w:r>
          </w:p>
        </w:tc>
        <w:tc>
          <w:tcPr>
            <w:tcW w:w="0" w:type="auto"/>
          </w:tcPr>
          <w:p w:rsidR="0090295F" w:rsidRDefault="00583839">
            <w:pPr>
              <w:pStyle w:val="TableBodyText"/>
              <w:spacing w:before="0" w:after="0"/>
            </w:pPr>
            <w:r>
              <w:t>"Issued Subject Key Identifier"</w:t>
            </w:r>
          </w:p>
        </w:tc>
      </w:tr>
      <w:tr w:rsidR="0090295F" w:rsidTr="0090295F">
        <w:tc>
          <w:tcPr>
            <w:tcW w:w="0" w:type="auto"/>
          </w:tcPr>
          <w:p w:rsidR="0090295F" w:rsidRDefault="00583839">
            <w:pPr>
              <w:pStyle w:val="TableBodyText"/>
              <w:spacing w:before="0" w:after="0"/>
            </w:pPr>
            <w:r>
              <w:t>0x200c</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w:t>
            </w:r>
          </w:p>
          <w:p w:rsidR="0090295F" w:rsidRDefault="00583839">
            <w:pPr>
              <w:pStyle w:val="TableBodyText"/>
              <w:spacing w:before="0" w:after="0"/>
            </w:pPr>
            <w:r>
              <w:t>(Raw_Public_Key)</w:t>
            </w:r>
          </w:p>
        </w:tc>
        <w:tc>
          <w:tcPr>
            <w:tcW w:w="0" w:type="auto"/>
          </w:tcPr>
          <w:p w:rsidR="0090295F" w:rsidRDefault="00583839">
            <w:pPr>
              <w:pStyle w:val="TableBodyText"/>
              <w:spacing w:before="0" w:after="0"/>
            </w:pPr>
            <w:r>
              <w:t>"Binary Public Key"</w:t>
            </w:r>
          </w:p>
        </w:tc>
      </w:tr>
      <w:tr w:rsidR="0090295F" w:rsidTr="0090295F">
        <w:tc>
          <w:tcPr>
            <w:tcW w:w="0" w:type="auto"/>
          </w:tcPr>
          <w:p w:rsidR="0090295F" w:rsidRDefault="00583839">
            <w:pPr>
              <w:pStyle w:val="TableBodyText"/>
              <w:spacing w:before="0" w:after="0"/>
            </w:pPr>
            <w:r>
              <w:t>0x200d</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"PublicKeyLength"</w:t>
            </w:r>
          </w:p>
          <w:p w:rsidR="0090295F" w:rsidRDefault="00583839">
            <w:pPr>
              <w:pStyle w:val="TableBodyText"/>
              <w:spacing w:before="0" w:after="0"/>
            </w:pPr>
            <w:r>
              <w:t>(Public_Key_Length)</w:t>
            </w:r>
          </w:p>
        </w:tc>
        <w:tc>
          <w:tcPr>
            <w:tcW w:w="0" w:type="auto"/>
          </w:tcPr>
          <w:p w:rsidR="0090295F" w:rsidRDefault="00583839">
            <w:pPr>
              <w:pStyle w:val="TableBodyText"/>
              <w:spacing w:before="0" w:after="0"/>
            </w:pPr>
            <w:r>
              <w:t>"Public Key Length"</w:t>
            </w:r>
          </w:p>
        </w:tc>
      </w:tr>
      <w:tr w:rsidR="0090295F" w:rsidTr="0090295F">
        <w:tc>
          <w:tcPr>
            <w:tcW w:w="0" w:type="auto"/>
          </w:tcPr>
          <w:p w:rsidR="0090295F" w:rsidRDefault="00583839">
            <w:pPr>
              <w:pStyle w:val="TableBodyText"/>
              <w:spacing w:before="0" w:after="0"/>
            </w:pPr>
            <w:r>
              <w:t>0x200e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"PublicKeyAlgorithm"</w:t>
            </w:r>
          </w:p>
          <w:p w:rsidR="0090295F" w:rsidRDefault="00583839">
            <w:pPr>
              <w:pStyle w:val="TableBodyText"/>
              <w:spacing w:before="0" w:after="0"/>
            </w:pPr>
            <w:r>
              <w:t>(Public_Key_Algorithm)</w:t>
            </w:r>
          </w:p>
        </w:tc>
        <w:tc>
          <w:tcPr>
            <w:tcW w:w="0" w:type="auto"/>
          </w:tcPr>
          <w:p w:rsidR="0090295F" w:rsidRDefault="00583839">
            <w:pPr>
              <w:pStyle w:val="TableBodyText"/>
              <w:spacing w:before="0" w:after="0"/>
            </w:pPr>
            <w:r>
              <w:t>"Public Key Algorithm"</w:t>
            </w:r>
          </w:p>
        </w:tc>
      </w:tr>
      <w:tr w:rsidR="0090295F" w:rsidTr="0090295F">
        <w:tc>
          <w:tcPr>
            <w:tcW w:w="0" w:type="auto"/>
          </w:tcPr>
          <w:p w:rsidR="0090295F" w:rsidRDefault="00583839">
            <w:pPr>
              <w:pStyle w:val="TableBodyText"/>
              <w:spacing w:before="0" w:after="0"/>
            </w:pPr>
            <w:r>
              <w:t>0x200f</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"RawPublicKeyAlgorithmParameters"</w:t>
            </w:r>
          </w:p>
          <w:p w:rsidR="0090295F" w:rsidRDefault="00583839">
            <w:pPr>
              <w:pStyle w:val="TableBodyText"/>
              <w:spacing w:before="0" w:after="0"/>
            </w:pPr>
            <w:r>
              <w:t>(Raw_Public_Key_Algorithm_Parameters)</w:t>
            </w:r>
          </w:p>
        </w:tc>
        <w:tc>
          <w:tcPr>
            <w:tcW w:w="0" w:type="auto"/>
          </w:tcPr>
          <w:p w:rsidR="0090295F" w:rsidRDefault="00583839">
            <w:pPr>
              <w:pStyle w:val="TableBodyText"/>
              <w:spacing w:before="0" w:after="0"/>
            </w:pPr>
            <w:r>
              <w:t>"Public Key Algorithm Parameters"</w:t>
            </w:r>
          </w:p>
        </w:tc>
      </w:tr>
      <w:tr w:rsidR="0090295F" w:rsidTr="0090295F">
        <w:tc>
          <w:tcPr>
            <w:tcW w:w="0" w:type="auto"/>
          </w:tcPr>
          <w:p w:rsidR="0090295F" w:rsidRDefault="00583839">
            <w:pPr>
              <w:pStyle w:val="TableBodyText"/>
              <w:spacing w:before="0" w:after="0"/>
            </w:pPr>
            <w:r>
              <w:t>0x2010</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"PublishExpiredCertInCRL"</w:t>
            </w:r>
          </w:p>
          <w:p w:rsidR="0090295F" w:rsidRDefault="00583839">
            <w:pPr>
              <w:pStyle w:val="TableBodyText"/>
              <w:spacing w:before="0" w:after="0"/>
            </w:pPr>
            <w:r>
              <w:t>(Publish_Expired_Cert_In_CRL)</w:t>
            </w:r>
          </w:p>
        </w:tc>
        <w:tc>
          <w:tcPr>
            <w:tcW w:w="0" w:type="auto"/>
          </w:tcPr>
          <w:p w:rsidR="0090295F" w:rsidRDefault="00583839">
            <w:pPr>
              <w:pStyle w:val="TableBodyText"/>
              <w:spacing w:before="0" w:after="0"/>
            </w:pPr>
            <w:r>
              <w:t>"Publish Expired Certificate</w:t>
            </w:r>
            <w:r>
              <w:t xml:space="preserve"> in CRL"</w:t>
            </w:r>
          </w:p>
        </w:tc>
      </w:tr>
      <w:tr w:rsidR="0090295F" w:rsidTr="0090295F">
        <w:tc>
          <w:tcPr>
            <w:tcW w:w="0" w:type="auto"/>
          </w:tcPr>
          <w:p w:rsidR="0090295F" w:rsidRDefault="00583839">
            <w:pPr>
              <w:pStyle w:val="TableBodyText"/>
              <w:spacing w:before="0" w:after="0"/>
            </w:pPr>
            <w:r>
              <w:t>0x2011</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2048 bytes</w:t>
            </w:r>
          </w:p>
        </w:tc>
        <w:tc>
          <w:tcPr>
            <w:tcW w:w="0" w:type="auto"/>
          </w:tcPr>
          <w:p w:rsidR="0090295F" w:rsidRDefault="00583839">
            <w:pPr>
              <w:pStyle w:val="TableBodyText"/>
              <w:spacing w:before="0" w:after="0"/>
            </w:pPr>
            <w:r>
              <w:t xml:space="preserve">"UPN" </w:t>
            </w:r>
          </w:p>
          <w:p w:rsidR="0090295F" w:rsidRDefault="00583839">
            <w:pPr>
              <w:pStyle w:val="TableBodyText"/>
              <w:spacing w:before="0" w:after="0"/>
            </w:pPr>
            <w:r>
              <w:t>(UPN)</w:t>
            </w:r>
          </w:p>
        </w:tc>
        <w:tc>
          <w:tcPr>
            <w:tcW w:w="0" w:type="auto"/>
          </w:tcPr>
          <w:p w:rsidR="0090295F" w:rsidRDefault="00583839">
            <w:pPr>
              <w:pStyle w:val="TableBodyText"/>
              <w:spacing w:before="0" w:after="0"/>
            </w:pPr>
            <w:r>
              <w:t>"User Principal Name"</w:t>
            </w:r>
          </w:p>
        </w:tc>
      </w:tr>
      <w:tr w:rsidR="0090295F" w:rsidTr="0090295F">
        <w:tc>
          <w:tcPr>
            <w:tcW w:w="0" w:type="auto"/>
          </w:tcPr>
          <w:p w:rsidR="0090295F" w:rsidRDefault="00583839">
            <w:pPr>
              <w:pStyle w:val="TableBodyText"/>
              <w:spacing w:before="0" w:after="0"/>
            </w:pPr>
            <w:r>
              <w:t>0x2012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"DistinguishedName"</w:t>
            </w:r>
          </w:p>
          <w:p w:rsidR="0090295F" w:rsidRDefault="00583839">
            <w:pPr>
              <w:pStyle w:val="TableBodyText"/>
              <w:spacing w:before="0" w:after="0"/>
            </w:pPr>
            <w:r>
              <w:t>(Distinguished_Name)</w:t>
            </w:r>
          </w:p>
        </w:tc>
        <w:tc>
          <w:tcPr>
            <w:tcW w:w="0" w:type="auto"/>
          </w:tcPr>
          <w:p w:rsidR="0090295F" w:rsidRDefault="00583839">
            <w:pPr>
              <w:pStyle w:val="TableBodyText"/>
              <w:spacing w:before="0" w:after="0"/>
            </w:pPr>
            <w:r>
              <w:t>"Issued Distinguished Name"</w:t>
            </w:r>
          </w:p>
        </w:tc>
      </w:tr>
      <w:tr w:rsidR="0090295F" w:rsidTr="0090295F">
        <w:tc>
          <w:tcPr>
            <w:tcW w:w="0" w:type="auto"/>
          </w:tcPr>
          <w:p w:rsidR="0090295F" w:rsidRDefault="00583839">
            <w:pPr>
              <w:pStyle w:val="TableBodyText"/>
              <w:spacing w:before="0" w:after="0"/>
            </w:pPr>
            <w:r>
              <w:lastRenderedPageBreak/>
              <w:t>0x2013</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"RawName"</w:t>
            </w:r>
          </w:p>
          <w:p w:rsidR="0090295F" w:rsidRDefault="00583839">
            <w:pPr>
              <w:pStyle w:val="TableBodyText"/>
              <w:spacing w:before="0" w:after="0"/>
            </w:pPr>
            <w:r>
              <w:t>(Raw_Name)</w:t>
            </w:r>
          </w:p>
        </w:tc>
        <w:tc>
          <w:tcPr>
            <w:tcW w:w="0" w:type="auto"/>
          </w:tcPr>
          <w:p w:rsidR="0090295F" w:rsidRDefault="00583839">
            <w:pPr>
              <w:pStyle w:val="TableBodyText"/>
              <w:spacing w:before="0" w:after="0"/>
            </w:pPr>
            <w:r>
              <w:t>"Issued Binary Name"</w:t>
            </w:r>
          </w:p>
        </w:tc>
      </w:tr>
      <w:tr w:rsidR="0090295F" w:rsidTr="0090295F">
        <w:tc>
          <w:tcPr>
            <w:tcW w:w="0" w:type="auto"/>
          </w:tcPr>
          <w:p w:rsidR="0090295F" w:rsidRDefault="00583839">
            <w:pPr>
              <w:pStyle w:val="TableBodyText"/>
              <w:spacing w:before="0" w:after="0"/>
            </w:pPr>
            <w:r>
              <w:t>0x2014</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"Country"</w:t>
            </w:r>
          </w:p>
          <w:p w:rsidR="0090295F" w:rsidRDefault="00583839">
            <w:pPr>
              <w:pStyle w:val="TableBodyText"/>
              <w:spacing w:before="0" w:after="0"/>
            </w:pPr>
            <w:r>
              <w:t>(Country)</w:t>
            </w:r>
          </w:p>
        </w:tc>
        <w:tc>
          <w:tcPr>
            <w:tcW w:w="0" w:type="auto"/>
          </w:tcPr>
          <w:p w:rsidR="0090295F" w:rsidRDefault="00583839">
            <w:pPr>
              <w:pStyle w:val="TableBodyText"/>
              <w:spacing w:before="0" w:after="0"/>
            </w:pPr>
            <w:r>
              <w:t>"Issued Country/Region"</w:t>
            </w:r>
          </w:p>
        </w:tc>
      </w:tr>
      <w:tr w:rsidR="0090295F" w:rsidTr="0090295F">
        <w:tc>
          <w:tcPr>
            <w:tcW w:w="0" w:type="auto"/>
          </w:tcPr>
          <w:p w:rsidR="0090295F" w:rsidRDefault="00583839">
            <w:pPr>
              <w:pStyle w:val="TableBodyText"/>
              <w:spacing w:before="0" w:after="0"/>
            </w:pPr>
            <w:r>
              <w:t>0x2015</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"Organization"</w:t>
            </w:r>
          </w:p>
          <w:p w:rsidR="0090295F" w:rsidRDefault="00583839">
            <w:pPr>
              <w:pStyle w:val="TableBodyText"/>
              <w:spacing w:before="0" w:after="0"/>
            </w:pPr>
            <w:r>
              <w:t>(Organization)</w:t>
            </w:r>
          </w:p>
        </w:tc>
        <w:tc>
          <w:tcPr>
            <w:tcW w:w="0" w:type="auto"/>
          </w:tcPr>
          <w:p w:rsidR="0090295F" w:rsidRDefault="00583839">
            <w:pPr>
              <w:pStyle w:val="TableBodyText"/>
              <w:spacing w:before="0" w:after="0"/>
            </w:pPr>
            <w:r>
              <w:t>"Issued Organization"</w:t>
            </w:r>
          </w:p>
        </w:tc>
      </w:tr>
      <w:tr w:rsidR="0090295F" w:rsidTr="0090295F">
        <w:tc>
          <w:tcPr>
            <w:tcW w:w="0" w:type="auto"/>
          </w:tcPr>
          <w:p w:rsidR="0090295F" w:rsidRDefault="00583839">
            <w:pPr>
              <w:pStyle w:val="TableBodyText"/>
              <w:spacing w:before="0" w:after="0"/>
            </w:pPr>
            <w:r>
              <w:t>0x2016</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"OrgUnit"</w:t>
            </w:r>
          </w:p>
          <w:p w:rsidR="0090295F" w:rsidRDefault="00583839">
            <w:pPr>
              <w:pStyle w:val="TableBodyText"/>
              <w:spacing w:before="0" w:after="0"/>
            </w:pPr>
            <w:r>
              <w:t>(Org_Unit)</w:t>
            </w:r>
          </w:p>
        </w:tc>
        <w:tc>
          <w:tcPr>
            <w:tcW w:w="0" w:type="auto"/>
          </w:tcPr>
          <w:p w:rsidR="0090295F" w:rsidRDefault="00583839">
            <w:pPr>
              <w:pStyle w:val="TableBodyText"/>
              <w:spacing w:before="0" w:after="0"/>
            </w:pPr>
            <w:r>
              <w:t>"Issued Organization Unit"</w:t>
            </w:r>
          </w:p>
        </w:tc>
      </w:tr>
      <w:tr w:rsidR="0090295F" w:rsidTr="0090295F">
        <w:tc>
          <w:tcPr>
            <w:tcW w:w="0" w:type="auto"/>
          </w:tcPr>
          <w:p w:rsidR="0090295F" w:rsidRDefault="00583839">
            <w:pPr>
              <w:pStyle w:val="TableBodyText"/>
              <w:spacing w:before="0" w:after="0"/>
            </w:pPr>
            <w:r>
              <w:t>0x2017</w:t>
            </w:r>
          </w:p>
        </w:tc>
        <w:tc>
          <w:tcPr>
            <w:tcW w:w="0" w:type="auto"/>
          </w:tcPr>
          <w:p w:rsidR="0090295F" w:rsidRDefault="00583839">
            <w:pPr>
              <w:pStyle w:val="TableBodyText"/>
              <w:spacing w:before="0" w:after="0"/>
            </w:pPr>
            <w:r>
              <w:t>0x10004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"CommonName"</w:t>
            </w:r>
          </w:p>
          <w:p w:rsidR="0090295F" w:rsidRDefault="00583839">
            <w:pPr>
              <w:pStyle w:val="TableBodyText"/>
              <w:spacing w:before="0" w:after="0"/>
            </w:pPr>
            <w:r>
              <w:t>(Common_Name)</w:t>
            </w:r>
          </w:p>
        </w:tc>
        <w:tc>
          <w:tcPr>
            <w:tcW w:w="0" w:type="auto"/>
          </w:tcPr>
          <w:p w:rsidR="0090295F" w:rsidRDefault="00583839">
            <w:pPr>
              <w:pStyle w:val="TableBodyText"/>
              <w:spacing w:before="0" w:after="0"/>
            </w:pPr>
            <w:r>
              <w:t xml:space="preserve">"Issued </w:t>
            </w:r>
            <w:r>
              <w:t>Common Name"</w:t>
            </w:r>
          </w:p>
        </w:tc>
      </w:tr>
      <w:tr w:rsidR="0090295F" w:rsidTr="0090295F">
        <w:tc>
          <w:tcPr>
            <w:tcW w:w="0" w:type="auto"/>
          </w:tcPr>
          <w:p w:rsidR="0090295F" w:rsidRDefault="00583839">
            <w:pPr>
              <w:pStyle w:val="TableBodyText"/>
              <w:spacing w:before="0" w:after="0"/>
            </w:pPr>
            <w:r>
              <w:t>0x2018</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"Locality"</w:t>
            </w:r>
          </w:p>
          <w:p w:rsidR="0090295F" w:rsidRDefault="00583839">
            <w:pPr>
              <w:pStyle w:val="TableBodyText"/>
              <w:spacing w:before="0" w:after="0"/>
            </w:pPr>
            <w:r>
              <w:t>(Locality)</w:t>
            </w:r>
          </w:p>
        </w:tc>
        <w:tc>
          <w:tcPr>
            <w:tcW w:w="0" w:type="auto"/>
          </w:tcPr>
          <w:p w:rsidR="0090295F" w:rsidRDefault="00583839">
            <w:pPr>
              <w:pStyle w:val="TableBodyText"/>
              <w:spacing w:before="0" w:after="0"/>
            </w:pPr>
            <w:r>
              <w:t>"Issued City"</w:t>
            </w:r>
          </w:p>
        </w:tc>
      </w:tr>
      <w:tr w:rsidR="0090295F" w:rsidTr="0090295F">
        <w:tc>
          <w:tcPr>
            <w:tcW w:w="0" w:type="auto"/>
          </w:tcPr>
          <w:p w:rsidR="0090295F" w:rsidRDefault="00583839">
            <w:pPr>
              <w:pStyle w:val="TableBodyText"/>
              <w:spacing w:before="0" w:after="0"/>
            </w:pPr>
            <w:r>
              <w:t>0x2019</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"State" </w:t>
            </w:r>
          </w:p>
          <w:p w:rsidR="0090295F" w:rsidRDefault="00583839">
            <w:pPr>
              <w:pStyle w:val="TableBodyText"/>
              <w:spacing w:before="0" w:after="0"/>
            </w:pPr>
            <w:r>
              <w:t>(State)</w:t>
            </w:r>
          </w:p>
        </w:tc>
        <w:tc>
          <w:tcPr>
            <w:tcW w:w="0" w:type="auto"/>
          </w:tcPr>
          <w:p w:rsidR="0090295F" w:rsidRDefault="00583839">
            <w:pPr>
              <w:pStyle w:val="TableBodyText"/>
              <w:spacing w:before="0" w:after="0"/>
            </w:pPr>
            <w:r>
              <w:t>"Issued State"</w:t>
            </w:r>
          </w:p>
        </w:tc>
      </w:tr>
      <w:tr w:rsidR="0090295F" w:rsidTr="0090295F">
        <w:tc>
          <w:tcPr>
            <w:tcW w:w="0" w:type="auto"/>
          </w:tcPr>
          <w:p w:rsidR="0090295F" w:rsidRDefault="00583839">
            <w:pPr>
              <w:pStyle w:val="TableBodyText"/>
              <w:spacing w:before="0" w:after="0"/>
            </w:pPr>
            <w:r>
              <w:t>0x201a</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"Title" </w:t>
            </w:r>
          </w:p>
          <w:p w:rsidR="0090295F" w:rsidRDefault="00583839">
            <w:pPr>
              <w:pStyle w:val="TableBodyText"/>
              <w:spacing w:before="0" w:after="0"/>
            </w:pPr>
            <w:r>
              <w:t>(Title)</w:t>
            </w:r>
          </w:p>
        </w:tc>
        <w:tc>
          <w:tcPr>
            <w:tcW w:w="0" w:type="auto"/>
          </w:tcPr>
          <w:p w:rsidR="0090295F" w:rsidRDefault="00583839">
            <w:pPr>
              <w:pStyle w:val="TableBodyText"/>
              <w:spacing w:before="0" w:after="0"/>
            </w:pPr>
            <w:r>
              <w:t>"Issued Title"</w:t>
            </w:r>
          </w:p>
        </w:tc>
      </w:tr>
      <w:tr w:rsidR="0090295F" w:rsidTr="0090295F">
        <w:tc>
          <w:tcPr>
            <w:tcW w:w="0" w:type="auto"/>
          </w:tcPr>
          <w:p w:rsidR="0090295F" w:rsidRDefault="00583839">
            <w:pPr>
              <w:pStyle w:val="TableBodyText"/>
              <w:spacing w:before="0" w:after="0"/>
            </w:pPr>
            <w:r>
              <w:t>0x201b</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"GivenName" </w:t>
            </w:r>
          </w:p>
          <w:p w:rsidR="0090295F" w:rsidRDefault="00583839">
            <w:pPr>
              <w:pStyle w:val="TableBodyText"/>
              <w:spacing w:before="0" w:after="0"/>
            </w:pPr>
            <w:r>
              <w:t>(Given_Name)</w:t>
            </w:r>
          </w:p>
        </w:tc>
        <w:tc>
          <w:tcPr>
            <w:tcW w:w="0" w:type="auto"/>
          </w:tcPr>
          <w:p w:rsidR="0090295F" w:rsidRDefault="00583839">
            <w:pPr>
              <w:pStyle w:val="TableBodyText"/>
              <w:spacing w:before="0" w:after="0"/>
            </w:pPr>
            <w:r>
              <w:t>"Issued First Name"</w:t>
            </w:r>
          </w:p>
        </w:tc>
      </w:tr>
      <w:tr w:rsidR="0090295F" w:rsidTr="0090295F">
        <w:tc>
          <w:tcPr>
            <w:tcW w:w="0" w:type="auto"/>
          </w:tcPr>
          <w:p w:rsidR="0090295F" w:rsidRDefault="00583839">
            <w:pPr>
              <w:pStyle w:val="TableBodyText"/>
              <w:spacing w:before="0" w:after="0"/>
            </w:pPr>
            <w:r>
              <w:t>0x201c</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"Initials" </w:t>
            </w:r>
          </w:p>
          <w:p w:rsidR="0090295F" w:rsidRDefault="00583839">
            <w:pPr>
              <w:pStyle w:val="TableBodyText"/>
              <w:spacing w:before="0" w:after="0"/>
            </w:pPr>
            <w:r>
              <w:t>(Initials)</w:t>
            </w:r>
          </w:p>
        </w:tc>
        <w:tc>
          <w:tcPr>
            <w:tcW w:w="0" w:type="auto"/>
          </w:tcPr>
          <w:p w:rsidR="0090295F" w:rsidRDefault="00583839">
            <w:pPr>
              <w:pStyle w:val="TableBodyText"/>
              <w:spacing w:before="0" w:after="0"/>
            </w:pPr>
            <w:r>
              <w:t>"Issued Initials"</w:t>
            </w:r>
          </w:p>
        </w:tc>
      </w:tr>
      <w:tr w:rsidR="0090295F" w:rsidTr="0090295F">
        <w:tc>
          <w:tcPr>
            <w:tcW w:w="0" w:type="auto"/>
          </w:tcPr>
          <w:p w:rsidR="0090295F" w:rsidRDefault="00583839">
            <w:pPr>
              <w:pStyle w:val="TableBodyText"/>
              <w:spacing w:before="0" w:after="0"/>
            </w:pPr>
            <w:r>
              <w:t>0x201d</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"SurName" </w:t>
            </w:r>
          </w:p>
          <w:p w:rsidR="0090295F" w:rsidRDefault="00583839">
            <w:pPr>
              <w:pStyle w:val="TableBodyText"/>
              <w:spacing w:before="0" w:after="0"/>
            </w:pPr>
            <w:r>
              <w:t>(SurName)</w:t>
            </w:r>
          </w:p>
        </w:tc>
        <w:tc>
          <w:tcPr>
            <w:tcW w:w="0" w:type="auto"/>
          </w:tcPr>
          <w:p w:rsidR="0090295F" w:rsidRDefault="00583839">
            <w:pPr>
              <w:pStyle w:val="TableBodyText"/>
              <w:spacing w:before="0" w:after="0"/>
            </w:pPr>
            <w:r>
              <w:t>"Issued Last Name"</w:t>
            </w:r>
          </w:p>
        </w:tc>
      </w:tr>
      <w:tr w:rsidR="0090295F" w:rsidTr="0090295F">
        <w:tc>
          <w:tcPr>
            <w:tcW w:w="0" w:type="auto"/>
          </w:tcPr>
          <w:p w:rsidR="0090295F" w:rsidRDefault="00583839">
            <w:pPr>
              <w:pStyle w:val="TableBodyText"/>
              <w:spacing w:before="0" w:after="0"/>
            </w:pPr>
            <w:r>
              <w:t>0x201e</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"DomainComponent"</w:t>
            </w:r>
          </w:p>
          <w:p w:rsidR="0090295F" w:rsidRDefault="00583839">
            <w:pPr>
              <w:pStyle w:val="TableBodyText"/>
              <w:spacing w:before="0" w:after="0"/>
            </w:pPr>
            <w:r>
              <w:t>(Domain_Component)</w:t>
            </w:r>
          </w:p>
        </w:tc>
        <w:tc>
          <w:tcPr>
            <w:tcW w:w="0" w:type="auto"/>
          </w:tcPr>
          <w:p w:rsidR="0090295F" w:rsidRDefault="00583839">
            <w:pPr>
              <w:pStyle w:val="TableBodyText"/>
              <w:spacing w:before="0" w:after="0"/>
            </w:pPr>
            <w:r>
              <w:t>"Issued Domain Component"</w:t>
            </w:r>
          </w:p>
        </w:tc>
      </w:tr>
      <w:tr w:rsidR="0090295F" w:rsidTr="0090295F">
        <w:tc>
          <w:tcPr>
            <w:tcW w:w="0" w:type="auto"/>
          </w:tcPr>
          <w:p w:rsidR="0090295F" w:rsidRDefault="00583839">
            <w:pPr>
              <w:pStyle w:val="TableBodyText"/>
              <w:spacing w:before="0" w:after="0"/>
            </w:pPr>
            <w:r>
              <w:t>0x201f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 xml:space="preserve">"EMail" </w:t>
            </w:r>
          </w:p>
          <w:p w:rsidR="0090295F" w:rsidRDefault="00583839">
            <w:pPr>
              <w:pStyle w:val="TableBodyText"/>
              <w:spacing w:before="0" w:after="0"/>
            </w:pPr>
            <w:r>
              <w:t>(Email)</w:t>
            </w:r>
          </w:p>
        </w:tc>
        <w:tc>
          <w:tcPr>
            <w:tcW w:w="0" w:type="auto"/>
          </w:tcPr>
          <w:p w:rsidR="0090295F" w:rsidRDefault="00583839">
            <w:pPr>
              <w:pStyle w:val="TableBodyText"/>
              <w:spacing w:before="0" w:after="0"/>
            </w:pPr>
            <w:r>
              <w:t>"Issued Email address"</w:t>
            </w:r>
          </w:p>
        </w:tc>
      </w:tr>
      <w:tr w:rsidR="0090295F" w:rsidTr="0090295F">
        <w:tc>
          <w:tcPr>
            <w:tcW w:w="0" w:type="auto"/>
          </w:tcPr>
          <w:p w:rsidR="0090295F" w:rsidRDefault="00583839">
            <w:pPr>
              <w:pStyle w:val="TableBodyText"/>
              <w:spacing w:before="0" w:after="0"/>
            </w:pPr>
            <w:r>
              <w:t>0x2020</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"StreetAddress"</w:t>
            </w:r>
          </w:p>
          <w:p w:rsidR="0090295F" w:rsidRDefault="00583839">
            <w:pPr>
              <w:pStyle w:val="TableBodyText"/>
              <w:spacing w:before="0" w:after="0"/>
            </w:pPr>
            <w:r>
              <w:t>(Street_Address)</w:t>
            </w:r>
          </w:p>
        </w:tc>
        <w:tc>
          <w:tcPr>
            <w:tcW w:w="0" w:type="auto"/>
          </w:tcPr>
          <w:p w:rsidR="0090295F" w:rsidRDefault="00583839">
            <w:pPr>
              <w:pStyle w:val="TableBodyText"/>
              <w:spacing w:before="0" w:after="0"/>
            </w:pPr>
            <w:r>
              <w:t>"Issued Street Address"</w:t>
            </w:r>
          </w:p>
        </w:tc>
      </w:tr>
      <w:tr w:rsidR="0090295F" w:rsidTr="0090295F">
        <w:tc>
          <w:tcPr>
            <w:tcW w:w="0" w:type="auto"/>
          </w:tcPr>
          <w:p w:rsidR="0090295F" w:rsidRDefault="00583839">
            <w:pPr>
              <w:pStyle w:val="TableBodyText"/>
              <w:spacing w:before="0" w:after="0"/>
            </w:pPr>
            <w:r>
              <w:t>0x2021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"UnstructuredName"</w:t>
            </w:r>
          </w:p>
          <w:p w:rsidR="0090295F" w:rsidRDefault="00583839">
            <w:pPr>
              <w:pStyle w:val="TableBodyText"/>
              <w:spacing w:before="0" w:after="0"/>
            </w:pPr>
            <w:r>
              <w:t>(Unstructured_Name)</w:t>
            </w:r>
          </w:p>
        </w:tc>
        <w:tc>
          <w:tcPr>
            <w:tcW w:w="0" w:type="auto"/>
          </w:tcPr>
          <w:p w:rsidR="0090295F" w:rsidRDefault="00583839">
            <w:pPr>
              <w:pStyle w:val="TableBodyText"/>
              <w:spacing w:before="0" w:after="0"/>
            </w:pPr>
            <w:r>
              <w:t>"Issued Unstructured Name"</w:t>
            </w:r>
          </w:p>
        </w:tc>
      </w:tr>
      <w:tr w:rsidR="0090295F" w:rsidTr="0090295F">
        <w:tc>
          <w:tcPr>
            <w:tcW w:w="0" w:type="auto"/>
          </w:tcPr>
          <w:p w:rsidR="0090295F" w:rsidRDefault="00583839">
            <w:pPr>
              <w:pStyle w:val="TableBodyText"/>
              <w:spacing w:before="0" w:after="0"/>
            </w:pPr>
            <w:r>
              <w:t>0x2022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"UnstructuredAddress"</w:t>
            </w:r>
          </w:p>
          <w:p w:rsidR="0090295F" w:rsidRDefault="00583839">
            <w:pPr>
              <w:pStyle w:val="TableBodyText"/>
              <w:spacing w:before="0" w:after="0"/>
            </w:pPr>
            <w:r>
              <w:t>(Unstructured_Address)</w:t>
            </w:r>
          </w:p>
        </w:tc>
        <w:tc>
          <w:tcPr>
            <w:tcW w:w="0" w:type="auto"/>
          </w:tcPr>
          <w:p w:rsidR="0090295F" w:rsidRDefault="00583839">
            <w:pPr>
              <w:pStyle w:val="TableBodyText"/>
              <w:spacing w:before="0" w:after="0"/>
            </w:pPr>
            <w:r>
              <w:t>"Issued Unstructured Address"</w:t>
            </w:r>
          </w:p>
        </w:tc>
      </w:tr>
      <w:tr w:rsidR="0090295F" w:rsidTr="0090295F">
        <w:tc>
          <w:tcPr>
            <w:tcW w:w="0" w:type="auto"/>
          </w:tcPr>
          <w:p w:rsidR="0090295F" w:rsidRDefault="00583839">
            <w:pPr>
              <w:pStyle w:val="TableBodyText"/>
              <w:spacing w:before="0" w:after="0"/>
            </w:pPr>
            <w:r>
              <w:t>0x2023</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"DeviceSerialNumber"</w:t>
            </w:r>
          </w:p>
          <w:p w:rsidR="0090295F" w:rsidRDefault="00583839">
            <w:pPr>
              <w:pStyle w:val="TableBodyText"/>
              <w:spacing w:before="0" w:after="0"/>
            </w:pPr>
            <w:r>
              <w:t>(Device_Serial_Number)</w:t>
            </w:r>
          </w:p>
        </w:tc>
        <w:tc>
          <w:tcPr>
            <w:tcW w:w="0" w:type="auto"/>
          </w:tcPr>
          <w:p w:rsidR="0090295F" w:rsidRDefault="00583839">
            <w:pPr>
              <w:pStyle w:val="TableBodyText"/>
              <w:spacing w:before="0" w:after="0"/>
            </w:pPr>
            <w:r>
              <w:t>"Issued Device Serial Number"</w:t>
            </w:r>
          </w:p>
        </w:tc>
      </w:tr>
    </w:tbl>
    <w:p w:rsidR="0090295F" w:rsidRDefault="00583839">
      <w:r>
        <w:t>* These database columns are available in Windows Server 2012 R2 and later.</w:t>
      </w:r>
    </w:p>
    <w:p w:rsidR="0090295F" w:rsidRDefault="00583839">
      <w:r>
        <w:rPr>
          <w:b/>
        </w:rPr>
        <w:t>Extension Tables</w:t>
      </w:r>
    </w:p>
    <w:p w:rsidR="0090295F" w:rsidRDefault="00583839">
      <w:r>
        <w:t>The following table details the Extension table for Windows 2000 Server and later.</w:t>
      </w:r>
    </w:p>
    <w:tbl>
      <w:tblPr>
        <w:tblStyle w:val="Table-ShadedHeader"/>
        <w:tblW w:w="0" w:type="auto"/>
        <w:tblLook w:val="04A0" w:firstRow="1" w:lastRow="0" w:firstColumn="1" w:lastColumn="0" w:noHBand="0" w:noVBand="1"/>
      </w:tblPr>
      <w:tblGrid>
        <w:gridCol w:w="1785"/>
        <w:gridCol w:w="1100"/>
        <w:gridCol w:w="2195"/>
        <w:gridCol w:w="2200"/>
        <w:gridCol w:w="2153"/>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0x4000</w:t>
            </w:r>
          </w:p>
        </w:tc>
        <w:tc>
          <w:tcPr>
            <w:tcW w:w="0" w:type="auto"/>
          </w:tcPr>
          <w:p w:rsidR="0090295F" w:rsidRDefault="00583839">
            <w:pPr>
              <w:pStyle w:val="TableBodyText"/>
              <w:spacing w:before="0" w:after="0"/>
            </w:pPr>
            <w:r>
              <w:t>0x1001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"ExtensionRequestId"</w:t>
            </w:r>
          </w:p>
          <w:p w:rsidR="0090295F" w:rsidRDefault="00583839">
            <w:pPr>
              <w:pStyle w:val="TableBodyText"/>
              <w:spacing w:before="0" w:after="0"/>
            </w:pPr>
            <w:r>
              <w:t>(Extension_Request_ID)</w:t>
            </w:r>
          </w:p>
        </w:tc>
        <w:tc>
          <w:tcPr>
            <w:tcW w:w="0" w:type="auto"/>
          </w:tcPr>
          <w:p w:rsidR="0090295F" w:rsidRDefault="00583839">
            <w:pPr>
              <w:pStyle w:val="TableBodyText"/>
              <w:spacing w:before="0" w:after="0"/>
            </w:pPr>
            <w:r>
              <w:t>"Extension Request Id"</w:t>
            </w:r>
          </w:p>
        </w:tc>
      </w:tr>
      <w:tr w:rsidR="0090295F" w:rsidTr="0090295F">
        <w:tc>
          <w:tcPr>
            <w:tcW w:w="0" w:type="auto"/>
          </w:tcPr>
          <w:p w:rsidR="0090295F" w:rsidRDefault="00583839">
            <w:pPr>
              <w:pStyle w:val="TableBodyText"/>
              <w:spacing w:before="0" w:after="0"/>
            </w:pPr>
            <w:r>
              <w:t>0x4001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"ExtensionName"</w:t>
            </w:r>
          </w:p>
          <w:p w:rsidR="0090295F" w:rsidRDefault="00583839">
            <w:pPr>
              <w:pStyle w:val="TableBodyText"/>
              <w:spacing w:before="0" w:after="0"/>
            </w:pPr>
            <w:r>
              <w:t>(Extension_Name)</w:t>
            </w:r>
          </w:p>
        </w:tc>
        <w:tc>
          <w:tcPr>
            <w:tcW w:w="0" w:type="auto"/>
          </w:tcPr>
          <w:p w:rsidR="0090295F" w:rsidRDefault="00583839">
            <w:pPr>
              <w:pStyle w:val="TableBodyText"/>
              <w:spacing w:before="0" w:after="0"/>
            </w:pPr>
            <w:r>
              <w:t>"Extension Name"</w:t>
            </w:r>
          </w:p>
        </w:tc>
      </w:tr>
      <w:tr w:rsidR="0090295F" w:rsidTr="0090295F">
        <w:tc>
          <w:tcPr>
            <w:tcW w:w="0" w:type="auto"/>
          </w:tcPr>
          <w:p w:rsidR="0090295F" w:rsidRDefault="00583839">
            <w:pPr>
              <w:pStyle w:val="TableBodyText"/>
              <w:spacing w:before="0" w:after="0"/>
            </w:pPr>
            <w:r>
              <w:t>0x4002</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"ExtensionFlags"</w:t>
            </w:r>
          </w:p>
          <w:p w:rsidR="0090295F" w:rsidRDefault="00583839">
            <w:pPr>
              <w:pStyle w:val="TableBodyText"/>
              <w:spacing w:before="0" w:after="0"/>
            </w:pPr>
            <w:r>
              <w:t>(Extension_Flags)</w:t>
            </w:r>
          </w:p>
        </w:tc>
        <w:tc>
          <w:tcPr>
            <w:tcW w:w="0" w:type="auto"/>
          </w:tcPr>
          <w:p w:rsidR="0090295F" w:rsidRDefault="00583839">
            <w:pPr>
              <w:pStyle w:val="TableBodyText"/>
              <w:spacing w:before="0" w:after="0"/>
            </w:pPr>
            <w:r>
              <w:t>"Extension Flags"</w:t>
            </w:r>
          </w:p>
        </w:tc>
      </w:tr>
      <w:tr w:rsidR="0090295F" w:rsidTr="0090295F">
        <w:tc>
          <w:tcPr>
            <w:tcW w:w="0" w:type="auto"/>
          </w:tcPr>
          <w:p w:rsidR="0090295F" w:rsidRDefault="00583839">
            <w:pPr>
              <w:pStyle w:val="TableBodyText"/>
              <w:spacing w:before="0" w:after="0"/>
            </w:pPr>
            <w:r>
              <w:t>0x4003</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4096 bytes</w:t>
            </w:r>
          </w:p>
        </w:tc>
        <w:tc>
          <w:tcPr>
            <w:tcW w:w="0" w:type="auto"/>
          </w:tcPr>
          <w:p w:rsidR="0090295F" w:rsidRDefault="00583839">
            <w:pPr>
              <w:pStyle w:val="TableBodyText"/>
              <w:spacing w:before="0" w:after="0"/>
            </w:pPr>
            <w:r>
              <w:t>"ExtensionRawValue"</w:t>
            </w:r>
          </w:p>
          <w:p w:rsidR="0090295F" w:rsidRDefault="00583839">
            <w:pPr>
              <w:pStyle w:val="TableBodyText"/>
              <w:spacing w:before="0" w:after="0"/>
            </w:pPr>
            <w:r>
              <w:t>(Extension_Raw_Value)</w:t>
            </w:r>
          </w:p>
        </w:tc>
        <w:tc>
          <w:tcPr>
            <w:tcW w:w="0" w:type="auto"/>
          </w:tcPr>
          <w:p w:rsidR="0090295F" w:rsidRDefault="00583839">
            <w:pPr>
              <w:pStyle w:val="TableBodyText"/>
              <w:spacing w:before="0" w:after="0"/>
            </w:pPr>
            <w:r>
              <w:t>"Extension Raw Value"</w:t>
            </w:r>
          </w:p>
        </w:tc>
      </w:tr>
    </w:tbl>
    <w:p w:rsidR="0090295F" w:rsidRDefault="00583839">
      <w:r>
        <w:rPr>
          <w:b/>
        </w:rPr>
        <w:t>Attribute Tables</w:t>
      </w:r>
    </w:p>
    <w:p w:rsidR="0090295F" w:rsidRDefault="00583839">
      <w:r>
        <w:t>The following table details the Attribute table for Windows 2000 Server and later.</w:t>
      </w:r>
    </w:p>
    <w:tbl>
      <w:tblPr>
        <w:tblStyle w:val="Table-ShadedHeader"/>
        <w:tblW w:w="0" w:type="auto"/>
        <w:tblLook w:val="04A0" w:firstRow="1" w:lastRow="0" w:firstColumn="1" w:lastColumn="0" w:noHBand="0" w:noVBand="1"/>
      </w:tblPr>
      <w:tblGrid>
        <w:gridCol w:w="1785"/>
        <w:gridCol w:w="1100"/>
        <w:gridCol w:w="2195"/>
        <w:gridCol w:w="2126"/>
        <w:gridCol w:w="2153"/>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lastRenderedPageBreak/>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0x3000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"AttributeRequestId"</w:t>
            </w:r>
          </w:p>
          <w:p w:rsidR="0090295F" w:rsidRDefault="00583839">
            <w:pPr>
              <w:pStyle w:val="TableBodyText"/>
              <w:spacing w:before="0" w:after="0"/>
            </w:pPr>
            <w:r>
              <w:t>(Attribute_Request_ID)</w:t>
            </w:r>
          </w:p>
        </w:tc>
        <w:tc>
          <w:tcPr>
            <w:tcW w:w="0" w:type="auto"/>
          </w:tcPr>
          <w:p w:rsidR="0090295F" w:rsidRDefault="00583839">
            <w:pPr>
              <w:pStyle w:val="TableBodyText"/>
              <w:spacing w:before="0" w:after="0"/>
            </w:pPr>
            <w:r>
              <w:t>"Attribute Request Id"</w:t>
            </w:r>
          </w:p>
        </w:tc>
      </w:tr>
      <w:tr w:rsidR="0090295F" w:rsidTr="0090295F">
        <w:tc>
          <w:tcPr>
            <w:tcW w:w="0" w:type="auto"/>
          </w:tcPr>
          <w:p w:rsidR="0090295F" w:rsidRDefault="00583839">
            <w:pPr>
              <w:pStyle w:val="TableBodyText"/>
              <w:spacing w:before="0" w:after="0"/>
            </w:pPr>
            <w:r>
              <w:t>0x3001</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254 bytes</w:t>
            </w:r>
          </w:p>
        </w:tc>
        <w:tc>
          <w:tcPr>
            <w:tcW w:w="0" w:type="auto"/>
          </w:tcPr>
          <w:p w:rsidR="0090295F" w:rsidRDefault="00583839">
            <w:pPr>
              <w:pStyle w:val="TableBodyText"/>
              <w:spacing w:before="0" w:after="0"/>
            </w:pPr>
            <w:r>
              <w:t>"AttributeName"</w:t>
            </w:r>
          </w:p>
          <w:p w:rsidR="0090295F" w:rsidRDefault="00583839">
            <w:pPr>
              <w:pStyle w:val="TableBodyText"/>
              <w:spacing w:before="0" w:after="0"/>
            </w:pPr>
            <w:r>
              <w:t>(Attribute_Name)</w:t>
            </w:r>
          </w:p>
        </w:tc>
        <w:tc>
          <w:tcPr>
            <w:tcW w:w="0" w:type="auto"/>
          </w:tcPr>
          <w:p w:rsidR="0090295F" w:rsidRDefault="00583839">
            <w:pPr>
              <w:pStyle w:val="TableBodyText"/>
              <w:spacing w:before="0" w:after="0"/>
            </w:pPr>
            <w:r>
              <w:t>"Attribute Name"</w:t>
            </w:r>
          </w:p>
        </w:tc>
      </w:tr>
      <w:tr w:rsidR="0090295F" w:rsidTr="0090295F">
        <w:tc>
          <w:tcPr>
            <w:tcW w:w="0" w:type="auto"/>
          </w:tcPr>
          <w:p w:rsidR="0090295F" w:rsidRDefault="00583839">
            <w:pPr>
              <w:pStyle w:val="TableBodyText"/>
              <w:spacing w:before="0" w:after="0"/>
            </w:pPr>
            <w:r>
              <w:t>0x3002</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"AttributeValue"</w:t>
            </w:r>
          </w:p>
          <w:p w:rsidR="0090295F" w:rsidRDefault="00583839">
            <w:pPr>
              <w:pStyle w:val="TableBodyText"/>
              <w:spacing w:before="0" w:after="0"/>
            </w:pPr>
            <w:r>
              <w:t>(Attribute_Value)</w:t>
            </w:r>
          </w:p>
        </w:tc>
        <w:tc>
          <w:tcPr>
            <w:tcW w:w="0" w:type="auto"/>
          </w:tcPr>
          <w:p w:rsidR="0090295F" w:rsidRDefault="00583839">
            <w:pPr>
              <w:pStyle w:val="TableBodyText"/>
              <w:spacing w:before="0" w:after="0"/>
            </w:pPr>
            <w:r>
              <w:t>"Attribute Value"</w:t>
            </w:r>
          </w:p>
        </w:tc>
      </w:tr>
    </w:tbl>
    <w:p w:rsidR="0090295F" w:rsidRDefault="00583839">
      <w:r>
        <w:rPr>
          <w:b/>
        </w:rPr>
        <w:t>CRL Tables</w:t>
      </w:r>
    </w:p>
    <w:p w:rsidR="0090295F" w:rsidRDefault="00583839">
      <w:r>
        <w:t>The following table details the CRL table for Windows Server 2003 and later. (Windows 2000 Server</w:t>
      </w:r>
      <w:r>
        <w:t xml:space="preserve"> does not have a CRL table.)</w:t>
      </w:r>
    </w:p>
    <w:tbl>
      <w:tblPr>
        <w:tblStyle w:val="Table-ShadedHeader"/>
        <w:tblW w:w="0" w:type="auto"/>
        <w:tblLook w:val="04A0" w:firstRow="1" w:lastRow="0" w:firstColumn="1" w:lastColumn="0" w:noHBand="0" w:noVBand="1"/>
      </w:tblPr>
      <w:tblGrid>
        <w:gridCol w:w="1538"/>
        <w:gridCol w:w="1044"/>
        <w:gridCol w:w="1841"/>
        <w:gridCol w:w="2790"/>
        <w:gridCol w:w="2262"/>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Column identifier</w:t>
            </w:r>
          </w:p>
        </w:tc>
        <w:tc>
          <w:tcPr>
            <w:tcW w:w="0" w:type="auto"/>
          </w:tcPr>
          <w:p w:rsidR="0090295F" w:rsidRDefault="00583839">
            <w:pPr>
              <w:pStyle w:val="TableHeaderText"/>
              <w:spacing w:before="0" w:after="0"/>
            </w:pPr>
            <w:r>
              <w:t>Data type</w:t>
            </w:r>
          </w:p>
        </w:tc>
        <w:tc>
          <w:tcPr>
            <w:tcW w:w="0" w:type="auto"/>
          </w:tcPr>
          <w:p w:rsidR="0090295F" w:rsidRDefault="00583839">
            <w:pPr>
              <w:pStyle w:val="TableHeaderText"/>
              <w:spacing w:before="0" w:after="0"/>
            </w:pPr>
            <w:r>
              <w:t>Maximum size of data</w:t>
            </w:r>
          </w:p>
        </w:tc>
        <w:tc>
          <w:tcPr>
            <w:tcW w:w="0" w:type="auto"/>
          </w:tcPr>
          <w:p w:rsidR="0090295F" w:rsidRDefault="00583839">
            <w:pPr>
              <w:pStyle w:val="TableHeaderText"/>
              <w:spacing w:before="0" w:after="0"/>
            </w:pPr>
            <w:r>
              <w:t>Column name (ADM element)</w:t>
            </w:r>
          </w:p>
        </w:tc>
        <w:tc>
          <w:tcPr>
            <w:tcW w:w="0" w:type="auto"/>
          </w:tcPr>
          <w:p w:rsidR="0090295F" w:rsidRDefault="00583839">
            <w:pPr>
              <w:pStyle w:val="TableHeaderText"/>
              <w:spacing w:before="0" w:after="0"/>
            </w:pPr>
            <w:r>
              <w:t>Column display name</w:t>
            </w:r>
          </w:p>
        </w:tc>
      </w:tr>
      <w:tr w:rsidR="0090295F" w:rsidTr="0090295F">
        <w:tc>
          <w:tcPr>
            <w:tcW w:w="0" w:type="auto"/>
          </w:tcPr>
          <w:p w:rsidR="0090295F" w:rsidRDefault="00583839">
            <w:pPr>
              <w:pStyle w:val="TableBodyText"/>
              <w:spacing w:before="0" w:after="0"/>
            </w:pPr>
            <w:r>
              <w:t>0x5000</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CRLRowId </w:t>
            </w:r>
          </w:p>
          <w:p w:rsidR="0090295F" w:rsidRDefault="00583839">
            <w:pPr>
              <w:pStyle w:val="TableBodyText"/>
              <w:spacing w:before="0" w:after="0"/>
            </w:pPr>
            <w:r>
              <w:t>(CRL_Row_ID)</w:t>
            </w:r>
          </w:p>
        </w:tc>
        <w:tc>
          <w:tcPr>
            <w:tcW w:w="0" w:type="auto"/>
          </w:tcPr>
          <w:p w:rsidR="0090295F" w:rsidRDefault="00583839">
            <w:pPr>
              <w:pStyle w:val="TableBodyText"/>
              <w:spacing w:before="0" w:after="0"/>
            </w:pPr>
            <w:r>
              <w:t>"CRL Row ID"</w:t>
            </w:r>
          </w:p>
        </w:tc>
      </w:tr>
      <w:tr w:rsidR="0090295F" w:rsidTr="0090295F">
        <w:tc>
          <w:tcPr>
            <w:tcW w:w="0" w:type="auto"/>
          </w:tcPr>
          <w:p w:rsidR="0090295F" w:rsidRDefault="00583839">
            <w:pPr>
              <w:pStyle w:val="TableBodyText"/>
              <w:spacing w:before="0" w:after="0"/>
            </w:pPr>
            <w:r>
              <w:t>0x5001</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"CRLNumber" </w:t>
            </w:r>
          </w:p>
          <w:p w:rsidR="0090295F" w:rsidRDefault="00583839">
            <w:pPr>
              <w:pStyle w:val="TableBodyText"/>
              <w:spacing w:before="0" w:after="0"/>
            </w:pPr>
            <w:r>
              <w:t>(CRL_Number)</w:t>
            </w:r>
          </w:p>
        </w:tc>
        <w:tc>
          <w:tcPr>
            <w:tcW w:w="0" w:type="auto"/>
          </w:tcPr>
          <w:p w:rsidR="0090295F" w:rsidRDefault="00583839">
            <w:pPr>
              <w:pStyle w:val="TableBodyText"/>
              <w:spacing w:before="0" w:after="0"/>
            </w:pPr>
            <w:r>
              <w:t>"CRL Number"</w:t>
            </w:r>
          </w:p>
        </w:tc>
      </w:tr>
      <w:tr w:rsidR="0090295F" w:rsidTr="0090295F">
        <w:tc>
          <w:tcPr>
            <w:tcW w:w="0" w:type="auto"/>
          </w:tcPr>
          <w:p w:rsidR="0090295F" w:rsidRDefault="00583839">
            <w:pPr>
              <w:pStyle w:val="TableBodyText"/>
              <w:spacing w:before="0" w:after="0"/>
            </w:pPr>
            <w:r>
              <w:t>0x5002</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"CRLMinBase" </w:t>
            </w:r>
          </w:p>
          <w:p w:rsidR="0090295F" w:rsidRDefault="00583839">
            <w:pPr>
              <w:pStyle w:val="TableBodyText"/>
              <w:spacing w:before="0" w:after="0"/>
            </w:pPr>
            <w:r>
              <w:t>(CRL_Min_Base)</w:t>
            </w:r>
          </w:p>
        </w:tc>
        <w:tc>
          <w:tcPr>
            <w:tcW w:w="0" w:type="auto"/>
          </w:tcPr>
          <w:p w:rsidR="0090295F" w:rsidRDefault="00583839">
            <w:pPr>
              <w:pStyle w:val="TableBodyText"/>
              <w:spacing w:before="0" w:after="0"/>
            </w:pPr>
            <w:r>
              <w:t>"CRL Minimum Base"</w:t>
            </w:r>
          </w:p>
        </w:tc>
      </w:tr>
      <w:tr w:rsidR="0090295F" w:rsidTr="0090295F">
        <w:tc>
          <w:tcPr>
            <w:tcW w:w="0" w:type="auto"/>
          </w:tcPr>
          <w:p w:rsidR="0090295F" w:rsidRDefault="00583839">
            <w:pPr>
              <w:pStyle w:val="TableBodyText"/>
              <w:spacing w:before="0" w:after="0"/>
            </w:pPr>
            <w:r>
              <w:t>0x5003</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"CRLNameId" </w:t>
            </w:r>
          </w:p>
          <w:p w:rsidR="0090295F" w:rsidRDefault="00583839">
            <w:pPr>
              <w:pStyle w:val="TableBodyText"/>
              <w:spacing w:before="0" w:after="0"/>
            </w:pPr>
            <w:r>
              <w:t>(CRL_Name_Id)</w:t>
            </w:r>
          </w:p>
        </w:tc>
        <w:tc>
          <w:tcPr>
            <w:tcW w:w="0" w:type="auto"/>
          </w:tcPr>
          <w:p w:rsidR="0090295F" w:rsidRDefault="00583839">
            <w:pPr>
              <w:pStyle w:val="TableBodyText"/>
              <w:spacing w:before="0" w:after="0"/>
            </w:pPr>
            <w:r>
              <w:t>"CRL Name ID"</w:t>
            </w:r>
          </w:p>
        </w:tc>
      </w:tr>
      <w:tr w:rsidR="0090295F" w:rsidTr="0090295F">
        <w:tc>
          <w:tcPr>
            <w:tcW w:w="0" w:type="auto"/>
          </w:tcPr>
          <w:p w:rsidR="0090295F" w:rsidRDefault="00583839">
            <w:pPr>
              <w:pStyle w:val="TableBodyText"/>
              <w:spacing w:before="0" w:after="0"/>
            </w:pPr>
            <w:r>
              <w:t>0x5004</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"CRLCount" </w:t>
            </w:r>
          </w:p>
          <w:p w:rsidR="0090295F" w:rsidRDefault="00583839">
            <w:pPr>
              <w:pStyle w:val="TableBodyText"/>
              <w:spacing w:before="0" w:after="0"/>
            </w:pPr>
            <w:r>
              <w:t>(CRL_Count)</w:t>
            </w:r>
          </w:p>
        </w:tc>
        <w:tc>
          <w:tcPr>
            <w:tcW w:w="0" w:type="auto"/>
          </w:tcPr>
          <w:p w:rsidR="0090295F" w:rsidRDefault="00583839">
            <w:pPr>
              <w:pStyle w:val="TableBodyText"/>
              <w:spacing w:before="0" w:after="0"/>
            </w:pPr>
            <w:r>
              <w:t>"CRL Count"</w:t>
            </w:r>
          </w:p>
        </w:tc>
      </w:tr>
      <w:tr w:rsidR="0090295F" w:rsidTr="0090295F">
        <w:tc>
          <w:tcPr>
            <w:tcW w:w="0" w:type="auto"/>
          </w:tcPr>
          <w:p w:rsidR="0090295F" w:rsidRDefault="00583839">
            <w:pPr>
              <w:pStyle w:val="TableBodyText"/>
              <w:spacing w:before="0" w:after="0"/>
            </w:pPr>
            <w:r>
              <w:t>0x5005</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"CRLThisUpdate"</w:t>
            </w:r>
          </w:p>
          <w:p w:rsidR="0090295F" w:rsidRDefault="00583839">
            <w:pPr>
              <w:pStyle w:val="TableBodyText"/>
              <w:spacing w:before="0" w:after="0"/>
            </w:pPr>
            <w:r>
              <w:t>(CRL_This_Update)</w:t>
            </w:r>
          </w:p>
        </w:tc>
        <w:tc>
          <w:tcPr>
            <w:tcW w:w="0" w:type="auto"/>
          </w:tcPr>
          <w:p w:rsidR="0090295F" w:rsidRDefault="00583839">
            <w:pPr>
              <w:pStyle w:val="TableBodyText"/>
              <w:spacing w:before="0" w:after="0"/>
            </w:pPr>
            <w:r>
              <w:t>"CRL This Update"</w:t>
            </w:r>
          </w:p>
        </w:tc>
      </w:tr>
      <w:tr w:rsidR="0090295F" w:rsidTr="0090295F">
        <w:tc>
          <w:tcPr>
            <w:tcW w:w="0" w:type="auto"/>
          </w:tcPr>
          <w:p w:rsidR="0090295F" w:rsidRDefault="00583839">
            <w:pPr>
              <w:pStyle w:val="TableBodyText"/>
              <w:spacing w:before="0" w:after="0"/>
            </w:pPr>
            <w:r>
              <w:t>0x5006</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 xml:space="preserve">"CRLNextUpdate" </w:t>
            </w:r>
          </w:p>
          <w:p w:rsidR="0090295F" w:rsidRDefault="00583839">
            <w:pPr>
              <w:pStyle w:val="TableBodyText"/>
              <w:spacing w:before="0" w:after="0"/>
            </w:pPr>
            <w:r>
              <w:t>(CRL_Next_Update)</w:t>
            </w:r>
          </w:p>
        </w:tc>
        <w:tc>
          <w:tcPr>
            <w:tcW w:w="0" w:type="auto"/>
          </w:tcPr>
          <w:p w:rsidR="0090295F" w:rsidRDefault="00583839">
            <w:pPr>
              <w:pStyle w:val="TableBodyText"/>
              <w:spacing w:before="0" w:after="0"/>
            </w:pPr>
            <w:r>
              <w:t>"CRL Next Update"</w:t>
            </w:r>
          </w:p>
        </w:tc>
      </w:tr>
      <w:tr w:rsidR="0090295F" w:rsidTr="0090295F">
        <w:tc>
          <w:tcPr>
            <w:tcW w:w="0" w:type="auto"/>
          </w:tcPr>
          <w:p w:rsidR="0090295F" w:rsidRDefault="00583839">
            <w:pPr>
              <w:pStyle w:val="TableBodyText"/>
              <w:spacing w:before="0" w:after="0"/>
            </w:pPr>
            <w:r>
              <w:t>0x5007</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"CRLThisPublish"</w:t>
            </w:r>
          </w:p>
          <w:p w:rsidR="0090295F" w:rsidRDefault="00583839">
            <w:pPr>
              <w:pStyle w:val="TableBodyText"/>
              <w:spacing w:before="0" w:after="0"/>
            </w:pPr>
            <w:r>
              <w:t>(CRL_This_Publish)</w:t>
            </w:r>
          </w:p>
        </w:tc>
        <w:tc>
          <w:tcPr>
            <w:tcW w:w="0" w:type="auto"/>
          </w:tcPr>
          <w:p w:rsidR="0090295F" w:rsidRDefault="00583839">
            <w:pPr>
              <w:pStyle w:val="TableBodyText"/>
              <w:spacing w:before="0" w:after="0"/>
            </w:pPr>
            <w:r>
              <w:t>"CRL This Publish"</w:t>
            </w:r>
          </w:p>
        </w:tc>
      </w:tr>
      <w:tr w:rsidR="0090295F" w:rsidTr="0090295F">
        <w:tc>
          <w:tcPr>
            <w:tcW w:w="0" w:type="auto"/>
          </w:tcPr>
          <w:p w:rsidR="0090295F" w:rsidRDefault="00583839">
            <w:pPr>
              <w:pStyle w:val="TableBodyText"/>
              <w:spacing w:before="0" w:after="0"/>
            </w:pPr>
            <w:r>
              <w:t>0x5008</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"CRLNextPublish"</w:t>
            </w:r>
          </w:p>
          <w:p w:rsidR="0090295F" w:rsidRDefault="00583839">
            <w:pPr>
              <w:pStyle w:val="TableBodyText"/>
              <w:spacing w:before="0" w:after="0"/>
            </w:pPr>
            <w:r>
              <w:t>(CRL_Next_Publish)</w:t>
            </w:r>
          </w:p>
        </w:tc>
        <w:tc>
          <w:tcPr>
            <w:tcW w:w="0" w:type="auto"/>
          </w:tcPr>
          <w:p w:rsidR="0090295F" w:rsidRDefault="00583839">
            <w:pPr>
              <w:pStyle w:val="TableBodyText"/>
              <w:spacing w:before="0" w:after="0"/>
            </w:pPr>
            <w:r>
              <w:t>"CRL Next Publish"</w:t>
            </w:r>
          </w:p>
        </w:tc>
      </w:tr>
      <w:tr w:rsidR="0090295F" w:rsidTr="0090295F">
        <w:tc>
          <w:tcPr>
            <w:tcW w:w="0" w:type="auto"/>
          </w:tcPr>
          <w:p w:rsidR="0090295F" w:rsidRDefault="00583839">
            <w:pPr>
              <w:pStyle w:val="TableBodyText"/>
              <w:spacing w:before="0" w:after="0"/>
            </w:pPr>
            <w:r>
              <w:t>0x5009</w:t>
            </w:r>
          </w:p>
        </w:tc>
        <w:tc>
          <w:tcPr>
            <w:tcW w:w="0" w:type="auto"/>
          </w:tcPr>
          <w:p w:rsidR="0090295F" w:rsidRDefault="00583839">
            <w:pPr>
              <w:pStyle w:val="TableBodyText"/>
              <w:spacing w:before="0" w:after="0"/>
            </w:pPr>
            <w:r>
              <w:t>0x2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 xml:space="preserve">"CRLEffective" </w:t>
            </w:r>
          </w:p>
          <w:p w:rsidR="0090295F" w:rsidRDefault="00583839">
            <w:pPr>
              <w:pStyle w:val="TableBodyText"/>
              <w:spacing w:before="0" w:after="0"/>
            </w:pPr>
            <w:r>
              <w:t>(CRL_Effective)</w:t>
            </w:r>
          </w:p>
        </w:tc>
        <w:tc>
          <w:tcPr>
            <w:tcW w:w="0" w:type="auto"/>
          </w:tcPr>
          <w:p w:rsidR="0090295F" w:rsidRDefault="00583839">
            <w:pPr>
              <w:pStyle w:val="TableBodyText"/>
              <w:spacing w:before="0" w:after="0"/>
            </w:pPr>
            <w:r>
              <w:t>"CRL Effective"</w:t>
            </w:r>
          </w:p>
        </w:tc>
      </w:tr>
      <w:tr w:rsidR="0090295F" w:rsidTr="0090295F">
        <w:tc>
          <w:tcPr>
            <w:tcW w:w="0" w:type="auto"/>
          </w:tcPr>
          <w:p w:rsidR="0090295F" w:rsidRDefault="00583839">
            <w:pPr>
              <w:pStyle w:val="TableBodyText"/>
              <w:spacing w:before="0" w:after="0"/>
            </w:pPr>
            <w:r>
              <w:t>0x500a</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"CRLPropagationComplete"</w:t>
            </w:r>
          </w:p>
          <w:p w:rsidR="0090295F" w:rsidRDefault="00583839">
            <w:pPr>
              <w:pStyle w:val="TableBodyText"/>
              <w:spacing w:before="0" w:after="0"/>
            </w:pPr>
            <w:r>
              <w:t>(CRL_Propagation_Complete)</w:t>
            </w:r>
          </w:p>
        </w:tc>
        <w:tc>
          <w:tcPr>
            <w:tcW w:w="0" w:type="auto"/>
          </w:tcPr>
          <w:p w:rsidR="0090295F" w:rsidRDefault="00583839">
            <w:pPr>
              <w:pStyle w:val="TableBodyText"/>
              <w:spacing w:before="0" w:after="0"/>
            </w:pPr>
            <w:r>
              <w:t>"CRL Propagation Complete"</w:t>
            </w:r>
          </w:p>
        </w:tc>
      </w:tr>
      <w:tr w:rsidR="0090295F" w:rsidTr="0090295F">
        <w:tc>
          <w:tcPr>
            <w:tcW w:w="0" w:type="auto"/>
          </w:tcPr>
          <w:p w:rsidR="0090295F" w:rsidRDefault="00583839">
            <w:pPr>
              <w:pStyle w:val="TableBodyText"/>
              <w:spacing w:before="0" w:after="0"/>
            </w:pPr>
            <w:r>
              <w:t>0x500b</w:t>
            </w:r>
          </w:p>
        </w:tc>
        <w:tc>
          <w:tcPr>
            <w:tcW w:w="0" w:type="auto"/>
          </w:tcPr>
          <w:p w:rsidR="0090295F" w:rsidRDefault="00583839">
            <w:pPr>
              <w:pStyle w:val="TableBodyText"/>
              <w:spacing w:before="0" w:after="0"/>
            </w:pPr>
            <w:r>
              <w:t>0x10002</w:t>
            </w:r>
          </w:p>
        </w:tc>
        <w:tc>
          <w:tcPr>
            <w:tcW w:w="0" w:type="auto"/>
          </w:tcPr>
          <w:p w:rsidR="0090295F" w:rsidRDefault="00583839">
            <w:pPr>
              <w:pStyle w:val="TableBodyText"/>
              <w:spacing w:before="0" w:after="0"/>
            </w:pPr>
            <w:r>
              <w:t>8 bytes</w:t>
            </w:r>
          </w:p>
        </w:tc>
        <w:tc>
          <w:tcPr>
            <w:tcW w:w="0" w:type="auto"/>
          </w:tcPr>
          <w:p w:rsidR="0090295F" w:rsidRDefault="00583839">
            <w:pPr>
              <w:pStyle w:val="TableBodyText"/>
              <w:spacing w:before="0" w:after="0"/>
            </w:pPr>
            <w:r>
              <w:t>"CRLLastPublish"</w:t>
            </w:r>
          </w:p>
          <w:p w:rsidR="0090295F" w:rsidRDefault="00583839">
            <w:pPr>
              <w:pStyle w:val="TableBodyText"/>
              <w:spacing w:before="0" w:after="0"/>
            </w:pPr>
            <w:r>
              <w:t>(CRL_Last_Published)</w:t>
            </w:r>
          </w:p>
        </w:tc>
        <w:tc>
          <w:tcPr>
            <w:tcW w:w="0" w:type="auto"/>
          </w:tcPr>
          <w:p w:rsidR="0090295F" w:rsidRDefault="00583839">
            <w:pPr>
              <w:pStyle w:val="TableBodyText"/>
              <w:spacing w:before="0" w:after="0"/>
            </w:pPr>
            <w:r>
              <w:t>"CRL Last Published"</w:t>
            </w:r>
          </w:p>
        </w:tc>
      </w:tr>
      <w:tr w:rsidR="0090295F" w:rsidTr="0090295F">
        <w:tc>
          <w:tcPr>
            <w:tcW w:w="0" w:type="auto"/>
          </w:tcPr>
          <w:p w:rsidR="0090295F" w:rsidRDefault="00583839">
            <w:pPr>
              <w:pStyle w:val="TableBodyText"/>
              <w:spacing w:before="0" w:after="0"/>
            </w:pPr>
            <w:r>
              <w:t>0x500c</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 xml:space="preserve">4 </w:t>
            </w:r>
            <w:r>
              <w:t>bytes</w:t>
            </w:r>
          </w:p>
        </w:tc>
        <w:tc>
          <w:tcPr>
            <w:tcW w:w="0" w:type="auto"/>
          </w:tcPr>
          <w:p w:rsidR="0090295F" w:rsidRDefault="00583839">
            <w:pPr>
              <w:pStyle w:val="TableBodyText"/>
              <w:spacing w:before="0" w:after="0"/>
            </w:pPr>
            <w:r>
              <w:t>"CRLPublishAttempts"</w:t>
            </w:r>
          </w:p>
          <w:p w:rsidR="0090295F" w:rsidRDefault="00583839">
            <w:pPr>
              <w:pStyle w:val="TableBodyText"/>
              <w:spacing w:before="0" w:after="0"/>
            </w:pPr>
            <w:r>
              <w:t>(CRL_Publish_Attempts)</w:t>
            </w:r>
          </w:p>
        </w:tc>
        <w:tc>
          <w:tcPr>
            <w:tcW w:w="0" w:type="auto"/>
          </w:tcPr>
          <w:p w:rsidR="0090295F" w:rsidRDefault="00583839">
            <w:pPr>
              <w:pStyle w:val="TableBodyText"/>
              <w:spacing w:before="0" w:after="0"/>
            </w:pPr>
            <w:r>
              <w:t>"CRL Publish Attempts"</w:t>
            </w:r>
          </w:p>
        </w:tc>
      </w:tr>
      <w:tr w:rsidR="0090295F" w:rsidTr="0090295F">
        <w:tc>
          <w:tcPr>
            <w:tcW w:w="0" w:type="auto"/>
          </w:tcPr>
          <w:p w:rsidR="0090295F" w:rsidRDefault="00583839">
            <w:pPr>
              <w:pStyle w:val="TableBodyText"/>
              <w:spacing w:before="0" w:after="0"/>
            </w:pPr>
            <w:r>
              <w:t>0x500d</w:t>
            </w:r>
          </w:p>
        </w:tc>
        <w:tc>
          <w:tcPr>
            <w:tcW w:w="0" w:type="auto"/>
          </w:tcPr>
          <w:p w:rsidR="0090295F" w:rsidRDefault="00583839">
            <w:pPr>
              <w:pStyle w:val="TableBodyText"/>
              <w:spacing w:before="0" w:after="0"/>
            </w:pPr>
            <w:r>
              <w:t>0x1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"CRLPublishFlags"</w:t>
            </w:r>
          </w:p>
          <w:p w:rsidR="0090295F" w:rsidRDefault="00583839">
            <w:pPr>
              <w:pStyle w:val="TableBodyText"/>
              <w:spacing w:before="0" w:after="0"/>
            </w:pPr>
            <w:r>
              <w:t>(CRL_Publish_Flags)</w:t>
            </w:r>
          </w:p>
        </w:tc>
        <w:tc>
          <w:tcPr>
            <w:tcW w:w="0" w:type="auto"/>
          </w:tcPr>
          <w:p w:rsidR="0090295F" w:rsidRDefault="00583839">
            <w:pPr>
              <w:pStyle w:val="TableBodyText"/>
              <w:spacing w:before="0" w:after="0"/>
            </w:pPr>
            <w:r>
              <w:t>"CRL Publish Flags"</w:t>
            </w:r>
          </w:p>
        </w:tc>
      </w:tr>
      <w:tr w:rsidR="0090295F" w:rsidTr="0090295F">
        <w:tc>
          <w:tcPr>
            <w:tcW w:w="0" w:type="auto"/>
          </w:tcPr>
          <w:p w:rsidR="0090295F" w:rsidRDefault="00583839">
            <w:pPr>
              <w:pStyle w:val="TableBodyText"/>
              <w:spacing w:before="0" w:after="0"/>
            </w:pPr>
            <w:r>
              <w:t>0x500e</w:t>
            </w:r>
          </w:p>
        </w:tc>
        <w:tc>
          <w:tcPr>
            <w:tcW w:w="0" w:type="auto"/>
          </w:tcPr>
          <w:p w:rsidR="0090295F" w:rsidRDefault="00583839">
            <w:pPr>
              <w:pStyle w:val="TableBodyText"/>
              <w:spacing w:before="0" w:after="0"/>
            </w:pPr>
            <w:r>
              <w:t>0x10001</w:t>
            </w:r>
          </w:p>
        </w:tc>
        <w:tc>
          <w:tcPr>
            <w:tcW w:w="0" w:type="auto"/>
          </w:tcPr>
          <w:p w:rsidR="0090295F" w:rsidRDefault="00583839">
            <w:pPr>
              <w:pStyle w:val="TableBodyText"/>
              <w:spacing w:before="0" w:after="0"/>
            </w:pPr>
            <w:r>
              <w:t>4 bytes</w:t>
            </w:r>
          </w:p>
        </w:tc>
        <w:tc>
          <w:tcPr>
            <w:tcW w:w="0" w:type="auto"/>
          </w:tcPr>
          <w:p w:rsidR="0090295F" w:rsidRDefault="00583839">
            <w:pPr>
              <w:pStyle w:val="TableBodyText"/>
              <w:spacing w:before="0" w:after="0"/>
            </w:pPr>
            <w:r>
              <w:t xml:space="preserve">"CRLPublishStatusCode" </w:t>
            </w:r>
          </w:p>
          <w:p w:rsidR="0090295F" w:rsidRDefault="00583839">
            <w:pPr>
              <w:pStyle w:val="TableBodyText"/>
              <w:spacing w:before="0" w:after="0"/>
            </w:pPr>
            <w:r>
              <w:t>(CRL_Publish_Status_Code)</w:t>
            </w:r>
          </w:p>
        </w:tc>
        <w:tc>
          <w:tcPr>
            <w:tcW w:w="0" w:type="auto"/>
          </w:tcPr>
          <w:p w:rsidR="0090295F" w:rsidRDefault="00583839">
            <w:pPr>
              <w:pStyle w:val="TableBodyText"/>
              <w:spacing w:before="0" w:after="0"/>
            </w:pPr>
            <w:r>
              <w:t>"CRL Publish Status Code"</w:t>
            </w:r>
          </w:p>
        </w:tc>
      </w:tr>
      <w:tr w:rsidR="0090295F" w:rsidTr="0090295F">
        <w:tc>
          <w:tcPr>
            <w:tcW w:w="0" w:type="auto"/>
          </w:tcPr>
          <w:p w:rsidR="0090295F" w:rsidRDefault="00583839">
            <w:pPr>
              <w:pStyle w:val="TableBodyText"/>
              <w:spacing w:before="0" w:after="0"/>
            </w:pPr>
            <w:r>
              <w:t>0x500f</w:t>
            </w:r>
          </w:p>
        </w:tc>
        <w:tc>
          <w:tcPr>
            <w:tcW w:w="0" w:type="auto"/>
          </w:tcPr>
          <w:p w:rsidR="0090295F" w:rsidRDefault="00583839">
            <w:pPr>
              <w:pStyle w:val="TableBodyText"/>
              <w:spacing w:before="0" w:after="0"/>
            </w:pPr>
            <w:r>
              <w:t>0x4</w:t>
            </w:r>
          </w:p>
        </w:tc>
        <w:tc>
          <w:tcPr>
            <w:tcW w:w="0" w:type="auto"/>
          </w:tcPr>
          <w:p w:rsidR="0090295F" w:rsidRDefault="00583839">
            <w:pPr>
              <w:pStyle w:val="TableBodyText"/>
              <w:spacing w:before="0" w:after="0"/>
            </w:pPr>
            <w:r>
              <w:t>8192 bytes</w:t>
            </w:r>
          </w:p>
        </w:tc>
        <w:tc>
          <w:tcPr>
            <w:tcW w:w="0" w:type="auto"/>
          </w:tcPr>
          <w:p w:rsidR="0090295F" w:rsidRDefault="00583839">
            <w:pPr>
              <w:pStyle w:val="TableBodyText"/>
              <w:spacing w:before="0" w:after="0"/>
            </w:pPr>
            <w:r>
              <w:t>"CRLPublishError"</w:t>
            </w:r>
          </w:p>
          <w:p w:rsidR="0090295F" w:rsidRDefault="00583839">
            <w:pPr>
              <w:pStyle w:val="TableBodyText"/>
              <w:spacing w:before="0" w:after="0"/>
            </w:pPr>
            <w:r>
              <w:t>(CRL_Publish_Error)</w:t>
            </w:r>
          </w:p>
        </w:tc>
        <w:tc>
          <w:tcPr>
            <w:tcW w:w="0" w:type="auto"/>
          </w:tcPr>
          <w:p w:rsidR="0090295F" w:rsidRDefault="00583839">
            <w:pPr>
              <w:pStyle w:val="TableBodyText"/>
              <w:spacing w:before="0" w:after="0"/>
            </w:pPr>
            <w:r>
              <w:t>"CRL Publish Error Information"</w:t>
            </w:r>
          </w:p>
        </w:tc>
      </w:tr>
      <w:tr w:rsidR="0090295F" w:rsidTr="0090295F">
        <w:tc>
          <w:tcPr>
            <w:tcW w:w="0" w:type="auto"/>
          </w:tcPr>
          <w:p w:rsidR="0090295F" w:rsidRDefault="00583839">
            <w:pPr>
              <w:pStyle w:val="TableBodyText"/>
              <w:spacing w:before="0" w:after="0"/>
            </w:pPr>
            <w:r>
              <w:t>0x5010</w:t>
            </w:r>
          </w:p>
        </w:tc>
        <w:tc>
          <w:tcPr>
            <w:tcW w:w="0" w:type="auto"/>
          </w:tcPr>
          <w:p w:rsidR="0090295F" w:rsidRDefault="00583839">
            <w:pPr>
              <w:pStyle w:val="TableBodyText"/>
              <w:spacing w:before="0" w:after="0"/>
            </w:pPr>
            <w:r>
              <w:t>0x3</w:t>
            </w:r>
          </w:p>
        </w:tc>
        <w:tc>
          <w:tcPr>
            <w:tcW w:w="0" w:type="auto"/>
          </w:tcPr>
          <w:p w:rsidR="0090295F" w:rsidRDefault="00583839">
            <w:pPr>
              <w:pStyle w:val="TableBodyText"/>
              <w:spacing w:before="0" w:after="0"/>
            </w:pPr>
            <w:r>
              <w:t>536870912 bytes</w:t>
            </w:r>
          </w:p>
        </w:tc>
        <w:tc>
          <w:tcPr>
            <w:tcW w:w="0" w:type="auto"/>
          </w:tcPr>
          <w:p w:rsidR="0090295F" w:rsidRDefault="00583839">
            <w:pPr>
              <w:pStyle w:val="TableBodyText"/>
              <w:spacing w:before="0" w:after="0"/>
            </w:pPr>
            <w:r>
              <w:t xml:space="preserve">"CRLRawCRL" </w:t>
            </w:r>
          </w:p>
          <w:p w:rsidR="0090295F" w:rsidRDefault="00583839">
            <w:pPr>
              <w:pStyle w:val="TableBodyText"/>
              <w:spacing w:before="0" w:after="0"/>
            </w:pPr>
            <w:r>
              <w:t>(CRL_Raw_CRL)</w:t>
            </w:r>
          </w:p>
        </w:tc>
        <w:tc>
          <w:tcPr>
            <w:tcW w:w="0" w:type="auto"/>
          </w:tcPr>
          <w:p w:rsidR="0090295F" w:rsidRDefault="00583839">
            <w:pPr>
              <w:pStyle w:val="TableBodyText"/>
              <w:spacing w:before="0" w:after="0"/>
            </w:pPr>
            <w:r>
              <w:t>"CRL Raw CRL"</w:t>
            </w:r>
          </w:p>
        </w:tc>
      </w:tr>
    </w:tbl>
    <w:p w:rsidR="0090295F" w:rsidRDefault="0090295F"/>
    <w:bookmarkStart w:id="544" w:name="Appendix_A_5"/>
    <w:p w:rsidR="0090295F" w:rsidRDefault="00583839">
      <w:r>
        <w:fldChar w:fldCharType="begin"/>
      </w:r>
      <w:r>
        <w:instrText xml:space="preserve"> HYPERLINK \l "Appendix_A_Target_5" \h </w:instrText>
      </w:r>
      <w:r>
        <w:fldChar w:fldCharType="separate"/>
      </w:r>
      <w:r>
        <w:rPr>
          <w:rStyle w:val="Hyperlink"/>
        </w:rPr>
        <w:t>&lt;5&gt; Section 3.1.1.1.1</w:t>
      </w:r>
      <w:r>
        <w:rPr>
          <w:rStyle w:val="Hyperlink"/>
        </w:rPr>
        <w:fldChar w:fldCharType="end"/>
      </w:r>
      <w:r>
        <w:t xml:space="preserve">: </w:t>
      </w:r>
      <w:bookmarkEnd w:id="544"/>
      <w:r>
        <w:t>Windows uses a DWORD</w:t>
      </w:r>
      <w:r>
        <w:t xml:space="preserve"> number to represent these values. The following table shows how Windows internal values correspond to the preceding string representations.</w:t>
      </w:r>
    </w:p>
    <w:tbl>
      <w:tblPr>
        <w:tblStyle w:val="Table-ShadedHeader"/>
        <w:tblW w:w="0" w:type="auto"/>
        <w:tblLook w:val="04A0" w:firstRow="1" w:lastRow="0" w:firstColumn="1" w:lastColumn="0" w:noHBand="0" w:noVBand="1"/>
      </w:tblPr>
      <w:tblGrid>
        <w:gridCol w:w="2798"/>
        <w:gridCol w:w="258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lastRenderedPageBreak/>
              <w:t>Windows value</w:t>
            </w:r>
          </w:p>
        </w:tc>
        <w:tc>
          <w:tcPr>
            <w:tcW w:w="0" w:type="auto"/>
          </w:tcPr>
          <w:p w:rsidR="0090295F" w:rsidRDefault="00583839">
            <w:pPr>
              <w:pStyle w:val="TableHeaderText"/>
              <w:spacing w:before="0" w:after="0"/>
            </w:pPr>
            <w:r>
              <w:t>Abstract data model value</w:t>
            </w:r>
          </w:p>
        </w:tc>
      </w:tr>
      <w:tr w:rsidR="0090295F" w:rsidTr="0090295F">
        <w:tc>
          <w:tcPr>
            <w:tcW w:w="0" w:type="auto"/>
          </w:tcPr>
          <w:p w:rsidR="0090295F" w:rsidRDefault="00583839">
            <w:pPr>
              <w:pStyle w:val="TableBodyText"/>
              <w:spacing w:before="0" w:after="0"/>
            </w:pPr>
            <w:r>
              <w:t>CR_DISP_ERROR</w:t>
            </w:r>
          </w:p>
          <w:p w:rsidR="0090295F" w:rsidRDefault="00583839">
            <w:pPr>
              <w:pStyle w:val="TableBodyText"/>
              <w:spacing w:before="0" w:after="0"/>
            </w:pPr>
            <w:r>
              <w:t>0x00000001</w:t>
            </w:r>
          </w:p>
        </w:tc>
        <w:tc>
          <w:tcPr>
            <w:tcW w:w="0" w:type="auto"/>
          </w:tcPr>
          <w:p w:rsidR="0090295F" w:rsidRDefault="00583839">
            <w:pPr>
              <w:pStyle w:val="TableBodyText"/>
              <w:spacing w:before="0" w:after="0"/>
            </w:pPr>
            <w:r>
              <w:t>Request failed</w:t>
            </w:r>
          </w:p>
        </w:tc>
      </w:tr>
      <w:tr w:rsidR="0090295F" w:rsidTr="0090295F">
        <w:tc>
          <w:tcPr>
            <w:tcW w:w="0" w:type="auto"/>
          </w:tcPr>
          <w:p w:rsidR="0090295F" w:rsidRDefault="00583839">
            <w:pPr>
              <w:pStyle w:val="TableBodyText"/>
              <w:spacing w:before="0" w:after="0"/>
            </w:pPr>
            <w:r>
              <w:t>CR_DISP_DENIED</w:t>
            </w:r>
          </w:p>
          <w:p w:rsidR="0090295F" w:rsidRDefault="00583839">
            <w:pPr>
              <w:pStyle w:val="TableBodyText"/>
              <w:spacing w:before="0" w:after="0"/>
            </w:pPr>
            <w:r>
              <w:t>0x00000002</w:t>
            </w:r>
          </w:p>
        </w:tc>
        <w:tc>
          <w:tcPr>
            <w:tcW w:w="0" w:type="auto"/>
          </w:tcPr>
          <w:p w:rsidR="0090295F" w:rsidRDefault="00583839">
            <w:pPr>
              <w:pStyle w:val="TableBodyText"/>
              <w:spacing w:before="0" w:after="0"/>
            </w:pPr>
            <w:r>
              <w:t>Request</w:t>
            </w:r>
            <w:r>
              <w:t xml:space="preserve"> denied</w:t>
            </w:r>
          </w:p>
        </w:tc>
      </w:tr>
      <w:tr w:rsidR="0090295F" w:rsidTr="0090295F">
        <w:tc>
          <w:tcPr>
            <w:tcW w:w="0" w:type="auto"/>
          </w:tcPr>
          <w:p w:rsidR="0090295F" w:rsidRDefault="00583839">
            <w:pPr>
              <w:pStyle w:val="TableBodyText"/>
              <w:spacing w:before="0" w:after="0"/>
            </w:pPr>
            <w:r>
              <w:t>CR_DISP_ISSUED</w:t>
            </w:r>
          </w:p>
          <w:p w:rsidR="0090295F" w:rsidRDefault="00583839">
            <w:pPr>
              <w:pStyle w:val="TableBodyText"/>
              <w:spacing w:before="0" w:after="0"/>
            </w:pPr>
            <w:r>
              <w:t>0x00000003</w:t>
            </w:r>
          </w:p>
        </w:tc>
        <w:tc>
          <w:tcPr>
            <w:tcW w:w="0" w:type="auto"/>
          </w:tcPr>
          <w:p w:rsidR="0090295F" w:rsidRDefault="00583839">
            <w:pPr>
              <w:pStyle w:val="TableBodyText"/>
              <w:spacing w:before="0" w:after="0"/>
            </w:pPr>
            <w:r>
              <w:t>Certificate issued</w:t>
            </w:r>
          </w:p>
        </w:tc>
      </w:tr>
      <w:tr w:rsidR="0090295F" w:rsidTr="0090295F">
        <w:tc>
          <w:tcPr>
            <w:tcW w:w="0" w:type="auto"/>
          </w:tcPr>
          <w:p w:rsidR="0090295F" w:rsidRDefault="00583839">
            <w:pPr>
              <w:pStyle w:val="TableBodyText"/>
              <w:spacing w:before="0" w:after="0"/>
            </w:pPr>
            <w:r>
              <w:t>CR_DISP_UNDER_SUBMISSION</w:t>
            </w:r>
          </w:p>
          <w:p w:rsidR="0090295F" w:rsidRDefault="00583839">
            <w:pPr>
              <w:pStyle w:val="TableBodyText"/>
              <w:spacing w:before="0" w:after="0"/>
            </w:pPr>
            <w:r>
              <w:t>0x00000005</w:t>
            </w:r>
          </w:p>
        </w:tc>
        <w:tc>
          <w:tcPr>
            <w:tcW w:w="0" w:type="auto"/>
          </w:tcPr>
          <w:p w:rsidR="0090295F" w:rsidRDefault="00583839">
            <w:pPr>
              <w:pStyle w:val="TableBodyText"/>
              <w:spacing w:before="0" w:after="0"/>
            </w:pPr>
            <w:r>
              <w:t>Request pending</w:t>
            </w:r>
          </w:p>
        </w:tc>
      </w:tr>
      <w:tr w:rsidR="0090295F" w:rsidTr="0090295F">
        <w:tc>
          <w:tcPr>
            <w:tcW w:w="0" w:type="auto"/>
          </w:tcPr>
          <w:p w:rsidR="0090295F" w:rsidRDefault="00583839">
            <w:pPr>
              <w:pStyle w:val="TableBodyText"/>
              <w:spacing w:before="0" w:after="0"/>
            </w:pPr>
            <w:r>
              <w:t>CR_DISP_REVOKED</w:t>
            </w:r>
          </w:p>
          <w:p w:rsidR="0090295F" w:rsidRDefault="00583839">
            <w:pPr>
              <w:pStyle w:val="TableBodyText"/>
              <w:spacing w:before="0" w:after="0"/>
            </w:pPr>
            <w:r>
              <w:t>0x00000006</w:t>
            </w:r>
          </w:p>
        </w:tc>
        <w:tc>
          <w:tcPr>
            <w:tcW w:w="0" w:type="auto"/>
          </w:tcPr>
          <w:p w:rsidR="0090295F" w:rsidRDefault="00583839">
            <w:pPr>
              <w:pStyle w:val="TableBodyText"/>
              <w:spacing w:before="0" w:after="0"/>
            </w:pPr>
            <w:r>
              <w:t>Certificate revoked</w:t>
            </w:r>
          </w:p>
        </w:tc>
      </w:tr>
    </w:tbl>
    <w:p w:rsidR="0090295F" w:rsidRDefault="0090295F"/>
    <w:bookmarkStart w:id="545" w:name="Appendix_A_6"/>
    <w:p w:rsidR="0090295F" w:rsidRDefault="00583839">
      <w:r>
        <w:fldChar w:fldCharType="begin"/>
      </w:r>
      <w:r>
        <w:instrText xml:space="preserve"> HYPERLINK \l "Appendix_A_Target_6" \h </w:instrText>
      </w:r>
      <w:r>
        <w:fldChar w:fldCharType="separate"/>
      </w:r>
      <w:r>
        <w:rPr>
          <w:rStyle w:val="Hyperlink"/>
        </w:rPr>
        <w:t>&lt;6&gt; Section 3.1.1.1.2</w:t>
      </w:r>
      <w:r>
        <w:rPr>
          <w:rStyle w:val="Hyperlink"/>
        </w:rPr>
        <w:fldChar w:fldCharType="end"/>
      </w:r>
      <w:r>
        <w:t xml:space="preserve">: </w:t>
      </w:r>
      <w:bookmarkEnd w:id="545"/>
      <w:r>
        <w:t>These flags are supported in Windo</w:t>
      </w:r>
      <w:r>
        <w:t>ws Server 2012 R2 and later.</w:t>
      </w:r>
    </w:p>
    <w:bookmarkStart w:id="546" w:name="Appendix_A_7"/>
    <w:p w:rsidR="0090295F" w:rsidRDefault="00583839">
      <w:r>
        <w:fldChar w:fldCharType="begin"/>
      </w:r>
      <w:r>
        <w:instrText xml:space="preserve"> HYPERLINK \l "Appendix_A_Target_7" \h </w:instrText>
      </w:r>
      <w:r>
        <w:fldChar w:fldCharType="separate"/>
      </w:r>
      <w:r>
        <w:rPr>
          <w:rStyle w:val="Hyperlink"/>
        </w:rPr>
        <w:t>&lt;7&gt; Section 3.1.1.1.2</w:t>
      </w:r>
      <w:r>
        <w:rPr>
          <w:rStyle w:val="Hyperlink"/>
        </w:rPr>
        <w:fldChar w:fldCharType="end"/>
      </w:r>
      <w:r>
        <w:t xml:space="preserve">: </w:t>
      </w:r>
      <w:bookmarkEnd w:id="546"/>
      <w:r>
        <w:t>Request_RequesterName_From_Old_Certificate is supported in Windows Server 2008 R2 and later.</w:t>
      </w:r>
    </w:p>
    <w:bookmarkStart w:id="547" w:name="Appendix_A_8"/>
    <w:p w:rsidR="0090295F" w:rsidRDefault="00583839">
      <w:r>
        <w:fldChar w:fldCharType="begin"/>
      </w:r>
      <w:r>
        <w:instrText xml:space="preserve"> HYPERLINK \l "Appendix_A_Target_8" \h </w:instrText>
      </w:r>
      <w:r>
        <w:fldChar w:fldCharType="separate"/>
      </w:r>
      <w:r>
        <w:rPr>
          <w:rStyle w:val="Hyperlink"/>
        </w:rPr>
        <w:t>&lt;8&gt; Section 3.1.1.4</w:t>
      </w:r>
      <w:r>
        <w:rPr>
          <w:rStyle w:val="Hyperlink"/>
        </w:rPr>
        <w:fldChar w:fldCharType="end"/>
      </w:r>
      <w:r>
        <w:t xml:space="preserve">: </w:t>
      </w:r>
      <w:bookmarkEnd w:id="547"/>
      <w:r>
        <w:t>Window</w:t>
      </w:r>
      <w:r>
        <w:t xml:space="preserve">s 2000 Server and later </w:t>
      </w:r>
      <w:hyperlink w:anchor="gt_c925d5d7-a442-4ba4-9586-5f94ccec847a">
        <w:r>
          <w:rPr>
            <w:rStyle w:val="HyperlinkGreen"/>
            <w:b/>
          </w:rPr>
          <w:t>CAs</w:t>
        </w:r>
      </w:hyperlink>
      <w:r>
        <w:t xml:space="preserve"> store this CRL in the registry location </w:t>
      </w:r>
      <w:r>
        <w:rPr>
          <w:b/>
        </w:rPr>
        <w:t>HKEY_LOCAL_MACHINE\SOFTWARE\Microsoft\SystemCertificates\CA\CRLs.</w:t>
      </w:r>
    </w:p>
    <w:bookmarkStart w:id="548" w:name="Appendix_A_9"/>
    <w:p w:rsidR="0090295F" w:rsidRDefault="00583839">
      <w:r>
        <w:fldChar w:fldCharType="begin"/>
      </w:r>
      <w:r>
        <w:instrText xml:space="preserve"> HYPERLINK \l "Appendix_A_Target_9" \h </w:instrText>
      </w:r>
      <w:r>
        <w:fldChar w:fldCharType="separate"/>
      </w:r>
      <w:r>
        <w:rPr>
          <w:rStyle w:val="Hyperlink"/>
        </w:rPr>
        <w:t>&lt;9&gt; Section 3.1.1.</w:t>
      </w:r>
      <w:r>
        <w:rPr>
          <w:rStyle w:val="Hyperlink"/>
        </w:rPr>
        <w:t>7</w:t>
      </w:r>
      <w:r>
        <w:rPr>
          <w:rStyle w:val="Hyperlink"/>
        </w:rPr>
        <w:fldChar w:fldCharType="end"/>
      </w:r>
      <w:r>
        <w:t xml:space="preserve">: </w:t>
      </w:r>
      <w:bookmarkEnd w:id="548"/>
      <w:r>
        <w:t>The permissions of Officer, Operator, and Auditor are supported on Windows Server 2003 Enterprise Edition operating system, Windows Server 2003 Datacenter Edition operating system, Windows Server 2008 Enterprise operating system, Windows Server 2008 Dat</w:t>
      </w:r>
      <w:r>
        <w:t>acenter operating system, Windows Server 2008 R2 Enterprise Edition, Windows Server 2008 R2 Datacenter Edition, and Windows Server 2012 and later.</w:t>
      </w:r>
    </w:p>
    <w:bookmarkStart w:id="549" w:name="Appendix_A_10"/>
    <w:p w:rsidR="0090295F" w:rsidRDefault="00583839">
      <w:r>
        <w:fldChar w:fldCharType="begin"/>
      </w:r>
      <w:r>
        <w:instrText xml:space="preserve"> HYPERLINK \l "Appendix_A_Target_10" \h </w:instrText>
      </w:r>
      <w:r>
        <w:fldChar w:fldCharType="separate"/>
      </w:r>
      <w:r>
        <w:rPr>
          <w:rStyle w:val="Hyperlink"/>
        </w:rPr>
        <w:t>&lt;10&gt; Section 3.1.1.8</w:t>
      </w:r>
      <w:r>
        <w:rPr>
          <w:rStyle w:val="Hyperlink"/>
        </w:rPr>
        <w:fldChar w:fldCharType="end"/>
      </w:r>
      <w:r>
        <w:t xml:space="preserve">: </w:t>
      </w:r>
      <w:bookmarkEnd w:id="549"/>
      <w:r>
        <w:t xml:space="preserve">The Microsoft CA keeps all </w:t>
      </w:r>
      <w:hyperlink w:anchor="gt_4f22841f-249b-42fb-a31a-5049c00be939">
        <w:r>
          <w:rPr>
            <w:rStyle w:val="HyperlinkGreen"/>
            <w:b/>
          </w:rPr>
          <w:t>CRL</w:t>
        </w:r>
      </w:hyperlink>
      <w:r>
        <w:t xml:space="preserve"> publishing locations in a registry multistring value.</w:t>
      </w:r>
    </w:p>
    <w:p w:rsidR="0090295F" w:rsidRDefault="00583839">
      <w:pPr>
        <w:pStyle w:val="Code"/>
      </w:pPr>
      <w:r>
        <w:t xml:space="preserve">             </w:t>
      </w:r>
    </w:p>
    <w:p w:rsidR="0090295F" w:rsidRDefault="00583839">
      <w:pPr>
        <w:pStyle w:val="Code"/>
      </w:pPr>
      <w:r>
        <w:t xml:space="preserve">                  HKLM\SYSTEM\CurrentControlSet\Services\CertSvc\Configuration\</w:t>
      </w:r>
    </w:p>
    <w:p w:rsidR="0090295F" w:rsidRDefault="00583839">
      <w:pPr>
        <w:pStyle w:val="Code"/>
      </w:pPr>
      <w:r>
        <w:t>{CA Name}\CRLPublicationURLs</w:t>
      </w:r>
    </w:p>
    <w:p w:rsidR="0090295F" w:rsidRDefault="00583839">
      <w:pPr>
        <w:pStyle w:val="Code"/>
      </w:pPr>
      <w:r>
        <w:t xml:space="preserve">             </w:t>
      </w:r>
    </w:p>
    <w:p w:rsidR="0090295F" w:rsidRDefault="00583839">
      <w:pPr>
        <w:pStyle w:val="Code"/>
      </w:pPr>
      <w:r>
        <w:t xml:space="preserve">                </w:t>
      </w:r>
    </w:p>
    <w:p w:rsidR="0090295F" w:rsidRDefault="00583839">
      <w:r>
        <w:t xml:space="preserve">The Microsoft CA uses a numeric prefix that is stored with each entry of the CRL publishing location list in order to indicate which of the ADM elements the </w:t>
      </w:r>
      <w:hyperlink w:anchor="gt_433a4fb7-ef84-46b0-ab65-905f5e3a80b1">
        <w:r>
          <w:rPr>
            <w:rStyle w:val="HyperlinkGreen"/>
            <w:b/>
          </w:rPr>
          <w:t>URL</w:t>
        </w:r>
      </w:hyperlink>
      <w:r>
        <w:t xml:space="preserve"> belongs to, as shown in the foll</w:t>
      </w:r>
      <w:r>
        <w:t>owing table.</w:t>
      </w:r>
    </w:p>
    <w:tbl>
      <w:tblPr>
        <w:tblStyle w:val="Table-ShadedHeader"/>
        <w:tblW w:w="0" w:type="auto"/>
        <w:tblLook w:val="04A0" w:firstRow="1" w:lastRow="0" w:firstColumn="1" w:lastColumn="0" w:noHBand="0" w:noVBand="1"/>
      </w:tblPr>
      <w:tblGrid>
        <w:gridCol w:w="2106"/>
        <w:gridCol w:w="528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 xml:space="preserve">Numeric prefix value </w:t>
            </w:r>
          </w:p>
        </w:tc>
        <w:tc>
          <w:tcPr>
            <w:tcW w:w="0" w:type="auto"/>
          </w:tcPr>
          <w:p w:rsidR="0090295F" w:rsidRDefault="00583839">
            <w:pPr>
              <w:pStyle w:val="TableHeaderText"/>
              <w:spacing w:before="0" w:after="0"/>
            </w:pPr>
            <w:r>
              <w:t>ADM element</w:t>
            </w:r>
          </w:p>
        </w:tc>
      </w:tr>
      <w:tr w:rsidR="0090295F" w:rsidTr="0090295F">
        <w:tc>
          <w:tcPr>
            <w:tcW w:w="0" w:type="auto"/>
          </w:tcPr>
          <w:p w:rsidR="0090295F" w:rsidRDefault="00583839">
            <w:pPr>
              <w:pStyle w:val="TableBodyText"/>
              <w:spacing w:before="0" w:after="0"/>
            </w:pPr>
            <w:r>
              <w:t>0x00000001</w:t>
            </w:r>
          </w:p>
        </w:tc>
        <w:tc>
          <w:tcPr>
            <w:tcW w:w="0" w:type="auto"/>
          </w:tcPr>
          <w:p w:rsidR="0090295F" w:rsidRDefault="00583839">
            <w:pPr>
              <w:pStyle w:val="TableBodyText"/>
              <w:spacing w:before="0" w:after="0"/>
            </w:pPr>
            <w:r>
              <w:t>Config_CA_CDP_Publish_To_Base</w:t>
            </w:r>
          </w:p>
        </w:tc>
      </w:tr>
      <w:tr w:rsidR="0090295F" w:rsidTr="0090295F">
        <w:tc>
          <w:tcPr>
            <w:tcW w:w="0" w:type="auto"/>
          </w:tcPr>
          <w:p w:rsidR="0090295F" w:rsidRDefault="00583839">
            <w:pPr>
              <w:pStyle w:val="TableBodyText"/>
              <w:spacing w:before="0" w:after="0"/>
            </w:pPr>
            <w:r>
              <w:t>0x00000040</w:t>
            </w:r>
          </w:p>
        </w:tc>
        <w:tc>
          <w:tcPr>
            <w:tcW w:w="0" w:type="auto"/>
          </w:tcPr>
          <w:p w:rsidR="0090295F" w:rsidRDefault="00583839">
            <w:pPr>
              <w:pStyle w:val="TableBodyText"/>
              <w:spacing w:before="0" w:after="0"/>
            </w:pPr>
            <w:r>
              <w:t>Config_CA_CDP_Publish_To_Delta</w:t>
            </w:r>
          </w:p>
        </w:tc>
      </w:tr>
      <w:tr w:rsidR="0090295F" w:rsidTr="0090295F">
        <w:tc>
          <w:tcPr>
            <w:tcW w:w="0" w:type="auto"/>
          </w:tcPr>
          <w:p w:rsidR="0090295F" w:rsidRDefault="00583839">
            <w:pPr>
              <w:pStyle w:val="TableBodyText"/>
              <w:spacing w:before="0" w:after="0"/>
            </w:pPr>
            <w:r>
              <w:t>0x00000008</w:t>
            </w:r>
          </w:p>
        </w:tc>
        <w:tc>
          <w:tcPr>
            <w:tcW w:w="0" w:type="auto"/>
          </w:tcPr>
          <w:p w:rsidR="0090295F" w:rsidRDefault="00583839">
            <w:pPr>
              <w:pStyle w:val="TableBodyText"/>
              <w:spacing w:before="0" w:after="0"/>
            </w:pPr>
            <w:r>
              <w:t>Config_CA_CDP_Include_In_CRL_Publish_Locations_Extension</w:t>
            </w:r>
          </w:p>
        </w:tc>
      </w:tr>
      <w:tr w:rsidR="0090295F" w:rsidTr="0090295F">
        <w:tc>
          <w:tcPr>
            <w:tcW w:w="0" w:type="auto"/>
          </w:tcPr>
          <w:p w:rsidR="0090295F" w:rsidRDefault="00583839">
            <w:pPr>
              <w:pStyle w:val="TableBodyText"/>
              <w:spacing w:before="0" w:after="0"/>
            </w:pPr>
            <w:r>
              <w:t>0x00000004</w:t>
            </w:r>
          </w:p>
        </w:tc>
        <w:tc>
          <w:tcPr>
            <w:tcW w:w="0" w:type="auto"/>
          </w:tcPr>
          <w:p w:rsidR="0090295F" w:rsidRDefault="00583839">
            <w:pPr>
              <w:pStyle w:val="TableBodyText"/>
              <w:spacing w:before="0" w:after="0"/>
            </w:pPr>
            <w:r>
              <w:t>Config_CA_CDP_Include_In_CRL_Freshest_CRL_Extension</w:t>
            </w:r>
          </w:p>
        </w:tc>
      </w:tr>
      <w:tr w:rsidR="0090295F" w:rsidTr="0090295F">
        <w:tc>
          <w:tcPr>
            <w:tcW w:w="0" w:type="auto"/>
          </w:tcPr>
          <w:p w:rsidR="0090295F" w:rsidRDefault="00583839">
            <w:pPr>
              <w:pStyle w:val="TableBodyText"/>
              <w:spacing w:before="0" w:after="0"/>
            </w:pPr>
            <w:r>
              <w:t>0x00000080</w:t>
            </w:r>
          </w:p>
        </w:tc>
        <w:tc>
          <w:tcPr>
            <w:tcW w:w="0" w:type="auto"/>
          </w:tcPr>
          <w:p w:rsidR="0090295F" w:rsidRDefault="00583839">
            <w:pPr>
              <w:pStyle w:val="TableBodyText"/>
              <w:spacing w:before="0" w:after="0"/>
            </w:pPr>
            <w:r>
              <w:t>Config_CA_CDP_Include_In_CRL_IDP_Extension</w:t>
            </w:r>
          </w:p>
        </w:tc>
      </w:tr>
    </w:tbl>
    <w:p w:rsidR="0090295F" w:rsidRDefault="00583839">
      <w:r>
        <w:t xml:space="preserve">Calling the ICertAdminD2::SetConfigEntry method with the pwszNodePath as an EMPTY string, the pwszEntry "CRLPublicationURLs", and the pVariant data </w:t>
      </w:r>
      <w:r>
        <w:t>that contains the required URLs allows manipulation of this list.</w:t>
      </w:r>
    </w:p>
    <w:p w:rsidR="0090295F" w:rsidRDefault="00583839">
      <w:r>
        <w:t xml:space="preserve">Also, the usual registry manipulation tools that are specified in </w:t>
      </w:r>
      <w:hyperlink r:id="rId253" w:anchor="Section_0fa3191dbb79490a81bd54c2601b7a78">
        <w:r>
          <w:rPr>
            <w:rStyle w:val="Hyperlink"/>
          </w:rPr>
          <w:t>[MS-RRP]</w:t>
        </w:r>
      </w:hyperlink>
      <w:r>
        <w:t xml:space="preserve"> can be used to update these values.</w:t>
      </w:r>
    </w:p>
    <w:p w:rsidR="0090295F" w:rsidRDefault="00583839">
      <w:r>
        <w:t>F</w:t>
      </w:r>
      <w:r>
        <w:t>or Config_CA_CDP_Publish_To_Base and Config_CA_CDP_Publish_To_Delta, the default values that are used by the Microsoft CA are a local path on the CA machine,</w:t>
      </w:r>
    </w:p>
    <w:p w:rsidR="0090295F" w:rsidRDefault="00583839">
      <w:pPr>
        <w:pStyle w:val="Code"/>
      </w:pPr>
      <w:r>
        <w:lastRenderedPageBreak/>
        <w:t xml:space="preserve">             </w:t>
      </w:r>
    </w:p>
    <w:p w:rsidR="0090295F" w:rsidRDefault="00583839">
      <w:pPr>
        <w:pStyle w:val="Code"/>
      </w:pPr>
      <w:r>
        <w:t xml:space="preserve">                  {SYSTEM}\CertSrv\CertEnroll\{CATruncatedName}{CRLNameSuffix}</w:t>
      </w:r>
    </w:p>
    <w:p w:rsidR="0090295F" w:rsidRDefault="00583839">
      <w:pPr>
        <w:pStyle w:val="Code"/>
      </w:pPr>
      <w:r>
        <w:t>{Delt</w:t>
      </w:r>
      <w:r>
        <w:t>aIndicator}.crl</w:t>
      </w:r>
    </w:p>
    <w:p w:rsidR="0090295F" w:rsidRDefault="00583839">
      <w:pPr>
        <w:pStyle w:val="Code"/>
      </w:pPr>
      <w:r>
        <w:t xml:space="preserve">             </w:t>
      </w:r>
    </w:p>
    <w:p w:rsidR="0090295F" w:rsidRDefault="00583839">
      <w:pPr>
        <w:pStyle w:val="Code"/>
      </w:pPr>
      <w:r>
        <w:t xml:space="preserve">                </w:t>
      </w:r>
    </w:p>
    <w:p w:rsidR="0090295F" w:rsidRDefault="00583839">
      <w:r>
        <w:t>a local path in the registry,</w:t>
      </w:r>
    </w:p>
    <w:p w:rsidR="0090295F" w:rsidRDefault="00583839">
      <w:pPr>
        <w:pStyle w:val="Code"/>
      </w:pPr>
      <w:r>
        <w:t xml:space="preserve">             </w:t>
      </w:r>
    </w:p>
    <w:p w:rsidR="0090295F" w:rsidRDefault="00583839">
      <w:pPr>
        <w:pStyle w:val="Code"/>
      </w:pPr>
      <w:r>
        <w:t xml:space="preserve">                  HKEY_LOCAL_MACHINE\SOFTWARE\Microsoft\SystemCertificates\CA\CRLs\</w:t>
      </w:r>
    </w:p>
    <w:p w:rsidR="0090295F" w:rsidRDefault="00583839">
      <w:pPr>
        <w:pStyle w:val="Code"/>
      </w:pPr>
      <w:r>
        <w:t xml:space="preserve">             </w:t>
      </w:r>
    </w:p>
    <w:p w:rsidR="0090295F" w:rsidRDefault="00583839">
      <w:pPr>
        <w:pStyle w:val="Code"/>
      </w:pPr>
      <w:r>
        <w:t xml:space="preserve">                </w:t>
      </w:r>
    </w:p>
    <w:p w:rsidR="0090295F" w:rsidRDefault="00583839">
      <w:r>
        <w:t>and the Active Directory path,</w:t>
      </w:r>
    </w:p>
    <w:p w:rsidR="0090295F" w:rsidRDefault="00583839">
      <w:pPr>
        <w:pStyle w:val="Code"/>
      </w:pPr>
      <w:r>
        <w:t xml:space="preserve">             </w:t>
      </w:r>
    </w:p>
    <w:p w:rsidR="0090295F" w:rsidRDefault="00583839">
      <w:pPr>
        <w:pStyle w:val="Code"/>
      </w:pPr>
      <w:r>
        <w:t xml:space="preserve">     </w:t>
      </w:r>
      <w:r>
        <w:t xml:space="preserve">             </w:t>
      </w:r>
    </w:p>
    <w:p w:rsidR="0090295F" w:rsidRDefault="00583839">
      <w:pPr>
        <w:pStyle w:val="Code"/>
      </w:pPr>
      <w:r>
        <w:t>ldap: ///CN={CATruncatedName}{CRLNameSuffix},CN={CAServerShortName},</w:t>
      </w:r>
    </w:p>
    <w:p w:rsidR="0090295F" w:rsidRDefault="00583839">
      <w:pPr>
        <w:pStyle w:val="Code"/>
      </w:pPr>
      <w:r>
        <w:t xml:space="preserve">CN=CDP,CN=Public Key </w:t>
      </w:r>
    </w:p>
    <w:p w:rsidR="0090295F" w:rsidRDefault="00583839">
      <w:pPr>
        <w:pStyle w:val="Code"/>
      </w:pPr>
      <w:r>
        <w:t>Services,CN=Services,CN=Configuration,DC={contoso},DC=com{CDPObjectClass}</w:t>
      </w:r>
    </w:p>
    <w:p w:rsidR="0090295F" w:rsidRDefault="00583839">
      <w:pPr>
        <w:pStyle w:val="Code"/>
      </w:pPr>
      <w:r>
        <w:t xml:space="preserve">             </w:t>
      </w:r>
    </w:p>
    <w:p w:rsidR="0090295F" w:rsidRDefault="00583839">
      <w:pPr>
        <w:pStyle w:val="Code"/>
      </w:pPr>
      <w:r>
        <w:t xml:space="preserve">                </w:t>
      </w:r>
    </w:p>
    <w:p w:rsidR="0090295F" w:rsidRDefault="00583839">
      <w:r>
        <w:t>where:</w:t>
      </w:r>
    </w:p>
    <w:p w:rsidR="0090295F" w:rsidRDefault="00583839">
      <w:pPr>
        <w:pStyle w:val="ListParagraph"/>
        <w:numPr>
          <w:ilvl w:val="0"/>
          <w:numId w:val="61"/>
        </w:numPr>
      </w:pPr>
      <w:r>
        <w:t>"{</w:t>
      </w:r>
      <w:r>
        <w:rPr>
          <w:b/>
        </w:rPr>
        <w:t>SYSTEM</w:t>
      </w:r>
      <w:r>
        <w:t>}" is replaced with the system directory of the CA machine, such as "C:\Windows\System32".</w:t>
      </w:r>
    </w:p>
    <w:p w:rsidR="0090295F" w:rsidRDefault="00583839">
      <w:pPr>
        <w:pStyle w:val="ListParagraph"/>
        <w:numPr>
          <w:ilvl w:val="0"/>
          <w:numId w:val="61"/>
        </w:numPr>
      </w:pPr>
      <w:r>
        <w:t>"{</w:t>
      </w:r>
      <w:r>
        <w:rPr>
          <w:b/>
        </w:rPr>
        <w:t>CATruncatedName</w:t>
      </w:r>
      <w:r>
        <w:t xml:space="preserve">}" is replaced with the </w:t>
      </w:r>
      <w:hyperlink w:anchor="gt_de084567-c0d0-4b19-8612-aa88b38ef7c8">
        <w:r>
          <w:rPr>
            <w:rStyle w:val="HyperlinkGreen"/>
            <w:b/>
          </w:rPr>
          <w:t>sanitized name</w:t>
        </w:r>
      </w:hyperlink>
      <w:r>
        <w:t xml:space="preserve"> of the CA, as defined in </w:t>
      </w:r>
      <w:hyperlink r:id="rId254" w:anchor="Section_446a0fca7f274436965d191635518466">
        <w:r>
          <w:rPr>
            <w:rStyle w:val="Hyperlink"/>
          </w:rPr>
          <w:t>[MS-WCCE]</w:t>
        </w:r>
      </w:hyperlink>
      <w:r>
        <w:t xml:space="preserve"> sections 1.3.2.4 and 3.1.1.4.1.1.</w:t>
      </w:r>
    </w:p>
    <w:p w:rsidR="0090295F" w:rsidRDefault="00583839">
      <w:pPr>
        <w:pStyle w:val="ListParagraph"/>
        <w:numPr>
          <w:ilvl w:val="0"/>
          <w:numId w:val="61"/>
        </w:numPr>
      </w:pPr>
      <w:r>
        <w:t>"{</w:t>
      </w:r>
      <w:r>
        <w:rPr>
          <w:b/>
        </w:rPr>
        <w:t>DeltaIndicator</w:t>
      </w:r>
      <w:r>
        <w:t>}" is replaced with NULL for a base CRL and "+" for a delta CRL.</w:t>
      </w:r>
    </w:p>
    <w:p w:rsidR="0090295F" w:rsidRDefault="00583839">
      <w:pPr>
        <w:pStyle w:val="ListParagraph"/>
        <w:numPr>
          <w:ilvl w:val="0"/>
          <w:numId w:val="61"/>
        </w:numPr>
      </w:pPr>
      <w:r>
        <w:t>"{</w:t>
      </w:r>
      <w:r>
        <w:rPr>
          <w:b/>
        </w:rPr>
        <w:t>CRLNameSuffix</w:t>
      </w:r>
      <w:r>
        <w:t xml:space="preserve">}" is replaced with NULL if the CRL is </w:t>
      </w:r>
      <w:r>
        <w:t xml:space="preserve">signed by the first CA </w:t>
      </w:r>
      <w:hyperlink w:anchor="gt_718bfd46-3cd2-45e8-befa-55f5c9f3be7b">
        <w:r>
          <w:rPr>
            <w:rStyle w:val="HyperlinkGreen"/>
            <w:b/>
          </w:rPr>
          <w:t>key</w:t>
        </w:r>
      </w:hyperlink>
      <w:r>
        <w:t xml:space="preserve"> (a CA key that has a key </w:t>
      </w:r>
      <w:hyperlink w:anchor="gt_5101391c-795d-446c-8054-7550eb75d923">
        <w:r>
          <w:rPr>
            <w:rStyle w:val="HyperlinkGreen"/>
            <w:b/>
          </w:rPr>
          <w:t>index</w:t>
        </w:r>
      </w:hyperlink>
      <w:r>
        <w:t xml:space="preserve"> of 0) and by "(n)" if the CRL is signed by any subsequent CA key.</w:t>
      </w:r>
    </w:p>
    <w:p w:rsidR="0090295F" w:rsidRDefault="00583839">
      <w:pPr>
        <w:pStyle w:val="ListParagraph"/>
      </w:pPr>
      <w:r>
        <w:t>Where "(</w:t>
      </w:r>
      <w:r>
        <w:t>n)" is replaced with an integer that is equal to the identifier Signing_Private_Key_Version_ID, as defined in [MS-WCCE] section 3.2.1.1.2 and in the example in [MS-WCCE] section 3.2.1.4.3.2.34.</w:t>
      </w:r>
    </w:p>
    <w:p w:rsidR="0090295F" w:rsidRDefault="00583839">
      <w:pPr>
        <w:pStyle w:val="ListParagraph"/>
        <w:numPr>
          <w:ilvl w:val="0"/>
          <w:numId w:val="61"/>
        </w:numPr>
      </w:pPr>
      <w:r>
        <w:t>"{</w:t>
      </w:r>
      <w:r>
        <w:rPr>
          <w:b/>
        </w:rPr>
        <w:t>CAServerShortName</w:t>
      </w:r>
      <w:r>
        <w:t>}" is replaced with the name of the host on</w:t>
      </w:r>
      <w:r>
        <w:t xml:space="preserve"> which the CA is running.</w:t>
      </w:r>
    </w:p>
    <w:p w:rsidR="0090295F" w:rsidRDefault="00583839">
      <w:pPr>
        <w:pStyle w:val="ListParagraph"/>
        <w:numPr>
          <w:ilvl w:val="0"/>
          <w:numId w:val="61"/>
        </w:numPr>
      </w:pPr>
      <w:r>
        <w:t>"</w:t>
      </w:r>
      <w:r>
        <w:rPr>
          <w:b/>
        </w:rPr>
        <w:t>DC={contoso},DC=com</w:t>
      </w:r>
      <w:r>
        <w:t xml:space="preserve">" is replaced by the </w:t>
      </w:r>
      <w:hyperlink w:anchor="gt_1175dd11-9368-41d5-98ed-d585f268ad4b">
        <w:r>
          <w:rPr>
            <w:rStyle w:val="HyperlinkGreen"/>
            <w:b/>
          </w:rPr>
          <w:t>distinguished name (DN)</w:t>
        </w:r>
      </w:hyperlink>
      <w:r>
        <w:t xml:space="preserve"> of the </w:t>
      </w:r>
      <w:hyperlink w:anchor="gt_fd104241-4fb3-457c-b2c4-e0c18bb20b62">
        <w:r>
          <w:rPr>
            <w:rStyle w:val="HyperlinkGreen"/>
            <w:b/>
          </w:rPr>
          <w:t>forest</w:t>
        </w:r>
      </w:hyperlink>
      <w:r>
        <w:t xml:space="preserve"> root domain naming context </w:t>
      </w:r>
      <w:r>
        <w:t>(NC) of the Active Directory forest in which the Microsoft CA is installed.</w:t>
      </w:r>
    </w:p>
    <w:p w:rsidR="0090295F" w:rsidRDefault="00583839">
      <w:pPr>
        <w:pStyle w:val="ListParagraph"/>
        <w:numPr>
          <w:ilvl w:val="1"/>
          <w:numId w:val="61"/>
        </w:numPr>
      </w:pPr>
      <w:r>
        <w:t xml:space="preserve">The forest root domain NC is defined in </w:t>
      </w:r>
      <w:hyperlink r:id="rId255" w:anchor="Section_d243592709994c628c6d13ba31a52e1a">
        <w:r>
          <w:rPr>
            <w:rStyle w:val="Hyperlink"/>
          </w:rPr>
          <w:t>[MS-ADTS]</w:t>
        </w:r>
      </w:hyperlink>
      <w:r>
        <w:t xml:space="preserve"> section 1.1.</w:t>
      </w:r>
    </w:p>
    <w:p w:rsidR="0090295F" w:rsidRDefault="00583839">
      <w:pPr>
        <w:pStyle w:val="ListParagraph"/>
        <w:numPr>
          <w:ilvl w:val="1"/>
          <w:numId w:val="61"/>
        </w:numPr>
      </w:pPr>
      <w:r>
        <w:t>For example, the DN of the forest root</w:t>
      </w:r>
      <w:r>
        <w:t xml:space="preserve"> domain NC of a forest called "corp.contoso.com" would be "DC=corp,DC=contoso,DC=com".</w:t>
      </w:r>
    </w:p>
    <w:p w:rsidR="0090295F" w:rsidRDefault="00583839">
      <w:pPr>
        <w:pStyle w:val="ListParagraph"/>
        <w:numPr>
          <w:ilvl w:val="0"/>
          <w:numId w:val="61"/>
        </w:numPr>
      </w:pPr>
      <w:r>
        <w:t>"{</w:t>
      </w:r>
      <w:r>
        <w:rPr>
          <w:b/>
        </w:rPr>
        <w:t>CDPObjectClass</w:t>
      </w:r>
      <w:r>
        <w:t>}" is replaced with "?certificateRevocationList?base?objectClass=cRLDistributionPoint" for a base CRL and with "?deltaRevocationList?base?objectClass=cRL</w:t>
      </w:r>
      <w:r>
        <w:t>DistributionPoint" for a delta CRL.</w:t>
      </w:r>
    </w:p>
    <w:p w:rsidR="0090295F" w:rsidRDefault="00583839">
      <w:pPr>
        <w:pStyle w:val="ListParagraph"/>
        <w:numPr>
          <w:ilvl w:val="1"/>
          <w:numId w:val="61"/>
        </w:numPr>
      </w:pPr>
      <w:r>
        <w:t xml:space="preserve">The object class cRLDistributionPoint is as defined in </w:t>
      </w:r>
      <w:hyperlink r:id="rId256" w:anchor="Section_9abb5e97123d4da99557b353ab79b830">
        <w:r>
          <w:rPr>
            <w:rStyle w:val="Hyperlink"/>
          </w:rPr>
          <w:t>[MS-ADSC]</w:t>
        </w:r>
      </w:hyperlink>
      <w:r>
        <w:t>.</w:t>
      </w:r>
    </w:p>
    <w:p w:rsidR="0090295F" w:rsidRDefault="00583839">
      <w:pPr>
        <w:pStyle w:val="ListParagraph"/>
        <w:numPr>
          <w:ilvl w:val="1"/>
          <w:numId w:val="61"/>
        </w:numPr>
      </w:pPr>
      <w:r>
        <w:t xml:space="preserve">The attribute certificateRevocationList is defined in </w:t>
      </w:r>
      <w:hyperlink r:id="rId257" w:anchor="Section_19528560f41e4623a406dabcfff0660f">
        <w:r>
          <w:rPr>
            <w:rStyle w:val="Hyperlink"/>
          </w:rPr>
          <w:t>[MS-ADA1]</w:t>
        </w:r>
      </w:hyperlink>
      <w:r>
        <w:t>.</w:t>
      </w:r>
    </w:p>
    <w:p w:rsidR="0090295F" w:rsidRDefault="00583839">
      <w:pPr>
        <w:pStyle w:val="ListParagraph"/>
        <w:numPr>
          <w:ilvl w:val="1"/>
          <w:numId w:val="61"/>
        </w:numPr>
      </w:pPr>
      <w:r>
        <w:t>The attribute deltaRevocationList is defined in [MS-ADA1].</w:t>
      </w:r>
    </w:p>
    <w:p w:rsidR="0090295F" w:rsidRDefault="00583839">
      <w:r>
        <w:lastRenderedPageBreak/>
        <w:t>The deltaRevocationList attribute is not used by the Windows 2000 operating system version of the CA. The Windows Server 2003 an</w:t>
      </w:r>
      <w:r>
        <w:t>d later versions of the CA use both base CRL and delta CRL attributes.</w:t>
      </w:r>
    </w:p>
    <w:p w:rsidR="0090295F" w:rsidRDefault="00583839">
      <w:r>
        <w:t>Within the certificateRevocationList or deltaRevocationList attribute, the CRL is encoded by using Distinguished Encoding Rules (DER).</w:t>
      </w:r>
    </w:p>
    <w:bookmarkStart w:id="550" w:name="Appendix_A_11"/>
    <w:p w:rsidR="0090295F" w:rsidRDefault="00583839">
      <w:r>
        <w:fldChar w:fldCharType="begin"/>
      </w:r>
      <w:r>
        <w:instrText xml:space="preserve"> HYPERLINK \l "Appendix_A_Target_11" \h </w:instrText>
      </w:r>
      <w:r>
        <w:fldChar w:fldCharType="separate"/>
      </w:r>
      <w:r>
        <w:rPr>
          <w:rStyle w:val="Hyperlink"/>
        </w:rPr>
        <w:t>&lt;11&gt; Se</w:t>
      </w:r>
      <w:r>
        <w:rPr>
          <w:rStyle w:val="Hyperlink"/>
        </w:rPr>
        <w:t>ction 3.1.1.10</w:t>
      </w:r>
      <w:r>
        <w:rPr>
          <w:rStyle w:val="Hyperlink"/>
        </w:rPr>
        <w:fldChar w:fldCharType="end"/>
      </w:r>
      <w:r>
        <w:t xml:space="preserve">: </w:t>
      </w:r>
      <w:bookmarkEnd w:id="550"/>
      <w:r>
        <w:t>Microsoft CAs persist only a subset of the configuration data. They store the configuration data in the registry in the following locations:</w:t>
      </w:r>
    </w:p>
    <w:p w:rsidR="0090295F" w:rsidRDefault="00583839">
      <w:r>
        <w:t>Values under</w:t>
      </w:r>
    </w:p>
    <w:p w:rsidR="0090295F" w:rsidRDefault="00583839">
      <w:pPr>
        <w:pStyle w:val="Code"/>
      </w:pPr>
      <w:r>
        <w:t>HKEY_LOCAL_MACHINE\SYSTEM\CurrentControlSet\Services\CertSvc\Configuration\</w:t>
      </w:r>
    </w:p>
    <w:p w:rsidR="0090295F" w:rsidRDefault="0090295F">
      <w:pPr>
        <w:pStyle w:val="Code"/>
      </w:pPr>
    </w:p>
    <w:p w:rsidR="0090295F" w:rsidRDefault="00583839">
      <w:r>
        <w:rPr>
          <w:b/>
        </w:rPr>
        <w:t>DBSession</w:t>
      </w:r>
      <w:r>
        <w:rPr>
          <w:b/>
        </w:rPr>
        <w:t>Count</w:t>
      </w:r>
    </w:p>
    <w:p w:rsidR="0090295F" w:rsidRDefault="00583839">
      <w:pPr>
        <w:ind w:left="548" w:hanging="274"/>
      </w:pPr>
      <w:r>
        <w:rPr>
          <w:b/>
        </w:rPr>
        <w:t xml:space="preserve">ADM Datum: </w:t>
      </w:r>
      <w:r>
        <w:t>Config_Max_Number_Of_AD_Connections and OnNextRestart_Config_Max_Number_Of_AD_Connections.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20</w:t>
      </w:r>
    </w:p>
    <w:p w:rsidR="0090295F" w:rsidRDefault="00583839">
      <w:pPr>
        <w:ind w:left="548" w:hanging="274"/>
      </w:pPr>
      <w:r>
        <w:rPr>
          <w:b/>
        </w:rPr>
        <w:t xml:space="preserve">Registry Value Mapping to ADM: </w:t>
      </w:r>
      <w:r>
        <w:t xml:space="preserve">The value in the registry equals the ADM datum value. The minimum </w:t>
      </w:r>
      <w:r>
        <w:t>value for this registry is 4 and the maximum value is 1024.</w:t>
      </w:r>
    </w:p>
    <w:p w:rsidR="0090295F" w:rsidRDefault="00583839">
      <w:pPr>
        <w:ind w:left="548" w:hanging="274"/>
      </w:pPr>
      <w:r>
        <w:rPr>
          <w:b/>
        </w:rPr>
        <w:t xml:space="preserve">No Value Semantics: </w:t>
      </w:r>
      <w:r>
        <w:t>The value always exists.</w:t>
      </w:r>
    </w:p>
    <w:p w:rsidR="0090295F" w:rsidRDefault="00583839">
      <w:r>
        <w:rPr>
          <w:b/>
        </w:rPr>
        <w:t>LDAPFlags</w:t>
      </w:r>
    </w:p>
    <w:p w:rsidR="0090295F" w:rsidRDefault="00583839">
      <w:pPr>
        <w:ind w:left="548" w:hanging="274"/>
      </w:pPr>
      <w:r>
        <w:rPr>
          <w:b/>
        </w:rPr>
        <w:t xml:space="preserve">ADM Datum: </w:t>
      </w:r>
      <w:r>
        <w:t>Config_CA_LDAP_Flags and OnNextRestart_Config_CA_LDAP_Flags.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0</w:t>
      </w:r>
    </w:p>
    <w:p w:rsidR="0090295F" w:rsidRDefault="00583839">
      <w:pPr>
        <w:ind w:left="548" w:hanging="274"/>
      </w:pPr>
      <w:r>
        <w:rPr>
          <w:b/>
        </w:rPr>
        <w:t>Registry Value Mappin</w:t>
      </w:r>
      <w:r>
        <w:rPr>
          <w:b/>
        </w:rPr>
        <w:t xml:space="preserve">g to ADM: </w:t>
      </w:r>
      <w:r>
        <w:t>The value in the registry equals the ADM datum value.</w:t>
      </w:r>
    </w:p>
    <w:p w:rsidR="0090295F" w:rsidRDefault="00583839">
      <w:pPr>
        <w:ind w:left="548" w:hanging="274"/>
      </w:pPr>
      <w:r>
        <w:rPr>
          <w:b/>
        </w:rPr>
        <w:t xml:space="preserve">No Value Semantics: </w:t>
      </w:r>
      <w:r>
        <w:t>The value always exists.</w:t>
      </w:r>
    </w:p>
    <w:p w:rsidR="0090295F" w:rsidRDefault="00583839">
      <w:r>
        <w:rPr>
          <w:b/>
        </w:rPr>
        <w:t>Version</w:t>
      </w:r>
    </w:p>
    <w:p w:rsidR="0090295F" w:rsidRDefault="00583839">
      <w:pPr>
        <w:ind w:left="548" w:hanging="274"/>
      </w:pPr>
      <w:r>
        <w:rPr>
          <w:b/>
        </w:rPr>
        <w:t xml:space="preserve">ADM Datum: </w:t>
      </w:r>
      <w:r>
        <w:t>Config_Product_Version and OnNextRestart_Config_Product_Version</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By default, the va</w:t>
      </w:r>
      <w:r>
        <w:t>lue depends on the Windows version:</w:t>
      </w:r>
    </w:p>
    <w:p w:rsidR="0090295F" w:rsidRDefault="00583839">
      <w:pPr>
        <w:pStyle w:val="ListParagraph"/>
        <w:numPr>
          <w:ilvl w:val="0"/>
          <w:numId w:val="62"/>
        </w:numPr>
        <w:ind w:left="720"/>
      </w:pPr>
      <w:r>
        <w:t>0x00010001: Windows 2000 Server</w:t>
      </w:r>
    </w:p>
    <w:p w:rsidR="0090295F" w:rsidRDefault="00583839">
      <w:pPr>
        <w:pStyle w:val="ListParagraph"/>
        <w:numPr>
          <w:ilvl w:val="0"/>
          <w:numId w:val="62"/>
        </w:numPr>
        <w:ind w:left="720"/>
      </w:pPr>
      <w:r>
        <w:t>0x00020002: Windows Server 2003</w:t>
      </w:r>
    </w:p>
    <w:p w:rsidR="0090295F" w:rsidRDefault="00583839">
      <w:pPr>
        <w:pStyle w:val="ListParagraph"/>
        <w:numPr>
          <w:ilvl w:val="0"/>
          <w:numId w:val="62"/>
        </w:numPr>
        <w:ind w:left="720"/>
      </w:pPr>
      <w:r>
        <w:t>0x00030001: Windows Server 2008</w:t>
      </w:r>
    </w:p>
    <w:p w:rsidR="0090295F" w:rsidRDefault="00583839">
      <w:pPr>
        <w:pStyle w:val="ListParagraph"/>
        <w:numPr>
          <w:ilvl w:val="0"/>
          <w:numId w:val="62"/>
        </w:numPr>
        <w:ind w:left="720"/>
      </w:pPr>
      <w:r>
        <w:t>0x00040001: Windows Server 2008 R2</w:t>
      </w:r>
    </w:p>
    <w:p w:rsidR="0090295F" w:rsidRDefault="00583839">
      <w:pPr>
        <w:pStyle w:val="ListParagraph"/>
        <w:numPr>
          <w:ilvl w:val="0"/>
          <w:numId w:val="62"/>
        </w:numPr>
        <w:ind w:left="720"/>
      </w:pPr>
      <w:r>
        <w:t>0x00050001: Windows Server 2012</w:t>
      </w:r>
    </w:p>
    <w:p w:rsidR="0090295F" w:rsidRDefault="00583839">
      <w:pPr>
        <w:pStyle w:val="ListParagraph"/>
        <w:numPr>
          <w:ilvl w:val="0"/>
          <w:numId w:val="62"/>
        </w:numPr>
        <w:ind w:left="720"/>
      </w:pPr>
      <w:r>
        <w:t xml:space="preserve">0x00050001: Windows Server 2012 R2 without </w:t>
      </w:r>
      <w:hyperlink r:id="rId258">
        <w:r>
          <w:rPr>
            <w:rStyle w:val="Hyperlink"/>
          </w:rPr>
          <w:t>[MSKB-3013769]</w:t>
        </w:r>
      </w:hyperlink>
    </w:p>
    <w:p w:rsidR="0090295F" w:rsidRDefault="00583839">
      <w:pPr>
        <w:pStyle w:val="ListParagraph"/>
        <w:numPr>
          <w:ilvl w:val="0"/>
          <w:numId w:val="62"/>
        </w:numPr>
        <w:ind w:left="720"/>
      </w:pPr>
      <w:r>
        <w:lastRenderedPageBreak/>
        <w:t>0x00060001: Windows Server 2012 R2 with [MSKB-3013769]</w:t>
      </w:r>
    </w:p>
    <w:p w:rsidR="0090295F" w:rsidRDefault="00583839">
      <w:pPr>
        <w:pStyle w:val="ListParagraph"/>
        <w:numPr>
          <w:ilvl w:val="0"/>
          <w:numId w:val="62"/>
        </w:numPr>
        <w:ind w:left="720"/>
      </w:pPr>
      <w:r>
        <w:t>0x00070001: Windows Server 2016</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No Value Semantic</w:t>
      </w:r>
      <w:r>
        <w:rPr>
          <w:b/>
        </w:rPr>
        <w:t xml:space="preserve">s: </w:t>
      </w:r>
      <w:r>
        <w:t>The value always exists.</w:t>
      </w:r>
    </w:p>
    <w:p w:rsidR="0090295F" w:rsidRDefault="00583839">
      <w:r>
        <w:t>Values under</w:t>
      </w:r>
    </w:p>
    <w:p w:rsidR="0090295F" w:rsidRDefault="00583839">
      <w:pPr>
        <w:pStyle w:val="Code"/>
      </w:pPr>
      <w:r>
        <w:t>HKEY_LOCAL_MACHINE\SYSTEM\CurrentControlSet\Services\CertSvc\Configuration\&lt;CA_CN&gt;</w:t>
      </w:r>
    </w:p>
    <w:p w:rsidR="0090295F" w:rsidRDefault="00583839">
      <w:r>
        <w:t xml:space="preserve">where &lt;CA_CN&gt; is replaced with the </w:t>
      </w:r>
      <w:hyperlink w:anchor="gt_a86706d6-bcdf-4107-be38-d2f08a7eaa68">
        <w:r>
          <w:rPr>
            <w:rStyle w:val="HyperlinkGreen"/>
            <w:b/>
          </w:rPr>
          <w:t>common name (CN)</w:t>
        </w:r>
      </w:hyperlink>
      <w:r>
        <w:t xml:space="preserve"> of the CA. The </w:t>
      </w:r>
      <w:r>
        <w:t>values are as follows:</w:t>
      </w:r>
    </w:p>
    <w:p w:rsidR="0090295F" w:rsidRDefault="00583839">
      <w:r>
        <w:rPr>
          <w:b/>
        </w:rPr>
        <w:t>ConfigurationDirectory</w:t>
      </w:r>
    </w:p>
    <w:p w:rsidR="0090295F" w:rsidRDefault="00583839">
      <w:pPr>
        <w:ind w:left="548" w:hanging="274"/>
      </w:pPr>
      <w:r>
        <w:rPr>
          <w:b/>
        </w:rPr>
        <w:t xml:space="preserve">ADM Datum: </w:t>
      </w:r>
      <w:r>
        <w:t>Config_Configuration_Directory (defined in [MS-WCCE]).</w:t>
      </w:r>
    </w:p>
    <w:p w:rsidR="0090295F" w:rsidRDefault="00583839">
      <w:pPr>
        <w:ind w:left="548" w:hanging="274"/>
      </w:pPr>
      <w:r>
        <w:rPr>
          <w:b/>
        </w:rPr>
        <w:t xml:space="preserve">Registry Value Type: </w:t>
      </w:r>
      <w:r>
        <w:t>REG_SZ</w:t>
      </w:r>
    </w:p>
    <w:p w:rsidR="0090295F" w:rsidRDefault="00583839">
      <w:pPr>
        <w:ind w:left="548" w:hanging="274"/>
      </w:pPr>
      <w:r>
        <w:rPr>
          <w:b/>
        </w:rPr>
        <w:t xml:space="preserve">Default Value: </w:t>
      </w:r>
      <w:r>
        <w:t>By default, the value does not exist.</w:t>
      </w:r>
    </w:p>
    <w:p w:rsidR="0090295F" w:rsidRDefault="00583839">
      <w:pPr>
        <w:ind w:left="548" w:hanging="274"/>
      </w:pPr>
      <w:r>
        <w:rPr>
          <w:b/>
        </w:rPr>
        <w:t xml:space="preserve">Registry Value Mapping to ADM: </w:t>
      </w:r>
      <w:r>
        <w:t>The value in the registry equals</w:t>
      </w:r>
      <w:r>
        <w:t xml:space="preserve"> the ADM datum value.</w:t>
      </w:r>
    </w:p>
    <w:p w:rsidR="0090295F" w:rsidRDefault="00583839">
      <w:pPr>
        <w:ind w:left="548" w:hanging="274"/>
      </w:pPr>
      <w:r>
        <w:rPr>
          <w:b/>
        </w:rPr>
        <w:t xml:space="preserve">No Value Semantics: </w:t>
      </w:r>
      <w:r>
        <w:t>The CA does not implement Config_Configuration_Directory datum (for details, see section 3.2.1.4.3.2.8).</w:t>
      </w:r>
    </w:p>
    <w:p w:rsidR="0090295F" w:rsidRDefault="00583839">
      <w:r>
        <w:rPr>
          <w:b/>
        </w:rPr>
        <w:t>ParentCAMachine</w:t>
      </w:r>
    </w:p>
    <w:p w:rsidR="0090295F" w:rsidRDefault="00583839">
      <w:pPr>
        <w:ind w:left="548" w:hanging="274"/>
      </w:pPr>
      <w:r>
        <w:rPr>
          <w:b/>
        </w:rPr>
        <w:t xml:space="preserve">ADM Datum: </w:t>
      </w:r>
      <w:r>
        <w:t>Config_CA_Parent_DNS (defined in [MS-WCCE]).</w:t>
      </w:r>
    </w:p>
    <w:p w:rsidR="0090295F" w:rsidRDefault="00583839">
      <w:pPr>
        <w:ind w:left="548" w:hanging="274"/>
      </w:pPr>
      <w:r>
        <w:rPr>
          <w:b/>
        </w:rPr>
        <w:t xml:space="preserve">Registry Value Type: </w:t>
      </w:r>
      <w:r>
        <w:t>REG_SZ</w:t>
      </w:r>
    </w:p>
    <w:p w:rsidR="0090295F" w:rsidRDefault="00583839">
      <w:pPr>
        <w:ind w:left="548" w:hanging="274"/>
      </w:pPr>
      <w:r>
        <w:rPr>
          <w:b/>
        </w:rPr>
        <w:t xml:space="preserve">Default Value: </w:t>
      </w:r>
      <w:r>
        <w:t xml:space="preserve">By default, the value does not exist for the </w:t>
      </w:r>
      <w:hyperlink w:anchor="gt_c5dc44e1-179a-481b-b4b0-d47aa3c81ae4">
        <w:r>
          <w:rPr>
            <w:rStyle w:val="HyperlinkGreen"/>
            <w:b/>
          </w:rPr>
          <w:t>root CA</w:t>
        </w:r>
      </w:hyperlink>
      <w:r>
        <w:t xml:space="preserve">. For the </w:t>
      </w:r>
      <w:hyperlink w:anchor="gt_8944be61-749a-43da-9374-0f8e7ad88a09">
        <w:r>
          <w:rPr>
            <w:rStyle w:val="HyperlinkGreen"/>
            <w:b/>
          </w:rPr>
          <w:t>subordinate CA</w:t>
        </w:r>
      </w:hyperlink>
      <w:r>
        <w:t xml:space="preserve">, the value is set to the </w:t>
      </w:r>
      <w:hyperlink w:anchor="gt_1769aec9-237e-44ed-9014-1abb3ec6de6e">
        <w:r>
          <w:rPr>
            <w:rStyle w:val="HyperlinkGreen"/>
            <w:b/>
          </w:rPr>
          <w:t>FQDN</w:t>
        </w:r>
      </w:hyperlink>
      <w:r>
        <w:t xml:space="preserve"> of the machine where the parent CA is installed.</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The CA does not have a parent CA.</w:t>
      </w:r>
    </w:p>
    <w:p w:rsidR="0090295F" w:rsidRDefault="00583839">
      <w:r>
        <w:rPr>
          <w:b/>
        </w:rPr>
        <w:t>RoleSeparationEn</w:t>
      </w:r>
      <w:r>
        <w:rPr>
          <w:b/>
        </w:rPr>
        <w:t>abled</w:t>
      </w:r>
    </w:p>
    <w:p w:rsidR="0090295F" w:rsidRDefault="00583839">
      <w:pPr>
        <w:ind w:left="548" w:hanging="274"/>
      </w:pPr>
      <w:r>
        <w:rPr>
          <w:b/>
        </w:rPr>
        <w:t xml:space="preserve">ADM Datum: </w:t>
      </w:r>
      <w:r>
        <w:t>Config_CA_Role_Separation (defined in [MS-WCCE]).</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The value does not exist by default.</w:t>
      </w:r>
    </w:p>
    <w:p w:rsidR="0090295F" w:rsidRDefault="00583839">
      <w:pPr>
        <w:ind w:left="548" w:hanging="274"/>
      </w:pPr>
      <w:r>
        <w:rPr>
          <w:b/>
        </w:rPr>
        <w:t xml:space="preserve">Registry Value Mapping to ADM: </w:t>
      </w:r>
      <w:r>
        <w:t>If the value in the registry is zero, the ADM datum is set to false. For an</w:t>
      </w:r>
      <w:r>
        <w:t>y nonzero registry value, ADM datum is set to true.</w:t>
      </w:r>
    </w:p>
    <w:p w:rsidR="0090295F" w:rsidRDefault="00583839">
      <w:pPr>
        <w:ind w:left="548" w:hanging="274"/>
      </w:pPr>
      <w:r>
        <w:rPr>
          <w:b/>
        </w:rPr>
        <w:t xml:space="preserve">No Value Semantics: </w:t>
      </w:r>
      <w:r>
        <w:t>Same as setting the value to zero.</w:t>
      </w:r>
    </w:p>
    <w:p w:rsidR="0090295F" w:rsidRDefault="00583839">
      <w:r>
        <w:rPr>
          <w:b/>
        </w:rPr>
        <w:t>CAXchgCertHash</w:t>
      </w:r>
    </w:p>
    <w:p w:rsidR="0090295F" w:rsidRDefault="00583839">
      <w:pPr>
        <w:ind w:left="548" w:hanging="274"/>
      </w:pPr>
      <w:r>
        <w:rPr>
          <w:b/>
        </w:rPr>
        <w:t xml:space="preserve">ADM Datum: </w:t>
      </w:r>
      <w:r>
        <w:t>Config_CA_Exchange_Cert (defined in [MS-WCCE]).</w:t>
      </w:r>
    </w:p>
    <w:p w:rsidR="0090295F" w:rsidRDefault="00583839">
      <w:pPr>
        <w:ind w:left="548" w:hanging="274"/>
      </w:pPr>
      <w:r>
        <w:rPr>
          <w:b/>
        </w:rPr>
        <w:t xml:space="preserve">Registry Value Type: </w:t>
      </w:r>
      <w:r>
        <w:t>REG_MULTI_SZ</w:t>
      </w:r>
    </w:p>
    <w:p w:rsidR="0090295F" w:rsidRDefault="00583839">
      <w:pPr>
        <w:ind w:left="548" w:hanging="274"/>
      </w:pPr>
      <w:r>
        <w:rPr>
          <w:b/>
        </w:rPr>
        <w:t xml:space="preserve">Default Value: </w:t>
      </w:r>
      <w:r>
        <w:t>None.</w:t>
      </w:r>
    </w:p>
    <w:p w:rsidR="0090295F" w:rsidRDefault="00583839">
      <w:pPr>
        <w:ind w:left="548" w:hanging="274"/>
      </w:pPr>
      <w:r>
        <w:rPr>
          <w:b/>
        </w:rPr>
        <w:lastRenderedPageBreak/>
        <w:t>Registry Value Mappi</w:t>
      </w:r>
      <w:r>
        <w:rPr>
          <w:b/>
        </w:rPr>
        <w:t xml:space="preserve">ng to ADM: </w:t>
      </w:r>
      <w:r>
        <w:t xml:space="preserve">Each value is an </w:t>
      </w:r>
      <w:hyperlink w:anchor="gt_168fbe0c-fc02-4722-979e-b0261766ac9c">
        <w:r>
          <w:rPr>
            <w:rStyle w:val="HyperlinkGreen"/>
            <w:b/>
          </w:rPr>
          <w:t>SHA-1 hash</w:t>
        </w:r>
      </w:hyperlink>
      <w:r>
        <w:t xml:space="preserve"> of the corresponding CA </w:t>
      </w:r>
      <w:hyperlink w:anchor="gt_d3e1039c-49e0-4ccf-bb89-67829214a190">
        <w:r>
          <w:rPr>
            <w:rStyle w:val="HyperlinkGreen"/>
            <w:b/>
          </w:rPr>
          <w:t>exchange certificate</w:t>
        </w:r>
      </w:hyperlink>
      <w:r>
        <w:t xml:space="preserve">. The actual exchange certificates are stored in </w:t>
      </w:r>
      <w:r>
        <w:t>the Request table.</w:t>
      </w:r>
    </w:p>
    <w:p w:rsidR="0090295F" w:rsidRDefault="00583839">
      <w:pPr>
        <w:ind w:left="548" w:hanging="274"/>
      </w:pPr>
      <w:r>
        <w:rPr>
          <w:b/>
        </w:rPr>
        <w:t xml:space="preserve">No Value Semantics: </w:t>
      </w:r>
      <w:r>
        <w:t>There are no CA exchange certificates configured on the server.</w:t>
      </w:r>
    </w:p>
    <w:p w:rsidR="0090295F" w:rsidRDefault="00583839">
      <w:r>
        <w:rPr>
          <w:b/>
        </w:rPr>
        <w:t>CACertPublicationURLs</w:t>
      </w:r>
    </w:p>
    <w:p w:rsidR="0090295F" w:rsidRDefault="00583839">
      <w:r>
        <w:rPr>
          <w:b/>
        </w:rPr>
        <w:t xml:space="preserve">   ADM Datum: </w:t>
      </w:r>
      <w:r>
        <w:t>Multiple, see Registry Value Mapping to ADM.</w:t>
      </w:r>
    </w:p>
    <w:p w:rsidR="0090295F" w:rsidRDefault="00583839">
      <w:r>
        <w:rPr>
          <w:b/>
        </w:rPr>
        <w:t xml:space="preserve">   Registry Value Type:</w:t>
      </w:r>
      <w:r>
        <w:t xml:space="preserve"> REG_MULTI_SZ</w:t>
      </w:r>
    </w:p>
    <w:p w:rsidR="0090295F" w:rsidRDefault="00583839">
      <w:pPr>
        <w:rPr>
          <w:b/>
        </w:rPr>
      </w:pPr>
      <w:r>
        <w:rPr>
          <w:b/>
        </w:rPr>
        <w:t xml:space="preserve">   Default Value:</w:t>
      </w:r>
    </w:p>
    <w:p w:rsidR="0090295F" w:rsidRDefault="00583839">
      <w:pPr>
        <w:pStyle w:val="ListParagraph"/>
      </w:pPr>
      <w:r>
        <w:t>1:C:\Windows\system32\CertSrv\CertEnroll\%1_%3%4.crt</w:t>
      </w:r>
    </w:p>
    <w:p w:rsidR="0090295F" w:rsidRDefault="00583839">
      <w:pPr>
        <w:pStyle w:val="ListParagraph"/>
      </w:pPr>
      <w:r>
        <w:t>3:ldap:///CN=%7,CN=AIA,CN=Public Key Services,CN=Services,%6%11</w:t>
      </w:r>
    </w:p>
    <w:p w:rsidR="0090295F" w:rsidRDefault="00583839">
      <w:pPr>
        <w:pStyle w:val="ListParagraph"/>
      </w:pPr>
      <w:r>
        <w:t>2:http://%1/CertEnroll/%1_%3%4.crt</w:t>
      </w:r>
    </w:p>
    <w:p w:rsidR="0090295F" w:rsidRDefault="00583839">
      <w:pPr>
        <w:pStyle w:val="ListParagraph"/>
      </w:pPr>
      <w:r>
        <w:t>0:file://%1/CertEnroll/%1_%3%4.crt</w:t>
      </w:r>
    </w:p>
    <w:p w:rsidR="0090295F" w:rsidRDefault="00583839">
      <w:r>
        <w:rPr>
          <w:b/>
        </w:rPr>
        <w:t xml:space="preserve">   Registry Value Mapping to ADM</w:t>
      </w:r>
      <w:r>
        <w:t>: The string format for each string i</w:t>
      </w:r>
      <w:r>
        <w:t>n the list is</w:t>
      </w:r>
    </w:p>
    <w:p w:rsidR="0090295F" w:rsidRDefault="00583839">
      <w:pPr>
        <w:pStyle w:val="ListParagraph"/>
      </w:pPr>
      <w:r>
        <w:t>&lt;Numeric Prefix Value&gt;:&lt;Some Path&gt;</w:t>
      </w:r>
    </w:p>
    <w:p w:rsidR="0090295F" w:rsidRDefault="00583839">
      <w:pPr>
        <w:pStyle w:val="ListParagraph"/>
      </w:pPr>
      <w:r>
        <w:t>Where the &lt;Numeric Prefix Value&gt; is a binary OR of the values in the following table and is represented as a decimal value. And where &lt;Some Path&gt;</w:t>
      </w:r>
      <w:r>
        <w:t xml:space="preserve"> is a string that is composed of literal strings and wild cards, that is defined in the following tables, and that represents an HTTP, FILE, or </w:t>
      </w:r>
      <w:hyperlink w:anchor="gt_45643bfb-b4c4-432c-a10f-b98790063f8d">
        <w:r>
          <w:rPr>
            <w:rStyle w:val="HyperlinkGreen"/>
            <w:b/>
          </w:rPr>
          <w:t>LDAP</w:t>
        </w:r>
      </w:hyperlink>
      <w:r>
        <w:t xml:space="preserve"> URL), or a </w:t>
      </w:r>
      <w:hyperlink w:anchor="gt_c9507dca-291d-4fd6-9cba-a9ee7da8c908">
        <w:r>
          <w:rPr>
            <w:rStyle w:val="HyperlinkGreen"/>
            <w:b/>
          </w:rPr>
          <w:t>UNC</w:t>
        </w:r>
      </w:hyperlink>
      <w:r>
        <w:t xml:space="preserve"> path.</w:t>
      </w:r>
    </w:p>
    <w:tbl>
      <w:tblPr>
        <w:tblStyle w:val="Table-ShadedHeader"/>
        <w:tblW w:w="9475" w:type="dxa"/>
        <w:tblInd w:w="720" w:type="dxa"/>
        <w:tblLook w:val="04A0" w:firstRow="1" w:lastRow="0" w:firstColumn="1" w:lastColumn="0" w:noHBand="0" w:noVBand="1"/>
      </w:tblPr>
      <w:tblGrid>
        <w:gridCol w:w="1667"/>
        <w:gridCol w:w="7808"/>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Numeric prefix value</w:t>
            </w:r>
          </w:p>
        </w:tc>
        <w:tc>
          <w:tcPr>
            <w:tcW w:w="0" w:type="auto"/>
          </w:tcPr>
          <w:p w:rsidR="0090295F" w:rsidRDefault="00583839">
            <w:pPr>
              <w:pStyle w:val="TableHeaderText"/>
            </w:pPr>
            <w:r>
              <w:t>ADM element</w:t>
            </w:r>
          </w:p>
        </w:tc>
      </w:tr>
      <w:tr w:rsidR="0090295F" w:rsidTr="0090295F">
        <w:tc>
          <w:tcPr>
            <w:tcW w:w="0" w:type="auto"/>
          </w:tcPr>
          <w:p w:rsidR="0090295F" w:rsidRDefault="00583839">
            <w:pPr>
              <w:pStyle w:val="TableBodyText"/>
            </w:pPr>
            <w:r>
              <w:t>0x00000001</w:t>
            </w:r>
          </w:p>
        </w:tc>
        <w:tc>
          <w:tcPr>
            <w:tcW w:w="0" w:type="auto"/>
          </w:tcPr>
          <w:p w:rsidR="0090295F" w:rsidRDefault="00583839">
            <w:pPr>
              <w:pStyle w:val="TableBodyText"/>
            </w:pPr>
            <w:r>
              <w:t>Config_CA_CACert_Publish_To and OnNextRestart_Config_CA_CACert_Publish_To. The CA publishes its signing certificate to this location.</w:t>
            </w:r>
          </w:p>
        </w:tc>
      </w:tr>
      <w:tr w:rsidR="0090295F" w:rsidTr="0090295F">
        <w:tc>
          <w:tcPr>
            <w:tcW w:w="0" w:type="auto"/>
          </w:tcPr>
          <w:p w:rsidR="0090295F" w:rsidRDefault="00583839">
            <w:pPr>
              <w:pStyle w:val="TableBodyText"/>
            </w:pPr>
            <w:r>
              <w:t>0x00000002</w:t>
            </w:r>
          </w:p>
        </w:tc>
        <w:tc>
          <w:tcPr>
            <w:tcW w:w="0" w:type="auto"/>
          </w:tcPr>
          <w:p w:rsidR="0090295F" w:rsidRDefault="00583839">
            <w:pPr>
              <w:pStyle w:val="TableBodyText"/>
            </w:pPr>
            <w:r>
              <w:t>Config_CA_AIA_Include_In_Ce</w:t>
            </w:r>
            <w:r>
              <w:t>rt and OnNextRestart_Config_CA_AIA_Include_In_Cert.</w:t>
            </w:r>
          </w:p>
        </w:tc>
      </w:tr>
      <w:tr w:rsidR="0090295F" w:rsidTr="0090295F">
        <w:tc>
          <w:tcPr>
            <w:tcW w:w="0" w:type="auto"/>
          </w:tcPr>
          <w:p w:rsidR="0090295F" w:rsidRDefault="00583839">
            <w:pPr>
              <w:pStyle w:val="TableBodyText"/>
            </w:pPr>
            <w:r>
              <w:t>0x00000020</w:t>
            </w:r>
          </w:p>
        </w:tc>
        <w:tc>
          <w:tcPr>
            <w:tcW w:w="0" w:type="auto"/>
          </w:tcPr>
          <w:p w:rsidR="0090295F" w:rsidRDefault="00583839">
            <w:pPr>
              <w:pStyle w:val="TableBodyText"/>
            </w:pPr>
            <w:r>
              <w:t>Config_CA_OCSP_Include_In_Cert and OnNextRestart_Config_CA_OCSP_Include_In_Cert.</w:t>
            </w:r>
          </w:p>
        </w:tc>
      </w:tr>
    </w:tbl>
    <w:p w:rsidR="0090295F" w:rsidRDefault="0090295F">
      <w:pPr>
        <w:pStyle w:val="ListParagraph"/>
        <w:ind w:left="1440"/>
      </w:pPr>
    </w:p>
    <w:tbl>
      <w:tblPr>
        <w:tblStyle w:val="Table-ShadedHeader"/>
        <w:tblW w:w="9475" w:type="dxa"/>
        <w:tblInd w:w="835" w:type="dxa"/>
        <w:tblLook w:val="04A0" w:firstRow="1" w:lastRow="0" w:firstColumn="1" w:lastColumn="0" w:noHBand="0" w:noVBand="1"/>
      </w:tblPr>
      <w:tblGrid>
        <w:gridCol w:w="1214"/>
        <w:gridCol w:w="826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Wild card</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%1</w:t>
            </w:r>
          </w:p>
        </w:tc>
        <w:tc>
          <w:tcPr>
            <w:tcW w:w="0" w:type="auto"/>
          </w:tcPr>
          <w:p w:rsidR="0090295F" w:rsidRDefault="00583839">
            <w:pPr>
              <w:pStyle w:val="TableBodyText"/>
            </w:pPr>
            <w:r>
              <w:t>The NetBIOS name of the server on which the CA is installed.</w:t>
            </w:r>
          </w:p>
        </w:tc>
      </w:tr>
      <w:tr w:rsidR="0090295F" w:rsidTr="0090295F">
        <w:tc>
          <w:tcPr>
            <w:tcW w:w="0" w:type="auto"/>
          </w:tcPr>
          <w:p w:rsidR="0090295F" w:rsidRDefault="00583839">
            <w:pPr>
              <w:pStyle w:val="TableBodyText"/>
            </w:pPr>
            <w:r>
              <w:t>%2</w:t>
            </w:r>
          </w:p>
        </w:tc>
        <w:tc>
          <w:tcPr>
            <w:tcW w:w="0" w:type="auto"/>
          </w:tcPr>
          <w:p w:rsidR="0090295F" w:rsidRDefault="00583839">
            <w:pPr>
              <w:pStyle w:val="TableBodyText"/>
            </w:pPr>
            <w:r>
              <w:t>The FQDN</w:t>
            </w:r>
            <w:r>
              <w:t xml:space="preserve"> of the server on which the CA is installed.</w:t>
            </w:r>
          </w:p>
        </w:tc>
      </w:tr>
      <w:tr w:rsidR="0090295F" w:rsidTr="0090295F">
        <w:tc>
          <w:tcPr>
            <w:tcW w:w="0" w:type="auto"/>
          </w:tcPr>
          <w:p w:rsidR="0090295F" w:rsidRDefault="00583839">
            <w:pPr>
              <w:pStyle w:val="TableBodyText"/>
            </w:pPr>
            <w:r>
              <w:t>%3</w:t>
            </w:r>
          </w:p>
        </w:tc>
        <w:tc>
          <w:tcPr>
            <w:tcW w:w="0" w:type="auto"/>
          </w:tcPr>
          <w:p w:rsidR="0090295F" w:rsidRDefault="00583839">
            <w:pPr>
              <w:pStyle w:val="TableBodyText"/>
            </w:pPr>
            <w:r>
              <w:t>The name of the CA.</w:t>
            </w:r>
          </w:p>
        </w:tc>
      </w:tr>
      <w:tr w:rsidR="0090295F" w:rsidTr="0090295F">
        <w:tc>
          <w:tcPr>
            <w:tcW w:w="0" w:type="auto"/>
          </w:tcPr>
          <w:p w:rsidR="0090295F" w:rsidRDefault="00583839">
            <w:pPr>
              <w:pStyle w:val="TableBodyText"/>
            </w:pPr>
            <w:r>
              <w:t>%4</w:t>
            </w:r>
          </w:p>
        </w:tc>
        <w:tc>
          <w:tcPr>
            <w:tcW w:w="0" w:type="auto"/>
          </w:tcPr>
          <w:p w:rsidR="0090295F" w:rsidRDefault="00583839">
            <w:pPr>
              <w:pStyle w:val="TableBodyText"/>
            </w:pPr>
            <w:r>
              <w:t>The certificate file name suffix that corresponds to the key index for the CA signing key.</w:t>
            </w:r>
          </w:p>
        </w:tc>
      </w:tr>
      <w:tr w:rsidR="0090295F" w:rsidTr="0090295F">
        <w:tc>
          <w:tcPr>
            <w:tcW w:w="0" w:type="auto"/>
          </w:tcPr>
          <w:p w:rsidR="0090295F" w:rsidRDefault="00583839">
            <w:pPr>
              <w:pStyle w:val="TableBodyText"/>
            </w:pPr>
            <w:r>
              <w:t>%6</w:t>
            </w:r>
          </w:p>
        </w:tc>
        <w:tc>
          <w:tcPr>
            <w:tcW w:w="0" w:type="auto"/>
          </w:tcPr>
          <w:p w:rsidR="0090295F" w:rsidRDefault="00583839">
            <w:pPr>
              <w:pStyle w:val="TableBodyText"/>
            </w:pPr>
            <w:r>
              <w:t>The DN name of the configuration container.</w:t>
            </w:r>
          </w:p>
        </w:tc>
      </w:tr>
      <w:tr w:rsidR="0090295F" w:rsidTr="0090295F">
        <w:tc>
          <w:tcPr>
            <w:tcW w:w="0" w:type="auto"/>
          </w:tcPr>
          <w:p w:rsidR="0090295F" w:rsidRDefault="00583839">
            <w:pPr>
              <w:pStyle w:val="TableBodyText"/>
            </w:pPr>
            <w:r>
              <w:t>%7</w:t>
            </w:r>
          </w:p>
        </w:tc>
        <w:tc>
          <w:tcPr>
            <w:tcW w:w="0" w:type="auto"/>
          </w:tcPr>
          <w:p w:rsidR="0090295F" w:rsidRDefault="00583839">
            <w:pPr>
              <w:pStyle w:val="TableBodyText"/>
            </w:pPr>
            <w:r>
              <w:t>The truncated name of the CA.</w:t>
            </w:r>
          </w:p>
        </w:tc>
      </w:tr>
      <w:tr w:rsidR="0090295F" w:rsidTr="0090295F">
        <w:tc>
          <w:tcPr>
            <w:tcW w:w="0" w:type="auto"/>
          </w:tcPr>
          <w:p w:rsidR="0090295F" w:rsidRDefault="00583839">
            <w:pPr>
              <w:pStyle w:val="TableBodyText"/>
            </w:pPr>
            <w:r>
              <w:t>%11</w:t>
            </w:r>
          </w:p>
        </w:tc>
        <w:tc>
          <w:tcPr>
            <w:tcW w:w="0" w:type="auto"/>
          </w:tcPr>
          <w:p w:rsidR="0090295F" w:rsidRDefault="00583839">
            <w:pPr>
              <w:pStyle w:val="TableBodyText"/>
            </w:pPr>
            <w:r>
              <w:t>The class name for the AD object of the CA.</w:t>
            </w:r>
          </w:p>
        </w:tc>
      </w:tr>
    </w:tbl>
    <w:p w:rsidR="0090295F" w:rsidRDefault="00583839">
      <w:r>
        <w:rPr>
          <w:b/>
        </w:rPr>
        <w:t xml:space="preserve">  No Value Semantics</w:t>
      </w:r>
      <w:r>
        <w:t>: The ADMs that correspond to the prefixes are empty.</w:t>
      </w:r>
    </w:p>
    <w:p w:rsidR="0090295F" w:rsidRDefault="00583839">
      <w:r>
        <w:rPr>
          <w:b/>
        </w:rPr>
        <w:t>CRLPublicationURLs</w:t>
      </w:r>
    </w:p>
    <w:p w:rsidR="0090295F" w:rsidRDefault="00583839">
      <w:r>
        <w:rPr>
          <w:b/>
        </w:rPr>
        <w:lastRenderedPageBreak/>
        <w:t xml:space="preserve">  ADM Datum:</w:t>
      </w:r>
      <w:r>
        <w:t xml:space="preserve"> Multiple, see Registry Value Mapping to ADM.</w:t>
      </w:r>
    </w:p>
    <w:p w:rsidR="0090295F" w:rsidRDefault="00583839">
      <w:r>
        <w:rPr>
          <w:b/>
        </w:rPr>
        <w:t xml:space="preserve">  Registry Value Type:</w:t>
      </w:r>
      <w:r>
        <w:t xml:space="preserve"> REG_MULTI_SZ</w:t>
      </w:r>
    </w:p>
    <w:p w:rsidR="0090295F" w:rsidRDefault="00583839">
      <w:pPr>
        <w:rPr>
          <w:b/>
        </w:rPr>
      </w:pPr>
      <w:r>
        <w:rPr>
          <w:b/>
        </w:rPr>
        <w:t xml:space="preserve">  Default Value:</w:t>
      </w:r>
    </w:p>
    <w:p w:rsidR="0090295F" w:rsidRDefault="00583839">
      <w:pPr>
        <w:pStyle w:val="ListParagraph"/>
      </w:pPr>
      <w:r>
        <w:t>65:E:\W</w:t>
      </w:r>
      <w:r>
        <w:t>indows\system32\CertSrv\CertEnroll\%3%8%9.crl</w:t>
      </w:r>
    </w:p>
    <w:p w:rsidR="0090295F" w:rsidRDefault="00583839">
      <w:pPr>
        <w:pStyle w:val="ListParagraph"/>
      </w:pPr>
      <w:r>
        <w:t>79:ldap:///CN=%7%8,CN=%2,CN=CDP,CN=Public Key Services,CN=Services,%6%10</w:t>
      </w:r>
    </w:p>
    <w:p w:rsidR="0090295F" w:rsidRDefault="00583839">
      <w:pPr>
        <w:pStyle w:val="ListParagraph"/>
      </w:pPr>
      <w:r>
        <w:t>6:http://%1/CertEnroll/%3%8%9.crl</w:t>
      </w:r>
    </w:p>
    <w:p w:rsidR="0090295F" w:rsidRDefault="00583839">
      <w:pPr>
        <w:pStyle w:val="ListParagraph"/>
      </w:pPr>
      <w:r>
        <w:t>0:file://%1/CertEnroll/%3%8%9.crl</w:t>
      </w:r>
    </w:p>
    <w:p w:rsidR="0090295F" w:rsidRDefault="00583839">
      <w:r>
        <w:rPr>
          <w:b/>
        </w:rPr>
        <w:t xml:space="preserve">  Registry Value Mapping to ADM</w:t>
      </w:r>
      <w:r>
        <w:t>: The string format for each string in</w:t>
      </w:r>
      <w:r>
        <w:t xml:space="preserve"> the list is:</w:t>
      </w:r>
    </w:p>
    <w:p w:rsidR="0090295F" w:rsidRDefault="00583839">
      <w:pPr>
        <w:pStyle w:val="ListParagraph"/>
      </w:pPr>
      <w:r>
        <w:t>&lt;Numeric Prefix Value&gt;:&lt;Some Path&gt;</w:t>
      </w:r>
    </w:p>
    <w:p w:rsidR="0090295F" w:rsidRDefault="00583839">
      <w:pPr>
        <w:pStyle w:val="ListParagraph"/>
      </w:pPr>
      <w:r>
        <w:t>Where the &lt;Numeric Prefix Value&gt; is a binary OR of the values in the following table and is represented as a decimal value. And &lt;Some Path&gt; is a string that is composed of literal strings and wild cards, tha</w:t>
      </w:r>
      <w:r>
        <w:t>t is defined in the following tables, and that represents an HTTP, FILE, or LDAP URL, or a UNC path.</w:t>
      </w:r>
    </w:p>
    <w:tbl>
      <w:tblPr>
        <w:tblStyle w:val="Table-ShadedHeader"/>
        <w:tblW w:w="9475" w:type="dxa"/>
        <w:tblInd w:w="720" w:type="dxa"/>
        <w:tblLook w:val="04A0" w:firstRow="1" w:lastRow="0" w:firstColumn="1" w:lastColumn="0" w:noHBand="0" w:noVBand="1"/>
      </w:tblPr>
      <w:tblGrid>
        <w:gridCol w:w="1469"/>
        <w:gridCol w:w="8006"/>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 xml:space="preserve">Numeric prefix value </w:t>
            </w:r>
          </w:p>
        </w:tc>
        <w:tc>
          <w:tcPr>
            <w:tcW w:w="0" w:type="auto"/>
          </w:tcPr>
          <w:p w:rsidR="0090295F" w:rsidRDefault="00583839">
            <w:pPr>
              <w:pStyle w:val="TableHeaderText"/>
            </w:pPr>
            <w:r>
              <w:t>ADM element</w:t>
            </w:r>
          </w:p>
        </w:tc>
      </w:tr>
      <w:tr w:rsidR="0090295F" w:rsidTr="0090295F">
        <w:tc>
          <w:tcPr>
            <w:tcW w:w="0" w:type="auto"/>
          </w:tcPr>
          <w:p w:rsidR="0090295F" w:rsidRDefault="00583839">
            <w:pPr>
              <w:pStyle w:val="TableBodyText"/>
            </w:pPr>
            <w:r>
              <w:t>0x00000001</w:t>
            </w:r>
          </w:p>
        </w:tc>
        <w:tc>
          <w:tcPr>
            <w:tcW w:w="0" w:type="auto"/>
          </w:tcPr>
          <w:p w:rsidR="0090295F" w:rsidRDefault="00583839">
            <w:pPr>
              <w:pStyle w:val="TableBodyText"/>
            </w:pPr>
            <w:r>
              <w:t>Config_CA_CDP_Publish_To_Base and OnNextRestart_Config_CA_CDP_Publish_To_Base</w:t>
            </w:r>
          </w:p>
        </w:tc>
      </w:tr>
      <w:tr w:rsidR="0090295F" w:rsidTr="0090295F">
        <w:tc>
          <w:tcPr>
            <w:tcW w:w="0" w:type="auto"/>
          </w:tcPr>
          <w:p w:rsidR="0090295F" w:rsidRDefault="00583839">
            <w:pPr>
              <w:pStyle w:val="TableBodyText"/>
            </w:pPr>
            <w:r>
              <w:t>0x00000002</w:t>
            </w:r>
          </w:p>
        </w:tc>
        <w:tc>
          <w:tcPr>
            <w:tcW w:w="0" w:type="auto"/>
          </w:tcPr>
          <w:p w:rsidR="0090295F" w:rsidRDefault="00583839">
            <w:pPr>
              <w:pStyle w:val="TableBodyText"/>
            </w:pPr>
            <w:r>
              <w:t>Config_CA_CDP_Include_In_Cert and OnNextRestart_Config_CA_CDP_Include_In_Cert</w:t>
            </w:r>
          </w:p>
        </w:tc>
      </w:tr>
      <w:tr w:rsidR="0090295F" w:rsidTr="0090295F">
        <w:tc>
          <w:tcPr>
            <w:tcW w:w="0" w:type="auto"/>
          </w:tcPr>
          <w:p w:rsidR="0090295F" w:rsidRDefault="00583839">
            <w:pPr>
              <w:pStyle w:val="TableBodyText"/>
            </w:pPr>
            <w:r>
              <w:t>0x00000040</w:t>
            </w:r>
          </w:p>
        </w:tc>
        <w:tc>
          <w:tcPr>
            <w:tcW w:w="0" w:type="auto"/>
          </w:tcPr>
          <w:p w:rsidR="0090295F" w:rsidRDefault="00583839">
            <w:pPr>
              <w:pStyle w:val="TableBodyText"/>
            </w:pPr>
            <w:r>
              <w:t>Config_CA_CDP_Publish_To_Delta and OnNextRestart_Config_CA_CDP_Publish_To_Delta</w:t>
            </w:r>
          </w:p>
        </w:tc>
      </w:tr>
      <w:tr w:rsidR="0090295F" w:rsidTr="0090295F">
        <w:tc>
          <w:tcPr>
            <w:tcW w:w="0" w:type="auto"/>
          </w:tcPr>
          <w:p w:rsidR="0090295F" w:rsidRDefault="00583839">
            <w:pPr>
              <w:pStyle w:val="TableBodyText"/>
            </w:pPr>
            <w:r>
              <w:t>0x00000008</w:t>
            </w:r>
          </w:p>
        </w:tc>
        <w:tc>
          <w:tcPr>
            <w:tcW w:w="0" w:type="auto"/>
          </w:tcPr>
          <w:p w:rsidR="0090295F" w:rsidRDefault="00583839">
            <w:pPr>
              <w:pStyle w:val="TableBodyText"/>
            </w:pPr>
            <w:r>
              <w:t>Config_CA_CDP_Include_In_CRL_Publish_Locations_Extension and OnNextRestart</w:t>
            </w:r>
            <w:r>
              <w:t>_Config_CA_CDP_Include_In_CRL_Publish_Locations_Extension</w:t>
            </w:r>
          </w:p>
        </w:tc>
      </w:tr>
      <w:tr w:rsidR="0090295F" w:rsidTr="0090295F">
        <w:tc>
          <w:tcPr>
            <w:tcW w:w="0" w:type="auto"/>
          </w:tcPr>
          <w:p w:rsidR="0090295F" w:rsidRDefault="00583839">
            <w:pPr>
              <w:pStyle w:val="TableBodyText"/>
            </w:pPr>
            <w:r>
              <w:t>0x00000004</w:t>
            </w:r>
          </w:p>
        </w:tc>
        <w:tc>
          <w:tcPr>
            <w:tcW w:w="0" w:type="auto"/>
          </w:tcPr>
          <w:p w:rsidR="0090295F" w:rsidRDefault="00583839">
            <w:pPr>
              <w:pStyle w:val="TableBodyText"/>
            </w:pPr>
            <w:r>
              <w:t>Config_CA_CDP_Include_In_CRL_Freshest_CRL_Extension and OnNextRestart_Config_CA_CDP_Include_In_CRL_Freshest_CRL_Extension</w:t>
            </w:r>
          </w:p>
        </w:tc>
      </w:tr>
      <w:tr w:rsidR="0090295F" w:rsidTr="0090295F">
        <w:tc>
          <w:tcPr>
            <w:tcW w:w="0" w:type="auto"/>
          </w:tcPr>
          <w:p w:rsidR="0090295F" w:rsidRDefault="00583839">
            <w:pPr>
              <w:pStyle w:val="TableBodyText"/>
            </w:pPr>
            <w:r>
              <w:t>0x00000080</w:t>
            </w:r>
          </w:p>
        </w:tc>
        <w:tc>
          <w:tcPr>
            <w:tcW w:w="0" w:type="auto"/>
          </w:tcPr>
          <w:p w:rsidR="0090295F" w:rsidRDefault="00583839">
            <w:pPr>
              <w:pStyle w:val="TableBodyText"/>
            </w:pPr>
            <w:r>
              <w:t xml:space="preserve">Config_CA_CDP_Include_In_CRL_IDP_Extension and </w:t>
            </w:r>
            <w:r>
              <w:t>OnNextRestart_Config_CA_CDP_Include_In_CRL_IDP_Extension</w:t>
            </w:r>
          </w:p>
        </w:tc>
      </w:tr>
    </w:tbl>
    <w:p w:rsidR="0090295F" w:rsidRDefault="0090295F">
      <w:pPr>
        <w:pStyle w:val="ListParagraph"/>
        <w:ind w:left="1440"/>
      </w:pPr>
    </w:p>
    <w:tbl>
      <w:tblPr>
        <w:tblStyle w:val="Table-ShadedHeader"/>
        <w:tblW w:w="0" w:type="auto"/>
        <w:tblInd w:w="835" w:type="dxa"/>
        <w:tblLook w:val="04A0" w:firstRow="1" w:lastRow="0" w:firstColumn="1" w:lastColumn="0" w:noHBand="0" w:noVBand="1"/>
      </w:tblPr>
      <w:tblGrid>
        <w:gridCol w:w="1079"/>
        <w:gridCol w:w="5197"/>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Wild card</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%1</w:t>
            </w:r>
          </w:p>
        </w:tc>
        <w:tc>
          <w:tcPr>
            <w:tcW w:w="0" w:type="auto"/>
          </w:tcPr>
          <w:p w:rsidR="0090295F" w:rsidRDefault="00583839">
            <w:pPr>
              <w:pStyle w:val="TableBodyText"/>
            </w:pPr>
            <w:r>
              <w:t>The FQDN of the server on which the CA is installed.</w:t>
            </w:r>
          </w:p>
        </w:tc>
      </w:tr>
      <w:tr w:rsidR="0090295F" w:rsidTr="0090295F">
        <w:tc>
          <w:tcPr>
            <w:tcW w:w="0" w:type="auto"/>
          </w:tcPr>
          <w:p w:rsidR="0090295F" w:rsidRDefault="00583839">
            <w:pPr>
              <w:pStyle w:val="TableBodyText"/>
            </w:pPr>
            <w:r>
              <w:t>%2</w:t>
            </w:r>
          </w:p>
        </w:tc>
        <w:tc>
          <w:tcPr>
            <w:tcW w:w="0" w:type="auto"/>
          </w:tcPr>
          <w:p w:rsidR="0090295F" w:rsidRDefault="00583839">
            <w:pPr>
              <w:pStyle w:val="TableBodyText"/>
            </w:pPr>
            <w:r>
              <w:t>The NetBIOS name of the server on which the CA is installed.</w:t>
            </w:r>
          </w:p>
        </w:tc>
      </w:tr>
      <w:tr w:rsidR="0090295F" w:rsidTr="0090295F">
        <w:tc>
          <w:tcPr>
            <w:tcW w:w="0" w:type="auto"/>
          </w:tcPr>
          <w:p w:rsidR="0090295F" w:rsidRDefault="00583839">
            <w:pPr>
              <w:pStyle w:val="TableBodyText"/>
            </w:pPr>
            <w:r>
              <w:t>%3</w:t>
            </w:r>
          </w:p>
        </w:tc>
        <w:tc>
          <w:tcPr>
            <w:tcW w:w="0" w:type="auto"/>
          </w:tcPr>
          <w:p w:rsidR="0090295F" w:rsidRDefault="00583839">
            <w:pPr>
              <w:pStyle w:val="TableBodyText"/>
            </w:pPr>
            <w:r>
              <w:t>The name of the CA.</w:t>
            </w:r>
          </w:p>
        </w:tc>
      </w:tr>
      <w:tr w:rsidR="0090295F" w:rsidTr="0090295F">
        <w:tc>
          <w:tcPr>
            <w:tcW w:w="0" w:type="auto"/>
          </w:tcPr>
          <w:p w:rsidR="0090295F" w:rsidRDefault="00583839">
            <w:pPr>
              <w:pStyle w:val="TableBodyText"/>
            </w:pPr>
            <w:r>
              <w:t>%4</w:t>
            </w:r>
          </w:p>
        </w:tc>
        <w:tc>
          <w:tcPr>
            <w:tcW w:w="0" w:type="auto"/>
          </w:tcPr>
          <w:p w:rsidR="0090295F" w:rsidRDefault="00583839">
            <w:pPr>
              <w:pStyle w:val="TableBodyText"/>
            </w:pPr>
            <w:r>
              <w:t>The certificate name.</w:t>
            </w:r>
          </w:p>
        </w:tc>
      </w:tr>
      <w:tr w:rsidR="0090295F" w:rsidTr="0090295F">
        <w:tc>
          <w:tcPr>
            <w:tcW w:w="0" w:type="auto"/>
          </w:tcPr>
          <w:p w:rsidR="0090295F" w:rsidRDefault="00583839">
            <w:pPr>
              <w:pStyle w:val="TableBodyText"/>
            </w:pPr>
            <w:r>
              <w:t>%6</w:t>
            </w:r>
          </w:p>
        </w:tc>
        <w:tc>
          <w:tcPr>
            <w:tcW w:w="0" w:type="auto"/>
          </w:tcPr>
          <w:p w:rsidR="0090295F" w:rsidRDefault="00583839">
            <w:pPr>
              <w:pStyle w:val="TableBodyText"/>
            </w:pPr>
            <w:r>
              <w:t>The DN name of the configuration container.</w:t>
            </w:r>
          </w:p>
        </w:tc>
      </w:tr>
      <w:tr w:rsidR="0090295F" w:rsidTr="0090295F">
        <w:tc>
          <w:tcPr>
            <w:tcW w:w="0" w:type="auto"/>
          </w:tcPr>
          <w:p w:rsidR="0090295F" w:rsidRDefault="00583839">
            <w:pPr>
              <w:pStyle w:val="TableBodyText"/>
            </w:pPr>
            <w:r>
              <w:t>%7</w:t>
            </w:r>
          </w:p>
        </w:tc>
        <w:tc>
          <w:tcPr>
            <w:tcW w:w="0" w:type="auto"/>
          </w:tcPr>
          <w:p w:rsidR="0090295F" w:rsidRDefault="00583839">
            <w:pPr>
              <w:pStyle w:val="TableBodyText"/>
            </w:pPr>
            <w:r>
              <w:t>The truncated name of the CA.</w:t>
            </w:r>
          </w:p>
        </w:tc>
      </w:tr>
      <w:tr w:rsidR="0090295F" w:rsidTr="0090295F">
        <w:tc>
          <w:tcPr>
            <w:tcW w:w="0" w:type="auto"/>
          </w:tcPr>
          <w:p w:rsidR="0090295F" w:rsidRDefault="00583839">
            <w:pPr>
              <w:pStyle w:val="TableBodyText"/>
            </w:pPr>
            <w:r>
              <w:t>%8</w:t>
            </w:r>
          </w:p>
        </w:tc>
        <w:tc>
          <w:tcPr>
            <w:tcW w:w="0" w:type="auto"/>
          </w:tcPr>
          <w:p w:rsidR="0090295F" w:rsidRDefault="00583839">
            <w:pPr>
              <w:pStyle w:val="TableBodyText"/>
            </w:pPr>
            <w:r>
              <w:t>The signing key identifier, which is enclosed in (), of the CA.</w:t>
            </w:r>
          </w:p>
        </w:tc>
      </w:tr>
      <w:tr w:rsidR="0090295F" w:rsidTr="0090295F">
        <w:tc>
          <w:tcPr>
            <w:tcW w:w="0" w:type="auto"/>
          </w:tcPr>
          <w:p w:rsidR="0090295F" w:rsidRDefault="00583839">
            <w:pPr>
              <w:pStyle w:val="TableBodyText"/>
            </w:pPr>
            <w:r>
              <w:t>%9</w:t>
            </w:r>
          </w:p>
        </w:tc>
        <w:tc>
          <w:tcPr>
            <w:tcW w:w="0" w:type="auto"/>
          </w:tcPr>
          <w:p w:rsidR="0090295F" w:rsidRDefault="00583839">
            <w:pPr>
              <w:pStyle w:val="TableBodyText"/>
            </w:pPr>
            <w:r>
              <w:t>Append + character suffix.</w:t>
            </w:r>
          </w:p>
        </w:tc>
      </w:tr>
      <w:tr w:rsidR="0090295F" w:rsidTr="0090295F">
        <w:tc>
          <w:tcPr>
            <w:tcW w:w="0" w:type="auto"/>
          </w:tcPr>
          <w:p w:rsidR="0090295F" w:rsidRDefault="00583839">
            <w:pPr>
              <w:pStyle w:val="TableBodyText"/>
            </w:pPr>
            <w:r>
              <w:t>%10</w:t>
            </w:r>
          </w:p>
        </w:tc>
        <w:tc>
          <w:tcPr>
            <w:tcW w:w="0" w:type="auto"/>
          </w:tcPr>
          <w:p w:rsidR="0090295F" w:rsidRDefault="00583839">
            <w:pPr>
              <w:pStyle w:val="TableBodyText"/>
            </w:pPr>
            <w:r>
              <w:t>The AD CRL and delta CRL object class.</w:t>
            </w:r>
          </w:p>
        </w:tc>
      </w:tr>
      <w:tr w:rsidR="0090295F" w:rsidTr="0090295F">
        <w:tc>
          <w:tcPr>
            <w:tcW w:w="0" w:type="auto"/>
          </w:tcPr>
          <w:p w:rsidR="0090295F" w:rsidRDefault="00583839">
            <w:pPr>
              <w:pStyle w:val="TableBodyText"/>
            </w:pPr>
            <w:r>
              <w:lastRenderedPageBreak/>
              <w:t>%11</w:t>
            </w:r>
          </w:p>
        </w:tc>
        <w:tc>
          <w:tcPr>
            <w:tcW w:w="0" w:type="auto"/>
          </w:tcPr>
          <w:p w:rsidR="0090295F" w:rsidRDefault="00583839">
            <w:pPr>
              <w:pStyle w:val="TableBodyText"/>
            </w:pPr>
            <w:r>
              <w:t xml:space="preserve">The class name for the AD </w:t>
            </w:r>
            <w:r>
              <w:t>object of the CA.</w:t>
            </w:r>
          </w:p>
        </w:tc>
      </w:tr>
    </w:tbl>
    <w:p w:rsidR="0090295F" w:rsidRDefault="00583839">
      <w:r>
        <w:rPr>
          <w:b/>
        </w:rPr>
        <w:t>EnrollmentAgentRights</w:t>
      </w:r>
    </w:p>
    <w:p w:rsidR="0090295F" w:rsidRDefault="00583839">
      <w:r>
        <w:rPr>
          <w:b/>
        </w:rPr>
        <w:t xml:space="preserve">   ADM Datum</w:t>
      </w:r>
      <w:r>
        <w:t>: Config_Permissions_Enrollment_Agent_Rights (defined in [MS-WCCE]).</w:t>
      </w:r>
    </w:p>
    <w:p w:rsidR="0090295F" w:rsidRDefault="00583839">
      <w:r>
        <w:rPr>
          <w:b/>
        </w:rPr>
        <w:t xml:space="preserve">   Registry Value Type:</w:t>
      </w:r>
      <w:r>
        <w:t xml:space="preserve"> REG_BINARY</w:t>
      </w:r>
    </w:p>
    <w:p w:rsidR="0090295F" w:rsidRDefault="00583839">
      <w:r>
        <w:rPr>
          <w:b/>
        </w:rPr>
        <w:t xml:space="preserve">   Default Value:</w:t>
      </w:r>
      <w:r>
        <w:t xml:space="preserve"> None.</w:t>
      </w:r>
    </w:p>
    <w:p w:rsidR="0090295F" w:rsidRDefault="00583839">
      <w:r>
        <w:rPr>
          <w:b/>
        </w:rPr>
        <w:t xml:space="preserve">   Registry Value Mapping to ADM</w:t>
      </w:r>
      <w:r>
        <w:t>: A binary security descriptor that is defi</w:t>
      </w:r>
      <w:r>
        <w:t xml:space="preserve">ned in section </w:t>
      </w:r>
      <w:hyperlink w:anchor="Section_978e78f792ba4295b12ee7e8c253731e" w:history="1">
        <w:r>
          <w:rPr>
            <w:rStyle w:val="Hyperlink"/>
          </w:rPr>
          <w:t>2.2.1.11</w:t>
        </w:r>
      </w:hyperlink>
      <w:r>
        <w:t>.</w:t>
      </w:r>
    </w:p>
    <w:p w:rsidR="0090295F" w:rsidRDefault="00583839">
      <w:r>
        <w:rPr>
          <w:b/>
        </w:rPr>
        <w:t xml:space="preserve">   No Value Semantics</w:t>
      </w:r>
      <w:r>
        <w:t>: No Enrollment Agent permissions are defined.</w:t>
      </w:r>
    </w:p>
    <w:p w:rsidR="0090295F" w:rsidRDefault="00583839">
      <w:r>
        <w:rPr>
          <w:b/>
        </w:rPr>
        <w:t>OfficerRights</w:t>
      </w:r>
    </w:p>
    <w:p w:rsidR="0090295F" w:rsidRDefault="00583839">
      <w:r>
        <w:rPr>
          <w:b/>
        </w:rPr>
        <w:t xml:space="preserve">   ADM Datum</w:t>
      </w:r>
      <w:r>
        <w:t>: Config_Permissions_Officer_Rights (defined in [MS-WCCE]).</w:t>
      </w:r>
    </w:p>
    <w:p w:rsidR="0090295F" w:rsidRDefault="00583839">
      <w:r>
        <w:rPr>
          <w:b/>
        </w:rPr>
        <w:t xml:space="preserve">   Registry Value Type:</w:t>
      </w:r>
      <w:r>
        <w:t xml:space="preserve"> REG_BINARY</w:t>
      </w:r>
    </w:p>
    <w:p w:rsidR="0090295F" w:rsidRDefault="00583839">
      <w:r>
        <w:rPr>
          <w:b/>
        </w:rPr>
        <w:t xml:space="preserve">   Default Value:</w:t>
      </w:r>
      <w:r>
        <w:t xml:space="preserve"> None.</w:t>
      </w:r>
    </w:p>
    <w:p w:rsidR="0090295F" w:rsidRDefault="00583839">
      <w:r>
        <w:rPr>
          <w:b/>
        </w:rPr>
        <w:t xml:space="preserve">   Registry Value Mapping to ADM</w:t>
      </w:r>
      <w:r>
        <w:t>: A binary security descriptor that is defined in section 2.2.1.11.</w:t>
      </w:r>
    </w:p>
    <w:p w:rsidR="0090295F" w:rsidRDefault="00583839">
      <w:r>
        <w:rPr>
          <w:b/>
        </w:rPr>
        <w:t xml:space="preserve">   No Value Semantics</w:t>
      </w:r>
      <w:r>
        <w:t>: No Officer permissions are defined.</w:t>
      </w:r>
    </w:p>
    <w:p w:rsidR="0090295F" w:rsidRDefault="00583839">
      <w:pPr>
        <w:rPr>
          <w:b/>
        </w:rPr>
      </w:pPr>
      <w:r>
        <w:rPr>
          <w:b/>
        </w:rPr>
        <w:t>Security</w:t>
      </w:r>
    </w:p>
    <w:p w:rsidR="0090295F" w:rsidRDefault="00583839">
      <w:pPr>
        <w:ind w:left="548" w:hanging="274"/>
      </w:pPr>
      <w:r>
        <w:rPr>
          <w:b/>
        </w:rPr>
        <w:t xml:space="preserve">ADM Datum: </w:t>
      </w:r>
      <w:r>
        <w:t>Config_Permissions</w:t>
      </w:r>
      <w:r>
        <w:t>_CA_Security (defined in [MS-WCCE]), and OnNextRestart_Config_Permissions_CA_Security</w:t>
      </w:r>
    </w:p>
    <w:p w:rsidR="0090295F" w:rsidRDefault="00583839">
      <w:r>
        <w:rPr>
          <w:b/>
        </w:rPr>
        <w:t xml:space="preserve">    Registry Value Type:</w:t>
      </w:r>
      <w:r>
        <w:t xml:space="preserve"> REG_BINARY</w:t>
      </w:r>
    </w:p>
    <w:p w:rsidR="0090295F" w:rsidRDefault="00583839">
      <w:pPr>
        <w:rPr>
          <w:b/>
        </w:rPr>
      </w:pPr>
      <w:r>
        <w:rPr>
          <w:b/>
        </w:rPr>
        <w:t xml:space="preserve">    Default Value:</w:t>
      </w:r>
    </w:p>
    <w:p w:rsidR="0090295F" w:rsidRDefault="00583839">
      <w:pPr>
        <w:pStyle w:val="ListParagraph"/>
        <w:numPr>
          <w:ilvl w:val="1"/>
          <w:numId w:val="62"/>
        </w:numPr>
      </w:pPr>
      <w:hyperlink w:anchor="gt_6593a312-1130-482c-aa85-6840f7b1859f">
        <w:r>
          <w:rPr>
            <w:rStyle w:val="HyperlinkGreen"/>
            <w:b/>
          </w:rPr>
          <w:t>Standalone CA</w:t>
        </w:r>
      </w:hyperlink>
    </w:p>
    <w:p w:rsidR="0090295F" w:rsidRDefault="00583839">
      <w:pPr>
        <w:pStyle w:val="ListParagraph"/>
        <w:numPr>
          <w:ilvl w:val="2"/>
          <w:numId w:val="62"/>
        </w:numPr>
      </w:pPr>
      <w:r>
        <w:t xml:space="preserve">Builtin Administrators – Owner, Group, </w:t>
      </w:r>
      <w:r>
        <w:t>Administrator, Officer</w:t>
      </w:r>
    </w:p>
    <w:p w:rsidR="0090295F" w:rsidRDefault="00583839">
      <w:pPr>
        <w:pStyle w:val="ListParagraph"/>
        <w:numPr>
          <w:ilvl w:val="2"/>
          <w:numId w:val="62"/>
        </w:numPr>
      </w:pPr>
      <w:r>
        <w:t>Everyone: Enroll</w:t>
      </w:r>
    </w:p>
    <w:p w:rsidR="0090295F" w:rsidRDefault="00583839">
      <w:pPr>
        <w:pStyle w:val="ListParagraph"/>
        <w:numPr>
          <w:ilvl w:val="1"/>
          <w:numId w:val="62"/>
        </w:numPr>
      </w:pPr>
      <w:r>
        <w:t>Enterprise CA</w:t>
      </w:r>
    </w:p>
    <w:p w:rsidR="0090295F" w:rsidRDefault="00583839">
      <w:pPr>
        <w:pStyle w:val="ListParagraph"/>
        <w:numPr>
          <w:ilvl w:val="2"/>
          <w:numId w:val="62"/>
        </w:numPr>
      </w:pPr>
      <w:r>
        <w:t>Builtin Administrators – Owner, Group, Administrator, Officer</w:t>
      </w:r>
    </w:p>
    <w:p w:rsidR="0090295F" w:rsidRDefault="00583839">
      <w:pPr>
        <w:pStyle w:val="ListParagraph"/>
        <w:numPr>
          <w:ilvl w:val="2"/>
          <w:numId w:val="62"/>
        </w:numPr>
      </w:pPr>
      <w:r>
        <w:t>Domain Administrators – Administrator, Officer</w:t>
      </w:r>
    </w:p>
    <w:p w:rsidR="0090295F" w:rsidRDefault="00583839">
      <w:pPr>
        <w:pStyle w:val="ListParagraph"/>
        <w:numPr>
          <w:ilvl w:val="2"/>
          <w:numId w:val="62"/>
        </w:numPr>
      </w:pPr>
      <w:r>
        <w:t>Enterprise Administrators – Administrator, Officer</w:t>
      </w:r>
    </w:p>
    <w:p w:rsidR="0090295F" w:rsidRDefault="00583839">
      <w:pPr>
        <w:pStyle w:val="ListParagraph"/>
        <w:numPr>
          <w:ilvl w:val="2"/>
          <w:numId w:val="62"/>
        </w:numPr>
        <w:rPr>
          <w:b/>
        </w:rPr>
      </w:pPr>
      <w:r>
        <w:t>Authenticated Users – Enroll</w:t>
      </w:r>
    </w:p>
    <w:p w:rsidR="0090295F" w:rsidRDefault="00583839">
      <w:pPr>
        <w:ind w:left="548" w:hanging="274"/>
      </w:pPr>
      <w:r>
        <w:rPr>
          <w:b/>
        </w:rPr>
        <w:t xml:space="preserve">Registry Value Mapping to ADM: </w:t>
      </w:r>
      <w:r>
        <w:t>A binary security descriptor with permissions that are defined as follows.</w:t>
      </w:r>
    </w:p>
    <w:tbl>
      <w:tblPr>
        <w:tblStyle w:val="Table-ShadedHeader"/>
        <w:tblW w:w="0" w:type="auto"/>
        <w:tblInd w:w="720" w:type="dxa"/>
        <w:tblLook w:val="04A0" w:firstRow="1" w:lastRow="0" w:firstColumn="1" w:lastColumn="0" w:noHBand="0" w:noVBand="1"/>
      </w:tblPr>
      <w:tblGrid>
        <w:gridCol w:w="1323"/>
        <w:gridCol w:w="1241"/>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Permission</w:t>
            </w:r>
          </w:p>
        </w:tc>
        <w:tc>
          <w:tcPr>
            <w:tcW w:w="0" w:type="auto"/>
          </w:tcPr>
          <w:p w:rsidR="0090295F" w:rsidRDefault="00583839">
            <w:pPr>
              <w:pStyle w:val="TableHeaderText"/>
            </w:pPr>
            <w:r>
              <w:t>Bit value</w:t>
            </w:r>
          </w:p>
        </w:tc>
      </w:tr>
      <w:tr w:rsidR="0090295F" w:rsidTr="0090295F">
        <w:tc>
          <w:tcPr>
            <w:tcW w:w="0" w:type="auto"/>
          </w:tcPr>
          <w:p w:rsidR="0090295F" w:rsidRDefault="00583839">
            <w:pPr>
              <w:pStyle w:val="TableBodyText"/>
            </w:pPr>
            <w:r>
              <w:t>Read</w:t>
            </w:r>
          </w:p>
        </w:tc>
        <w:tc>
          <w:tcPr>
            <w:tcW w:w="0" w:type="auto"/>
          </w:tcPr>
          <w:p w:rsidR="0090295F" w:rsidRDefault="00583839">
            <w:pPr>
              <w:pStyle w:val="TableBodyText"/>
            </w:pPr>
            <w:r>
              <w:t>0x00000100</w:t>
            </w:r>
          </w:p>
        </w:tc>
      </w:tr>
      <w:tr w:rsidR="0090295F" w:rsidTr="0090295F">
        <w:tc>
          <w:tcPr>
            <w:tcW w:w="0" w:type="auto"/>
          </w:tcPr>
          <w:p w:rsidR="0090295F" w:rsidRDefault="00583839">
            <w:pPr>
              <w:pStyle w:val="TableBodyText"/>
            </w:pPr>
            <w:r>
              <w:t>Enroll</w:t>
            </w:r>
          </w:p>
        </w:tc>
        <w:tc>
          <w:tcPr>
            <w:tcW w:w="0" w:type="auto"/>
          </w:tcPr>
          <w:p w:rsidR="0090295F" w:rsidRDefault="00583839">
            <w:pPr>
              <w:pStyle w:val="TableBodyText"/>
            </w:pPr>
            <w:r>
              <w:t>0x00000200</w:t>
            </w:r>
          </w:p>
        </w:tc>
      </w:tr>
      <w:tr w:rsidR="0090295F" w:rsidTr="0090295F">
        <w:tc>
          <w:tcPr>
            <w:tcW w:w="0" w:type="auto"/>
          </w:tcPr>
          <w:p w:rsidR="0090295F" w:rsidRDefault="00583839">
            <w:pPr>
              <w:pStyle w:val="TableBodyText"/>
            </w:pPr>
            <w:r>
              <w:lastRenderedPageBreak/>
              <w:t>Officer</w:t>
            </w:r>
          </w:p>
        </w:tc>
        <w:tc>
          <w:tcPr>
            <w:tcW w:w="0" w:type="auto"/>
          </w:tcPr>
          <w:p w:rsidR="0090295F" w:rsidRDefault="00583839">
            <w:pPr>
              <w:pStyle w:val="TableBodyText"/>
            </w:pPr>
            <w:r>
              <w:t>0x00000002</w:t>
            </w:r>
          </w:p>
        </w:tc>
      </w:tr>
      <w:tr w:rsidR="0090295F" w:rsidTr="0090295F">
        <w:tc>
          <w:tcPr>
            <w:tcW w:w="0" w:type="auto"/>
          </w:tcPr>
          <w:p w:rsidR="0090295F" w:rsidRDefault="00583839">
            <w:pPr>
              <w:pStyle w:val="TableBodyText"/>
            </w:pPr>
            <w:r>
              <w:t>Administrator</w:t>
            </w:r>
          </w:p>
        </w:tc>
        <w:tc>
          <w:tcPr>
            <w:tcW w:w="0" w:type="auto"/>
          </w:tcPr>
          <w:p w:rsidR="0090295F" w:rsidRDefault="00583839">
            <w:pPr>
              <w:pStyle w:val="TableBodyText"/>
            </w:pPr>
            <w:r>
              <w:t>0x00000001</w:t>
            </w:r>
          </w:p>
        </w:tc>
      </w:tr>
      <w:tr w:rsidR="0090295F" w:rsidTr="0090295F">
        <w:tc>
          <w:tcPr>
            <w:tcW w:w="0" w:type="auto"/>
          </w:tcPr>
          <w:p w:rsidR="0090295F" w:rsidRDefault="00583839">
            <w:pPr>
              <w:pStyle w:val="TableBodyText"/>
            </w:pPr>
            <w:r>
              <w:t>Auditor</w:t>
            </w:r>
          </w:p>
        </w:tc>
        <w:tc>
          <w:tcPr>
            <w:tcW w:w="0" w:type="auto"/>
          </w:tcPr>
          <w:p w:rsidR="0090295F" w:rsidRDefault="00583839">
            <w:pPr>
              <w:pStyle w:val="TableBodyText"/>
            </w:pPr>
            <w:r>
              <w:t>0x00000004</w:t>
            </w:r>
          </w:p>
        </w:tc>
      </w:tr>
      <w:tr w:rsidR="0090295F" w:rsidTr="0090295F">
        <w:tc>
          <w:tcPr>
            <w:tcW w:w="0" w:type="auto"/>
          </w:tcPr>
          <w:p w:rsidR="0090295F" w:rsidRDefault="00583839">
            <w:pPr>
              <w:pStyle w:val="TableBodyText"/>
            </w:pPr>
            <w:r>
              <w:t>Operator</w:t>
            </w:r>
          </w:p>
        </w:tc>
        <w:tc>
          <w:tcPr>
            <w:tcW w:w="0" w:type="auto"/>
          </w:tcPr>
          <w:p w:rsidR="0090295F" w:rsidRDefault="00583839">
            <w:pPr>
              <w:pStyle w:val="TableBodyText"/>
            </w:pPr>
            <w:r>
              <w:t>0x00000008</w:t>
            </w:r>
          </w:p>
        </w:tc>
      </w:tr>
    </w:tbl>
    <w:p w:rsidR="0090295F" w:rsidRDefault="00583839">
      <w:r>
        <w:rPr>
          <w:b/>
        </w:rPr>
        <w:t xml:space="preserve">    No Value Semantics: </w:t>
      </w:r>
      <w:r>
        <w:t>None defined.</w:t>
      </w:r>
    </w:p>
    <w:p w:rsidR="0090295F" w:rsidRDefault="00583839">
      <w:r>
        <w:rPr>
          <w:b/>
        </w:rPr>
        <w:t>AuditFilter</w:t>
      </w:r>
    </w:p>
    <w:p w:rsidR="0090295F" w:rsidRDefault="00583839">
      <w:pPr>
        <w:ind w:left="548" w:hanging="274"/>
      </w:pPr>
      <w:r>
        <w:rPr>
          <w:b/>
        </w:rPr>
        <w:t xml:space="preserve">ADM Datum: </w:t>
      </w:r>
      <w:r>
        <w:t>Config_CA_Audit_Filter and OnNextRestart_Config_CA_Audit_Filter</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None.</w:t>
      </w:r>
    </w:p>
    <w:p w:rsidR="0090295F" w:rsidRDefault="00583839">
      <w:pPr>
        <w:ind w:left="548" w:hanging="274"/>
      </w:pPr>
      <w:r>
        <w:rPr>
          <w:b/>
        </w:rPr>
        <w:t xml:space="preserve">Registry Value Mapping to ADM: </w:t>
      </w:r>
      <w:r>
        <w:t xml:space="preserve">Specified in section </w:t>
      </w:r>
      <w:hyperlink w:anchor="Section_58fed3ab91fe43a8bebb447eb2f8f694" w:history="1">
        <w:r>
          <w:rPr>
            <w:rStyle w:val="Hyperlink"/>
          </w:rPr>
          <w:t>3.1.4.2.10</w:t>
        </w:r>
      </w:hyperlink>
      <w:r>
        <w:t>.</w:t>
      </w:r>
    </w:p>
    <w:p w:rsidR="0090295F" w:rsidRDefault="00583839">
      <w:pPr>
        <w:ind w:left="548" w:hanging="274"/>
      </w:pPr>
      <w:r>
        <w:rPr>
          <w:b/>
        </w:rPr>
        <w:t xml:space="preserve">No Value Semantics: </w:t>
      </w:r>
      <w:r>
        <w:t>No auditing occurs.</w:t>
      </w:r>
    </w:p>
    <w:p w:rsidR="0090295F" w:rsidRDefault="00583839">
      <w:r>
        <w:rPr>
          <w:b/>
        </w:rPr>
        <w:t>CAType</w:t>
      </w:r>
    </w:p>
    <w:p w:rsidR="0090295F" w:rsidRDefault="00583839">
      <w:pPr>
        <w:ind w:left="548" w:hanging="274"/>
      </w:pPr>
      <w:r>
        <w:rPr>
          <w:b/>
        </w:rPr>
        <w:t xml:space="preserve">ADM Datum: </w:t>
      </w:r>
      <w:r>
        <w:t>Config_CA_Type and OnNextRestart_Config_CA_Type</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None.</w:t>
      </w:r>
    </w:p>
    <w:p w:rsidR="0090295F" w:rsidRDefault="00583839">
      <w:pPr>
        <w:ind w:left="548" w:hanging="274"/>
      </w:pPr>
      <w:r>
        <w:rPr>
          <w:b/>
        </w:rPr>
        <w:t xml:space="preserve">Provisioning: </w:t>
      </w:r>
      <w:r>
        <w:t>Populated by the CA</w:t>
      </w:r>
      <w:r>
        <w:t xml:space="preserve"> installation, based upon a selection made by the administrator.</w:t>
      </w:r>
    </w:p>
    <w:p w:rsidR="0090295F" w:rsidRDefault="00583839">
      <w:pPr>
        <w:ind w:left="548" w:hanging="274"/>
      </w:pPr>
      <w:r>
        <w:rPr>
          <w:b/>
        </w:rPr>
        <w:t xml:space="preserve">Registry Value Mapping to ADM: </w:t>
      </w:r>
    </w:p>
    <w:p w:rsidR="0090295F" w:rsidRDefault="00583839">
      <w:pPr>
        <w:pStyle w:val="ListParagraph"/>
        <w:numPr>
          <w:ilvl w:val="1"/>
          <w:numId w:val="62"/>
        </w:numPr>
      </w:pPr>
      <w:r>
        <w:t>ENUM_ENTERPRISE_ROOTCA = 0x00000000</w:t>
      </w:r>
    </w:p>
    <w:p w:rsidR="0090295F" w:rsidRDefault="00583839">
      <w:pPr>
        <w:pStyle w:val="ListParagraph"/>
        <w:numPr>
          <w:ilvl w:val="1"/>
          <w:numId w:val="62"/>
        </w:numPr>
      </w:pPr>
      <w:r>
        <w:t>ENUM_ENTERPRISE_SUBCA = 0x00000001</w:t>
      </w:r>
    </w:p>
    <w:p w:rsidR="0090295F" w:rsidRDefault="00583839">
      <w:pPr>
        <w:pStyle w:val="ListParagraph"/>
        <w:numPr>
          <w:ilvl w:val="1"/>
          <w:numId w:val="62"/>
        </w:numPr>
      </w:pPr>
      <w:r>
        <w:t>ENUM_STANDALONE_ROOTCA = 0x00000003</w:t>
      </w:r>
    </w:p>
    <w:p w:rsidR="0090295F" w:rsidRDefault="00583839">
      <w:pPr>
        <w:pStyle w:val="ListParagraph"/>
        <w:numPr>
          <w:ilvl w:val="1"/>
          <w:numId w:val="62"/>
        </w:numPr>
      </w:pPr>
      <w:r>
        <w:t>ENUM_STANDALONE_SUBCA = 0x00000004</w:t>
      </w:r>
    </w:p>
    <w:p w:rsidR="0090295F" w:rsidRDefault="00583839">
      <w:pPr>
        <w:ind w:left="548" w:hanging="274"/>
      </w:pPr>
      <w:r>
        <w:rPr>
          <w:b/>
        </w:rPr>
        <w:t>No Value Semantic</w:t>
      </w:r>
      <w:r>
        <w:rPr>
          <w:b/>
        </w:rPr>
        <w:t xml:space="preserve">s: </w:t>
      </w:r>
      <w:r>
        <w:t>Value always present.</w:t>
      </w:r>
    </w:p>
    <w:p w:rsidR="0090295F" w:rsidRDefault="00583839">
      <w:r>
        <w:rPr>
          <w:b/>
        </w:rPr>
        <w:t>CommonName</w:t>
      </w:r>
    </w:p>
    <w:p w:rsidR="0090295F" w:rsidRDefault="00583839">
      <w:pPr>
        <w:ind w:left="548" w:hanging="274"/>
      </w:pPr>
      <w:r>
        <w:rPr>
          <w:b/>
        </w:rPr>
        <w:t xml:space="preserve">ADM Datum: </w:t>
      </w:r>
      <w:r>
        <w:t>Config_CA_Common_Name and OnNextRestart_Config_CA_Common_Name</w:t>
      </w:r>
    </w:p>
    <w:p w:rsidR="0090295F" w:rsidRDefault="00583839">
      <w:pPr>
        <w:ind w:left="548" w:hanging="274"/>
      </w:pPr>
      <w:r>
        <w:rPr>
          <w:b/>
        </w:rPr>
        <w:t xml:space="preserve">Registry Value Type: </w:t>
      </w:r>
      <w:r>
        <w:t>REG_SZ</w:t>
      </w:r>
    </w:p>
    <w:p w:rsidR="0090295F" w:rsidRDefault="00583839">
      <w:pPr>
        <w:ind w:left="548" w:hanging="274"/>
      </w:pPr>
      <w:r>
        <w:rPr>
          <w:b/>
        </w:rPr>
        <w:t xml:space="preserve">Default Value: </w:t>
      </w:r>
      <w:r>
        <w:t>None.</w:t>
      </w:r>
    </w:p>
    <w:p w:rsidR="0090295F" w:rsidRDefault="00583839">
      <w:pPr>
        <w:ind w:left="548" w:hanging="274"/>
      </w:pPr>
      <w:r>
        <w:rPr>
          <w:b/>
        </w:rPr>
        <w:t xml:space="preserve">Provisioning: </w:t>
      </w:r>
      <w:r>
        <w:t>Populated by the CA installation, based upon a selection made by the administrator.</w:t>
      </w:r>
    </w:p>
    <w:p w:rsidR="0090295F" w:rsidRDefault="00583839">
      <w:pPr>
        <w:ind w:left="548" w:hanging="274"/>
      </w:pPr>
      <w:r>
        <w:rPr>
          <w:b/>
        </w:rPr>
        <w:t xml:space="preserve">Registry Value Mapping to ADM: </w:t>
      </w:r>
      <w:r>
        <w:t>Value is set to installed CA name.</w:t>
      </w:r>
    </w:p>
    <w:p w:rsidR="0090295F" w:rsidRDefault="00583839">
      <w:pPr>
        <w:ind w:left="548" w:hanging="274"/>
      </w:pPr>
      <w:r>
        <w:rPr>
          <w:b/>
        </w:rPr>
        <w:t xml:space="preserve">No Value Semantics: </w:t>
      </w:r>
      <w:r>
        <w:t>Value always present.</w:t>
      </w:r>
    </w:p>
    <w:p w:rsidR="0090295F" w:rsidRDefault="00583839">
      <w:r>
        <w:rPr>
          <w:b/>
        </w:rPr>
        <w:t>CRLDeltaNextPublish</w:t>
      </w:r>
    </w:p>
    <w:p w:rsidR="0090295F" w:rsidRDefault="00583839">
      <w:pPr>
        <w:ind w:left="548" w:hanging="274"/>
      </w:pPr>
      <w:r>
        <w:rPr>
          <w:b/>
        </w:rPr>
        <w:lastRenderedPageBreak/>
        <w:t xml:space="preserve">ADM Datum: </w:t>
      </w:r>
      <w:r>
        <w:t>Config_CA_CRL_Delta_Next_Publish and OnNextRestart_Config_CA_CRL_Delta_Next_Publish</w:t>
      </w:r>
    </w:p>
    <w:p w:rsidR="0090295F" w:rsidRDefault="00583839">
      <w:pPr>
        <w:ind w:left="548" w:hanging="274"/>
      </w:pPr>
      <w:r>
        <w:rPr>
          <w:b/>
        </w:rPr>
        <w:t xml:space="preserve">Registry Value Type: </w:t>
      </w:r>
      <w:r>
        <w:t>REG_BINARY</w:t>
      </w:r>
    </w:p>
    <w:p w:rsidR="0090295F" w:rsidRDefault="00583839">
      <w:pPr>
        <w:ind w:left="548" w:hanging="274"/>
      </w:pPr>
      <w:r>
        <w:rPr>
          <w:b/>
        </w:rPr>
        <w:t>D</w:t>
      </w:r>
      <w:r>
        <w:rPr>
          <w:b/>
        </w:rPr>
        <w:t xml:space="preserve">efault Value: </w:t>
      </w:r>
      <w:r>
        <w:t>Installed filetime plus 1 day.</w:t>
      </w:r>
    </w:p>
    <w:p w:rsidR="0090295F" w:rsidRDefault="00583839">
      <w:pPr>
        <w:ind w:left="548" w:hanging="274"/>
      </w:pPr>
      <w:r>
        <w:rPr>
          <w:b/>
        </w:rPr>
        <w:t xml:space="preserve">Registry Value Mapping to ADM: </w:t>
      </w:r>
      <w:r>
        <w:t xml:space="preserve">Specified in section </w:t>
      </w:r>
      <w:hyperlink w:anchor="Section_f80ffde0d75842a7ae875cb19d7ee122" w:history="1">
        <w:r>
          <w:rPr>
            <w:rStyle w:val="Hyperlink"/>
          </w:rPr>
          <w:t>3.1.4.2.14</w:t>
        </w:r>
      </w:hyperlink>
      <w:r>
        <w:t>.</w:t>
      </w:r>
    </w:p>
    <w:p w:rsidR="0090295F" w:rsidRDefault="00583839">
      <w:pPr>
        <w:ind w:left="548" w:hanging="274"/>
      </w:pPr>
      <w:r>
        <w:rPr>
          <w:b/>
        </w:rPr>
        <w:t xml:space="preserve">No Value Semantics: </w:t>
      </w:r>
      <w:r>
        <w:t xml:space="preserve">Value always present is re-created based on calculations specified </w:t>
      </w:r>
      <w:r>
        <w:t xml:space="preserve">in section </w:t>
      </w:r>
      <w:hyperlink w:anchor="Section_69c1c13ae27049ad9bc1a94fe019c8c9" w:history="1">
        <w:r>
          <w:rPr>
            <w:rStyle w:val="Hyperlink"/>
          </w:rPr>
          <w:t>3.1.4.1.6</w:t>
        </w:r>
      </w:hyperlink>
      <w:r>
        <w:t>.</w:t>
      </w:r>
    </w:p>
    <w:p w:rsidR="0090295F" w:rsidRDefault="00583839">
      <w:r>
        <w:rPr>
          <w:b/>
        </w:rPr>
        <w:t>CRLNextPublish</w:t>
      </w:r>
    </w:p>
    <w:p w:rsidR="0090295F" w:rsidRDefault="00583839">
      <w:pPr>
        <w:ind w:left="548" w:hanging="274"/>
      </w:pPr>
      <w:r>
        <w:rPr>
          <w:b/>
        </w:rPr>
        <w:t xml:space="preserve">ADM Datum: </w:t>
      </w:r>
      <w:r>
        <w:t>Config_CA_CRL_Next_Publish and OnNextRestart_Config_CA_CRL_Next_Publish</w:t>
      </w:r>
    </w:p>
    <w:p w:rsidR="0090295F" w:rsidRDefault="00583839">
      <w:pPr>
        <w:ind w:left="548" w:hanging="274"/>
      </w:pPr>
      <w:r>
        <w:rPr>
          <w:b/>
        </w:rPr>
        <w:t xml:space="preserve">Registry Value Type: </w:t>
      </w:r>
      <w:r>
        <w:t>REG_BINARY</w:t>
      </w:r>
    </w:p>
    <w:p w:rsidR="0090295F" w:rsidRDefault="00583839">
      <w:pPr>
        <w:ind w:left="548" w:hanging="274"/>
      </w:pPr>
      <w:r>
        <w:rPr>
          <w:b/>
        </w:rPr>
        <w:t xml:space="preserve">Default Value: </w:t>
      </w:r>
      <w:r>
        <w:t>Installed filetime plus 1 wee</w:t>
      </w:r>
      <w:r>
        <w:t>k.</w:t>
      </w:r>
    </w:p>
    <w:p w:rsidR="0090295F" w:rsidRDefault="00583839">
      <w:pPr>
        <w:ind w:left="548" w:hanging="274"/>
      </w:pPr>
      <w:r>
        <w:rPr>
          <w:b/>
        </w:rPr>
        <w:t xml:space="preserve">Registry Value Mapping to ADM: </w:t>
      </w:r>
      <w:r>
        <w:t>Specified in section 3.1.4.2.14.</w:t>
      </w:r>
    </w:p>
    <w:p w:rsidR="0090295F" w:rsidRDefault="00583839">
      <w:pPr>
        <w:ind w:left="548" w:hanging="274"/>
      </w:pPr>
      <w:r>
        <w:rPr>
          <w:b/>
        </w:rPr>
        <w:t xml:space="preserve">No Value Semantics: </w:t>
      </w:r>
      <w:r>
        <w:t>Value is re-created based on calculations specified in section 3.1.4.1.6.</w:t>
      </w:r>
    </w:p>
    <w:p w:rsidR="0090295F" w:rsidRDefault="00583839">
      <w:r>
        <w:rPr>
          <w:b/>
        </w:rPr>
        <w:t>CRLDeltaPeriod and CRLDeltaPeriodUnits</w:t>
      </w:r>
    </w:p>
    <w:p w:rsidR="0090295F" w:rsidRDefault="00583839">
      <w:pPr>
        <w:ind w:left="548" w:hanging="274"/>
      </w:pPr>
      <w:r>
        <w:rPr>
          <w:b/>
        </w:rPr>
        <w:t xml:space="preserve">ADM Datum: </w:t>
      </w:r>
      <w:r>
        <w:t>Config_Delta_CRL_Validity_Period</w:t>
      </w:r>
    </w:p>
    <w:p w:rsidR="0090295F" w:rsidRDefault="00583839">
      <w:pPr>
        <w:ind w:left="548" w:hanging="274"/>
      </w:pPr>
      <w:r>
        <w:rPr>
          <w:b/>
        </w:rPr>
        <w:t xml:space="preserve">Registry Value Type: </w:t>
      </w:r>
      <w:r>
        <w:t>CRLDeltaPeriod is REG_SZ, and CRLDeltaPeriodUnits is REG_DWORD</w:t>
      </w:r>
    </w:p>
    <w:p w:rsidR="0090295F" w:rsidRDefault="00583839">
      <w:pPr>
        <w:ind w:left="548" w:hanging="274"/>
      </w:pPr>
      <w:r>
        <w:rPr>
          <w:b/>
        </w:rPr>
        <w:t xml:space="preserve">Default Value: </w:t>
      </w:r>
      <w:r>
        <w:t>CRLDeltaPeriodUnits = 1; CRLDeltaPeriod = "Days"</w:t>
      </w:r>
    </w:p>
    <w:p w:rsidR="0090295F" w:rsidRDefault="00583839">
      <w:pPr>
        <w:ind w:left="548" w:hanging="274"/>
      </w:pPr>
      <w:r>
        <w:rPr>
          <w:b/>
        </w:rPr>
        <w:t xml:space="preserve">Registry Value Mapping to ADM: </w:t>
      </w:r>
      <w:r>
        <w:t>CRLDeltaPeriod contains the string representation of the "periods of time" in</w:t>
      </w:r>
      <w:r>
        <w:t xml:space="preserve"> which the Config_Delta_CRL_Validity_Period is expressed. Valid values are Seconds, Minutes, Hours, Days, Weeks, or Months. CRLDeltaPeriodUnits contains the number of those periods of time. For example, see "Default Value" above.</w:t>
      </w:r>
    </w:p>
    <w:p w:rsidR="0090295F" w:rsidRDefault="00583839">
      <w:pPr>
        <w:ind w:left="548" w:hanging="274"/>
      </w:pPr>
      <w:r>
        <w:rPr>
          <w:b/>
        </w:rPr>
        <w:t xml:space="preserve">No Value Semantics: </w:t>
      </w:r>
      <w:r>
        <w:t>Hardco</w:t>
      </w:r>
      <w:r>
        <w:t>ded default values equal to "Default Value", above, are used</w:t>
      </w:r>
    </w:p>
    <w:p w:rsidR="0090295F" w:rsidRDefault="00583839">
      <w:r>
        <w:rPr>
          <w:b/>
        </w:rPr>
        <w:t>CRLPeriod and CRLPeriodUnits</w:t>
      </w:r>
    </w:p>
    <w:p w:rsidR="0090295F" w:rsidRDefault="00583839">
      <w:pPr>
        <w:ind w:left="548" w:hanging="274"/>
      </w:pPr>
      <w:r>
        <w:rPr>
          <w:b/>
        </w:rPr>
        <w:t xml:space="preserve">ADM Datum: </w:t>
      </w:r>
      <w:r>
        <w:t>Config_Base_CRL_Validity_Period</w:t>
      </w:r>
    </w:p>
    <w:p w:rsidR="0090295F" w:rsidRDefault="00583839">
      <w:pPr>
        <w:ind w:left="548" w:hanging="274"/>
      </w:pPr>
      <w:r>
        <w:rPr>
          <w:b/>
        </w:rPr>
        <w:t xml:space="preserve">Registry Value Type: </w:t>
      </w:r>
      <w:r>
        <w:t>CRLPeriod is REG_SZ, and CRLPeriodUnits is REG_DWORD.</w:t>
      </w:r>
    </w:p>
    <w:p w:rsidR="0090295F" w:rsidRDefault="00583839">
      <w:pPr>
        <w:ind w:left="548" w:hanging="274"/>
      </w:pPr>
      <w:r>
        <w:rPr>
          <w:b/>
        </w:rPr>
        <w:t xml:space="preserve">Default Value: </w:t>
      </w:r>
      <w:r>
        <w:t>CRLPeriodUnits = 1; CRLPeriod = "</w:t>
      </w:r>
      <w:r>
        <w:t>Weeks".</w:t>
      </w:r>
    </w:p>
    <w:p w:rsidR="0090295F" w:rsidRDefault="00583839">
      <w:pPr>
        <w:ind w:left="548" w:hanging="274"/>
      </w:pPr>
      <w:r>
        <w:rPr>
          <w:b/>
        </w:rPr>
        <w:t xml:space="preserve">Registry Value Mapping to ADM: </w:t>
      </w:r>
      <w:r>
        <w:t>CRLPeriod contains the string representation of the "periods of time" in which the Config_Base_CRL_Validity_Period is expressed. Valid values are Seconds, Minutes, Hours, Days, Weeks, or Months. CRLPeriodUnits contain</w:t>
      </w:r>
      <w:r>
        <w:t>s the number of those periods of time. For example, see "Default Value" above.</w:t>
      </w:r>
    </w:p>
    <w:p w:rsidR="0090295F" w:rsidRDefault="00583839">
      <w:pPr>
        <w:ind w:left="548" w:hanging="274"/>
      </w:pPr>
      <w:r>
        <w:rPr>
          <w:b/>
        </w:rPr>
        <w:t xml:space="preserve">No Value Semantics: </w:t>
      </w:r>
      <w:r>
        <w:t>Hardcoded default values equal to "Default Value" above, are used.</w:t>
      </w:r>
    </w:p>
    <w:p w:rsidR="0090295F" w:rsidRDefault="00583839">
      <w:r>
        <w:rPr>
          <w:b/>
        </w:rPr>
        <w:t>HighSerial</w:t>
      </w:r>
    </w:p>
    <w:p w:rsidR="0090295F" w:rsidRDefault="00583839">
      <w:pPr>
        <w:ind w:left="548" w:hanging="274"/>
      </w:pPr>
      <w:r>
        <w:rPr>
          <w:b/>
        </w:rPr>
        <w:t xml:space="preserve">ADM Datum: </w:t>
      </w:r>
      <w:r>
        <w:t>Config_High_Serial_Number, Config_High_Serial_String, OnNextRestart_</w:t>
      </w:r>
      <w:r>
        <w:t>Config_High_Serial_Number, and OnNextRestart_Config_High_Serial_String</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The value does not exist by default. It is created manually using registry methods.</w:t>
      </w:r>
    </w:p>
    <w:p w:rsidR="0090295F" w:rsidRDefault="00583839">
      <w:pPr>
        <w:ind w:left="548" w:hanging="274"/>
      </w:pPr>
      <w:r>
        <w:rPr>
          <w:b/>
        </w:rPr>
        <w:lastRenderedPageBreak/>
        <w:t xml:space="preserve">Registry Value Mapping to ADM: </w:t>
      </w:r>
      <w:r>
        <w:t>Defined in [MS-WCCE] sec</w:t>
      </w:r>
      <w:r>
        <w:t>tion 3.2.1.4.2.1.4.5.</w:t>
      </w:r>
    </w:p>
    <w:p w:rsidR="0090295F" w:rsidRDefault="00583839">
      <w:pPr>
        <w:ind w:left="548" w:hanging="274"/>
      </w:pPr>
      <w:r>
        <w:rPr>
          <w:b/>
        </w:rPr>
        <w:t xml:space="preserve">No Value Semantics: </w:t>
      </w:r>
      <w:r>
        <w:t>Same as registry value of 0.</w:t>
      </w:r>
    </w:p>
    <w:p w:rsidR="0090295F" w:rsidRDefault="00583839">
      <w:r>
        <w:rPr>
          <w:b/>
        </w:rPr>
        <w:t>InterfaceFlags</w:t>
      </w:r>
    </w:p>
    <w:p w:rsidR="0090295F" w:rsidRDefault="00583839">
      <w:pPr>
        <w:ind w:left="548" w:hanging="274"/>
      </w:pPr>
      <w:r>
        <w:rPr>
          <w:b/>
        </w:rPr>
        <w:t xml:space="preserve">ADM Datum: </w:t>
      </w:r>
      <w:r>
        <w:t>Config_CA_Interface_Flags and OnNextRestart_Config_CA_Interface_Flags.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0x41</w:t>
      </w:r>
    </w:p>
    <w:p w:rsidR="0090295F" w:rsidRDefault="00583839">
      <w:pPr>
        <w:ind w:left="548" w:hanging="274"/>
      </w:pPr>
      <w:r>
        <w:rPr>
          <w:b/>
        </w:rPr>
        <w:t xml:space="preserve">Registry Value Mapping to ADM: </w:t>
      </w:r>
      <w:r>
        <w:t>Define</w:t>
      </w:r>
      <w:r>
        <w:t>d in section 3.1.4.2.14.</w:t>
      </w:r>
    </w:p>
    <w:p w:rsidR="0090295F" w:rsidRDefault="00583839">
      <w:pPr>
        <w:ind w:left="548" w:hanging="274"/>
      </w:pPr>
      <w:r>
        <w:rPr>
          <w:b/>
        </w:rPr>
        <w:t xml:space="preserve">No Value Semantics: </w:t>
      </w:r>
      <w:r>
        <w:t>No interface flags in effect.</w:t>
      </w:r>
    </w:p>
    <w:p w:rsidR="0090295F" w:rsidRDefault="00583839">
      <w:r>
        <w:rPr>
          <w:b/>
        </w:rPr>
        <w:t>KRAFlags</w:t>
      </w:r>
    </w:p>
    <w:p w:rsidR="0090295F" w:rsidRDefault="00583839">
      <w:pPr>
        <w:ind w:left="548" w:hanging="274"/>
      </w:pPr>
      <w:r>
        <w:rPr>
          <w:b/>
        </w:rPr>
        <w:t xml:space="preserve">ADM Datum: </w:t>
      </w:r>
      <w:r>
        <w:t>Config_CA_KRA_Flags and OnNextRestart_Config_CA_KRA_Flags.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0</w:t>
      </w:r>
    </w:p>
    <w:p w:rsidR="0090295F" w:rsidRDefault="00583839">
      <w:pPr>
        <w:ind w:left="548" w:hanging="274"/>
      </w:pPr>
      <w:r>
        <w:rPr>
          <w:b/>
        </w:rPr>
        <w:t xml:space="preserve">Registry Value Mapping to ADM: </w:t>
      </w:r>
      <w:r>
        <w:t xml:space="preserve">Defined in section </w:t>
      </w:r>
      <w:r>
        <w:t>3.1.4.2.14.</w:t>
      </w:r>
    </w:p>
    <w:p w:rsidR="0090295F" w:rsidRDefault="00583839">
      <w:pPr>
        <w:ind w:left="548" w:hanging="274"/>
      </w:pPr>
      <w:r>
        <w:rPr>
          <w:b/>
        </w:rPr>
        <w:t xml:space="preserve">No Value Semantics: </w:t>
      </w:r>
      <w:r>
        <w:t>No KRA flags in effect.</w:t>
      </w:r>
    </w:p>
    <w:p w:rsidR="0090295F" w:rsidRDefault="00583839">
      <w:r>
        <w:rPr>
          <w:b/>
        </w:rPr>
        <w:t>SetupStatus</w:t>
      </w:r>
    </w:p>
    <w:p w:rsidR="0090295F" w:rsidRDefault="00583839">
      <w:pPr>
        <w:ind w:left="548" w:hanging="274"/>
      </w:pPr>
      <w:r>
        <w:rPr>
          <w:b/>
        </w:rPr>
        <w:t xml:space="preserve">ADM Datum: </w:t>
      </w:r>
      <w:r>
        <w:t>Config_Setup_Status and OnNextRestart_Config_Setup_Status.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By default, for a complete CA installation, the value is 1.</w:t>
      </w:r>
    </w:p>
    <w:p w:rsidR="0090295F" w:rsidRDefault="00583839">
      <w:pPr>
        <w:ind w:left="548" w:hanging="274"/>
      </w:pPr>
      <w:r>
        <w:rPr>
          <w:b/>
        </w:rPr>
        <w:t>Registry Val</w:t>
      </w:r>
      <w:r>
        <w:rPr>
          <w:b/>
        </w:rPr>
        <w:t xml:space="preserve">ue Mapping to ADM: </w:t>
      </w:r>
      <w:r>
        <w:t>The value in the registry equals the ADM datum value.</w:t>
      </w:r>
    </w:p>
    <w:p w:rsidR="0090295F" w:rsidRDefault="00583839">
      <w:pPr>
        <w:ind w:left="548" w:hanging="274"/>
      </w:pPr>
      <w:r>
        <w:rPr>
          <w:b/>
        </w:rPr>
        <w:t xml:space="preserve">No Value Semantics: </w:t>
      </w:r>
      <w:r>
        <w:t>Value always present.</w:t>
      </w:r>
    </w:p>
    <w:p w:rsidR="0090295F" w:rsidRDefault="00583839">
      <w:r>
        <w:rPr>
          <w:b/>
        </w:rPr>
        <w:t>SubjectTemplate</w:t>
      </w:r>
    </w:p>
    <w:p w:rsidR="0090295F" w:rsidRDefault="00583839">
      <w:pPr>
        <w:ind w:left="548" w:hanging="274"/>
      </w:pPr>
      <w:r>
        <w:rPr>
          <w:b/>
        </w:rPr>
        <w:t xml:space="preserve">ADM Datum: </w:t>
      </w:r>
      <w:r>
        <w:t>Config_CA_DN_Order_String</w:t>
      </w:r>
    </w:p>
    <w:p w:rsidR="0090295F" w:rsidRDefault="00583839">
      <w:pPr>
        <w:ind w:left="548" w:hanging="274"/>
      </w:pPr>
      <w:r>
        <w:rPr>
          <w:b/>
        </w:rPr>
        <w:t xml:space="preserve">Registry Value Type: </w:t>
      </w:r>
      <w:r>
        <w:t>REG_MULTI_SZ</w:t>
      </w:r>
    </w:p>
    <w:p w:rsidR="0090295F" w:rsidRDefault="00583839">
      <w:pPr>
        <w:ind w:left="548" w:hanging="274"/>
      </w:pPr>
      <w:r>
        <w:rPr>
          <w:b/>
        </w:rPr>
        <w:t xml:space="preserve">Default Value: </w:t>
      </w:r>
      <w:r>
        <w:t>Email</w:t>
      </w:r>
    </w:p>
    <w:p w:rsidR="0090295F" w:rsidRDefault="00583839">
      <w:pPr>
        <w:ind w:left="360"/>
      </w:pPr>
      <w:r>
        <w:t>CommonName</w:t>
      </w:r>
    </w:p>
    <w:p w:rsidR="0090295F" w:rsidRDefault="00583839">
      <w:pPr>
        <w:ind w:left="360"/>
      </w:pPr>
      <w:r>
        <w:t>OrganizationalUnit</w:t>
      </w:r>
    </w:p>
    <w:p w:rsidR="0090295F" w:rsidRDefault="00583839">
      <w:pPr>
        <w:ind w:left="360"/>
      </w:pPr>
      <w:r>
        <w:t>Organization</w:t>
      </w:r>
    </w:p>
    <w:p w:rsidR="0090295F" w:rsidRDefault="00583839">
      <w:pPr>
        <w:ind w:left="360"/>
      </w:pPr>
      <w:r>
        <w:t>Locality</w:t>
      </w:r>
    </w:p>
    <w:p w:rsidR="0090295F" w:rsidRDefault="00583839">
      <w:pPr>
        <w:ind w:left="360"/>
      </w:pPr>
      <w:r>
        <w:t>State</w:t>
      </w:r>
    </w:p>
    <w:p w:rsidR="0090295F" w:rsidRDefault="00583839">
      <w:pPr>
        <w:ind w:left="360"/>
      </w:pPr>
      <w:r>
        <w:t>DomainComponent</w:t>
      </w:r>
    </w:p>
    <w:p w:rsidR="0090295F" w:rsidRDefault="00583839">
      <w:pPr>
        <w:ind w:left="360"/>
      </w:pPr>
      <w:r>
        <w:t>Country</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lastRenderedPageBreak/>
        <w:t xml:space="preserve">No Value Semantics: </w:t>
      </w:r>
      <w:r>
        <w:t>Value always present.</w:t>
      </w:r>
    </w:p>
    <w:p w:rsidR="0090295F" w:rsidRDefault="00583839">
      <w:r>
        <w:rPr>
          <w:b/>
        </w:rPr>
        <w:t>CRLDeltaOverlapPeriod and CRLDeltaOverlapUnits</w:t>
      </w:r>
    </w:p>
    <w:p w:rsidR="0090295F" w:rsidRDefault="00583839">
      <w:pPr>
        <w:ind w:left="548" w:hanging="274"/>
      </w:pPr>
      <w:r>
        <w:rPr>
          <w:b/>
        </w:rPr>
        <w:t xml:space="preserve">ADM Datum: </w:t>
      </w:r>
      <w:r>
        <w:t>Config_Delta_CRL_Ov</w:t>
      </w:r>
      <w:r>
        <w:t>erlap_Period</w:t>
      </w:r>
    </w:p>
    <w:p w:rsidR="0090295F" w:rsidRDefault="00583839">
      <w:pPr>
        <w:ind w:left="548" w:hanging="274"/>
      </w:pPr>
      <w:r>
        <w:rPr>
          <w:b/>
        </w:rPr>
        <w:t xml:space="preserve">Registry Value Type: </w:t>
      </w:r>
      <w:r>
        <w:t>CRLDeltaOverlapPeriod is REG_SZ, and CRLDeltaOverlapUnits is REG_DWORD.</w:t>
      </w:r>
    </w:p>
    <w:p w:rsidR="0090295F" w:rsidRDefault="00583839">
      <w:pPr>
        <w:ind w:left="548" w:hanging="274"/>
      </w:pPr>
      <w:r>
        <w:rPr>
          <w:b/>
        </w:rPr>
        <w:t xml:space="preserve">Default Value: </w:t>
      </w:r>
      <w:r>
        <w:t>CRLDeltaOverlapUnits = 0; CRLDeltaOverlapPeriod = "Minutes".</w:t>
      </w:r>
    </w:p>
    <w:p w:rsidR="0090295F" w:rsidRDefault="00583839">
      <w:pPr>
        <w:ind w:left="548" w:hanging="274"/>
      </w:pPr>
      <w:r>
        <w:rPr>
          <w:b/>
        </w:rPr>
        <w:t xml:space="preserve">Registry Value Mapping to ADM: </w:t>
      </w:r>
      <w:r>
        <w:t>CRLDeltaOverlapPeriod contains the string r</w:t>
      </w:r>
      <w:r>
        <w:t>epresentation of the "periods of time" in which the Config_Delta_CRL_Overlap_Period is expressed. Valid values are Seconds, Minutes, Hours, Days, Weeks, or Months. CRLDeltaOverlapUnits contains the number of those periods of time. For example, see "Default</w:t>
      </w:r>
      <w:r>
        <w:t xml:space="preserve"> Value" above.</w:t>
      </w:r>
    </w:p>
    <w:p w:rsidR="0090295F" w:rsidRDefault="00583839">
      <w:pPr>
        <w:ind w:left="548" w:hanging="274"/>
      </w:pPr>
      <w:r>
        <w:rPr>
          <w:b/>
        </w:rPr>
        <w:t xml:space="preserve">No Value Semantics: </w:t>
      </w:r>
      <w:r>
        <w:t>Hardcoded default values equal to "Default Value", above, are used.</w:t>
      </w:r>
    </w:p>
    <w:p w:rsidR="0090295F" w:rsidRDefault="00583839">
      <w:r>
        <w:rPr>
          <w:b/>
        </w:rPr>
        <w:t>CRLOverlapPeriod and CRLOverlapUnits</w:t>
      </w:r>
    </w:p>
    <w:p w:rsidR="0090295F" w:rsidRDefault="00583839">
      <w:pPr>
        <w:ind w:left="548" w:hanging="274"/>
      </w:pPr>
      <w:r>
        <w:rPr>
          <w:b/>
        </w:rPr>
        <w:t xml:space="preserve">ADM Datum: </w:t>
      </w:r>
      <w:r>
        <w:t>Config_Base_CRL_Overlap_Period</w:t>
      </w:r>
    </w:p>
    <w:p w:rsidR="0090295F" w:rsidRDefault="00583839">
      <w:pPr>
        <w:ind w:left="548" w:hanging="274"/>
      </w:pPr>
      <w:r>
        <w:rPr>
          <w:b/>
        </w:rPr>
        <w:t xml:space="preserve">Registry Value Type: </w:t>
      </w:r>
      <w:r>
        <w:t xml:space="preserve">CRLOverlapPeriod is REG_SZ, and CRLOverlapUnits is </w:t>
      </w:r>
      <w:r>
        <w:t>REG_DWORD.</w:t>
      </w:r>
    </w:p>
    <w:p w:rsidR="0090295F" w:rsidRDefault="00583839">
      <w:pPr>
        <w:ind w:left="548" w:hanging="274"/>
      </w:pPr>
      <w:r>
        <w:rPr>
          <w:b/>
        </w:rPr>
        <w:t xml:space="preserve">Default Value: </w:t>
      </w:r>
      <w:r>
        <w:t>CRLOverlapUnits = 0; CRLOverlapPeriod = "Hours"</w:t>
      </w:r>
    </w:p>
    <w:p w:rsidR="0090295F" w:rsidRDefault="00583839">
      <w:pPr>
        <w:ind w:left="548" w:hanging="274"/>
      </w:pPr>
      <w:r>
        <w:rPr>
          <w:b/>
        </w:rPr>
        <w:t xml:space="preserve">Registry Value Mapping to ADM: </w:t>
      </w:r>
      <w:r>
        <w:t>CRLOverlapPeriod contains the string representation of the "periods of time" in which the Config_Base_CRL_Overlap_Period is expressed. Valid values are</w:t>
      </w:r>
      <w:r>
        <w:t xml:space="preserve"> Seconds, Minutes, Hours, Days, Weeks, or Months. CRLOverlapUnits contains the number of those periods of time. For example, see "Default Value" above.</w:t>
      </w:r>
    </w:p>
    <w:p w:rsidR="0090295F" w:rsidRDefault="00583839">
      <w:pPr>
        <w:ind w:left="548" w:hanging="274"/>
      </w:pPr>
      <w:r>
        <w:rPr>
          <w:b/>
        </w:rPr>
        <w:t xml:space="preserve">No Value Semantics: </w:t>
      </w:r>
      <w:r>
        <w:t>Hardcoded default values equal to "Default Value", above, are used.</w:t>
      </w:r>
    </w:p>
    <w:p w:rsidR="0090295F" w:rsidRDefault="00583839">
      <w:r>
        <w:rPr>
          <w:b/>
        </w:rPr>
        <w:t>CRLAttemptRepubl</w:t>
      </w:r>
      <w:r>
        <w:rPr>
          <w:b/>
        </w:rPr>
        <w:t>ish</w:t>
      </w:r>
    </w:p>
    <w:p w:rsidR="0090295F" w:rsidRDefault="00583839">
      <w:pPr>
        <w:ind w:left="548" w:hanging="274"/>
      </w:pPr>
      <w:r>
        <w:rPr>
          <w:b/>
        </w:rPr>
        <w:t xml:space="preserve">ADM Datum: </w:t>
      </w:r>
      <w:r>
        <w:t>OnNextRestart_Config_CA_CRL_Attempt_Republish</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By default the element is absent. Windows instantiates the value upon the first unsuccessful CRL publishing attempt per the processing rules in secti</w:t>
      </w:r>
      <w:r>
        <w:t>on 3.1.4.1.6.</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Same as value of 0.</w:t>
      </w:r>
    </w:p>
    <w:p w:rsidR="0090295F" w:rsidRDefault="00583839">
      <w:pPr>
        <w:ind w:left="548" w:hanging="274"/>
      </w:pPr>
      <w:r>
        <w:rPr>
          <w:b/>
        </w:rPr>
        <w:t xml:space="preserve">Maximum Value: </w:t>
      </w:r>
      <w:r>
        <w:t>10</w:t>
      </w:r>
    </w:p>
    <w:p w:rsidR="0090295F" w:rsidRDefault="00583839">
      <w:r>
        <w:rPr>
          <w:b/>
        </w:rPr>
        <w:t>KRACertCount</w:t>
      </w:r>
    </w:p>
    <w:p w:rsidR="0090295F" w:rsidRDefault="00583839">
      <w:pPr>
        <w:ind w:left="548" w:hanging="274"/>
      </w:pPr>
      <w:r>
        <w:rPr>
          <w:b/>
        </w:rPr>
        <w:t xml:space="preserve">ADM Datum: </w:t>
      </w:r>
      <w:r>
        <w:t>Config_CA_KRA_Cert_Count</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0</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 xml:space="preserve">No KRA certificates available for </w:t>
      </w:r>
      <w:hyperlink w:anchor="gt_8312d817-fdc5-4a49-8894-729b7b9e0ce5">
        <w:r>
          <w:rPr>
            <w:rStyle w:val="HyperlinkGreen"/>
            <w:b/>
          </w:rPr>
          <w:t>encryption</w:t>
        </w:r>
      </w:hyperlink>
      <w:r>
        <w:t>.</w:t>
      </w:r>
    </w:p>
    <w:p w:rsidR="0090295F" w:rsidRDefault="00583839">
      <w:r>
        <w:rPr>
          <w:b/>
        </w:rPr>
        <w:t>KRACertHash</w:t>
      </w:r>
    </w:p>
    <w:p w:rsidR="0090295F" w:rsidRDefault="00583839">
      <w:pPr>
        <w:ind w:left="548" w:hanging="274"/>
      </w:pPr>
      <w:r>
        <w:rPr>
          <w:b/>
        </w:rPr>
        <w:t xml:space="preserve">ADM Datum: </w:t>
      </w:r>
      <w:r>
        <w:t>Config_CA_KRA_Cert_L</w:t>
      </w:r>
      <w:r>
        <w:t>ist</w:t>
      </w:r>
    </w:p>
    <w:p w:rsidR="0090295F" w:rsidRDefault="00583839">
      <w:pPr>
        <w:ind w:left="548" w:hanging="274"/>
      </w:pPr>
      <w:r>
        <w:rPr>
          <w:b/>
        </w:rPr>
        <w:lastRenderedPageBreak/>
        <w:t xml:space="preserve">Registry Value Type: </w:t>
      </w:r>
      <w:r>
        <w:t>REG_MULTI_SZ</w:t>
      </w:r>
    </w:p>
    <w:p w:rsidR="0090295F" w:rsidRDefault="00583839">
      <w:pPr>
        <w:ind w:left="548" w:hanging="274"/>
      </w:pPr>
      <w:r>
        <w:rPr>
          <w:b/>
        </w:rPr>
        <w:t xml:space="preserve">Default Value: </w:t>
      </w:r>
      <w:r>
        <w:t>Empty by default.</w:t>
      </w:r>
    </w:p>
    <w:p w:rsidR="0090295F" w:rsidRDefault="00583839">
      <w:pPr>
        <w:ind w:left="548" w:hanging="274"/>
      </w:pPr>
      <w:r>
        <w:rPr>
          <w:b/>
        </w:rPr>
        <w:t xml:space="preserve">Registry Value Mapping to ADM: </w:t>
      </w:r>
      <w:r>
        <w:t>Each of the multiple values in the registry is the hash of one of the KRA certificates in the list.</w:t>
      </w:r>
    </w:p>
    <w:p w:rsidR="0090295F" w:rsidRDefault="00583839">
      <w:pPr>
        <w:ind w:left="548" w:hanging="274"/>
      </w:pPr>
      <w:r>
        <w:rPr>
          <w:b/>
        </w:rPr>
        <w:t xml:space="preserve">No Value Semantics: </w:t>
      </w:r>
      <w:r>
        <w:t xml:space="preserve">No KRA certificates available for </w:t>
      </w:r>
      <w:r>
        <w:t>encryption.</w:t>
      </w:r>
    </w:p>
    <w:p w:rsidR="0090295F" w:rsidRDefault="00583839">
      <w:r>
        <w:rPr>
          <w:b/>
        </w:rPr>
        <w:t>UseDS</w:t>
      </w:r>
    </w:p>
    <w:p w:rsidR="0090295F" w:rsidRDefault="00583839">
      <w:pPr>
        <w:ind w:left="548" w:hanging="274"/>
      </w:pPr>
      <w:r>
        <w:rPr>
          <w:b/>
        </w:rPr>
        <w:t xml:space="preserve">ADM Datum: </w:t>
      </w:r>
      <w:r>
        <w:t>Config_CA_Use_DS and OnNextRestart_Config_CA_Use_DS</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For an enterprise CA (Config_CA_Type of 0 or 1), the value is 1. For a standalone CA (Config_CA_Type of 3 or 4), the value is 0.</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Value always present.</w:t>
      </w:r>
    </w:p>
    <w:p w:rsidR="0090295F" w:rsidRDefault="00583839">
      <w:r>
        <w:rPr>
          <w:b/>
        </w:rPr>
        <w:t>CNGHashAlgorithm</w:t>
      </w:r>
    </w:p>
    <w:p w:rsidR="0090295F" w:rsidRDefault="00583839">
      <w:pPr>
        <w:ind w:left="548" w:hanging="274"/>
      </w:pPr>
      <w:r>
        <w:rPr>
          <w:b/>
        </w:rPr>
        <w:t xml:space="preserve">ADM Datum: </w:t>
      </w:r>
      <w:r>
        <w:t>Config_CSP_CNG_Hash_Algorithm and OnNextRestart_Config_CSP_CNG_Hash_Algorithm</w:t>
      </w:r>
    </w:p>
    <w:p w:rsidR="0090295F" w:rsidRDefault="00583839">
      <w:pPr>
        <w:ind w:left="548" w:hanging="274"/>
      </w:pPr>
      <w:r>
        <w:rPr>
          <w:b/>
        </w:rPr>
        <w:t xml:space="preserve">Registry Value Type: </w:t>
      </w:r>
      <w:r>
        <w:t>RE</w:t>
      </w:r>
      <w:r>
        <w:t>G_SZ</w:t>
      </w:r>
    </w:p>
    <w:p w:rsidR="0090295F" w:rsidRDefault="00583839">
      <w:pPr>
        <w:ind w:left="548" w:hanging="274"/>
      </w:pPr>
      <w:r>
        <w:rPr>
          <w:b/>
        </w:rPr>
        <w:t xml:space="preserve">Default Value: </w:t>
      </w:r>
      <w:r>
        <w:t>None</w:t>
      </w:r>
    </w:p>
    <w:p w:rsidR="0090295F" w:rsidRDefault="00583839">
      <w:pPr>
        <w:ind w:left="548" w:hanging="274"/>
      </w:pPr>
      <w:r>
        <w:rPr>
          <w:b/>
        </w:rPr>
        <w:t xml:space="preserve">Provisioning: </w:t>
      </w:r>
      <w:r>
        <w:t xml:space="preserve">If the administrator has selected a </w:t>
      </w:r>
      <w:hyperlink w:anchor="gt_95a453b8-b6c4-41f7-a5d8-4e3736b40d64">
        <w:r>
          <w:rPr>
            <w:rStyle w:val="HyperlinkGreen"/>
            <w:b/>
          </w:rPr>
          <w:t>CNG</w:t>
        </w:r>
      </w:hyperlink>
      <w:r>
        <w:t xml:space="preserve"> provider as the Config_CSP_Provider, this value is populated by the CA installation, based upon another selection m</w:t>
      </w:r>
      <w:r>
        <w:t xml:space="preserve">ade by the administrator. If the administrator has selected a </w:t>
      </w:r>
      <w:hyperlink w:anchor="gt_7ddf051d-9105-430a-8a89-f551dd4dd0ee">
        <w:r>
          <w:rPr>
            <w:rStyle w:val="HyperlinkGreen"/>
            <w:b/>
          </w:rPr>
          <w:t>CryptoAPI</w:t>
        </w:r>
      </w:hyperlink>
      <w:r>
        <w:t xml:space="preserve"> </w:t>
      </w:r>
      <w:hyperlink w:anchor="gt_c9b94107-addb-4246-85b2-6c1cab7d492e">
        <w:r>
          <w:rPr>
            <w:rStyle w:val="HyperlinkGreen"/>
            <w:b/>
          </w:rPr>
          <w:t>CSP</w:t>
        </w:r>
      </w:hyperlink>
      <w:r>
        <w:t xml:space="preserve"> as the Config_CSP_Provider, this value is provisioned wi</w:t>
      </w:r>
      <w:r>
        <w:t>th no value (null).</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If there is no Config_CSP_CNG_Hash_Algorithm value, then this means the CA uses a CryptoAPI CSP and not a CNG provider. In this cas</w:t>
      </w:r>
      <w:r>
        <w:t>e, Config_CSP_Hash_Algorithm will contain the identifier of the CA hash algorithm.</w:t>
      </w:r>
    </w:p>
    <w:p w:rsidR="0090295F" w:rsidRDefault="00583839">
      <w:r>
        <w:rPr>
          <w:b/>
        </w:rPr>
        <w:t>HashAlgorithm</w:t>
      </w:r>
    </w:p>
    <w:p w:rsidR="0090295F" w:rsidRDefault="00583839">
      <w:pPr>
        <w:ind w:left="548" w:hanging="274"/>
      </w:pPr>
      <w:r>
        <w:rPr>
          <w:b/>
        </w:rPr>
        <w:t xml:space="preserve">ADM Datum: </w:t>
      </w:r>
      <w:r>
        <w:t>Config_CSP_Hash_Algorithm and OnNextRestart_Config_CSP_Hash_Algorithm</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None</w:t>
      </w:r>
    </w:p>
    <w:p w:rsidR="0090295F" w:rsidRDefault="00583839">
      <w:pPr>
        <w:ind w:left="548" w:hanging="274"/>
      </w:pPr>
      <w:r>
        <w:rPr>
          <w:b/>
        </w:rPr>
        <w:t xml:space="preserve">Provisioning: </w:t>
      </w:r>
      <w:r>
        <w:t>If the admini</w:t>
      </w:r>
      <w:r>
        <w:t xml:space="preserve">strator has selected a CryptoAPI CSP as the Config_CSP_Provider, this value is populated by the CA installation, based upon another selection made by the administrator. If the administrator has not selected a CryptoAPI CSP as the Config_CSP_Provider, this </w:t>
      </w:r>
      <w:r>
        <w:t>value is initialized to 0xffffffff.</w:t>
      </w:r>
    </w:p>
    <w:p w:rsidR="0090295F" w:rsidRDefault="00583839">
      <w:pPr>
        <w:ind w:left="548" w:hanging="274"/>
      </w:pPr>
      <w:r>
        <w:rPr>
          <w:b/>
        </w:rPr>
        <w:t xml:space="preserve">Registry Value Mapping to ADM: </w:t>
      </w:r>
      <w:r>
        <w:t>The value in the registry is either 0xffffffff or the algid (algorithm identifier) that corresponds to the hash algorithm used by the CA.</w:t>
      </w:r>
    </w:p>
    <w:p w:rsidR="0090295F" w:rsidRDefault="00583839">
      <w:pPr>
        <w:ind w:left="548"/>
      </w:pPr>
      <w:r>
        <w:t>0xffffffff – no value. The CA</w:t>
      </w:r>
      <w:r>
        <w:t xml:space="preserve"> has been installed with a CNG provider, so Config_CSP_CNG_Hash_Algorithm contains the name of the CA hash algorithm.</w:t>
      </w:r>
    </w:p>
    <w:p w:rsidR="0090295F" w:rsidRDefault="00583839">
      <w:pPr>
        <w:ind w:left="548"/>
      </w:pPr>
      <w:r>
        <w:t>Algids of supported hash algorithms are as follows:</w:t>
      </w:r>
    </w:p>
    <w:p w:rsidR="0090295F" w:rsidRDefault="00583839">
      <w:pPr>
        <w:pStyle w:val="ListParagraph"/>
        <w:ind w:left="908"/>
      </w:pPr>
      <w:r>
        <w:lastRenderedPageBreak/>
        <w:t>MD2                     0x8001</w:t>
      </w:r>
    </w:p>
    <w:p w:rsidR="0090295F" w:rsidRDefault="00583839">
      <w:pPr>
        <w:pStyle w:val="ListParagraph"/>
        <w:ind w:left="908"/>
      </w:pPr>
      <w:r>
        <w:t>MD5                     0x8003</w:t>
      </w:r>
    </w:p>
    <w:p w:rsidR="0090295F" w:rsidRDefault="00583839">
      <w:pPr>
        <w:pStyle w:val="ListParagraph"/>
        <w:ind w:left="908"/>
      </w:pPr>
      <w:r>
        <w:t xml:space="preserve">SHA1                    </w:t>
      </w:r>
      <w:r>
        <w:t>0x8004</w:t>
      </w:r>
    </w:p>
    <w:p w:rsidR="0090295F" w:rsidRDefault="00583839">
      <w:pPr>
        <w:pStyle w:val="ListParagraph"/>
        <w:ind w:left="908"/>
      </w:pPr>
      <w:r>
        <w:t>SHA256               0x8012</w:t>
      </w:r>
    </w:p>
    <w:p w:rsidR="0090295F" w:rsidRDefault="00583839">
      <w:pPr>
        <w:pStyle w:val="ListParagraph"/>
        <w:ind w:left="908"/>
      </w:pPr>
      <w:r>
        <w:t>SHA384               0x8013</w:t>
      </w:r>
    </w:p>
    <w:p w:rsidR="0090295F" w:rsidRDefault="00583839">
      <w:pPr>
        <w:pStyle w:val="ListParagraph"/>
        <w:ind w:left="908"/>
      </w:pPr>
      <w:r>
        <w:t>SHA512               0x8014</w:t>
      </w:r>
    </w:p>
    <w:p w:rsidR="0090295F" w:rsidRDefault="00583839">
      <w:pPr>
        <w:ind w:left="548" w:hanging="274"/>
      </w:pPr>
      <w:r>
        <w:rPr>
          <w:b/>
        </w:rPr>
        <w:t xml:space="preserve">No Value Semantics: </w:t>
      </w:r>
      <w:r>
        <w:t>The element always exists.</w:t>
      </w:r>
    </w:p>
    <w:p w:rsidR="0090295F" w:rsidRDefault="00583839">
      <w:r>
        <w:rPr>
          <w:b/>
        </w:rPr>
        <w:t>Provider</w:t>
      </w:r>
    </w:p>
    <w:p w:rsidR="0090295F" w:rsidRDefault="00583839">
      <w:pPr>
        <w:ind w:left="548" w:hanging="274"/>
      </w:pPr>
      <w:r>
        <w:rPr>
          <w:b/>
        </w:rPr>
        <w:t xml:space="preserve">ADM Datum: </w:t>
      </w:r>
      <w:r>
        <w:t>Config_CSP_Provider and OnNextRestart_Config_CSP_Provider</w:t>
      </w:r>
    </w:p>
    <w:p w:rsidR="0090295F" w:rsidRDefault="00583839">
      <w:pPr>
        <w:ind w:left="548" w:hanging="274"/>
      </w:pPr>
      <w:r>
        <w:rPr>
          <w:b/>
        </w:rPr>
        <w:t xml:space="preserve">Registry Value Type: </w:t>
      </w:r>
      <w:r>
        <w:t>REG_SZ</w:t>
      </w:r>
    </w:p>
    <w:p w:rsidR="0090295F" w:rsidRDefault="00583839">
      <w:pPr>
        <w:ind w:left="548" w:hanging="274"/>
      </w:pPr>
      <w:r>
        <w:rPr>
          <w:b/>
        </w:rPr>
        <w:t xml:space="preserve">Default Value: </w:t>
      </w:r>
      <w:r>
        <w:t>Populated by the CA installation, based upon a selection made by the administrator.</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t xml:space="preserve">No Value Semantics: </w:t>
      </w:r>
      <w:r>
        <w:t>Element always exists.</w:t>
      </w:r>
    </w:p>
    <w:p w:rsidR="0090295F" w:rsidRDefault="00583839">
      <w:r>
        <w:t>Values under:</w:t>
      </w:r>
    </w:p>
    <w:p w:rsidR="0090295F" w:rsidRDefault="00583839">
      <w:pPr>
        <w:pStyle w:val="Code"/>
      </w:pPr>
      <w:r>
        <w:t>HKEY_LOCAL_MACH</w:t>
      </w:r>
      <w:r>
        <w:t>INE\SYSTEM\CurrentControlSet\Services\CertSvc\Configuration\&lt;CA_CN&gt;\PolicyModules\CertificateAuthority_MicrosoftDefault.Policy\RequestDisposition</w:t>
      </w:r>
    </w:p>
    <w:p w:rsidR="0090295F" w:rsidRDefault="00583839">
      <w:r>
        <w:t>where &lt;CA_CN&gt; is replaced with the common name (CN) of the CA. The values are as follows:</w:t>
      </w:r>
    </w:p>
    <w:p w:rsidR="0090295F" w:rsidRDefault="00583839">
      <w:r>
        <w:rPr>
          <w:b/>
        </w:rPr>
        <w:t>RequestDisposition</w:t>
      </w:r>
    </w:p>
    <w:p w:rsidR="0090295F" w:rsidRDefault="00583839">
      <w:pPr>
        <w:ind w:left="548" w:hanging="274"/>
      </w:pPr>
      <w:r>
        <w:rPr>
          <w:b/>
        </w:rPr>
        <w:t>A</w:t>
      </w:r>
      <w:r>
        <w:rPr>
          <w:b/>
        </w:rPr>
        <w:t xml:space="preserve">DM Datum: </w:t>
      </w:r>
      <w:r>
        <w:t>OnNextRestart_Config_CA_Requests_Disposition</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For an enterprise CA (Config_CA_Type of 0 or 1), the value is 0x00000001. For a standalone CA (Config_CA_Type of 3 or 4), the value is 0x00000101.</w:t>
      </w:r>
    </w:p>
    <w:p w:rsidR="0090295F" w:rsidRDefault="00583839">
      <w:pPr>
        <w:ind w:left="548" w:hanging="274"/>
      </w:pPr>
      <w:r>
        <w:rPr>
          <w:b/>
        </w:rPr>
        <w:t>Registry</w:t>
      </w:r>
      <w:r>
        <w:rPr>
          <w:b/>
        </w:rPr>
        <w:t xml:space="preserve"> Value Mapping to ADM: </w:t>
      </w:r>
      <w:r>
        <w:t>The value of the registry equals the value of the OnNextRestart_Config_CA_Requests_Disposition datum.</w:t>
      </w:r>
    </w:p>
    <w:p w:rsidR="0090295F" w:rsidRDefault="00583839">
      <w:pPr>
        <w:ind w:left="548" w:hanging="274"/>
      </w:pPr>
      <w:r>
        <w:rPr>
          <w:b/>
        </w:rPr>
        <w:t xml:space="preserve">No Value Semantics: </w:t>
      </w:r>
      <w:r>
        <w:t>The OnNextRestart_Config_CA_Requests_Disposition datum value is set to 0x00000101 (REQDISP_PENDINGFIRST | REQDI</w:t>
      </w:r>
      <w:r>
        <w:t xml:space="preserve">SP_ISSUE).  </w:t>
      </w:r>
    </w:p>
    <w:p w:rsidR="0090295F" w:rsidRDefault="00583839">
      <w:r>
        <w:rPr>
          <w:b/>
        </w:rPr>
        <w:t>ProviderType</w:t>
      </w:r>
    </w:p>
    <w:p w:rsidR="0090295F" w:rsidRDefault="00583839">
      <w:pPr>
        <w:ind w:left="548" w:hanging="274"/>
      </w:pPr>
      <w:r>
        <w:rPr>
          <w:b/>
        </w:rPr>
        <w:t xml:space="preserve">ADM Datum: </w:t>
      </w:r>
      <w:r>
        <w:t>Config_CSP_ProviderType and OnNextRestart_Config_CSP_ProviderType</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Populated by the CA installation based upon the selection of Provider made by the administrator. A value of</w:t>
      </w:r>
      <w:r>
        <w:t xml:space="preserve"> 0 means the provider is a CNG provider. A nonzero value means the provider is a legacy CryptoAPI CSP.</w:t>
      </w:r>
    </w:p>
    <w:p w:rsidR="0090295F" w:rsidRDefault="00583839">
      <w:pPr>
        <w:ind w:left="548" w:hanging="274"/>
      </w:pPr>
      <w:r>
        <w:rPr>
          <w:b/>
        </w:rPr>
        <w:t xml:space="preserve">Registry Value Mapping to ADM: </w:t>
      </w:r>
      <w:r>
        <w:t>The value in the registry equals the ADM datum value.</w:t>
      </w:r>
    </w:p>
    <w:p w:rsidR="0090295F" w:rsidRDefault="00583839">
      <w:pPr>
        <w:ind w:left="548" w:hanging="274"/>
      </w:pPr>
      <w:r>
        <w:rPr>
          <w:b/>
        </w:rPr>
        <w:lastRenderedPageBreak/>
        <w:t xml:space="preserve">No Value Semantics: </w:t>
      </w:r>
      <w:r>
        <w:t>Element always exists.</w:t>
      </w:r>
    </w:p>
    <w:p w:rsidR="0090295F" w:rsidRDefault="00583839">
      <w:r>
        <w:t>Values under:</w:t>
      </w:r>
    </w:p>
    <w:p w:rsidR="0090295F" w:rsidRDefault="0090295F">
      <w:pPr>
        <w:pStyle w:val="Code"/>
      </w:pPr>
    </w:p>
    <w:p w:rsidR="0090295F" w:rsidRDefault="00583839">
      <w:pPr>
        <w:pStyle w:val="Code"/>
      </w:pPr>
      <w:r>
        <w:t>HKEY_LOCAL</w:t>
      </w:r>
      <w:r>
        <w:t>_MACHINE\SYSTEM\CurrentControlSet\Services\CertSvc\Configuration\&lt;CA_CN&gt;\PolicyModules\CertificateAuthority_MicrosoftDefault.Policy\EditFlags</w:t>
      </w:r>
    </w:p>
    <w:p w:rsidR="0090295F" w:rsidRDefault="0090295F">
      <w:pPr>
        <w:pStyle w:val="Code"/>
      </w:pPr>
    </w:p>
    <w:p w:rsidR="0090295F" w:rsidRDefault="00583839">
      <w:r>
        <w:t>where &lt;CA_CN&gt; is replaced with the CN of the CA. The values are as follows:</w:t>
      </w:r>
    </w:p>
    <w:p w:rsidR="0090295F" w:rsidRDefault="00583839">
      <w:r>
        <w:rPr>
          <w:b/>
        </w:rPr>
        <w:t>EditFlags</w:t>
      </w:r>
    </w:p>
    <w:p w:rsidR="0090295F" w:rsidRDefault="00583839">
      <w:pPr>
        <w:ind w:left="548" w:hanging="274"/>
      </w:pPr>
      <w:r>
        <w:rPr>
          <w:b/>
        </w:rPr>
        <w:t xml:space="preserve">ADM Datum: </w:t>
      </w:r>
      <w:r>
        <w:t xml:space="preserve">Multiple, see </w:t>
      </w:r>
      <w:r>
        <w:rPr>
          <w:b/>
        </w:rPr>
        <w:t>Re</w:t>
      </w:r>
      <w:r>
        <w:rPr>
          <w:b/>
        </w:rPr>
        <w:t>gistry Value Mapping to ADM</w:t>
      </w:r>
      <w:r>
        <w:t>.</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The flags that are defined here for this value are not set by default.</w:t>
      </w:r>
    </w:p>
    <w:p w:rsidR="0090295F" w:rsidRDefault="00583839">
      <w:pPr>
        <w:ind w:left="548" w:hanging="274"/>
      </w:pPr>
      <w:r>
        <w:rPr>
          <w:b/>
        </w:rPr>
        <w:t xml:space="preserve">Registry Value Mapping to ADM: </w:t>
      </w:r>
      <w:r>
        <w:t>0x00000020 – If this bit is set, Config_CA_Accept_Request_Attributes_ValidityTime (defined in [MS-WCCE]) is set to true. Otherwise, it is set to false.</w:t>
      </w:r>
    </w:p>
    <w:p w:rsidR="0090295F" w:rsidRDefault="00583839">
      <w:pPr>
        <w:ind w:left="548"/>
      </w:pPr>
      <w:r>
        <w:t>0x00008000 – If this bit is set, Config_CA_Accept_Request_Attributes_Extensions (defined in [MS-WCCE]) i</w:t>
      </w:r>
      <w:r>
        <w:t>s set to true. Otherwise, it is set to false.</w:t>
      </w:r>
    </w:p>
    <w:p w:rsidR="0090295F" w:rsidRDefault="00583839">
      <w:pPr>
        <w:ind w:left="548"/>
      </w:pPr>
      <w:r>
        <w:t>0x00040000 – If this bit is set, Config_CA_Accept_Request_Attributes_SAN (defined in [MS-WCCE]) is set to true. Otherwise, it is set to false.</w:t>
      </w:r>
    </w:p>
    <w:p w:rsidR="0090295F" w:rsidRDefault="00583839">
      <w:pPr>
        <w:ind w:left="548"/>
      </w:pPr>
      <w:r>
        <w:t>0x00080000 – If this bit is set, Config_AD_Connection_Referral (def</w:t>
      </w:r>
      <w:r>
        <w:t>ined in [MS-WCCE]) is set to true. Otherwise, it is set to false</w:t>
      </w:r>
    </w:p>
    <w:p w:rsidR="0090295F" w:rsidRDefault="00583839">
      <w:pPr>
        <w:ind w:left="548"/>
      </w:pPr>
      <w:r>
        <w:t>0x02000000 – If this bit is set, Config_CA_Allow_RenewOnBehalfOf_Requests is set to true.</w:t>
      </w:r>
    </w:p>
    <w:p w:rsidR="0090295F" w:rsidRDefault="00583839">
      <w:pPr>
        <w:ind w:left="548" w:hanging="274"/>
      </w:pPr>
      <w:r>
        <w:rPr>
          <w:b/>
        </w:rPr>
        <w:t xml:space="preserve">No Value Semantics: </w:t>
      </w:r>
      <w:r>
        <w:t>All ADM elements that are controlled by this value are set to false.</w:t>
      </w:r>
    </w:p>
    <w:p w:rsidR="0090295F" w:rsidRDefault="00583839">
      <w:r>
        <w:t>Values under</w:t>
      </w:r>
      <w:r>
        <w:t>:</w:t>
      </w:r>
    </w:p>
    <w:p w:rsidR="0090295F" w:rsidRDefault="00583839">
      <w:pPr>
        <w:pStyle w:val="Code"/>
      </w:pPr>
      <w:r>
        <w:t>HKEY_LOCAL_MACHINE\SYSTEM\CurrentControlSet\Services\CertSvc\Configuration\&lt;CA_CN&gt;\CRLFlags</w:t>
      </w:r>
    </w:p>
    <w:p w:rsidR="0090295F" w:rsidRDefault="00583839">
      <w:r>
        <w:t>where &lt;CA_CN&gt; is replaced with the CN of the CA. The values are as follows:</w:t>
      </w:r>
    </w:p>
    <w:p w:rsidR="0090295F" w:rsidRDefault="00583839">
      <w:r>
        <w:rPr>
          <w:b/>
        </w:rPr>
        <w:t>CRLEditFlag</w:t>
      </w:r>
    </w:p>
    <w:p w:rsidR="0090295F" w:rsidRDefault="00583839">
      <w:pPr>
        <w:ind w:left="548" w:hanging="274"/>
      </w:pPr>
      <w:r>
        <w:rPr>
          <w:b/>
        </w:rPr>
        <w:t xml:space="preserve">ADM Datum: </w:t>
      </w:r>
      <w:r>
        <w:t>Config_CA_Accept_Request_Attributes_Other (defined in [MS-WCCE]</w:t>
      </w:r>
      <w:r>
        <w:t>)</w:t>
      </w:r>
    </w:p>
    <w:p w:rsidR="0090295F" w:rsidRDefault="00583839">
      <w:pPr>
        <w:ind w:left="548" w:hanging="274"/>
      </w:pPr>
      <w:r>
        <w:rPr>
          <w:b/>
        </w:rPr>
        <w:t xml:space="preserve">Registry Value Type: </w:t>
      </w:r>
      <w:r>
        <w:t>REG_DWORD</w:t>
      </w:r>
    </w:p>
    <w:p w:rsidR="0090295F" w:rsidRDefault="00583839">
      <w:pPr>
        <w:ind w:left="548" w:hanging="274"/>
      </w:pPr>
      <w:r>
        <w:rPr>
          <w:b/>
        </w:rPr>
        <w:t xml:space="preserve">Default Value: </w:t>
      </w:r>
      <w:r>
        <w:t>The flags that are defined here for this value are not set by default.</w:t>
      </w:r>
    </w:p>
    <w:p w:rsidR="0090295F" w:rsidRDefault="00583839">
      <w:pPr>
        <w:ind w:left="548" w:hanging="274"/>
      </w:pPr>
      <w:r>
        <w:rPr>
          <w:b/>
        </w:rPr>
        <w:t xml:space="preserve">Registry Value Mapping to ADM: </w:t>
      </w:r>
      <w:r>
        <w:t>0x00010000 – If this bit is set, Config_CA_Accept_Request_Attributes_Other (defined in [MS-WCCE]) is set t</w:t>
      </w:r>
      <w:r>
        <w:t>o true. Otherwise, it is set to false.</w:t>
      </w:r>
    </w:p>
    <w:p w:rsidR="0090295F" w:rsidRDefault="00583839">
      <w:pPr>
        <w:ind w:left="548" w:hanging="274"/>
      </w:pPr>
      <w:r>
        <w:rPr>
          <w:b/>
        </w:rPr>
        <w:t xml:space="preserve">No Value Semantics: </w:t>
      </w:r>
      <w:r>
        <w:t>All ADM elements that are controlled by this value are set to false.</w:t>
      </w:r>
    </w:p>
    <w:p w:rsidR="0090295F" w:rsidRDefault="00583839">
      <w:r>
        <w:t>Values under:</w:t>
      </w:r>
    </w:p>
    <w:p w:rsidR="0090295F" w:rsidRDefault="00583839">
      <w:pPr>
        <w:pStyle w:val="Code"/>
      </w:pPr>
      <w:r>
        <w:lastRenderedPageBreak/>
        <w:t>HKEY_LOCAL_MACHINE\SYSTEM\CurrentControlSet\Services\CertSvc\Configuration\&lt;CA_CN&gt;\ExitModules\CertificateAuthorit</w:t>
      </w:r>
      <w:r>
        <w:t>y_MicrosoftDefault.Exit\PublishCertFlags</w:t>
      </w:r>
    </w:p>
    <w:p w:rsidR="0090295F" w:rsidRDefault="00583839">
      <w:r>
        <w:t>where &lt;CA_CN&gt; is replaced with the CN of the CA. The values are as follows:</w:t>
      </w:r>
    </w:p>
    <w:p w:rsidR="0090295F" w:rsidRDefault="00583839">
      <w:r>
        <w:rPr>
          <w:b/>
        </w:rPr>
        <w:t>PublishCertFlags</w:t>
      </w:r>
    </w:p>
    <w:p w:rsidR="0090295F" w:rsidRDefault="00583839">
      <w:pPr>
        <w:ind w:left="548" w:hanging="274"/>
      </w:pPr>
      <w:r>
        <w:rPr>
          <w:b/>
        </w:rPr>
        <w:t xml:space="preserve">ADM Datum: </w:t>
      </w:r>
      <w:r>
        <w:t>Config_CA_Accept_Request_Attributes_CertPath (defined in [MS-WCCE])</w:t>
      </w:r>
    </w:p>
    <w:p w:rsidR="0090295F" w:rsidRDefault="00583839">
      <w:pPr>
        <w:ind w:left="548" w:hanging="274"/>
      </w:pPr>
      <w:r>
        <w:rPr>
          <w:b/>
        </w:rPr>
        <w:t xml:space="preserve">Registry Value Type: </w:t>
      </w:r>
      <w:r>
        <w:t>REG_DWORD</w:t>
      </w:r>
    </w:p>
    <w:p w:rsidR="0090295F" w:rsidRDefault="00583839">
      <w:pPr>
        <w:ind w:left="548" w:hanging="274"/>
      </w:pPr>
      <w:r>
        <w:rPr>
          <w:b/>
        </w:rPr>
        <w:t>Default Valu</w:t>
      </w:r>
      <w:r>
        <w:rPr>
          <w:b/>
        </w:rPr>
        <w:t xml:space="preserve">e: </w:t>
      </w:r>
      <w:r>
        <w:t>The flags that are defined here for this value are not set by default.</w:t>
      </w:r>
    </w:p>
    <w:p w:rsidR="0090295F" w:rsidRDefault="00583839">
      <w:pPr>
        <w:ind w:left="548" w:hanging="274"/>
      </w:pPr>
      <w:r>
        <w:rPr>
          <w:b/>
        </w:rPr>
        <w:t xml:space="preserve">Registry Value Mapping to ADM: </w:t>
      </w:r>
      <w:r>
        <w:t>0x00000001 – If this bit is set, Config_CA_Accept_Request_Attributes_CertPath (defined in [MS-WCCE]) is set to true. Otherwise, it is set to false.</w:t>
      </w:r>
    </w:p>
    <w:p w:rsidR="0090295F" w:rsidRDefault="00583839">
      <w:pPr>
        <w:ind w:left="548" w:hanging="274"/>
      </w:pPr>
      <w:r>
        <w:rPr>
          <w:b/>
        </w:rPr>
        <w:t xml:space="preserve">No </w:t>
      </w:r>
      <w:r>
        <w:rPr>
          <w:b/>
        </w:rPr>
        <w:t xml:space="preserve">Value Semantics: </w:t>
      </w:r>
      <w:r>
        <w:t>All ADM elements that are controlled by this value are set to false.</w:t>
      </w:r>
    </w:p>
    <w:p w:rsidR="0090295F" w:rsidRDefault="00583839">
      <w:r>
        <w:t>Values under:</w:t>
      </w:r>
    </w:p>
    <w:p w:rsidR="0090295F" w:rsidRDefault="00583839">
      <w:pPr>
        <w:pStyle w:val="Code"/>
      </w:pPr>
      <w:r>
        <w:t>HKEY_LOCAL_MACHINE\SYSTEM\CurrentControlSet\Services\CertSvc\Configuration\&lt;CA_CN&gt;\ExitModules</w:t>
      </w:r>
    </w:p>
    <w:p w:rsidR="0090295F" w:rsidRDefault="00583839">
      <w:r>
        <w:t xml:space="preserve">where &lt;CA_CN&gt; is replaced with the CN of the CA. The values </w:t>
      </w:r>
      <w:r>
        <w:t>are as follows:</w:t>
      </w:r>
    </w:p>
    <w:p w:rsidR="0090295F" w:rsidRDefault="00583839">
      <w:r>
        <w:rPr>
          <w:b/>
        </w:rPr>
        <w:t>Active</w:t>
      </w:r>
    </w:p>
    <w:p w:rsidR="0090295F" w:rsidRDefault="00583839">
      <w:pPr>
        <w:ind w:left="548" w:hanging="274"/>
      </w:pPr>
      <w:r>
        <w:rPr>
          <w:b/>
        </w:rPr>
        <w:t xml:space="preserve">ADM Datum: </w:t>
      </w:r>
      <w:r>
        <w:t>See "Registry Value Mapping to ADM."</w:t>
      </w:r>
    </w:p>
    <w:p w:rsidR="0090295F" w:rsidRDefault="00583839">
      <w:pPr>
        <w:ind w:left="548" w:hanging="274"/>
      </w:pPr>
      <w:r>
        <w:rPr>
          <w:b/>
        </w:rPr>
        <w:t xml:space="preserve">Registry Value Type: </w:t>
      </w:r>
      <w:r>
        <w:t>REG_MULTI_SZ</w:t>
      </w:r>
    </w:p>
    <w:p w:rsidR="0090295F" w:rsidRDefault="00583839">
      <w:pPr>
        <w:ind w:left="548" w:hanging="274"/>
      </w:pPr>
      <w:r>
        <w:rPr>
          <w:b/>
        </w:rPr>
        <w:t xml:space="preserve">Default Value: </w:t>
      </w:r>
      <w:r>
        <w:t>CertificateAuthority_MicrosoftDefault.Exit</w:t>
      </w:r>
    </w:p>
    <w:p w:rsidR="0090295F" w:rsidRDefault="00583839">
      <w:pPr>
        <w:ind w:left="548" w:hanging="274"/>
      </w:pPr>
      <w:r>
        <w:rPr>
          <w:b/>
        </w:rPr>
        <w:t xml:space="preserve">Registry Value Mapping to ADM: </w:t>
      </w:r>
      <w:r>
        <w:t>The names of the COM classes implementing the ICertExit interf</w:t>
      </w:r>
      <w:r>
        <w:t>ace and used as exit algorithms on the CA comprise Config_CA_Exit_Algorithm_Implementation_List and OnNextRestart_Config_CA_Exit_Algorithm_Implementation_List.</w:t>
      </w:r>
    </w:p>
    <w:p w:rsidR="0090295F" w:rsidRDefault="00583839">
      <w:pPr>
        <w:pStyle w:val="Definition-Field2"/>
        <w:ind w:left="548"/>
      </w:pPr>
      <w:r>
        <w:t>The number of entries in this value sets the Config_CA_Exit_Count.</w:t>
      </w:r>
    </w:p>
    <w:p w:rsidR="0090295F" w:rsidRDefault="00583839">
      <w:pPr>
        <w:ind w:left="548" w:hanging="274"/>
      </w:pPr>
      <w:r>
        <w:rPr>
          <w:b/>
        </w:rPr>
        <w:t xml:space="preserve">No Value Semantics: </w:t>
      </w:r>
      <w:r>
        <w:t>No exit a</w:t>
      </w:r>
      <w:r>
        <w:t>lgorithms are installed on the CA.</w:t>
      </w:r>
    </w:p>
    <w:p w:rsidR="0090295F" w:rsidRDefault="00583839">
      <w:r>
        <w:t>Values under:</w:t>
      </w:r>
    </w:p>
    <w:p w:rsidR="0090295F" w:rsidRDefault="00583839">
      <w:pPr>
        <w:pStyle w:val="Code"/>
      </w:pPr>
      <w:r>
        <w:t>HKEY_LOCAL_MACHINE\SYSTEM\CurrentControlSet\Services\CertSvc\Configuration\&lt;CA_CN&gt;\PolicyModules</w:t>
      </w:r>
    </w:p>
    <w:p w:rsidR="0090295F" w:rsidRDefault="00583839">
      <w:r>
        <w:t>where &lt;CA_CN&gt; is replaced with the CN of the CA. The values are as follows:</w:t>
      </w:r>
    </w:p>
    <w:p w:rsidR="0090295F" w:rsidRDefault="00583839">
      <w:r>
        <w:rPr>
          <w:b/>
        </w:rPr>
        <w:t>Active</w:t>
      </w:r>
    </w:p>
    <w:p w:rsidR="0090295F" w:rsidRDefault="00583839">
      <w:pPr>
        <w:ind w:left="548" w:hanging="274"/>
      </w:pPr>
      <w:r>
        <w:rPr>
          <w:b/>
        </w:rPr>
        <w:t xml:space="preserve">ADM Datum: </w:t>
      </w:r>
      <w:r>
        <w:t>Config_CA_Policy</w:t>
      </w:r>
      <w:r>
        <w:t>_Algorithm_Implementation and OnNextRestart_Config_CA_Policy_Algorithm_Implementation</w:t>
      </w:r>
    </w:p>
    <w:p w:rsidR="0090295F" w:rsidRDefault="00583839">
      <w:pPr>
        <w:ind w:left="548" w:hanging="274"/>
      </w:pPr>
      <w:r>
        <w:rPr>
          <w:b/>
        </w:rPr>
        <w:t xml:space="preserve">Registry Value Type: </w:t>
      </w:r>
      <w:r>
        <w:t>REG_SZ</w:t>
      </w:r>
    </w:p>
    <w:p w:rsidR="0090295F" w:rsidRDefault="00583839">
      <w:pPr>
        <w:ind w:left="548" w:hanging="274"/>
      </w:pPr>
      <w:r>
        <w:rPr>
          <w:b/>
        </w:rPr>
        <w:t xml:space="preserve">Default Value: </w:t>
      </w:r>
      <w:r>
        <w:t>CertificateAuthority_MicrosoftDefault.Policy</w:t>
      </w:r>
    </w:p>
    <w:p w:rsidR="0090295F" w:rsidRDefault="00583839">
      <w:pPr>
        <w:ind w:left="548" w:hanging="274"/>
      </w:pPr>
      <w:r>
        <w:rPr>
          <w:b/>
        </w:rPr>
        <w:lastRenderedPageBreak/>
        <w:t xml:space="preserve">Registry Value Mapping to ADM: </w:t>
      </w:r>
      <w:r>
        <w:t>The registry value contains the name of the COM class that implements the ICertPolicy interface and is used at the policy algorithm on the CA.</w:t>
      </w:r>
    </w:p>
    <w:p w:rsidR="0090295F" w:rsidRDefault="00583839">
      <w:pPr>
        <w:ind w:left="548" w:hanging="274"/>
      </w:pPr>
      <w:r>
        <w:rPr>
          <w:b/>
        </w:rPr>
        <w:t xml:space="preserve">No Value Semantics: </w:t>
      </w:r>
      <w:r>
        <w:t>Unsupported; a Windows CA always has at least one policy module.</w:t>
      </w:r>
    </w:p>
    <w:bookmarkStart w:id="551" w:name="Appendix_A_12"/>
    <w:p w:rsidR="0090295F" w:rsidRDefault="00583839">
      <w:r>
        <w:fldChar w:fldCharType="begin"/>
      </w:r>
      <w:r>
        <w:instrText xml:space="preserve"> HYPERLINK \l "Appendix_A_</w:instrText>
      </w:r>
      <w:r>
        <w:instrText xml:space="preserve">Target_12" \h </w:instrText>
      </w:r>
      <w:r>
        <w:fldChar w:fldCharType="separate"/>
      </w:r>
      <w:r>
        <w:rPr>
          <w:rStyle w:val="Hyperlink"/>
        </w:rPr>
        <w:t>&lt;12&gt; Section 3.1.1.10</w:t>
      </w:r>
      <w:r>
        <w:rPr>
          <w:rStyle w:val="Hyperlink"/>
        </w:rPr>
        <w:fldChar w:fldCharType="end"/>
      </w:r>
      <w:r>
        <w:t xml:space="preserve">: </w:t>
      </w:r>
      <w:bookmarkEnd w:id="551"/>
      <w:r>
        <w:rPr>
          <w:b/>
        </w:rPr>
        <w:t>Config_CA_Allow_RenewOnBehalfOf_Requests</w:t>
      </w:r>
      <w:r>
        <w:t xml:space="preserve"> is supported by Windows servers except Windows 2000 Server, Windows Server 2003, and Windows Server 2008.</w:t>
      </w:r>
    </w:p>
    <w:bookmarkStart w:id="552" w:name="Appendix_A_13"/>
    <w:p w:rsidR="0090295F" w:rsidRDefault="00583839">
      <w:r>
        <w:fldChar w:fldCharType="begin"/>
      </w:r>
      <w:r>
        <w:instrText xml:space="preserve"> HYPERLINK \l "Appendix_A_Target_13" \h </w:instrText>
      </w:r>
      <w:r>
        <w:fldChar w:fldCharType="separate"/>
      </w:r>
      <w:r>
        <w:rPr>
          <w:rStyle w:val="Hyperlink"/>
        </w:rPr>
        <w:t>&lt;13&gt; Section 3.1.3</w:t>
      </w:r>
      <w:r>
        <w:rPr>
          <w:rStyle w:val="Hyperlink"/>
        </w:rPr>
        <w:fldChar w:fldCharType="end"/>
      </w:r>
      <w:r>
        <w:t xml:space="preserve">: </w:t>
      </w:r>
      <w:bookmarkEnd w:id="552"/>
      <w:r>
        <w:t xml:space="preserve">The </w:t>
      </w:r>
      <w:hyperlink w:anchor="gt_ae2a9876-7fed-4f0d-a390-bf78f76c0736">
        <w:r>
          <w:rPr>
            <w:rStyle w:val="HyperlinkGreen"/>
            <w:b/>
          </w:rPr>
          <w:t>DCOM</w:t>
        </w:r>
      </w:hyperlink>
      <w:r>
        <w:t xml:space="preserve"> security descriptor is accessed from the registry location HKLM\SOFTWARE\Microsoft\Ole\:</w:t>
      </w:r>
    </w:p>
    <w:p w:rsidR="0090295F" w:rsidRDefault="00583839">
      <w:pPr>
        <w:pStyle w:val="ListParagraph"/>
        <w:numPr>
          <w:ilvl w:val="0"/>
          <w:numId w:val="63"/>
        </w:numPr>
      </w:pPr>
      <w:r>
        <w:t>Value: MachineAccessRestriction</w:t>
      </w:r>
    </w:p>
    <w:p w:rsidR="0090295F" w:rsidRDefault="00583839">
      <w:pPr>
        <w:pStyle w:val="ListParagraph"/>
        <w:numPr>
          <w:ilvl w:val="0"/>
          <w:numId w:val="63"/>
        </w:numPr>
      </w:pPr>
      <w:r>
        <w:t>Values added</w:t>
      </w:r>
    </w:p>
    <w:p w:rsidR="0090295F" w:rsidRDefault="00583839">
      <w:pPr>
        <w:pStyle w:val="ListParagraph"/>
        <w:numPr>
          <w:ilvl w:val="0"/>
          <w:numId w:val="63"/>
        </w:numPr>
      </w:pPr>
      <w:r>
        <w:t>COM_RIGHTS_EXECUTE | COM_RIGHTS_EXECUTE_LOCAL | COM_RIGHTS_</w:t>
      </w:r>
      <w:r>
        <w:t>EXECUTE_REMOTE</w:t>
      </w:r>
    </w:p>
    <w:p w:rsidR="0090295F" w:rsidRDefault="00583839">
      <w:pPr>
        <w:pStyle w:val="ListParagraph"/>
        <w:numPr>
          <w:ilvl w:val="0"/>
          <w:numId w:val="63"/>
        </w:numPr>
      </w:pPr>
      <w:r>
        <w:t>and</w:t>
      </w:r>
    </w:p>
    <w:p w:rsidR="0090295F" w:rsidRDefault="00583839">
      <w:pPr>
        <w:pStyle w:val="ListParagraph"/>
        <w:numPr>
          <w:ilvl w:val="0"/>
          <w:numId w:val="63"/>
        </w:numPr>
      </w:pPr>
      <w:r>
        <w:t>Value: MachineLaunchRestriction</w:t>
      </w:r>
    </w:p>
    <w:p w:rsidR="0090295F" w:rsidRDefault="00583839">
      <w:pPr>
        <w:pStyle w:val="ListParagraph"/>
        <w:numPr>
          <w:ilvl w:val="0"/>
          <w:numId w:val="63"/>
        </w:numPr>
      </w:pPr>
      <w:r>
        <w:t>Values added</w:t>
      </w:r>
    </w:p>
    <w:p w:rsidR="0090295F" w:rsidRDefault="00583839">
      <w:pPr>
        <w:pStyle w:val="ListParagraph"/>
        <w:numPr>
          <w:ilvl w:val="0"/>
          <w:numId w:val="63"/>
        </w:numPr>
      </w:pPr>
      <w:r>
        <w:t>COM_RIGHTS_EXECUTE | COM_RIGHTS_ACTIVATE_LOCAL | COM_RIGHTS_ACTIVATE_REMOTE</w:t>
      </w:r>
    </w:p>
    <w:p w:rsidR="0090295F" w:rsidRDefault="00583839">
      <w:pPr>
        <w:pStyle w:val="ListParagraph"/>
        <w:numPr>
          <w:ilvl w:val="0"/>
          <w:numId w:val="63"/>
        </w:numPr>
      </w:pPr>
      <w:r>
        <w:t>where</w:t>
      </w:r>
    </w:p>
    <w:p w:rsidR="0090295F" w:rsidRDefault="00583839">
      <w:pPr>
        <w:pStyle w:val="ListParagraph"/>
        <w:numPr>
          <w:ilvl w:val="0"/>
          <w:numId w:val="63"/>
        </w:numPr>
      </w:pPr>
      <w:r>
        <w:t>COM_RIGHTS_EXECUTE maps to the value of 1</w:t>
      </w:r>
    </w:p>
    <w:p w:rsidR="0090295F" w:rsidRDefault="00583839">
      <w:pPr>
        <w:pStyle w:val="ListParagraph"/>
        <w:numPr>
          <w:ilvl w:val="0"/>
          <w:numId w:val="63"/>
        </w:numPr>
      </w:pPr>
      <w:r>
        <w:t>COM_RIGHTS_EXECUTE_LOCAL maps to the value of 2</w:t>
      </w:r>
    </w:p>
    <w:p w:rsidR="0090295F" w:rsidRDefault="00583839">
      <w:pPr>
        <w:pStyle w:val="ListParagraph"/>
        <w:numPr>
          <w:ilvl w:val="0"/>
          <w:numId w:val="63"/>
        </w:numPr>
      </w:pPr>
      <w:r>
        <w:t>COM_RIGHTS_EXECUTE_REMOTE maps to the value of 4</w:t>
      </w:r>
    </w:p>
    <w:p w:rsidR="0090295F" w:rsidRDefault="00583839">
      <w:pPr>
        <w:pStyle w:val="ListParagraph"/>
        <w:numPr>
          <w:ilvl w:val="0"/>
          <w:numId w:val="63"/>
        </w:numPr>
      </w:pPr>
      <w:r>
        <w:t>COM_RIGHTS_ACTIVATE_LOCAL maps to the value of 8</w:t>
      </w:r>
    </w:p>
    <w:p w:rsidR="0090295F" w:rsidRDefault="00583839">
      <w:pPr>
        <w:pStyle w:val="ListParagraph"/>
        <w:numPr>
          <w:ilvl w:val="0"/>
          <w:numId w:val="63"/>
        </w:numPr>
      </w:pPr>
      <w:r>
        <w:t>COM_RIGHTS_ACTIVATE_REMOTE maps to the value of 16</w:t>
      </w:r>
    </w:p>
    <w:bookmarkStart w:id="553" w:name="Appendix_A_14"/>
    <w:p w:rsidR="0090295F" w:rsidRDefault="00583839">
      <w:r>
        <w:fldChar w:fldCharType="begin"/>
      </w:r>
      <w:r>
        <w:instrText xml:space="preserve"> HYPERLINK \l "Appendix_A_Target_14" \h </w:instrText>
      </w:r>
      <w:r>
        <w:fldChar w:fldCharType="separate"/>
      </w:r>
      <w:r>
        <w:rPr>
          <w:rStyle w:val="Hyperlink"/>
        </w:rPr>
        <w:t>&lt;14&gt; Section 3.1.3</w:t>
      </w:r>
      <w:r>
        <w:rPr>
          <w:rStyle w:val="Hyperlink"/>
        </w:rPr>
        <w:fldChar w:fldCharType="end"/>
      </w:r>
      <w:r>
        <w:t xml:space="preserve">: </w:t>
      </w:r>
      <w:bookmarkEnd w:id="553"/>
      <w:r>
        <w:t xml:space="preserve"> Upon service startup, the Windows CA reads </w:t>
      </w:r>
      <w:r>
        <w:t>the configuration values from the registry location "HKLM\SYSTEM\CurrentControlSet\Services\CertSvc\".</w:t>
      </w:r>
    </w:p>
    <w:bookmarkStart w:id="554" w:name="Appendix_A_15"/>
    <w:p w:rsidR="0090295F" w:rsidRDefault="00583839">
      <w:r>
        <w:fldChar w:fldCharType="begin"/>
      </w:r>
      <w:r>
        <w:instrText xml:space="preserve"> HYPERLINK \l "Appendix_A_Target_15" \h </w:instrText>
      </w:r>
      <w:r>
        <w:fldChar w:fldCharType="separate"/>
      </w:r>
      <w:r>
        <w:rPr>
          <w:rStyle w:val="Hyperlink"/>
        </w:rPr>
        <w:t>&lt;15&gt; Section 3.1.4.1</w:t>
      </w:r>
      <w:r>
        <w:rPr>
          <w:rStyle w:val="Hyperlink"/>
        </w:rPr>
        <w:fldChar w:fldCharType="end"/>
      </w:r>
      <w:r>
        <w:t xml:space="preserve">: </w:t>
      </w:r>
      <w:bookmarkEnd w:id="554"/>
      <w:r>
        <w:t>The supported clients are Windows 2000 Professional, Windows XP, Windows Vista with Admi</w:t>
      </w:r>
      <w:r>
        <w:t>n Pack, and Windows 7 and later. The supported servers are Windows 2000 Server and later.</w:t>
      </w:r>
    </w:p>
    <w:bookmarkStart w:id="555" w:name="Appendix_A_16"/>
    <w:p w:rsidR="0090295F" w:rsidRDefault="00583839">
      <w:r>
        <w:fldChar w:fldCharType="begin"/>
      </w:r>
      <w:r>
        <w:instrText xml:space="preserve"> HYPERLINK \l "Appendix_A_Target_16" \h </w:instrText>
      </w:r>
      <w:r>
        <w:fldChar w:fldCharType="separate"/>
      </w:r>
      <w:r>
        <w:rPr>
          <w:rStyle w:val="Hyperlink"/>
        </w:rPr>
        <w:t>&lt;16&gt; Section 3.1.4.1</w:t>
      </w:r>
      <w:r>
        <w:rPr>
          <w:rStyle w:val="Hyperlink"/>
        </w:rPr>
        <w:fldChar w:fldCharType="end"/>
      </w:r>
      <w:r>
        <w:t xml:space="preserve">: </w:t>
      </w:r>
      <w:bookmarkEnd w:id="555"/>
      <w:r>
        <w:t>In Windows 2000 Server and later, the error is E_ACCESSDENIED (0x80070005).</w:t>
      </w:r>
    </w:p>
    <w:bookmarkStart w:id="556" w:name="Appendix_A_17"/>
    <w:p w:rsidR="0090295F" w:rsidRDefault="00583839">
      <w:r>
        <w:fldChar w:fldCharType="begin"/>
      </w:r>
      <w:r>
        <w:instrText xml:space="preserve"> HYPERLINK \l "Appendix</w:instrText>
      </w:r>
      <w:r>
        <w:instrText xml:space="preserve">_A_Target_17" \h </w:instrText>
      </w:r>
      <w:r>
        <w:fldChar w:fldCharType="separate"/>
      </w:r>
      <w:r>
        <w:rPr>
          <w:rStyle w:val="Hyperlink"/>
        </w:rPr>
        <w:t>&lt;17&gt; Section 3.1.4.1</w:t>
      </w:r>
      <w:r>
        <w:rPr>
          <w:rStyle w:val="Hyperlink"/>
        </w:rPr>
        <w:fldChar w:fldCharType="end"/>
      </w:r>
      <w:r>
        <w:t xml:space="preserve">: </w:t>
      </w:r>
      <w:bookmarkEnd w:id="556"/>
      <w:r>
        <w:t>In Windows servers, except Windows 2000 Server, the error is E_ACCESSDENIED (0x80070005). Windows 2000 Server does not return an error.</w:t>
      </w:r>
    </w:p>
    <w:bookmarkStart w:id="557" w:name="Appendix_A_18"/>
    <w:p w:rsidR="0090295F" w:rsidRDefault="00583839">
      <w:r>
        <w:fldChar w:fldCharType="begin"/>
      </w:r>
      <w:r>
        <w:instrText xml:space="preserve"> HYPERLINK \l "Appendix_A_Target_18" \h </w:instrText>
      </w:r>
      <w:r>
        <w:fldChar w:fldCharType="separate"/>
      </w:r>
      <w:r>
        <w:rPr>
          <w:rStyle w:val="Hyperlink"/>
        </w:rPr>
        <w:t>&lt;18&gt; Section 3.1.4.1</w:t>
      </w:r>
      <w:r>
        <w:rPr>
          <w:rStyle w:val="Hyperlink"/>
        </w:rPr>
        <w:fldChar w:fldCharType="end"/>
      </w:r>
      <w:r>
        <w:t xml:space="preserve">: </w:t>
      </w:r>
      <w:bookmarkEnd w:id="557"/>
      <w:r>
        <w:t>In Windows serv</w:t>
      </w:r>
      <w:r>
        <w:t>ers, except Windows 2000 Server, the error is E_ACCESSDENIED (0x80070005). Windows 2000 Server does not return an error.</w:t>
      </w:r>
    </w:p>
    <w:bookmarkStart w:id="558" w:name="Appendix_A_19"/>
    <w:p w:rsidR="0090295F" w:rsidRDefault="00583839">
      <w:r>
        <w:fldChar w:fldCharType="begin"/>
      </w:r>
      <w:r>
        <w:instrText xml:space="preserve"> HYPERLINK \l "Appendix_A_Target_19" \h </w:instrText>
      </w:r>
      <w:r>
        <w:fldChar w:fldCharType="separate"/>
      </w:r>
      <w:r>
        <w:rPr>
          <w:rStyle w:val="Hyperlink"/>
        </w:rPr>
        <w:t>&lt;19&gt; Section 3.1.4.1.3</w:t>
      </w:r>
      <w:r>
        <w:rPr>
          <w:rStyle w:val="Hyperlink"/>
        </w:rPr>
        <w:fldChar w:fldCharType="end"/>
      </w:r>
      <w:r>
        <w:t xml:space="preserve">: </w:t>
      </w:r>
      <w:bookmarkEnd w:id="558"/>
      <w:r>
        <w:t xml:space="preserve">In Windows Server 2003, the CA places 0x80094004 in the </w:t>
      </w:r>
      <w:r>
        <w:rPr>
          <w:i/>
        </w:rPr>
        <w:t>pdwDispositi</w:t>
      </w:r>
      <w:r>
        <w:rPr>
          <w:i/>
        </w:rPr>
        <w:t>on</w:t>
      </w:r>
      <w:r>
        <w:t xml:space="preserve"> parameter and returns successfully. In Windows Server 2008 and later, the CAs place 0 in the </w:t>
      </w:r>
      <w:r>
        <w:rPr>
          <w:i/>
        </w:rPr>
        <w:t>pdwDisposition</w:t>
      </w:r>
      <w:r>
        <w:t xml:space="preserve"> parameter and return 0x80094004 as the error code.</w:t>
      </w:r>
    </w:p>
    <w:bookmarkStart w:id="559" w:name="Appendix_A_20"/>
    <w:p w:rsidR="0090295F" w:rsidRDefault="00583839">
      <w:r>
        <w:fldChar w:fldCharType="begin"/>
      </w:r>
      <w:r>
        <w:instrText xml:space="preserve"> HYPERLINK \l "Appendix_A_Target_20" \h </w:instrText>
      </w:r>
      <w:r>
        <w:fldChar w:fldCharType="separate"/>
      </w:r>
      <w:r>
        <w:rPr>
          <w:rStyle w:val="Hyperlink"/>
        </w:rPr>
        <w:t>&lt;20&gt; Section 3.1.4.1.4</w:t>
      </w:r>
      <w:r>
        <w:rPr>
          <w:rStyle w:val="Hyperlink"/>
        </w:rPr>
        <w:fldChar w:fldCharType="end"/>
      </w:r>
      <w:r>
        <w:t xml:space="preserve">: </w:t>
      </w:r>
      <w:bookmarkEnd w:id="559"/>
      <w:r>
        <w:t xml:space="preserve">Windows 2000, Windows XP, </w:t>
      </w:r>
      <w:r>
        <w:t>Windows Server 2003, Windows Vista, and Windows Server 2008 set the Request_Status_Code to 0x0 (S_OK).</w:t>
      </w:r>
    </w:p>
    <w:bookmarkStart w:id="560" w:name="Appendix_A_21"/>
    <w:p w:rsidR="0090295F" w:rsidRDefault="00583839">
      <w:r>
        <w:fldChar w:fldCharType="begin"/>
      </w:r>
      <w:r>
        <w:instrText xml:space="preserve"> HYPERLINK \l "Appendix_A_Target_21" \h </w:instrText>
      </w:r>
      <w:r>
        <w:fldChar w:fldCharType="separate"/>
      </w:r>
      <w:r>
        <w:rPr>
          <w:rStyle w:val="Hyperlink"/>
        </w:rPr>
        <w:t>&lt;21&gt; Section 3.1.4.1.6</w:t>
      </w:r>
      <w:r>
        <w:rPr>
          <w:rStyle w:val="Hyperlink"/>
        </w:rPr>
        <w:fldChar w:fldCharType="end"/>
      </w:r>
      <w:r>
        <w:t xml:space="preserve">: </w:t>
      </w:r>
      <w:bookmarkEnd w:id="560"/>
      <w:r>
        <w:t>In a Windows 2000 CA, CRL creation can be disabled by setting the Config_Base_CRL_Vali</w:t>
      </w:r>
      <w:r>
        <w:t xml:space="preserve">dity_Period to 0. In a Windows 2000 CA, if the Microsoft default exit module </w:t>
      </w:r>
      <w:r>
        <w:lastRenderedPageBreak/>
        <w:t xml:space="preserve">"CertificateAuthority_MicrosoftDefault.Exit" is not active (that is, not included in the ADM element </w:t>
      </w:r>
      <w:r>
        <w:rPr>
          <w:b/>
        </w:rPr>
        <w:t>Config_CA_Exit_Algorithm_Implementation_List</w:t>
      </w:r>
      <w:r>
        <w:t>), then no CRLs are published. The</w:t>
      </w:r>
      <w:r>
        <w:t xml:space="preserve"> setting Config_CA_Exit_Algorithm_Implementation_List has no effect on PublishCRL behavior in Windows Server 2003 and later. If CRLs are disabled, certificates issued by the CA cannot be used for applications that require CRL–based </w:t>
      </w:r>
      <w:hyperlink w:anchor="gt_caac8fa2-5e21-43b9-a3fe-be0819b906bf">
        <w:r>
          <w:rPr>
            <w:rStyle w:val="HyperlinkGreen"/>
            <w:b/>
          </w:rPr>
          <w:t>revocation</w:t>
        </w:r>
      </w:hyperlink>
      <w:r>
        <w:t xml:space="preserve"> checking.</w:t>
      </w:r>
    </w:p>
    <w:bookmarkStart w:id="561" w:name="Appendix_A_22"/>
    <w:p w:rsidR="0090295F" w:rsidRDefault="00583839">
      <w:r>
        <w:fldChar w:fldCharType="begin"/>
      </w:r>
      <w:r>
        <w:instrText xml:space="preserve"> HYPERLINK \l "Appendix_A_Target_22" \h </w:instrText>
      </w:r>
      <w:r>
        <w:fldChar w:fldCharType="separate"/>
      </w:r>
      <w:r>
        <w:rPr>
          <w:rStyle w:val="Hyperlink"/>
        </w:rPr>
        <w:t>&lt;22&gt; Section 3.1.4.1.6</w:t>
      </w:r>
      <w:r>
        <w:rPr>
          <w:rStyle w:val="Hyperlink"/>
        </w:rPr>
        <w:fldChar w:fldCharType="end"/>
      </w:r>
      <w:r>
        <w:t xml:space="preserve">: </w:t>
      </w:r>
      <w:bookmarkEnd w:id="561"/>
      <w:r>
        <w:t>The Windows 2000 CA does not have a CRL table; therefore, it does not create or update a CRL table entry.</w:t>
      </w:r>
    </w:p>
    <w:bookmarkStart w:id="562" w:name="Appendix_A_23"/>
    <w:p w:rsidR="0090295F" w:rsidRDefault="00583839">
      <w:r>
        <w:fldChar w:fldCharType="begin"/>
      </w:r>
      <w:r>
        <w:instrText xml:space="preserve"> HYPERLINK \l "Appendi</w:instrText>
      </w:r>
      <w:r>
        <w:instrText xml:space="preserve">x_A_Target_23" \h </w:instrText>
      </w:r>
      <w:r>
        <w:fldChar w:fldCharType="separate"/>
      </w:r>
      <w:r>
        <w:rPr>
          <w:rStyle w:val="Hyperlink"/>
        </w:rPr>
        <w:t>&lt;23&gt; Section 3.1.4.1.6</w:t>
      </w:r>
      <w:r>
        <w:rPr>
          <w:rStyle w:val="Hyperlink"/>
        </w:rPr>
        <w:fldChar w:fldCharType="end"/>
      </w:r>
      <w:r>
        <w:t xml:space="preserve">: </w:t>
      </w:r>
      <w:bookmarkEnd w:id="562"/>
      <w:r>
        <w:t>The Windows CA uses a default clock skew (Config_CA_Clock_Skew_Minutes) of 10 minutes. The Windows CA defines this value in the registry as follows:</w:t>
      </w:r>
    </w:p>
    <w:p w:rsidR="0090295F" w:rsidRDefault="00583839">
      <w:pPr>
        <w:pStyle w:val="Code"/>
      </w:pPr>
      <w:r>
        <w:t>HKEY_LOCAL_MACHINE\SYSTEM\CurrentControlSet\services</w:t>
      </w:r>
    </w:p>
    <w:p w:rsidR="0090295F" w:rsidRDefault="00583839">
      <w:pPr>
        <w:pStyle w:val="Code"/>
      </w:pPr>
      <w:r>
        <w:t>\CertSvc\Co</w:t>
      </w:r>
      <w:r>
        <w:t>nfiguration{CA Name}\ClockSkewMinutes  (REG_DWORD)</w:t>
      </w:r>
    </w:p>
    <w:p w:rsidR="0090295F" w:rsidRDefault="0090295F">
      <w:pPr>
        <w:pStyle w:val="Code"/>
      </w:pPr>
    </w:p>
    <w:bookmarkStart w:id="563" w:name="Appendix_A_24"/>
    <w:p w:rsidR="0090295F" w:rsidRDefault="00583839">
      <w:r>
        <w:fldChar w:fldCharType="begin"/>
      </w:r>
      <w:r>
        <w:instrText xml:space="preserve"> HYPERLINK \l "Appendix_A_Target_24" \h </w:instrText>
      </w:r>
      <w:r>
        <w:fldChar w:fldCharType="separate"/>
      </w:r>
      <w:r>
        <w:rPr>
          <w:rStyle w:val="Hyperlink"/>
        </w:rPr>
        <w:t>&lt;24&gt; Section 3.1.4.1.6</w:t>
      </w:r>
      <w:r>
        <w:rPr>
          <w:rStyle w:val="Hyperlink"/>
        </w:rPr>
        <w:fldChar w:fldCharType="end"/>
      </w:r>
      <w:r>
        <w:t xml:space="preserve">: </w:t>
      </w:r>
      <w:bookmarkEnd w:id="563"/>
      <w:r>
        <w:t>By default, the Config_Base_CRL_Overlap_Period and Config_Delta_CRL_Overlap_Period values are not defined. The Windows CA keeps these ove</w:t>
      </w:r>
      <w:r>
        <w:t>rlap periods in the following registry values:</w:t>
      </w:r>
    </w:p>
    <w:p w:rsidR="0090295F" w:rsidRDefault="00583839">
      <w:pPr>
        <w:pStyle w:val="Code"/>
      </w:pPr>
      <w:r>
        <w:t>HKLM\SYSTEM\CurrentControlSet\Services\CertSvc\Configuration\{CA Name}\</w:t>
      </w:r>
    </w:p>
    <w:p w:rsidR="0090295F" w:rsidRDefault="00583839">
      <w:pPr>
        <w:pStyle w:val="Code"/>
      </w:pPr>
      <w:r>
        <w:t>REG_SZ        CRLOverlapPeriod</w:t>
      </w:r>
    </w:p>
    <w:p w:rsidR="0090295F" w:rsidRDefault="00583839">
      <w:pPr>
        <w:pStyle w:val="Code"/>
      </w:pPr>
      <w:r>
        <w:t>REG_DWORD     CRLOverlapPeriodUnits</w:t>
      </w:r>
    </w:p>
    <w:p w:rsidR="0090295F" w:rsidRDefault="00583839">
      <w:pPr>
        <w:pStyle w:val="Code"/>
      </w:pPr>
      <w:r>
        <w:t>REG_SZ        CRLDeltaOverlapPeriod</w:t>
      </w:r>
    </w:p>
    <w:p w:rsidR="0090295F" w:rsidRDefault="00583839">
      <w:pPr>
        <w:pStyle w:val="Code"/>
      </w:pPr>
      <w:r>
        <w:t>REG_DWORD     CRLDeltaOverlapPerio</w:t>
      </w:r>
      <w:r>
        <w:t>dUnits</w:t>
      </w:r>
    </w:p>
    <w:p w:rsidR="0090295F" w:rsidRDefault="0090295F">
      <w:pPr>
        <w:pStyle w:val="Code"/>
      </w:pPr>
    </w:p>
    <w:bookmarkStart w:id="564" w:name="Appendix_A_25"/>
    <w:p w:rsidR="0090295F" w:rsidRDefault="00583839">
      <w:r>
        <w:fldChar w:fldCharType="begin"/>
      </w:r>
      <w:r>
        <w:instrText xml:space="preserve"> HYPERLINK \l "Appendix_A_Target_25" \h </w:instrText>
      </w:r>
      <w:r>
        <w:fldChar w:fldCharType="separate"/>
      </w:r>
      <w:r>
        <w:rPr>
          <w:rStyle w:val="Hyperlink"/>
        </w:rPr>
        <w:t>&lt;25&gt; Section 3.1.4.1.6</w:t>
      </w:r>
      <w:r>
        <w:rPr>
          <w:rStyle w:val="Hyperlink"/>
        </w:rPr>
        <w:fldChar w:fldCharType="end"/>
      </w:r>
      <w:r>
        <w:t xml:space="preserve">: </w:t>
      </w:r>
      <w:bookmarkEnd w:id="564"/>
      <w:r>
        <w:t>The Windows CA for uses a default clock skew (Config_CA_Clock_Skew_Minutes) of 10 minutes. The Windows CA defines this value in the registry as follows:</w:t>
      </w:r>
    </w:p>
    <w:p w:rsidR="0090295F" w:rsidRDefault="00583839">
      <w:pPr>
        <w:pStyle w:val="Code"/>
      </w:pPr>
      <w:r>
        <w:t>HKEY_LOCAL_MACHINE\SYSTEM\Cu</w:t>
      </w:r>
      <w:r>
        <w:t>rrentControlSet\services\CertSvc\Configuration{CA Name}\ClockSkewMinutes  (REG_DWORD)</w:t>
      </w:r>
    </w:p>
    <w:bookmarkStart w:id="565" w:name="Appendix_A_26"/>
    <w:p w:rsidR="0090295F" w:rsidRDefault="00583839">
      <w:r>
        <w:fldChar w:fldCharType="begin"/>
      </w:r>
      <w:r>
        <w:instrText xml:space="preserve"> HYPERLINK \l "Appendix_A_Target_26" \h </w:instrText>
      </w:r>
      <w:r>
        <w:fldChar w:fldCharType="separate"/>
      </w:r>
      <w:r>
        <w:rPr>
          <w:rStyle w:val="Hyperlink"/>
        </w:rPr>
        <w:t>&lt;26&gt; Section 3.1.4.1.6</w:t>
      </w:r>
      <w:r>
        <w:rPr>
          <w:rStyle w:val="Hyperlink"/>
        </w:rPr>
        <w:fldChar w:fldCharType="end"/>
      </w:r>
      <w:r>
        <w:t xml:space="preserve">: </w:t>
      </w:r>
      <w:bookmarkEnd w:id="565"/>
      <w:r>
        <w:t xml:space="preserve">Differing from </w:t>
      </w:r>
      <w:hyperlink r:id="rId259">
        <w:r>
          <w:rPr>
            <w:rStyle w:val="Hyperlink"/>
          </w:rPr>
          <w:t>[RFC3280]</w:t>
        </w:r>
      </w:hyperlink>
      <w:r>
        <w:t xml:space="preserve"> section 5, a </w:t>
      </w:r>
      <w:r>
        <w:t>Windows 2000 CA does not populate the CRL number extension.</w:t>
      </w:r>
    </w:p>
    <w:bookmarkStart w:id="566" w:name="Appendix_A_27"/>
    <w:p w:rsidR="0090295F" w:rsidRDefault="00583839">
      <w:r>
        <w:fldChar w:fldCharType="begin"/>
      </w:r>
      <w:r>
        <w:instrText xml:space="preserve"> HYPERLINK \l "Appendix_A_Target_27" \h </w:instrText>
      </w:r>
      <w:r>
        <w:fldChar w:fldCharType="separate"/>
      </w:r>
      <w:r>
        <w:rPr>
          <w:rStyle w:val="Hyperlink"/>
        </w:rPr>
        <w:t>&lt;27&gt; Section 3.1.4.1.6</w:t>
      </w:r>
      <w:r>
        <w:rPr>
          <w:rStyle w:val="Hyperlink"/>
        </w:rPr>
        <w:fldChar w:fldCharType="end"/>
      </w:r>
      <w:r>
        <w:t xml:space="preserve">: </w:t>
      </w:r>
      <w:bookmarkEnd w:id="566"/>
      <w:r>
        <w:t>A Windows 2000 CA does not create delta CRLs.</w:t>
      </w:r>
    </w:p>
    <w:bookmarkStart w:id="567" w:name="Appendix_A_28"/>
    <w:p w:rsidR="0090295F" w:rsidRDefault="00583839">
      <w:r>
        <w:fldChar w:fldCharType="begin"/>
      </w:r>
      <w:r>
        <w:instrText xml:space="preserve"> HYPERLINK \l "Appendix_A_Target_28" \h </w:instrText>
      </w:r>
      <w:r>
        <w:fldChar w:fldCharType="separate"/>
      </w:r>
      <w:r>
        <w:rPr>
          <w:rStyle w:val="Hyperlink"/>
        </w:rPr>
        <w:t>&lt;28&gt; Section 3.1.4.1.6</w:t>
      </w:r>
      <w:r>
        <w:rPr>
          <w:rStyle w:val="Hyperlink"/>
        </w:rPr>
        <w:fldChar w:fldCharType="end"/>
      </w:r>
      <w:r>
        <w:t xml:space="preserve">: </w:t>
      </w:r>
      <w:bookmarkEnd w:id="567"/>
      <w:r>
        <w:t>The Windows CA k</w:t>
      </w:r>
      <w:r>
        <w:t>eeps this list of CDP locations in a registry multistring value.</w:t>
      </w:r>
    </w:p>
    <w:p w:rsidR="0090295F" w:rsidRDefault="00583839">
      <w:pPr>
        <w:pStyle w:val="Code"/>
      </w:pPr>
      <w:r>
        <w:t>HKLM\SYSTEM\CurrentControlSet\Services\CertSvc\Configuration\</w:t>
      </w:r>
    </w:p>
    <w:p w:rsidR="0090295F" w:rsidRDefault="00583839">
      <w:pPr>
        <w:pStyle w:val="Code"/>
      </w:pPr>
      <w:r>
        <w:t>{CA Name}\CRLPublicationURLs</w:t>
      </w:r>
    </w:p>
    <w:p w:rsidR="0090295F" w:rsidRDefault="00583839">
      <w:r>
        <w:t xml:space="preserve">A specific protocol method does not exist to manipulate this list. Instead, the Windows CA uses the </w:t>
      </w:r>
      <w:r>
        <w:t>typical registry manipulation tools.</w:t>
      </w:r>
    </w:p>
    <w:p w:rsidR="0090295F" w:rsidRDefault="00583839">
      <w:r>
        <w:t xml:space="preserve">The default values used by the Windows CA are a local path on the CA machine, </w:t>
      </w:r>
    </w:p>
    <w:p w:rsidR="0090295F" w:rsidRDefault="00583839">
      <w:pPr>
        <w:pStyle w:val="Code"/>
      </w:pPr>
      <w:r>
        <w:t>{SYSTEM}\CertSrv\CertEnroll\</w:t>
      </w:r>
    </w:p>
    <w:p w:rsidR="0090295F" w:rsidRDefault="00583839">
      <w:r>
        <w:t>a local path in the registry,</w:t>
      </w:r>
    </w:p>
    <w:p w:rsidR="0090295F" w:rsidRDefault="00583839">
      <w:pPr>
        <w:pStyle w:val="Code"/>
      </w:pPr>
      <w:r>
        <w:lastRenderedPageBreak/>
        <w:t>HKEY_LOCAL_MACHINE\SOFTWARE\Microsoft\SystemCertificates\CA\CRLs\</w:t>
      </w:r>
    </w:p>
    <w:p w:rsidR="0090295F" w:rsidRDefault="00583839">
      <w:r>
        <w:t xml:space="preserve">and the </w:t>
      </w:r>
      <w:r>
        <w:t>Active Directory path,</w:t>
      </w:r>
    </w:p>
    <w:p w:rsidR="0090295F" w:rsidRDefault="00583839">
      <w:pPr>
        <w:pStyle w:val="Code"/>
      </w:pPr>
      <w:r>
        <w:t>ldap: ///CN={CAName}{CRLNameSuffix},CN={CAServerName},CN=CDP,CN=Public Key Services,CN=Services,CN=Configuration,DC={contoso},DC=com</w:t>
      </w:r>
    </w:p>
    <w:p w:rsidR="0090295F" w:rsidRDefault="00583839">
      <w:r>
        <w:t>where:</w:t>
      </w:r>
    </w:p>
    <w:p w:rsidR="0090295F" w:rsidRDefault="00583839">
      <w:pPr>
        <w:pStyle w:val="ListParagraph"/>
        <w:numPr>
          <w:ilvl w:val="0"/>
          <w:numId w:val="73"/>
        </w:numPr>
      </w:pPr>
      <w:r>
        <w:rPr>
          <w:b/>
        </w:rPr>
        <w:t>SYSTEM</w:t>
      </w:r>
      <w:r>
        <w:t xml:space="preserve"> is replaced with the system directory of the CA machine, such as "C:\Windows\System32"</w:t>
      </w:r>
      <w:r>
        <w:t>.</w:t>
      </w:r>
    </w:p>
    <w:p w:rsidR="0090295F" w:rsidRDefault="00583839">
      <w:pPr>
        <w:pStyle w:val="ListParagraph"/>
        <w:numPr>
          <w:ilvl w:val="0"/>
          <w:numId w:val="73"/>
        </w:numPr>
      </w:pPr>
      <w:r>
        <w:rPr>
          <w:b/>
        </w:rPr>
        <w:t>CAName</w:t>
      </w:r>
      <w:r>
        <w:t xml:space="preserve"> is replaced with the sanitized name of the CA, as defined in [MS-WCCE] sections 1.3.2.4 and 3.1.1.4.1.1.</w:t>
      </w:r>
    </w:p>
    <w:p w:rsidR="0090295F" w:rsidRDefault="00583839">
      <w:pPr>
        <w:pStyle w:val="ListParagraph"/>
        <w:numPr>
          <w:ilvl w:val="0"/>
          <w:numId w:val="73"/>
        </w:numPr>
      </w:pPr>
      <w:r>
        <w:rPr>
          <w:b/>
        </w:rPr>
        <w:t>{CRLNameSuffix}</w:t>
      </w:r>
      <w:r>
        <w:t xml:space="preserve"> is replaced with NULL if the CRL is signed by the first CA key (CA key with key index 0) and by "(n)" if the CRL is signed by </w:t>
      </w:r>
      <w:r>
        <w:t xml:space="preserve">any subsequent CA key, with {n} being an integer equal to the identifier (Signing_Private_Key_Version_ID, as defined in [MS-WCCE] section 3.2.1.1.3) of the CA certificate </w:t>
      </w:r>
      <w:hyperlink w:anchor="gt_6fca10f4-e829-42ab-ad40-1566585060ca">
        <w:r>
          <w:rPr>
            <w:rStyle w:val="HyperlinkGreen"/>
            <w:b/>
          </w:rPr>
          <w:t>private key</w:t>
        </w:r>
      </w:hyperlink>
      <w:r>
        <w:t>.</w:t>
      </w:r>
    </w:p>
    <w:p w:rsidR="0090295F" w:rsidRDefault="00583839">
      <w:pPr>
        <w:pStyle w:val="ListParagraph"/>
        <w:numPr>
          <w:ilvl w:val="0"/>
          <w:numId w:val="73"/>
        </w:numPr>
      </w:pPr>
      <w:r>
        <w:rPr>
          <w:b/>
        </w:rPr>
        <w:t>CAServerNa</w:t>
      </w:r>
      <w:r>
        <w:rPr>
          <w:b/>
        </w:rPr>
        <w:t>me</w:t>
      </w:r>
      <w:r>
        <w:t xml:space="preserve"> is replaced with the name of the host on which the CA is running.</w:t>
      </w:r>
    </w:p>
    <w:p w:rsidR="0090295F" w:rsidRDefault="00583839">
      <w:pPr>
        <w:pStyle w:val="ListParagraph"/>
        <w:numPr>
          <w:ilvl w:val="0"/>
          <w:numId w:val="73"/>
        </w:numPr>
      </w:pPr>
      <w:r>
        <w:rPr>
          <w:b/>
        </w:rPr>
        <w:t>DC={contoso},DC=com</w:t>
      </w:r>
      <w:r>
        <w:t xml:space="preserve"> is replaced with the name space of the Active Directory domain in which the Windows CA is installed.</w:t>
      </w:r>
    </w:p>
    <w:bookmarkStart w:id="568" w:name="Appendix_A_29"/>
    <w:p w:rsidR="0090295F" w:rsidRDefault="00583839">
      <w:r>
        <w:fldChar w:fldCharType="begin"/>
      </w:r>
      <w:r>
        <w:instrText xml:space="preserve"> HYPERLINK \l "Appendix_A_Target_29" \h </w:instrText>
      </w:r>
      <w:r>
        <w:fldChar w:fldCharType="separate"/>
      </w:r>
      <w:r>
        <w:rPr>
          <w:rStyle w:val="Hyperlink"/>
        </w:rPr>
        <w:t>&lt;29&gt; Section 3.1.4.1.6</w:t>
      </w:r>
      <w:r>
        <w:rPr>
          <w:rStyle w:val="Hyperlink"/>
        </w:rPr>
        <w:fldChar w:fldCharType="end"/>
      </w:r>
      <w:r>
        <w:t>:</w:t>
      </w:r>
      <w:r>
        <w:t xml:space="preserve"> </w:t>
      </w:r>
      <w:bookmarkEnd w:id="568"/>
      <w:r>
        <w:t xml:space="preserve">For the Windows CA, the error code will be in the form of a 2-byte WIN32 error code (as specified in </w:t>
      </w:r>
      <w:hyperlink r:id="rId260" w:anchor="Section_1bc92ddfb79e413cbbaa99a5281a6c90">
        <w:r>
          <w:rPr>
            <w:rStyle w:val="Hyperlink"/>
          </w:rPr>
          <w:t>[MS-ERREF]</w:t>
        </w:r>
      </w:hyperlink>
      <w:r>
        <w:t xml:space="preserve"> section 2.2), such as 0x2098, which means "Insufficient access </w:t>
      </w:r>
      <w:r>
        <w:t>rights to perform the operation". This will then be converted to an HRESULT (4 byte) error code (as specified in [MS-ERREF] section 2.1), such as 0x80072098. Note that the first 2 bytes, the "0x8007" portion of the HRESULT value, have nothing to do with th</w:t>
      </w:r>
      <w:r>
        <w:t>e error condition and are determined by the Severity and Facility bits, as defined in [MS-ERREF] section 2.1.</w:t>
      </w:r>
    </w:p>
    <w:bookmarkStart w:id="569" w:name="Appendix_A_30"/>
    <w:p w:rsidR="0090295F" w:rsidRDefault="00583839">
      <w:r>
        <w:fldChar w:fldCharType="begin"/>
      </w:r>
      <w:r>
        <w:instrText xml:space="preserve"> HYPERLINK \l "Appendix_A_Target_30" \h </w:instrText>
      </w:r>
      <w:r>
        <w:fldChar w:fldCharType="separate"/>
      </w:r>
      <w:r>
        <w:rPr>
          <w:rStyle w:val="Hyperlink"/>
        </w:rPr>
        <w:t>&lt;30&gt; Section 3.1.4.1.6</w:t>
      </w:r>
      <w:r>
        <w:rPr>
          <w:rStyle w:val="Hyperlink"/>
        </w:rPr>
        <w:fldChar w:fldCharType="end"/>
      </w:r>
      <w:r>
        <w:t xml:space="preserve">: </w:t>
      </w:r>
      <w:bookmarkEnd w:id="569"/>
      <w:r>
        <w:t>The Windows CA publishes CRLs to LDAP paths in Active Directory as follows:</w:t>
      </w:r>
    </w:p>
    <w:p w:rsidR="0090295F" w:rsidRDefault="00583839">
      <w:r>
        <w:t>The</w:t>
      </w:r>
      <w:r>
        <w:t xml:space="preserve"> path the server expects is</w:t>
      </w:r>
    </w:p>
    <w:p w:rsidR="0090295F" w:rsidRDefault="00583839">
      <w:pPr>
        <w:pStyle w:val="Code"/>
      </w:pPr>
      <w:r>
        <w:t>ldap: ///CN={CAName}{CRLNameSuffix},CN={CAServerShortName},CN=CDP,CN=Public Key Services,CN=Services,CN=Configuration,DC={contoso},DC=com{CDPObjectClass}</w:t>
      </w:r>
    </w:p>
    <w:p w:rsidR="0090295F" w:rsidRDefault="00583839">
      <w:r>
        <w:t>where:</w:t>
      </w:r>
    </w:p>
    <w:p w:rsidR="0090295F" w:rsidRDefault="00583839">
      <w:r>
        <w:t>"{CAName}" is replaced with the sanitized name of the CA, as define</w:t>
      </w:r>
      <w:r>
        <w:t>d in [MS-WCCE] sections 1.3.2.4 and 3.1.1.4.1.1.</w:t>
      </w:r>
    </w:p>
    <w:p w:rsidR="0090295F" w:rsidRDefault="00583839">
      <w:r>
        <w:t>"{DeltaIndicator}" is replaced with NULL for a base CRL and "+" for a delta CRL.</w:t>
      </w:r>
    </w:p>
    <w:p w:rsidR="0090295F" w:rsidRDefault="00583839">
      <w:r>
        <w:t>"{CRLNameSuffix}" is replaced with NULL if the CRL is signed by the first CA key (CA key with key index 0) and by "(n)" if the</w:t>
      </w:r>
      <w:r>
        <w:t xml:space="preserve"> CRL is signed by any subsequent CA key.</w:t>
      </w:r>
    </w:p>
    <w:p w:rsidR="0090295F" w:rsidRDefault="00583839">
      <w:r>
        <w:t>where "n" is replaced with an integer equal to the identifier (Signing_Private_Key_Version_ID, as defined in [MS-WCCE] section 3.2.1.1.2) of the CA certificate private key.</w:t>
      </w:r>
    </w:p>
    <w:p w:rsidR="0090295F" w:rsidRDefault="00583839">
      <w:r>
        <w:t>"{CAServerName}" is replaced with the name</w:t>
      </w:r>
      <w:r>
        <w:t xml:space="preserve"> of the host on which the CA is running.</w:t>
      </w:r>
    </w:p>
    <w:p w:rsidR="0090295F" w:rsidRDefault="00583839">
      <w:r>
        <w:t>"DC={contoso},DC=com" is replaced with the DN of the forest root domain naming context (NC) of the Active Directory forest in which the Microsoft CA is installed.</w:t>
      </w:r>
    </w:p>
    <w:p w:rsidR="0090295F" w:rsidRDefault="00583839">
      <w:r>
        <w:lastRenderedPageBreak/>
        <w:t>The forest root domain NC is defined in section 1.1</w:t>
      </w:r>
      <w:r>
        <w:t xml:space="preserve"> of [MS-ADTS].</w:t>
      </w:r>
    </w:p>
    <w:p w:rsidR="0090295F" w:rsidRDefault="00583839">
      <w:r>
        <w:t>For example, the DN of the forest root domain NC of a forest called "corp.contoso.com" is "DC=corp,DC=contoso,DC=com".</w:t>
      </w:r>
    </w:p>
    <w:p w:rsidR="0090295F" w:rsidRDefault="00583839">
      <w:r>
        <w:t>{CDPObjectClass} is replaced with "?certificateRevocationList?base?objectClass=cRLDistributionPoint" for a base CRL and wi</w:t>
      </w:r>
      <w:r>
        <w:t>th "?deltaRevocationList?base?objectClass=cRLDistributionPoint" for a delta CRL.</w:t>
      </w:r>
    </w:p>
    <w:p w:rsidR="0090295F" w:rsidRDefault="00583839">
      <w:r>
        <w:t>The object class cRLDistributionPoint is as defined in [MS-ADSC]. The attribute certificateRevocationList is defined in [MS-ADA1].</w:t>
      </w:r>
    </w:p>
    <w:p w:rsidR="0090295F" w:rsidRDefault="00583839">
      <w:r>
        <w:t>The attribute deltaRevocationList is defined</w:t>
      </w:r>
      <w:r>
        <w:t xml:space="preserve"> in [MS-ADA1].</w:t>
      </w:r>
    </w:p>
    <w:p w:rsidR="0090295F" w:rsidRDefault="00583839">
      <w:r>
        <w:t>The deltaRevocationList attribute is not used by the Windows 2000 version of the CA. The Windows Server 2003 and later versions of the CA use both base CRL and delta CRL attributes.</w:t>
      </w:r>
    </w:p>
    <w:p w:rsidR="0090295F" w:rsidRDefault="00583839">
      <w:r>
        <w:t>Within the certificateRevocationList or deltaRevocationList</w:t>
      </w:r>
      <w:r>
        <w:t xml:space="preserve"> attribute, the CRL is encoded by using DER.</w:t>
      </w:r>
    </w:p>
    <w:p w:rsidR="0090295F" w:rsidRDefault="00583839">
      <w:r>
        <w:t>For any ldap:/// write operation, if the LDAP write operation returns an error that indicates the LDAP server is down or otherwise unavailable, Windows server CAs, except in the case of  Windows 2000 Server, wil</w:t>
      </w:r>
      <w:r>
        <w:t>l attempt to rebind (create a new LDAP handle) and retry another LDAP write. The Windows CA in Windows 2000 does not perform LDAP handle caching and a single retry with a new LDAP handle.</w:t>
      </w:r>
    </w:p>
    <w:bookmarkStart w:id="570" w:name="Appendix_A_31"/>
    <w:p w:rsidR="0090295F" w:rsidRDefault="00583839">
      <w:r>
        <w:fldChar w:fldCharType="begin"/>
      </w:r>
      <w:r>
        <w:instrText xml:space="preserve"> HYPERLINK \l "Appendix_A_Target_31" \h </w:instrText>
      </w:r>
      <w:r>
        <w:fldChar w:fldCharType="separate"/>
      </w:r>
      <w:r>
        <w:rPr>
          <w:rStyle w:val="Hyperlink"/>
        </w:rPr>
        <w:t>&lt;31&gt; Section 3.1.4.1.6</w:t>
      </w:r>
      <w:r>
        <w:rPr>
          <w:rStyle w:val="Hyperlink"/>
        </w:rPr>
        <w:fldChar w:fldCharType="end"/>
      </w:r>
      <w:r>
        <w:t xml:space="preserve">: </w:t>
      </w:r>
      <w:bookmarkEnd w:id="570"/>
      <w:r>
        <w:t>W</w:t>
      </w:r>
      <w:r>
        <w:t>ith the exception of a Windows 2000 CA , Windows server CAs will perform this one-time retry logic for LDAP if the LDAP call returns one of the following ldap error codes: LDAP_SERVER_DOWN (0x51), or LDAP_UNAVAILABLE (0x34), or LDAP_TIMEOUT (0x55). The Win</w:t>
      </w:r>
      <w:r>
        <w:t>dows 2000 CA does not perform this one-time LDAP retry logic.</w:t>
      </w:r>
    </w:p>
    <w:bookmarkStart w:id="571" w:name="Appendix_A_32"/>
    <w:p w:rsidR="0090295F" w:rsidRDefault="00583839">
      <w:r>
        <w:fldChar w:fldCharType="begin"/>
      </w:r>
      <w:r>
        <w:instrText xml:space="preserve"> HYPERLINK \l "Appendix_A_Target_32" \h </w:instrText>
      </w:r>
      <w:r>
        <w:fldChar w:fldCharType="separate"/>
      </w:r>
      <w:r>
        <w:rPr>
          <w:rStyle w:val="Hyperlink"/>
        </w:rPr>
        <w:t>&lt;32&gt; Section 3.1.4.1.6</w:t>
      </w:r>
      <w:r>
        <w:rPr>
          <w:rStyle w:val="Hyperlink"/>
        </w:rPr>
        <w:fldChar w:fldCharType="end"/>
      </w:r>
      <w:r>
        <w:t xml:space="preserve">: </w:t>
      </w:r>
      <w:bookmarkEnd w:id="571"/>
      <w:r>
        <w:t>The Windows 2000 CA does not have a CRL table. Therefore, it does not create or update data elements for a CRL table.</w:t>
      </w:r>
    </w:p>
    <w:bookmarkStart w:id="572" w:name="Appendix_A_33"/>
    <w:p w:rsidR="0090295F" w:rsidRDefault="00583839">
      <w:r>
        <w:fldChar w:fldCharType="begin"/>
      </w:r>
      <w:r>
        <w:instrText xml:space="preserve"> HYPERL</w:instrText>
      </w:r>
      <w:r>
        <w:instrText xml:space="preserve">INK \l "Appendix_A_Target_33" \h </w:instrText>
      </w:r>
      <w:r>
        <w:fldChar w:fldCharType="separate"/>
      </w:r>
      <w:r>
        <w:rPr>
          <w:rStyle w:val="Hyperlink"/>
        </w:rPr>
        <w:t>&lt;33&gt; Section 3.1.4.1.7</w:t>
      </w:r>
      <w:r>
        <w:rPr>
          <w:rStyle w:val="Hyperlink"/>
        </w:rPr>
        <w:fldChar w:fldCharType="end"/>
      </w:r>
      <w:r>
        <w:t xml:space="preserve">: </w:t>
      </w:r>
      <w:bookmarkEnd w:id="572"/>
      <w:r>
        <w:t>The Windows 2000 CA retrieves the most recent base CRL from the registry location HKEY_LOCAL_MACHINE\SOFTWARE\Microsoft\SystemCertificates\CA\CRLs\. The Windows Server 2003</w:t>
      </w:r>
      <w:r>
        <w:t xml:space="preserve"> and later versions of the CA retrieve the most recent base CRL (CRLRawCRL) from the CRL table.</w:t>
      </w:r>
    </w:p>
    <w:bookmarkStart w:id="573" w:name="Appendix_A_34"/>
    <w:p w:rsidR="0090295F" w:rsidRDefault="00583839">
      <w:r>
        <w:fldChar w:fldCharType="begin"/>
      </w:r>
      <w:r>
        <w:instrText xml:space="preserve"> HYPERLINK \l "Appendix_A_Target_34" \h </w:instrText>
      </w:r>
      <w:r>
        <w:fldChar w:fldCharType="separate"/>
      </w:r>
      <w:r>
        <w:rPr>
          <w:rStyle w:val="Hyperlink"/>
        </w:rPr>
        <w:t>&lt;34&gt; Section 3.1.4.1.8</w:t>
      </w:r>
      <w:r>
        <w:rPr>
          <w:rStyle w:val="Hyperlink"/>
        </w:rPr>
        <w:fldChar w:fldCharType="end"/>
      </w:r>
      <w:r>
        <w:t xml:space="preserve">: </w:t>
      </w:r>
      <w:bookmarkEnd w:id="573"/>
      <w:r>
        <w:t>Windows allows serial numbers longer than 20 octets.</w:t>
      </w:r>
    </w:p>
    <w:bookmarkStart w:id="574" w:name="Appendix_A_35"/>
    <w:p w:rsidR="0090295F" w:rsidRDefault="00583839">
      <w:r>
        <w:fldChar w:fldCharType="begin"/>
      </w:r>
      <w:r>
        <w:instrText xml:space="preserve"> HYPERLINK \l "Appendix_A_Target_35" \</w:instrText>
      </w:r>
      <w:r>
        <w:instrText xml:space="preserve">h </w:instrText>
      </w:r>
      <w:r>
        <w:fldChar w:fldCharType="separate"/>
      </w:r>
      <w:r>
        <w:rPr>
          <w:rStyle w:val="Hyperlink"/>
        </w:rPr>
        <w:t>&lt;35&gt; Section 3.1.4.1.8</w:t>
      </w:r>
      <w:r>
        <w:rPr>
          <w:rStyle w:val="Hyperlink"/>
        </w:rPr>
        <w:fldChar w:fldCharType="end"/>
      </w:r>
      <w:r>
        <w:t xml:space="preserve">: </w:t>
      </w:r>
      <w:bookmarkEnd w:id="574"/>
      <w:r>
        <w:t>The parameter value 0xfffffffd is valid on Windows server CAs, with the exception of Windows 2000 Server and Windows Server 2003. If this value is used on a Windows Server 2003 CA, the CA fails with return code ERROR_INVALID_PARA</w:t>
      </w:r>
      <w:r>
        <w:t>METER (0x80070057).</w:t>
      </w:r>
    </w:p>
    <w:bookmarkStart w:id="575" w:name="Appendix_A_36"/>
    <w:p w:rsidR="0090295F" w:rsidRDefault="00583839">
      <w:r>
        <w:fldChar w:fldCharType="begin"/>
      </w:r>
      <w:r>
        <w:instrText xml:space="preserve"> HYPERLINK \l "Appendix_A_Target_36" \h </w:instrText>
      </w:r>
      <w:r>
        <w:fldChar w:fldCharType="separate"/>
      </w:r>
      <w:r>
        <w:rPr>
          <w:rStyle w:val="Hyperlink"/>
        </w:rPr>
        <w:t>&lt;36&gt; Section 3.1.4.1.8</w:t>
      </w:r>
      <w:r>
        <w:rPr>
          <w:rStyle w:val="Hyperlink"/>
        </w:rPr>
        <w:fldChar w:fldCharType="end"/>
      </w:r>
      <w:r>
        <w:t xml:space="preserve">: </w:t>
      </w:r>
      <w:bookmarkEnd w:id="575"/>
      <w:r>
        <w:t>The parameter value 0xfffffffe is valid on Windows server CAs, with the exception of Windows 2000 Server and Windows Server 2003. If this value is used on a Windows Serv</w:t>
      </w:r>
      <w:r>
        <w:t>er 2003 CA, the CA fails with return code ERROR_INVALID_PARAMETER (0x80070057).</w:t>
      </w:r>
    </w:p>
    <w:bookmarkStart w:id="576" w:name="Appendix_A_37"/>
    <w:p w:rsidR="0090295F" w:rsidRDefault="00583839">
      <w:r>
        <w:fldChar w:fldCharType="begin"/>
      </w:r>
      <w:r>
        <w:instrText xml:space="preserve"> HYPERLINK \l "Appendix_A_Target_37" \h </w:instrText>
      </w:r>
      <w:r>
        <w:fldChar w:fldCharType="separate"/>
      </w:r>
      <w:r>
        <w:rPr>
          <w:rStyle w:val="Hyperlink"/>
        </w:rPr>
        <w:t>&lt;37&gt; Section 3.1.4.1.10</w:t>
      </w:r>
      <w:r>
        <w:rPr>
          <w:rStyle w:val="Hyperlink"/>
        </w:rPr>
        <w:fldChar w:fldCharType="end"/>
      </w:r>
      <w:r>
        <w:t xml:space="preserve">: </w:t>
      </w:r>
      <w:bookmarkEnd w:id="576"/>
      <w:r>
        <w:t>All Windows servers, with the exception of Windows 2000 Server, send the column identifiers as the following</w:t>
      </w:r>
      <w:r>
        <w:t xml:space="preserve"> DWORD array.</w:t>
      </w:r>
    </w:p>
    <w:p w:rsidR="0090295F" w:rsidRDefault="00583839">
      <w:pPr>
        <w:pStyle w:val="Code"/>
      </w:pPr>
      <w:r>
        <w:t xml:space="preserve">             </w:t>
      </w:r>
    </w:p>
    <w:p w:rsidR="0090295F" w:rsidRDefault="00583839">
      <w:pPr>
        <w:pStyle w:val="Code"/>
      </w:pPr>
      <w:r>
        <w:t xml:space="preserve">{0x00001000, 0x00001010, 0x0000100b, 0x00001008, 0x0000100a, </w:t>
      </w:r>
    </w:p>
    <w:p w:rsidR="0090295F" w:rsidRDefault="00583839">
      <w:pPr>
        <w:pStyle w:val="Code"/>
      </w:pPr>
      <w:r>
        <w:t xml:space="preserve"> 0x00002003, 0x0000101a, 0x00001022, 0x00001019, 0x00001018, </w:t>
      </w:r>
    </w:p>
    <w:p w:rsidR="0090295F" w:rsidRDefault="00583839">
      <w:pPr>
        <w:pStyle w:val="Code"/>
      </w:pPr>
      <w:r>
        <w:t xml:space="preserve"> 0x0000101b,0x0000101c, 0x00001017, 0x00001001}</w:t>
      </w:r>
    </w:p>
    <w:p w:rsidR="0090295F" w:rsidRDefault="00583839">
      <w:r>
        <w:t>These identifiers correspond to the following columns in</w:t>
      </w:r>
      <w:r>
        <w:t xml:space="preserve"> the Request table:</w:t>
      </w:r>
    </w:p>
    <w:p w:rsidR="0090295F" w:rsidRDefault="00583839">
      <w:r>
        <w:t xml:space="preserve">"Request.RequestID", "Request.RequesterName", "Request.SubmittedWhen", "Request.StatusCode", "Request.DispositionMessage", "CertificateTemplate", "Request.CommonName", "Request.EMail", </w:t>
      </w:r>
      <w:r>
        <w:lastRenderedPageBreak/>
        <w:t>"Request.OrgUnit", "Request.Organization", "Request</w:t>
      </w:r>
      <w:r>
        <w:t>.Locality", "Request.State", "Request.Country", "Request.RawRequest"</w:t>
      </w:r>
    </w:p>
    <w:p w:rsidR="0090295F" w:rsidRDefault="00583839">
      <w:r>
        <w:t>Windows 2000 Server sends the column identifiers as the following DWORD array.</w:t>
      </w:r>
    </w:p>
    <w:p w:rsidR="0090295F" w:rsidRDefault="00583839">
      <w:pPr>
        <w:pStyle w:val="Code"/>
      </w:pPr>
      <w:r>
        <w:t xml:space="preserve">             </w:t>
      </w:r>
    </w:p>
    <w:p w:rsidR="0090295F" w:rsidRDefault="00583839">
      <w:pPr>
        <w:pStyle w:val="Code"/>
      </w:pPr>
      <w:r>
        <w:t xml:space="preserve">{0x00001000, 0x0000100f, 0x00002004, 0x00002006, 0x00002007, </w:t>
      </w:r>
    </w:p>
    <w:p w:rsidR="0090295F" w:rsidRDefault="00583839">
      <w:pPr>
        <w:pStyle w:val="Code"/>
      </w:pPr>
      <w:r>
        <w:t xml:space="preserve"> 0x00002011, 0x00002019, 0x00002</w:t>
      </w:r>
      <w:r>
        <w:t>010, 0x0000200f, 0x00002012</w:t>
      </w:r>
    </w:p>
    <w:p w:rsidR="0090295F" w:rsidRDefault="00583839">
      <w:pPr>
        <w:pStyle w:val="Code"/>
      </w:pPr>
      <w:r>
        <w:t xml:space="preserve"> 0x00002013, 0x0000200e, 0x00002001}</w:t>
      </w:r>
    </w:p>
    <w:p w:rsidR="0090295F" w:rsidRDefault="00583839">
      <w:pPr>
        <w:pStyle w:val="Code"/>
      </w:pPr>
      <w:r>
        <w:t xml:space="preserve">             </w:t>
      </w:r>
    </w:p>
    <w:p w:rsidR="0090295F" w:rsidRDefault="00583839">
      <w:r>
        <w:t>These identifiers correspond to the following columns in the Request table:</w:t>
      </w:r>
    </w:p>
    <w:p w:rsidR="0090295F" w:rsidRDefault="00583839">
      <w:r>
        <w:t xml:space="preserve">"Request.RequestID", "Request.RequesterName", "SerialNumber", "NotBefore", "NotAfter", "CommonName", "EMail", "OrgUnit", "Organization", "Locality", "State", "Country", "RawCertificate" </w:t>
      </w:r>
    </w:p>
    <w:bookmarkStart w:id="577" w:name="Appendix_A_38"/>
    <w:p w:rsidR="0090295F" w:rsidRDefault="00583839">
      <w:r>
        <w:fldChar w:fldCharType="begin"/>
      </w:r>
      <w:r>
        <w:instrText xml:space="preserve"> HYPERLINK \l "Appendix_A_Target_38" \h </w:instrText>
      </w:r>
      <w:r>
        <w:fldChar w:fldCharType="separate"/>
      </w:r>
      <w:r>
        <w:rPr>
          <w:rStyle w:val="Hyperlink"/>
        </w:rPr>
        <w:t>&lt;38&gt; Section 3.1.4.1.10</w:t>
      </w:r>
      <w:r>
        <w:rPr>
          <w:rStyle w:val="Hyperlink"/>
        </w:rPr>
        <w:fldChar w:fldCharType="end"/>
      </w:r>
      <w:r>
        <w:t xml:space="preserve">: </w:t>
      </w:r>
      <w:bookmarkEnd w:id="577"/>
      <w:r>
        <w:t>A</w:t>
      </w:r>
      <w:r>
        <w:t>ll Windows servers, with the exception of Windows 2000 Server, send the column identifiers as the following DWORD array.</w:t>
      </w:r>
    </w:p>
    <w:p w:rsidR="0090295F" w:rsidRDefault="00583839">
      <w:pPr>
        <w:pStyle w:val="Code"/>
      </w:pPr>
      <w:r>
        <w:t xml:space="preserve">             </w:t>
      </w:r>
    </w:p>
    <w:p w:rsidR="0090295F" w:rsidRDefault="00583839">
      <w:pPr>
        <w:pStyle w:val="Code"/>
      </w:pPr>
      <w:r>
        <w:t xml:space="preserve">{0x00001000, 0x00001010, 0x00002006, 0x00002008, 0x00002009, </w:t>
      </w:r>
    </w:p>
    <w:p w:rsidR="0090295F" w:rsidRDefault="00583839">
      <w:pPr>
        <w:pStyle w:val="Code"/>
      </w:pPr>
      <w:r>
        <w:t xml:space="preserve"> 0x00002003, 0x00002016, 0x0000201e, 0x00002015, 0x00002014</w:t>
      </w:r>
      <w:r>
        <w:t xml:space="preserve">, </w:t>
      </w:r>
    </w:p>
    <w:p w:rsidR="0090295F" w:rsidRDefault="00583839">
      <w:pPr>
        <w:pStyle w:val="Code"/>
      </w:pPr>
      <w:r>
        <w:t xml:space="preserve"> 0x00002017, 0x00002018, 0x00002013, 0x00002001}</w:t>
      </w:r>
    </w:p>
    <w:p w:rsidR="0090295F" w:rsidRDefault="00583839">
      <w:r>
        <w:t>These identifiers correspond to the following columns in the Request table:</w:t>
      </w:r>
    </w:p>
    <w:p w:rsidR="0090295F" w:rsidRDefault="00583839">
      <w:r>
        <w:t>"Request.RequestID", "Request.RequesterName", "SerialNumber", "NotBefore", "NotAfter", "CertificateTemplate", "CommonName", "EMa</w:t>
      </w:r>
      <w:r>
        <w:t>il", "OrgUnit","Organization", "Locality", "State", "Country", "RawCertificate"</w:t>
      </w:r>
    </w:p>
    <w:p w:rsidR="0090295F" w:rsidRDefault="00583839">
      <w:r>
        <w:t>Windows 2000 Server sends the column identifiers as the following DWORD array.</w:t>
      </w:r>
    </w:p>
    <w:p w:rsidR="0090295F" w:rsidRDefault="00583839">
      <w:pPr>
        <w:pStyle w:val="Code"/>
      </w:pPr>
      <w:r>
        <w:t xml:space="preserve">{0x00001000, 0x0000100f, 0x00002004, 0x00002006, 0x00002007, </w:t>
      </w:r>
    </w:p>
    <w:p w:rsidR="0090295F" w:rsidRDefault="00583839">
      <w:pPr>
        <w:pStyle w:val="Code"/>
      </w:pPr>
      <w:r>
        <w:t xml:space="preserve"> 0x00002011, 0x00002019, 0x00002010</w:t>
      </w:r>
      <w:r>
        <w:t xml:space="preserve">, 0x0000200f, 0x00002012, </w:t>
      </w:r>
    </w:p>
    <w:p w:rsidR="0090295F" w:rsidRDefault="00583839">
      <w:pPr>
        <w:pStyle w:val="Code"/>
      </w:pPr>
      <w:r>
        <w:t xml:space="preserve"> 0x00002013, 0x0000200e, 0x00002001}</w:t>
      </w:r>
    </w:p>
    <w:p w:rsidR="0090295F" w:rsidRDefault="00583839">
      <w:r>
        <w:t>These identifiers correspond to the following columns in the Request table:</w:t>
      </w:r>
    </w:p>
    <w:p w:rsidR="0090295F" w:rsidRDefault="00583839">
      <w:r>
        <w:t>"Request.RequestID", "Request.RequesterName", "SerialNumber", "NotBefore", "NotAfter", "CommonName", "EMail", "OrgUn</w:t>
      </w:r>
      <w:r>
        <w:t>it","Organization", "Locality", "State", "Country", "RawCertificate"</w:t>
      </w:r>
    </w:p>
    <w:bookmarkStart w:id="578" w:name="Appendix_A_39"/>
    <w:p w:rsidR="0090295F" w:rsidRDefault="00583839">
      <w:r>
        <w:fldChar w:fldCharType="begin"/>
      </w:r>
      <w:r>
        <w:instrText xml:space="preserve"> HYPERLINK \l "Appendix_A_Target_39" \h </w:instrText>
      </w:r>
      <w:r>
        <w:fldChar w:fldCharType="separate"/>
      </w:r>
      <w:r>
        <w:rPr>
          <w:rStyle w:val="Hyperlink"/>
        </w:rPr>
        <w:t>&lt;39&gt; Section 3.1.4.1.10</w:t>
      </w:r>
      <w:r>
        <w:rPr>
          <w:rStyle w:val="Hyperlink"/>
        </w:rPr>
        <w:fldChar w:fldCharType="end"/>
      </w:r>
      <w:r>
        <w:t xml:space="preserve">: </w:t>
      </w:r>
      <w:bookmarkEnd w:id="578"/>
      <w:r>
        <w:t>All Windows servers, with the exception of Windows 2000 Server, send the column identifiers as the following DWORD arra</w:t>
      </w:r>
      <w:r>
        <w:t>y.</w:t>
      </w:r>
    </w:p>
    <w:p w:rsidR="0090295F" w:rsidRDefault="00583839">
      <w:pPr>
        <w:pStyle w:val="Code"/>
      </w:pPr>
      <w:r>
        <w:t xml:space="preserve">             </w:t>
      </w:r>
    </w:p>
    <w:p w:rsidR="0090295F" w:rsidRDefault="00583839">
      <w:pPr>
        <w:pStyle w:val="Code"/>
      </w:pPr>
      <w:r>
        <w:t xml:space="preserve">{0x00001000, 0x00001010, 0x0000100b, 0x00001008, 0x0000100a, </w:t>
      </w:r>
    </w:p>
    <w:p w:rsidR="0090295F" w:rsidRDefault="00583839">
      <w:pPr>
        <w:pStyle w:val="Code"/>
      </w:pPr>
      <w:r>
        <w:t xml:space="preserve"> 0x00002003, 0x0000101a, 0x00001022, 0x00001019, 0x00001018, </w:t>
      </w:r>
    </w:p>
    <w:p w:rsidR="0090295F" w:rsidRDefault="00583839">
      <w:pPr>
        <w:pStyle w:val="Code"/>
      </w:pPr>
      <w:r>
        <w:t xml:space="preserve"> 0x0000101b, 0x0000101c, 0x00001017, 0x00001001, }</w:t>
      </w:r>
    </w:p>
    <w:p w:rsidR="0090295F" w:rsidRDefault="00583839">
      <w:r>
        <w:t xml:space="preserve">These identifiers correspond to the following columns in the </w:t>
      </w:r>
      <w:r>
        <w:t>Request table:</w:t>
      </w:r>
    </w:p>
    <w:p w:rsidR="0090295F" w:rsidRDefault="00583839">
      <w:r>
        <w:t>"Request.RequestID", "Request.RequesterName", "Request.SubmittedWhen", "Request.StatusCode", "Request.DispositionMessage", "CertificateTemplate", "Request.CommonName", "Request.EMail", "Request.OrgUnit", "Request.Organization", "Request.Loca</w:t>
      </w:r>
      <w:r>
        <w:t>lity", "Request.State", "Request.Country", "Request.RawRequest"</w:t>
      </w:r>
    </w:p>
    <w:p w:rsidR="0090295F" w:rsidRDefault="00583839">
      <w:r>
        <w:t>Windows 2000 Server sends the column identifiers as the following DWORD array.</w:t>
      </w:r>
    </w:p>
    <w:p w:rsidR="0090295F" w:rsidRDefault="00583839">
      <w:pPr>
        <w:pStyle w:val="Code"/>
      </w:pPr>
      <w:r>
        <w:lastRenderedPageBreak/>
        <w:t xml:space="preserve">             </w:t>
      </w:r>
    </w:p>
    <w:p w:rsidR="0090295F" w:rsidRDefault="00583839">
      <w:pPr>
        <w:pStyle w:val="Code"/>
      </w:pPr>
      <w:r>
        <w:t>{0x00001000, 0x0000100f, 0x0000100a, 0x00001009, 0x00001017,</w:t>
      </w:r>
    </w:p>
    <w:p w:rsidR="0090295F" w:rsidRDefault="00583839">
      <w:pPr>
        <w:pStyle w:val="Code"/>
      </w:pPr>
      <w:r>
        <w:t xml:space="preserve"> 0x0000101f, 0x00001016, 0x00001015, 0</w:t>
      </w:r>
      <w:r>
        <w:t>x00001018, 0x00001019,</w:t>
      </w:r>
    </w:p>
    <w:p w:rsidR="0090295F" w:rsidRDefault="00583839">
      <w:pPr>
        <w:pStyle w:val="Code"/>
      </w:pPr>
      <w:r>
        <w:t xml:space="preserve"> 0x00001014, 0x00001001}</w:t>
      </w:r>
    </w:p>
    <w:p w:rsidR="0090295F" w:rsidRDefault="00583839">
      <w:r>
        <w:t>These identifiers correspond to the following columns in the Request table:</w:t>
      </w:r>
    </w:p>
    <w:p w:rsidR="0090295F" w:rsidRDefault="00583839">
      <w:r>
        <w:t>"Request.RequestID", "Request.RequesterName", "Request.SubmittedWhen", "Request.DispositionMessage", "Request.CommonName", "Request.</w:t>
      </w:r>
      <w:r>
        <w:t>EMail", "Request.OrgUnit", "Request.Organization", "Request.Locality", "Request.State", "Request.Country", "Request.RawRequest"</w:t>
      </w:r>
    </w:p>
    <w:bookmarkStart w:id="579" w:name="Appendix_A_40"/>
    <w:p w:rsidR="0090295F" w:rsidRDefault="00583839">
      <w:r>
        <w:fldChar w:fldCharType="begin"/>
      </w:r>
      <w:r>
        <w:instrText xml:space="preserve"> HYPERLINK \l "Appendix_A_Target_40" \h </w:instrText>
      </w:r>
      <w:r>
        <w:fldChar w:fldCharType="separate"/>
      </w:r>
      <w:r>
        <w:rPr>
          <w:rStyle w:val="Hyperlink"/>
        </w:rPr>
        <w:t>&lt;40&gt; Section 3.1.4.1.10</w:t>
      </w:r>
      <w:r>
        <w:rPr>
          <w:rStyle w:val="Hyperlink"/>
        </w:rPr>
        <w:fldChar w:fldCharType="end"/>
      </w:r>
      <w:r>
        <w:t xml:space="preserve">: </w:t>
      </w:r>
      <w:bookmarkEnd w:id="579"/>
      <w:r>
        <w:t>All Windows servers, with the exception of Windows 2000 Serv</w:t>
      </w:r>
      <w:r>
        <w:t>er, send the column identifiers as the following DWORD array.</w:t>
      </w:r>
    </w:p>
    <w:p w:rsidR="0090295F" w:rsidRDefault="00583839">
      <w:pPr>
        <w:pStyle w:val="Code"/>
      </w:pPr>
      <w:r>
        <w:t xml:space="preserve">             </w:t>
      </w:r>
    </w:p>
    <w:p w:rsidR="0090295F" w:rsidRDefault="00583839">
      <w:pPr>
        <w:pStyle w:val="Code"/>
      </w:pPr>
      <w:r>
        <w:t>{0x00004000, 0x00004001, 0x00004002, 0x00004003}</w:t>
      </w:r>
    </w:p>
    <w:p w:rsidR="0090295F" w:rsidRDefault="00583839">
      <w:r>
        <w:t>These identifiers correspond to the following columns in the Extension table:</w:t>
      </w:r>
    </w:p>
    <w:p w:rsidR="0090295F" w:rsidRDefault="00583839">
      <w:r>
        <w:t xml:space="preserve">"ExtensionRequestId", "ExtensionName", </w:t>
      </w:r>
      <w:r>
        <w:t>"ExtensionFlags", "ExtensionRawValue"</w:t>
      </w:r>
    </w:p>
    <w:p w:rsidR="0090295F" w:rsidRDefault="00583839">
      <w:r>
        <w:t xml:space="preserve">Windows 2000 Server returns E_INVALIDARG for this value of the </w:t>
      </w:r>
      <w:r>
        <w:rPr>
          <w:i/>
        </w:rPr>
        <w:t>iColumnSetDefault</w:t>
      </w:r>
      <w:r>
        <w:t xml:space="preserve"> parameter.</w:t>
      </w:r>
    </w:p>
    <w:bookmarkStart w:id="580" w:name="Appendix_A_41"/>
    <w:p w:rsidR="0090295F" w:rsidRDefault="00583839">
      <w:r>
        <w:fldChar w:fldCharType="begin"/>
      </w:r>
      <w:r>
        <w:instrText xml:space="preserve"> HYPERLINK \l "Appendix_A_Target_41" \h </w:instrText>
      </w:r>
      <w:r>
        <w:fldChar w:fldCharType="separate"/>
      </w:r>
      <w:r>
        <w:rPr>
          <w:rStyle w:val="Hyperlink"/>
        </w:rPr>
        <w:t>&lt;41&gt; Section 3.1.4.1.10</w:t>
      </w:r>
      <w:r>
        <w:rPr>
          <w:rStyle w:val="Hyperlink"/>
        </w:rPr>
        <w:fldChar w:fldCharType="end"/>
      </w:r>
      <w:r>
        <w:t xml:space="preserve">: </w:t>
      </w:r>
      <w:bookmarkEnd w:id="580"/>
      <w:r>
        <w:t>All Windows servers, with the exception of Windows 2000 Se</w:t>
      </w:r>
      <w:r>
        <w:t>rver, send the column identifiers as the following DWORD array.</w:t>
      </w:r>
    </w:p>
    <w:p w:rsidR="0090295F" w:rsidRDefault="00583839">
      <w:pPr>
        <w:pStyle w:val="Code"/>
      </w:pPr>
      <w:r>
        <w:t xml:space="preserve">             </w:t>
      </w:r>
    </w:p>
    <w:p w:rsidR="0090295F" w:rsidRDefault="00583839">
      <w:pPr>
        <w:pStyle w:val="Code"/>
      </w:pPr>
      <w:r>
        <w:t>{0x00003000, 0x00003001, 0x00003002}</w:t>
      </w:r>
    </w:p>
    <w:p w:rsidR="0090295F" w:rsidRDefault="00583839">
      <w:r>
        <w:t>These identifiers correspond to the following columns in the Attribute table:</w:t>
      </w:r>
    </w:p>
    <w:p w:rsidR="0090295F" w:rsidRDefault="00583839">
      <w:r>
        <w:t>"AttributeRequestId", "AttributeName", "AttributeValue"</w:t>
      </w:r>
    </w:p>
    <w:p w:rsidR="0090295F" w:rsidRDefault="00583839">
      <w:r>
        <w:t>Windows</w:t>
      </w:r>
      <w:r>
        <w:t xml:space="preserve"> 2000 Server returns E_INVALIDARG for this value of the </w:t>
      </w:r>
      <w:r>
        <w:rPr>
          <w:i/>
        </w:rPr>
        <w:t>iColumnSetDefault</w:t>
      </w:r>
      <w:r>
        <w:t xml:space="preserve"> parameter.</w:t>
      </w:r>
    </w:p>
    <w:bookmarkStart w:id="581" w:name="Appendix_A_42"/>
    <w:p w:rsidR="0090295F" w:rsidRDefault="00583839">
      <w:r>
        <w:fldChar w:fldCharType="begin"/>
      </w:r>
      <w:r>
        <w:instrText xml:space="preserve"> HYPERLINK \l "Appendix_A_Target_42" \h </w:instrText>
      </w:r>
      <w:r>
        <w:fldChar w:fldCharType="separate"/>
      </w:r>
      <w:r>
        <w:rPr>
          <w:rStyle w:val="Hyperlink"/>
        </w:rPr>
        <w:t>&lt;42&gt; Section 3.1.4.1.10</w:t>
      </w:r>
      <w:r>
        <w:rPr>
          <w:rStyle w:val="Hyperlink"/>
        </w:rPr>
        <w:fldChar w:fldCharType="end"/>
      </w:r>
      <w:r>
        <w:t xml:space="preserve">: </w:t>
      </w:r>
      <w:bookmarkEnd w:id="581"/>
      <w:r>
        <w:t>All Windows servers, with the exception of Windows 2000 Server, send the column identifiers as the foll</w:t>
      </w:r>
      <w:r>
        <w:t>owing DWORD array.</w:t>
      </w:r>
    </w:p>
    <w:p w:rsidR="0090295F" w:rsidRDefault="00583839">
      <w:pPr>
        <w:pStyle w:val="Code"/>
      </w:pPr>
      <w:r>
        <w:t xml:space="preserve">             </w:t>
      </w:r>
    </w:p>
    <w:p w:rsidR="0090295F" w:rsidRDefault="00583839">
      <w:pPr>
        <w:pStyle w:val="Code"/>
      </w:pPr>
      <w:r>
        <w:t>{0x00005000, 0x00005001, 0x00005002, 0x00005003, 0x00005004,</w:t>
      </w:r>
    </w:p>
    <w:p w:rsidR="0090295F" w:rsidRDefault="00583839">
      <w:pPr>
        <w:pStyle w:val="Code"/>
      </w:pPr>
      <w:r>
        <w:t xml:space="preserve"> 0x00005005, 0x00005006, 0x00005007, 0x00005008, 0x00005009,</w:t>
      </w:r>
    </w:p>
    <w:p w:rsidR="0090295F" w:rsidRDefault="00583839">
      <w:pPr>
        <w:pStyle w:val="Code"/>
      </w:pPr>
      <w:r>
        <w:t xml:space="preserve"> 0x0000500a, 0x0000500b, 0x0000500c, 0x0000500d, 0x0000500e,</w:t>
      </w:r>
    </w:p>
    <w:p w:rsidR="0090295F" w:rsidRDefault="00583839">
      <w:pPr>
        <w:pStyle w:val="Code"/>
      </w:pPr>
      <w:r>
        <w:t xml:space="preserve"> 0x0000500f, 0x00005010}</w:t>
      </w:r>
    </w:p>
    <w:p w:rsidR="0090295F" w:rsidRDefault="00583839">
      <w:r>
        <w:t>These identifie</w:t>
      </w:r>
      <w:r>
        <w:t>rs correspond to the following columns in the CRL table:</w:t>
      </w:r>
    </w:p>
    <w:p w:rsidR="0090295F" w:rsidRDefault="00583839">
      <w:r>
        <w:t>"CRLRowId", "CRLNumber", "CrlMinBase", "CRLNameId", "CrlCount", "CRLThisUpdate", "CRLNextUpdate", "CRLThisPublish", "CRLNextPublish", "CRLEffective", "CRLPropagationComplete", "CRLLastPublish", "CRLP</w:t>
      </w:r>
      <w:r>
        <w:t>ublishAttempts", "CRLPublishFlags", "CRLPublishStatusCode", "CRLPublishError", "CRLRawCRL"</w:t>
      </w:r>
    </w:p>
    <w:p w:rsidR="0090295F" w:rsidRDefault="00583839">
      <w:r>
        <w:t xml:space="preserve">Windows 2000 Server returns E_INVALIDARG for this value of the </w:t>
      </w:r>
      <w:r>
        <w:rPr>
          <w:i/>
        </w:rPr>
        <w:t>iColumnSetDefault</w:t>
      </w:r>
      <w:r>
        <w:t xml:space="preserve"> parameter.</w:t>
      </w:r>
    </w:p>
    <w:bookmarkStart w:id="582" w:name="Appendix_A_43"/>
    <w:p w:rsidR="0090295F" w:rsidRDefault="00583839">
      <w:r>
        <w:fldChar w:fldCharType="begin"/>
      </w:r>
      <w:r>
        <w:instrText xml:space="preserve"> HYPERLINK \l "Appendix_A_Target_43" \h </w:instrText>
      </w:r>
      <w:r>
        <w:fldChar w:fldCharType="separate"/>
      </w:r>
      <w:r>
        <w:rPr>
          <w:rStyle w:val="Hyperlink"/>
        </w:rPr>
        <w:t>&lt;43&gt; Section 3.1.4.1.10</w:t>
      </w:r>
      <w:r>
        <w:rPr>
          <w:rStyle w:val="Hyperlink"/>
        </w:rPr>
        <w:fldChar w:fldCharType="end"/>
      </w:r>
      <w:r>
        <w:t xml:space="preserve">: </w:t>
      </w:r>
      <w:bookmarkEnd w:id="582"/>
      <w:r>
        <w:t>All W</w:t>
      </w:r>
      <w:r>
        <w:t>indows servers, with the exception of Windows 2000 Server, send the column identifiers as the following DWORD array.</w:t>
      </w:r>
    </w:p>
    <w:p w:rsidR="0090295F" w:rsidRDefault="00583839">
      <w:pPr>
        <w:pStyle w:val="Code"/>
      </w:pPr>
      <w:r>
        <w:lastRenderedPageBreak/>
        <w:t xml:space="preserve">             </w:t>
      </w:r>
    </w:p>
    <w:p w:rsidR="0090295F" w:rsidRDefault="00583839">
      <w:pPr>
        <w:pStyle w:val="Code"/>
      </w:pPr>
      <w:r>
        <w:t>{0x00001000, 0x00001010, 0x00002006, 0x00002008, 0x00002009,</w:t>
      </w:r>
    </w:p>
    <w:p w:rsidR="0090295F" w:rsidRDefault="00583839">
      <w:pPr>
        <w:pStyle w:val="Code"/>
      </w:pPr>
      <w:r>
        <w:t xml:space="preserve"> 0x00002003, 0x00002016, 0x0000201e, 0x00002015,</w:t>
      </w:r>
    </w:p>
    <w:p w:rsidR="0090295F" w:rsidRDefault="00583839">
      <w:pPr>
        <w:pStyle w:val="Code"/>
      </w:pPr>
      <w:r>
        <w:t xml:space="preserve"> 0x00002014, 0x</w:t>
      </w:r>
      <w:r>
        <w:t>00002017, 0x00002018, 0x00002013, 0x00002001,</w:t>
      </w:r>
    </w:p>
    <w:p w:rsidR="0090295F" w:rsidRDefault="00583839">
      <w:pPr>
        <w:pStyle w:val="Code"/>
      </w:pPr>
      <w:r>
        <w:t xml:space="preserve"> 0x0000100d, 0x0000100e, 0x0000100f}</w:t>
      </w:r>
    </w:p>
    <w:p w:rsidR="0090295F" w:rsidRDefault="00583839">
      <w:r>
        <w:t>These identifiers correspond to the following columns in the Request table:</w:t>
      </w:r>
    </w:p>
    <w:p w:rsidR="0090295F" w:rsidRDefault="00583839">
      <w:r>
        <w:t xml:space="preserve">"Request.RequestID", "Request.RequesterName", "SerialNumber", "NotBefore", "NotAfter", </w:t>
      </w:r>
      <w:r>
        <w:t>"CertificateTemplate", "OrgUnit", "DomainComponent", "Organization", "Country", "CommonName", "Locality", "RawName", "RawCertificate", "Request.RevokedWhen", "Request.RevokedEffectiveWhen", "Request.RevokedReason"</w:t>
      </w:r>
    </w:p>
    <w:p w:rsidR="0090295F" w:rsidRDefault="00583839">
      <w:r>
        <w:t>Windows 2000 Server returns E_INVALIDARG f</w:t>
      </w:r>
      <w:r>
        <w:t xml:space="preserve">or this value of the </w:t>
      </w:r>
      <w:r>
        <w:rPr>
          <w:i/>
        </w:rPr>
        <w:t>iColumnSetDefault</w:t>
      </w:r>
      <w:r>
        <w:t xml:space="preserve"> parameter.</w:t>
      </w:r>
    </w:p>
    <w:bookmarkStart w:id="583" w:name="Appendix_A_44"/>
    <w:p w:rsidR="0090295F" w:rsidRDefault="00583839">
      <w:r>
        <w:fldChar w:fldCharType="begin"/>
      </w:r>
      <w:r>
        <w:instrText xml:space="preserve"> HYPERLINK \l "Appendix_A_Target_44" \h </w:instrText>
      </w:r>
      <w:r>
        <w:fldChar w:fldCharType="separate"/>
      </w:r>
      <w:r>
        <w:rPr>
          <w:rStyle w:val="Hyperlink"/>
        </w:rPr>
        <w:t>&lt;44&gt; Section 3.1.4.1.18</w:t>
      </w:r>
      <w:r>
        <w:rPr>
          <w:rStyle w:val="Hyperlink"/>
        </w:rPr>
        <w:fldChar w:fldCharType="end"/>
      </w:r>
      <w:r>
        <w:t xml:space="preserve">: </w:t>
      </w:r>
      <w:bookmarkEnd w:id="583"/>
      <w:r>
        <w:t>In all Windows servers, with the exception of Windows 2000 Server, the error is E_ACCESSDENIED (0x80070005). Windows 2000</w:t>
      </w:r>
      <w:r>
        <w:t xml:space="preserve"> does not return an error.</w:t>
      </w:r>
    </w:p>
    <w:bookmarkStart w:id="584" w:name="Appendix_A_45"/>
    <w:p w:rsidR="0090295F" w:rsidRDefault="00583839">
      <w:r>
        <w:fldChar w:fldCharType="begin"/>
      </w:r>
      <w:r>
        <w:instrText xml:space="preserve"> HYPERLINK \l "Appendix_A_Target_45" \h </w:instrText>
      </w:r>
      <w:r>
        <w:fldChar w:fldCharType="separate"/>
      </w:r>
      <w:r>
        <w:rPr>
          <w:rStyle w:val="Hyperlink"/>
        </w:rPr>
        <w:t>&lt;45&gt; Section 3.1.4.1.18</w:t>
      </w:r>
      <w:r>
        <w:rPr>
          <w:rStyle w:val="Hyperlink"/>
        </w:rPr>
        <w:fldChar w:fldCharType="end"/>
      </w:r>
      <w:r>
        <w:t xml:space="preserve">: </w:t>
      </w:r>
      <w:bookmarkEnd w:id="584"/>
      <w:r>
        <w:t>In all Windows servers, with the exception of Windows 2000 Server, the CA defines local configuration to restrict programmatic access to some backup-related meth</w:t>
      </w:r>
      <w:r>
        <w:t>ods from a remote computer.</w:t>
      </w:r>
    </w:p>
    <w:p w:rsidR="0090295F" w:rsidRDefault="00583839">
      <w:r>
        <w:t xml:space="preserve">The Windows CA enforces this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Value</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0x00000000</w:t>
            </w:r>
          </w:p>
        </w:tc>
        <w:tc>
          <w:tcPr>
            <w:tcW w:w="0" w:type="auto"/>
          </w:tcPr>
          <w:p w:rsidR="0090295F" w:rsidRDefault="00583839">
            <w:pPr>
              <w:pStyle w:val="TableBodyText"/>
            </w:pPr>
            <w:r>
              <w:t>The CA does</w:t>
            </w:r>
            <w:r>
              <w:t xml:space="preserve"> not restrict access to the methods listed for the following servers.</w:t>
            </w:r>
          </w:p>
        </w:tc>
      </w:tr>
      <w:tr w:rsidR="0090295F" w:rsidTr="0090295F">
        <w:tc>
          <w:tcPr>
            <w:tcW w:w="0" w:type="auto"/>
          </w:tcPr>
          <w:p w:rsidR="0090295F" w:rsidRDefault="00583839">
            <w:pPr>
              <w:pStyle w:val="TableBodyText"/>
            </w:pPr>
            <w:r>
              <w:t>0x00000040</w:t>
            </w:r>
          </w:p>
        </w:tc>
        <w:tc>
          <w:tcPr>
            <w:tcW w:w="0" w:type="auto"/>
          </w:tcPr>
          <w:p w:rsidR="0090295F" w:rsidRDefault="00583839">
            <w:pPr>
              <w:pStyle w:val="TableBodyText"/>
            </w:pPr>
            <w:r>
              <w:t>The CA restricts access to the methods listed for the following servers.</w:t>
            </w:r>
          </w:p>
        </w:tc>
      </w:tr>
    </w:tbl>
    <w:p w:rsidR="0090295F" w:rsidRDefault="0090295F"/>
    <w:bookmarkStart w:id="585" w:name="Appendix_A_46"/>
    <w:p w:rsidR="0090295F" w:rsidRDefault="00583839">
      <w:r>
        <w:fldChar w:fldCharType="begin"/>
      </w:r>
      <w:r>
        <w:instrText xml:space="preserve"> HYPERLINK \l "Appendix_A_Target_46" \h </w:instrText>
      </w:r>
      <w:r>
        <w:fldChar w:fldCharType="separate"/>
      </w:r>
      <w:r>
        <w:rPr>
          <w:rStyle w:val="Hyperlink"/>
        </w:rPr>
        <w:t>&lt;46&gt; Section 3.1.4.1.19</w:t>
      </w:r>
      <w:r>
        <w:rPr>
          <w:rStyle w:val="Hyperlink"/>
        </w:rPr>
        <w:fldChar w:fldCharType="end"/>
      </w:r>
      <w:r>
        <w:t xml:space="preserve">: </w:t>
      </w:r>
      <w:bookmarkEnd w:id="585"/>
      <w:r>
        <w:t>In all Windows servers, with th</w:t>
      </w:r>
      <w:r>
        <w:t>e exception of Windows 2000 Server, the error is E_ACCESSDENIED (0x80070005). Windows 2000 does not return an error.</w:t>
      </w:r>
    </w:p>
    <w:bookmarkStart w:id="586" w:name="Appendix_A_47"/>
    <w:p w:rsidR="0090295F" w:rsidRDefault="00583839">
      <w:r>
        <w:fldChar w:fldCharType="begin"/>
      </w:r>
      <w:r>
        <w:instrText xml:space="preserve"> HYPERLINK \l "Appendix_A_Target_47" \h </w:instrText>
      </w:r>
      <w:r>
        <w:fldChar w:fldCharType="separate"/>
      </w:r>
      <w:r>
        <w:rPr>
          <w:rStyle w:val="Hyperlink"/>
        </w:rPr>
        <w:t>&lt;47&gt; Section 3.1.4.1.19</w:t>
      </w:r>
      <w:r>
        <w:rPr>
          <w:rStyle w:val="Hyperlink"/>
        </w:rPr>
        <w:fldChar w:fldCharType="end"/>
      </w:r>
      <w:r>
        <w:t xml:space="preserve">: </w:t>
      </w:r>
      <w:bookmarkEnd w:id="586"/>
      <w:r>
        <w:t xml:space="preserve">In all Windows servers, with the exception of Windows 2000 Server, the </w:t>
      </w:r>
      <w:r>
        <w:t>CA defines local configuration to restrict programmatic access to some backup-related methods from a remote computer.</w:t>
      </w:r>
    </w:p>
    <w:p w:rsidR="0090295F" w:rsidRDefault="00583839">
      <w:r>
        <w:t xml:space="preserve">The Windows CA enforces this restriction based on the value of the following registry key: </w:t>
      </w:r>
      <w:r>
        <w:rPr>
          <w:b/>
        </w:rPr>
        <w:t>HKEY_LOCAL_MACHINE\SYSTEM\CurrentControlSet\Ser</w:t>
      </w:r>
      <w:r>
        <w:rPr>
          <w:b/>
        </w:rPr>
        <w:t xml:space="preserve">vices\CertSvc\Configuration\{CA Name}\InterfaceFlags </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The CA does not restrict access to the methods listed for the following servers.</w:t>
            </w:r>
          </w:p>
        </w:tc>
      </w:tr>
      <w:tr w:rsidR="0090295F" w:rsidTr="0090295F">
        <w:tc>
          <w:tcPr>
            <w:tcW w:w="0" w:type="auto"/>
          </w:tcPr>
          <w:p w:rsidR="0090295F" w:rsidRDefault="00583839">
            <w:pPr>
              <w:pStyle w:val="TableBodyText"/>
              <w:spacing w:before="0" w:after="0"/>
            </w:pPr>
            <w:r>
              <w:t>0x00000040</w:t>
            </w:r>
          </w:p>
        </w:tc>
        <w:tc>
          <w:tcPr>
            <w:tcW w:w="0" w:type="auto"/>
          </w:tcPr>
          <w:p w:rsidR="0090295F" w:rsidRDefault="00583839">
            <w:pPr>
              <w:pStyle w:val="TableBodyText"/>
              <w:spacing w:before="0" w:after="0"/>
            </w:pPr>
            <w:r>
              <w:t>The CA restricts access to the methods listed for the following servers.</w:t>
            </w:r>
          </w:p>
        </w:tc>
      </w:tr>
    </w:tbl>
    <w:p w:rsidR="0090295F" w:rsidRDefault="0090295F"/>
    <w:bookmarkStart w:id="587" w:name="Appendix_A_48"/>
    <w:p w:rsidR="0090295F" w:rsidRDefault="00583839">
      <w:r>
        <w:fldChar w:fldCharType="begin"/>
      </w:r>
      <w:r>
        <w:instrText xml:space="preserve"> HYPERLINK \l "Appendix_A_Target_48" \h </w:instrText>
      </w:r>
      <w:r>
        <w:fldChar w:fldCharType="separate"/>
      </w:r>
      <w:r>
        <w:rPr>
          <w:rStyle w:val="Hyperlink"/>
        </w:rPr>
        <w:t>&lt;48&gt; Section 3.1.4.1.20</w:t>
      </w:r>
      <w:r>
        <w:rPr>
          <w:rStyle w:val="Hyperlink"/>
        </w:rPr>
        <w:fldChar w:fldCharType="end"/>
      </w:r>
      <w:r>
        <w:t xml:space="preserve">: </w:t>
      </w:r>
      <w:bookmarkEnd w:id="587"/>
      <w:r>
        <w:t>In the Windows Server operating system, the Windows CA defines local configuration to restrict programmatic access to some backup-related methods from a remote computer.</w:t>
      </w:r>
    </w:p>
    <w:p w:rsidR="0090295F" w:rsidRDefault="00583839">
      <w:r>
        <w:t>The Windows CA enfor</w:t>
      </w:r>
      <w:r>
        <w:t xml:space="preserve">ces this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lastRenderedPageBreak/>
              <w:t>Value</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0x00000000</w:t>
            </w:r>
          </w:p>
        </w:tc>
        <w:tc>
          <w:tcPr>
            <w:tcW w:w="0" w:type="auto"/>
          </w:tcPr>
          <w:p w:rsidR="0090295F" w:rsidRDefault="00583839">
            <w:pPr>
              <w:pStyle w:val="TableBodyText"/>
            </w:pPr>
            <w:r>
              <w:t>The CA</w:t>
            </w:r>
            <w:r>
              <w:t xml:space="preserve"> does not restrict access to the methods listed for the following servers.</w:t>
            </w:r>
          </w:p>
        </w:tc>
      </w:tr>
      <w:tr w:rsidR="0090295F" w:rsidTr="0090295F">
        <w:tc>
          <w:tcPr>
            <w:tcW w:w="0" w:type="auto"/>
          </w:tcPr>
          <w:p w:rsidR="0090295F" w:rsidRDefault="00583839">
            <w:pPr>
              <w:pStyle w:val="TableBodyText"/>
            </w:pPr>
            <w:r>
              <w:t>0x00000040</w:t>
            </w:r>
          </w:p>
        </w:tc>
        <w:tc>
          <w:tcPr>
            <w:tcW w:w="0" w:type="auto"/>
          </w:tcPr>
          <w:p w:rsidR="0090295F" w:rsidRDefault="00583839">
            <w:pPr>
              <w:pStyle w:val="TableBodyText"/>
            </w:pPr>
            <w:r>
              <w:t>The CA restricts access to the methods listed for the following servers.</w:t>
            </w:r>
          </w:p>
        </w:tc>
      </w:tr>
    </w:tbl>
    <w:p w:rsidR="0090295F" w:rsidRDefault="0090295F"/>
    <w:bookmarkStart w:id="588" w:name="Appendix_A_49"/>
    <w:p w:rsidR="0090295F" w:rsidRDefault="00583839">
      <w:r>
        <w:fldChar w:fldCharType="begin"/>
      </w:r>
      <w:r>
        <w:instrText xml:space="preserve"> HYPERLINK \l "Appendix_A_Target_49" \h </w:instrText>
      </w:r>
      <w:r>
        <w:fldChar w:fldCharType="separate"/>
      </w:r>
      <w:r>
        <w:rPr>
          <w:rStyle w:val="Hyperlink"/>
        </w:rPr>
        <w:t>&lt;49&gt; Section 3.1.4.1.20</w:t>
      </w:r>
      <w:r>
        <w:rPr>
          <w:rStyle w:val="Hyperlink"/>
        </w:rPr>
        <w:fldChar w:fldCharType="end"/>
      </w:r>
      <w:r>
        <w:t xml:space="preserve">: </w:t>
      </w:r>
      <w:bookmarkEnd w:id="588"/>
      <w:r>
        <w:t>In Windows Server 2003 the</w:t>
      </w:r>
      <w:r>
        <w:t xml:space="preserve"> error is ERROR_UNEXPECTED_ERROR (0x8000FFFF). In Windows Server 2008 and later, the error is E_ACCESSDENIED (0x80070005). Windows 2000 does not return an error.</w:t>
      </w:r>
    </w:p>
    <w:bookmarkStart w:id="589" w:name="Appendix_A_50"/>
    <w:p w:rsidR="0090295F" w:rsidRDefault="00583839">
      <w:r>
        <w:fldChar w:fldCharType="begin"/>
      </w:r>
      <w:r>
        <w:instrText xml:space="preserve"> HYPERLINK \l "Appendix_A_Target_50" \h </w:instrText>
      </w:r>
      <w:r>
        <w:fldChar w:fldCharType="separate"/>
      </w:r>
      <w:r>
        <w:rPr>
          <w:rStyle w:val="Hyperlink"/>
        </w:rPr>
        <w:t>&lt;50&gt; Section 3.1.4.1.21</w:t>
      </w:r>
      <w:r>
        <w:rPr>
          <w:rStyle w:val="Hyperlink"/>
        </w:rPr>
        <w:fldChar w:fldCharType="end"/>
      </w:r>
      <w:r>
        <w:t xml:space="preserve">: </w:t>
      </w:r>
      <w:bookmarkEnd w:id="589"/>
      <w:r>
        <w:t>In all Windows</w:t>
      </w:r>
      <w:r>
        <w:t xml:space="preserve"> servers, with the exception of Windows 2000 Server, the CA defines local configuration to restrict programmatic access to some backup-related methods from a remote computer.</w:t>
      </w:r>
    </w:p>
    <w:p w:rsidR="0090295F" w:rsidRDefault="00583839">
      <w:r>
        <w:t>The Windows CA enforces this restriction based on the value of the following regi</w:t>
      </w:r>
      <w:r>
        <w:t xml:space="preserve">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t>Value</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0x00000000</w:t>
            </w:r>
          </w:p>
        </w:tc>
        <w:tc>
          <w:tcPr>
            <w:tcW w:w="0" w:type="auto"/>
          </w:tcPr>
          <w:p w:rsidR="0090295F" w:rsidRDefault="00583839">
            <w:pPr>
              <w:pStyle w:val="TableBodyText"/>
            </w:pPr>
            <w:r>
              <w:t>The CA does not restrict access to the methods listed for the following servers.</w:t>
            </w:r>
          </w:p>
        </w:tc>
      </w:tr>
      <w:tr w:rsidR="0090295F" w:rsidTr="0090295F">
        <w:tc>
          <w:tcPr>
            <w:tcW w:w="0" w:type="auto"/>
          </w:tcPr>
          <w:p w:rsidR="0090295F" w:rsidRDefault="00583839">
            <w:pPr>
              <w:pStyle w:val="TableBodyText"/>
            </w:pPr>
            <w:r>
              <w:t>0x00000040</w:t>
            </w:r>
          </w:p>
        </w:tc>
        <w:tc>
          <w:tcPr>
            <w:tcW w:w="0" w:type="auto"/>
          </w:tcPr>
          <w:p w:rsidR="0090295F" w:rsidRDefault="00583839">
            <w:pPr>
              <w:pStyle w:val="TableBodyText"/>
            </w:pPr>
            <w:r>
              <w:t>The CA does restrict access</w:t>
            </w:r>
            <w:r>
              <w:t xml:space="preserve"> to the methods listed for the following servers.</w:t>
            </w:r>
          </w:p>
        </w:tc>
      </w:tr>
    </w:tbl>
    <w:p w:rsidR="0090295F" w:rsidRDefault="0090295F"/>
    <w:bookmarkStart w:id="590" w:name="Appendix_A_51"/>
    <w:p w:rsidR="0090295F" w:rsidRDefault="00583839">
      <w:r>
        <w:fldChar w:fldCharType="begin"/>
      </w:r>
      <w:r>
        <w:instrText xml:space="preserve"> HYPERLINK \l "Appendix_A_Target_51" \h </w:instrText>
      </w:r>
      <w:r>
        <w:fldChar w:fldCharType="separate"/>
      </w:r>
      <w:r>
        <w:rPr>
          <w:rStyle w:val="Hyperlink"/>
        </w:rPr>
        <w:t>&lt;51&gt; Section 3.1.4.1.21</w:t>
      </w:r>
      <w:r>
        <w:rPr>
          <w:rStyle w:val="Hyperlink"/>
        </w:rPr>
        <w:fldChar w:fldCharType="end"/>
      </w:r>
      <w:r>
        <w:t xml:space="preserve">: </w:t>
      </w:r>
      <w:bookmarkEnd w:id="590"/>
      <w:r>
        <w:t>In Windows Server 2003, the error is ERROR_UNEXPECTED_ERROR (0x8000FFFF). In Windows Server 2008</w:t>
      </w:r>
      <w:r>
        <w:t xml:space="preserve"> and later, the error is E_ACCESSDENIED (0x80070005). Windows 2000 does not return an error.</w:t>
      </w:r>
    </w:p>
    <w:bookmarkStart w:id="591" w:name="Appendix_A_52"/>
    <w:p w:rsidR="0090295F" w:rsidRDefault="00583839">
      <w:r>
        <w:fldChar w:fldCharType="begin"/>
      </w:r>
      <w:r>
        <w:instrText xml:space="preserve"> HYPERLINK \l "Appendix_A_Target_52" \h </w:instrText>
      </w:r>
      <w:r>
        <w:fldChar w:fldCharType="separate"/>
      </w:r>
      <w:r>
        <w:rPr>
          <w:rStyle w:val="Hyperlink"/>
        </w:rPr>
        <w:t>&lt;52&gt; Section 3.1.4.1.22</w:t>
      </w:r>
      <w:r>
        <w:rPr>
          <w:rStyle w:val="Hyperlink"/>
        </w:rPr>
        <w:fldChar w:fldCharType="end"/>
      </w:r>
      <w:r>
        <w:t xml:space="preserve">: </w:t>
      </w:r>
      <w:bookmarkEnd w:id="591"/>
      <w:r>
        <w:t>In all Windows servers, with the exception of Windows 2000 Server, the CA defines local configu</w:t>
      </w:r>
      <w:r>
        <w:t>ration to restrict programmatic access to some backup-related methods from a remote computer.</w:t>
      </w:r>
    </w:p>
    <w:p w:rsidR="0090295F" w:rsidRDefault="00583839">
      <w:r>
        <w:t xml:space="preserve">The Windows CA enforces this restriction based upon the value of the following registry key: </w:t>
      </w:r>
      <w:r>
        <w:rPr>
          <w:b/>
        </w:rPr>
        <w:t>HKEY_LOCAL_MACHINE\SYSTEM\CurrentControlSet\Services\CertSvc\Configur</w:t>
      </w:r>
      <w:r>
        <w:rPr>
          <w:b/>
        </w:rPr>
        <w:t xml:space="preserve">ation\{CA Name}\InterfaceFlags </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The CA does not restrict access to the methods listed for the following servers.</w:t>
            </w:r>
          </w:p>
        </w:tc>
      </w:tr>
      <w:tr w:rsidR="0090295F" w:rsidTr="0090295F">
        <w:tc>
          <w:tcPr>
            <w:tcW w:w="0" w:type="auto"/>
          </w:tcPr>
          <w:p w:rsidR="0090295F" w:rsidRDefault="00583839">
            <w:pPr>
              <w:pStyle w:val="TableBodyText"/>
              <w:spacing w:before="0" w:after="0"/>
            </w:pPr>
            <w:r>
              <w:t>0x00000040</w:t>
            </w:r>
          </w:p>
        </w:tc>
        <w:tc>
          <w:tcPr>
            <w:tcW w:w="0" w:type="auto"/>
          </w:tcPr>
          <w:p w:rsidR="0090295F" w:rsidRDefault="00583839">
            <w:pPr>
              <w:pStyle w:val="TableBodyText"/>
              <w:spacing w:before="0" w:after="0"/>
            </w:pPr>
            <w:r>
              <w:t>The CA restricts access to the methods listed for the following servers.</w:t>
            </w:r>
          </w:p>
        </w:tc>
      </w:tr>
    </w:tbl>
    <w:p w:rsidR="0090295F" w:rsidRDefault="0090295F"/>
    <w:bookmarkStart w:id="592" w:name="Appendix_A_53"/>
    <w:p w:rsidR="0090295F" w:rsidRDefault="00583839">
      <w:r>
        <w:fldChar w:fldCharType="begin"/>
      </w:r>
      <w:r>
        <w:instrText xml:space="preserve"> HYPERLINK \l "Appendix_A_Ta</w:instrText>
      </w:r>
      <w:r>
        <w:instrText xml:space="preserve">rget_53" \h </w:instrText>
      </w:r>
      <w:r>
        <w:fldChar w:fldCharType="separate"/>
      </w:r>
      <w:r>
        <w:rPr>
          <w:rStyle w:val="Hyperlink"/>
        </w:rPr>
        <w:t>&lt;53&gt; Section 3.1.4.1.22</w:t>
      </w:r>
      <w:r>
        <w:rPr>
          <w:rStyle w:val="Hyperlink"/>
        </w:rPr>
        <w:fldChar w:fldCharType="end"/>
      </w:r>
      <w:r>
        <w:t xml:space="preserve">: </w:t>
      </w:r>
      <w:bookmarkEnd w:id="592"/>
      <w:r>
        <w:t xml:space="preserve"> In Windows Server 2003, the error is ERROR_UNEXPECTED_ERROR (0x8000FFFF). In Windows Server 2008 and later, the error is E_ACCESSDENIED (0x80070005). Windows 2000 does not return an error.</w:t>
      </w:r>
    </w:p>
    <w:bookmarkStart w:id="593" w:name="Appendix_A_54"/>
    <w:p w:rsidR="0090295F" w:rsidRDefault="00583839">
      <w:r>
        <w:fldChar w:fldCharType="begin"/>
      </w:r>
      <w:r>
        <w:instrText xml:space="preserve"> HYPERLINK \l "Appendix_A_</w:instrText>
      </w:r>
      <w:r>
        <w:instrText xml:space="preserve">Target_54" \h </w:instrText>
      </w:r>
      <w:r>
        <w:fldChar w:fldCharType="separate"/>
      </w:r>
      <w:r>
        <w:rPr>
          <w:rStyle w:val="Hyperlink"/>
        </w:rPr>
        <w:t>&lt;54&gt; Section 3.1.4.1.23</w:t>
      </w:r>
      <w:r>
        <w:rPr>
          <w:rStyle w:val="Hyperlink"/>
        </w:rPr>
        <w:fldChar w:fldCharType="end"/>
      </w:r>
      <w:r>
        <w:t xml:space="preserve">: </w:t>
      </w:r>
      <w:bookmarkEnd w:id="593"/>
      <w:r>
        <w:t>In all Windows servers, with the exception of Windows 2000 Server, the CA defines local configuration to restrict programmatic access to some backup-related methods from a remote computer.</w:t>
      </w:r>
    </w:p>
    <w:p w:rsidR="0090295F" w:rsidRDefault="00583839">
      <w:r>
        <w:t>The Windows CA enforces thi</w:t>
      </w:r>
      <w:r>
        <w:t xml:space="preserve">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pPr>
            <w:r>
              <w:lastRenderedPageBreak/>
              <w:t>Value</w:t>
            </w:r>
          </w:p>
        </w:tc>
        <w:tc>
          <w:tcPr>
            <w:tcW w:w="0" w:type="auto"/>
          </w:tcPr>
          <w:p w:rsidR="0090295F" w:rsidRDefault="00583839">
            <w:pPr>
              <w:pStyle w:val="TableHeaderText"/>
            </w:pPr>
            <w:r>
              <w:t>Meaning</w:t>
            </w:r>
          </w:p>
        </w:tc>
      </w:tr>
      <w:tr w:rsidR="0090295F" w:rsidTr="0090295F">
        <w:tc>
          <w:tcPr>
            <w:tcW w:w="0" w:type="auto"/>
          </w:tcPr>
          <w:p w:rsidR="0090295F" w:rsidRDefault="00583839">
            <w:pPr>
              <w:pStyle w:val="TableBodyText"/>
            </w:pPr>
            <w:r>
              <w:t>0x00000000</w:t>
            </w:r>
          </w:p>
        </w:tc>
        <w:tc>
          <w:tcPr>
            <w:tcW w:w="0" w:type="auto"/>
          </w:tcPr>
          <w:p w:rsidR="0090295F" w:rsidRDefault="00583839">
            <w:pPr>
              <w:pStyle w:val="TableBodyText"/>
            </w:pPr>
            <w:r>
              <w:t xml:space="preserve">The CA does not restrict access to the methods listed for the </w:t>
            </w:r>
            <w:r>
              <w:t>following servers.</w:t>
            </w:r>
          </w:p>
        </w:tc>
      </w:tr>
      <w:tr w:rsidR="0090295F" w:rsidTr="0090295F">
        <w:tc>
          <w:tcPr>
            <w:tcW w:w="0" w:type="auto"/>
          </w:tcPr>
          <w:p w:rsidR="0090295F" w:rsidRDefault="00583839">
            <w:pPr>
              <w:pStyle w:val="TableBodyText"/>
            </w:pPr>
            <w:r>
              <w:t>0x00000040</w:t>
            </w:r>
          </w:p>
        </w:tc>
        <w:tc>
          <w:tcPr>
            <w:tcW w:w="0" w:type="auto"/>
          </w:tcPr>
          <w:p w:rsidR="0090295F" w:rsidRDefault="00583839">
            <w:pPr>
              <w:pStyle w:val="TableBodyText"/>
            </w:pPr>
            <w:r>
              <w:t>The CA restricts access to the methods listed for the following servers.</w:t>
            </w:r>
          </w:p>
        </w:tc>
      </w:tr>
    </w:tbl>
    <w:p w:rsidR="0090295F" w:rsidRDefault="0090295F"/>
    <w:bookmarkStart w:id="594" w:name="Appendix_A_55"/>
    <w:p w:rsidR="0090295F" w:rsidRDefault="00583839">
      <w:r>
        <w:fldChar w:fldCharType="begin"/>
      </w:r>
      <w:r>
        <w:instrText xml:space="preserve"> HYPERLINK \l "Appendix_A_Target_55" \h </w:instrText>
      </w:r>
      <w:r>
        <w:fldChar w:fldCharType="separate"/>
      </w:r>
      <w:r>
        <w:rPr>
          <w:rStyle w:val="Hyperlink"/>
        </w:rPr>
        <w:t>&lt;55&gt; Section 3.1.4.1.23</w:t>
      </w:r>
      <w:r>
        <w:rPr>
          <w:rStyle w:val="Hyperlink"/>
        </w:rPr>
        <w:fldChar w:fldCharType="end"/>
      </w:r>
      <w:r>
        <w:t xml:space="preserve">: </w:t>
      </w:r>
      <w:bookmarkEnd w:id="594"/>
      <w:r>
        <w:t>In Windows Server 2003, the error is ERROR_UNEXPECTED_ERROR (0x8000FFFF). In Windo</w:t>
      </w:r>
      <w:r>
        <w:t>ws Server 2008 and later, the error is E_ACCESSDENIED (0x80070005). Windows 2000 does not return an error.</w:t>
      </w:r>
    </w:p>
    <w:bookmarkStart w:id="595" w:name="Appendix_A_56"/>
    <w:p w:rsidR="0090295F" w:rsidRDefault="00583839">
      <w:r>
        <w:fldChar w:fldCharType="begin"/>
      </w:r>
      <w:r>
        <w:instrText xml:space="preserve"> HYPERLINK \l "Appendix_A_Target_56" \h </w:instrText>
      </w:r>
      <w:r>
        <w:fldChar w:fldCharType="separate"/>
      </w:r>
      <w:r>
        <w:rPr>
          <w:rStyle w:val="Hyperlink"/>
        </w:rPr>
        <w:t>&lt;56&gt; Section 3.1.4.1.24</w:t>
      </w:r>
      <w:r>
        <w:rPr>
          <w:rStyle w:val="Hyperlink"/>
        </w:rPr>
        <w:fldChar w:fldCharType="end"/>
      </w:r>
      <w:r>
        <w:t xml:space="preserve">: </w:t>
      </w:r>
      <w:bookmarkEnd w:id="595"/>
      <w:r>
        <w:t>In Windows Server 2008 and later, the error is E_ACCESSDENIED (0x80070005). Windo</w:t>
      </w:r>
      <w:r>
        <w:t>ws Server 2003 and Windows 2000 do not return an error.</w:t>
      </w:r>
    </w:p>
    <w:bookmarkStart w:id="596" w:name="Appendix_A_57"/>
    <w:p w:rsidR="0090295F" w:rsidRDefault="00583839">
      <w:r>
        <w:fldChar w:fldCharType="begin"/>
      </w:r>
      <w:r>
        <w:instrText xml:space="preserve"> HYPERLINK \l "Appendix_A_Target_57" \h </w:instrText>
      </w:r>
      <w:r>
        <w:fldChar w:fldCharType="separate"/>
      </w:r>
      <w:r>
        <w:rPr>
          <w:rStyle w:val="Hyperlink"/>
        </w:rPr>
        <w:t>&lt;57&gt; Section 3.1.4.1.25</w:t>
      </w:r>
      <w:r>
        <w:rPr>
          <w:rStyle w:val="Hyperlink"/>
        </w:rPr>
        <w:fldChar w:fldCharType="end"/>
      </w:r>
      <w:r>
        <w:t xml:space="preserve">: </w:t>
      </w:r>
      <w:bookmarkEnd w:id="596"/>
      <w:r>
        <w:t>In Windows Server 2003, the error is ERROR_UNEXPECTED_ERROR (0x8000FFFF). In Windows Server 2008 and later, the error is E_ACCESSDEN</w:t>
      </w:r>
      <w:r>
        <w:t>IED (0x80070005). Windows 2000 does not return an error.</w:t>
      </w:r>
    </w:p>
    <w:bookmarkStart w:id="597" w:name="Appendix_A_58"/>
    <w:p w:rsidR="0090295F" w:rsidRDefault="00583839">
      <w:r>
        <w:fldChar w:fldCharType="begin"/>
      </w:r>
      <w:r>
        <w:instrText xml:space="preserve"> HYPERLINK \l "Appendix_A_Target_58" \h </w:instrText>
      </w:r>
      <w:r>
        <w:fldChar w:fldCharType="separate"/>
      </w:r>
      <w:r>
        <w:rPr>
          <w:rStyle w:val="Hyperlink"/>
        </w:rPr>
        <w:t>&lt;58&gt; Section 3.1.4.1.25</w:t>
      </w:r>
      <w:r>
        <w:rPr>
          <w:rStyle w:val="Hyperlink"/>
        </w:rPr>
        <w:fldChar w:fldCharType="end"/>
      </w:r>
      <w:r>
        <w:t xml:space="preserve">: </w:t>
      </w:r>
      <w:bookmarkEnd w:id="597"/>
      <w:r>
        <w:t>In all Windows servers, with the exception of Windows 2000 Server, the CA defines local configuration to restrict programmatic acce</w:t>
      </w:r>
      <w:r>
        <w:t>ss to some backup-related methods from a remote computer.</w:t>
      </w:r>
    </w:p>
    <w:p w:rsidR="0090295F" w:rsidRDefault="00583839">
      <w:r>
        <w:t>The Windows CA enforces this restriction based upon the value of the following registry key:</w:t>
      </w:r>
      <w:r>
        <w:rPr>
          <w:b/>
        </w:rPr>
        <w:t xml:space="preserve">HKEY_LOCAL_MACHINE\SYSTEM\CurrentControlSet\Services\CertSvc\Configuration\{CA Name}\InterfaceFlags </w:t>
      </w:r>
    </w:p>
    <w:tbl>
      <w:tblPr>
        <w:tblStyle w:val="Table-ShadedHeader"/>
        <w:tblW w:w="0" w:type="auto"/>
        <w:tblLook w:val="04A0" w:firstRow="1" w:lastRow="0" w:firstColumn="1" w:lastColumn="0" w:noHBand="0" w:noVBand="1"/>
      </w:tblPr>
      <w:tblGrid>
        <w:gridCol w:w="1241"/>
        <w:gridCol w:w="6595"/>
      </w:tblGrid>
      <w:tr w:rsidR="0090295F" w:rsidTr="0090295F">
        <w:trPr>
          <w:cnfStyle w:val="100000000000" w:firstRow="1" w:lastRow="0" w:firstColumn="0" w:lastColumn="0" w:oddVBand="0" w:evenVBand="0" w:oddHBand="0" w:evenHBand="0" w:firstRowFirstColumn="0" w:firstRowLastColumn="0" w:lastRowFirstColumn="0" w:lastRowLastColumn="0"/>
          <w:tblHeader/>
        </w:trPr>
        <w:tc>
          <w:tcPr>
            <w:tcW w:w="0" w:type="auto"/>
          </w:tcPr>
          <w:p w:rsidR="0090295F" w:rsidRDefault="00583839">
            <w:pPr>
              <w:pStyle w:val="TableHeaderText"/>
              <w:spacing w:before="0" w:after="0"/>
            </w:pPr>
            <w:r>
              <w:t>Value</w:t>
            </w:r>
          </w:p>
        </w:tc>
        <w:tc>
          <w:tcPr>
            <w:tcW w:w="0" w:type="auto"/>
          </w:tcPr>
          <w:p w:rsidR="0090295F" w:rsidRDefault="00583839">
            <w:pPr>
              <w:pStyle w:val="TableHeaderText"/>
              <w:spacing w:before="0" w:after="0"/>
            </w:pPr>
            <w:r>
              <w:t>Meaning</w:t>
            </w:r>
          </w:p>
        </w:tc>
      </w:tr>
      <w:tr w:rsidR="0090295F" w:rsidTr="0090295F">
        <w:tc>
          <w:tcPr>
            <w:tcW w:w="0" w:type="auto"/>
          </w:tcPr>
          <w:p w:rsidR="0090295F" w:rsidRDefault="00583839">
            <w:pPr>
              <w:pStyle w:val="TableBodyText"/>
              <w:spacing w:before="0" w:after="0"/>
            </w:pPr>
            <w:r>
              <w:t>0x00000000</w:t>
            </w:r>
          </w:p>
        </w:tc>
        <w:tc>
          <w:tcPr>
            <w:tcW w:w="0" w:type="auto"/>
          </w:tcPr>
          <w:p w:rsidR="0090295F" w:rsidRDefault="00583839">
            <w:pPr>
              <w:pStyle w:val="TableBodyText"/>
              <w:spacing w:before="0" w:after="0"/>
            </w:pPr>
            <w:r>
              <w:t>The CA does not restrict access to the methods listed for the following servers.</w:t>
            </w:r>
          </w:p>
        </w:tc>
      </w:tr>
      <w:tr w:rsidR="0090295F" w:rsidTr="0090295F">
        <w:tc>
          <w:tcPr>
            <w:tcW w:w="0" w:type="auto"/>
          </w:tcPr>
          <w:p w:rsidR="0090295F" w:rsidRDefault="00583839">
            <w:pPr>
              <w:pStyle w:val="TableBodyText"/>
              <w:spacing w:before="0" w:after="0"/>
            </w:pPr>
            <w:r>
              <w:t>0x00000040</w:t>
            </w:r>
          </w:p>
        </w:tc>
        <w:tc>
          <w:tcPr>
            <w:tcW w:w="0" w:type="auto"/>
          </w:tcPr>
          <w:p w:rsidR="0090295F" w:rsidRDefault="00583839">
            <w:pPr>
              <w:pStyle w:val="TableBodyText"/>
              <w:spacing w:before="0" w:after="0"/>
            </w:pPr>
            <w:r>
              <w:t>The CA restricts access to the methods listed for the following servers.</w:t>
            </w:r>
          </w:p>
        </w:tc>
      </w:tr>
    </w:tbl>
    <w:p w:rsidR="0090295F" w:rsidRDefault="0090295F"/>
    <w:bookmarkStart w:id="598" w:name="Appendix_A_59"/>
    <w:p w:rsidR="0090295F" w:rsidRDefault="00583839">
      <w:r>
        <w:fldChar w:fldCharType="begin"/>
      </w:r>
      <w:r>
        <w:instrText xml:space="preserve"> HYPERLINK \l "Appendix_A_Target_59" \h </w:instrText>
      </w:r>
      <w:r>
        <w:fldChar w:fldCharType="separate"/>
      </w:r>
      <w:r>
        <w:rPr>
          <w:rStyle w:val="Hyperlink"/>
        </w:rPr>
        <w:t>&lt;59&gt; Section 3.1.4.1.26</w:t>
      </w:r>
      <w:r>
        <w:rPr>
          <w:rStyle w:val="Hyperlink"/>
        </w:rPr>
        <w:fldChar w:fldCharType="end"/>
      </w:r>
      <w:r>
        <w:t xml:space="preserve">: </w:t>
      </w:r>
      <w:bookmarkEnd w:id="598"/>
      <w:r>
        <w:t xml:space="preserve">The Windows CA maintains local configuration to allow or prevent the importing of foreign certificates, regardless of the value of </w:t>
      </w:r>
      <w:r>
        <w:rPr>
          <w:i/>
        </w:rPr>
        <w:t>dwFlags</w:t>
      </w:r>
      <w:r>
        <w:t>. The configuration is stored in the registry at the location that is specified in the following code example. If th</w:t>
      </w:r>
      <w:r>
        <w:t>e registry value is set to 1, the ImportCertificate method works as documented. If it is set to 0, the FLAG_ALLOW_IMPORT_FOREIGN flag that is passed as a parameter has no effect, and 0x800b0107 is returned.</w:t>
      </w:r>
    </w:p>
    <w:p w:rsidR="0090295F" w:rsidRDefault="00583839">
      <w:pPr>
        <w:pStyle w:val="Code"/>
      </w:pPr>
      <w:r>
        <w:t xml:space="preserve">             </w:t>
      </w:r>
    </w:p>
    <w:p w:rsidR="0090295F" w:rsidRDefault="00583839">
      <w:pPr>
        <w:pStyle w:val="Code"/>
      </w:pPr>
      <w:r>
        <w:t>HKLM\SYSTEM\CurrentControlSet\Servi</w:t>
      </w:r>
      <w:r>
        <w:t>ces\CertSvc\Configuration\{CA Name}</w:t>
      </w:r>
    </w:p>
    <w:p w:rsidR="0090295F" w:rsidRDefault="00583839">
      <w:pPr>
        <w:pStyle w:val="Code"/>
      </w:pPr>
      <w:r>
        <w:t>\KRAFlags (REG_DWORD)</w:t>
      </w:r>
    </w:p>
    <w:bookmarkStart w:id="599" w:name="Appendix_A_60"/>
    <w:p w:rsidR="0090295F" w:rsidRDefault="00583839">
      <w:r>
        <w:fldChar w:fldCharType="begin"/>
      </w:r>
      <w:r>
        <w:instrText xml:space="preserve"> HYPERLINK \l "Appendix_A_Target_60" \h </w:instrText>
      </w:r>
      <w:r>
        <w:fldChar w:fldCharType="separate"/>
      </w:r>
      <w:r>
        <w:rPr>
          <w:rStyle w:val="Hyperlink"/>
        </w:rPr>
        <w:t>&lt;60&gt; Section 3.1.4.1.26</w:t>
      </w:r>
      <w:r>
        <w:rPr>
          <w:rStyle w:val="Hyperlink"/>
        </w:rPr>
        <w:fldChar w:fldCharType="end"/>
      </w:r>
      <w:r>
        <w:t xml:space="preserve">: </w:t>
      </w:r>
      <w:bookmarkEnd w:id="599"/>
      <w:r>
        <w:t>The Microsoft CA maintains local configuration to allow or prevent the importing of foreign certificates regardless of the value o</w:t>
      </w:r>
      <w:r>
        <w:t xml:space="preserve">f </w:t>
      </w:r>
      <w:r>
        <w:rPr>
          <w:i/>
        </w:rPr>
        <w:t>dwFlags</w:t>
      </w:r>
      <w:r>
        <w:t xml:space="preserve">. The configuration is stored in the registry at the location specified in the following code example. If the registry value is set to 1, the ImportCertificate method works as documented. If it is set to 0, the FLAG_ALLOW_IMPORT_FOREIGN flag that </w:t>
      </w:r>
      <w:r>
        <w:t>is passed as a parameter does not have an effect, and 0x800b0107 is returned.</w:t>
      </w:r>
    </w:p>
    <w:p w:rsidR="0090295F" w:rsidRDefault="00583839">
      <w:pPr>
        <w:pStyle w:val="Code"/>
      </w:pPr>
      <w:r>
        <w:t xml:space="preserve">             </w:t>
      </w:r>
    </w:p>
    <w:p w:rsidR="0090295F" w:rsidRDefault="00583839">
      <w:pPr>
        <w:pStyle w:val="Code"/>
      </w:pPr>
      <w:r>
        <w:t>HKLM\SYSTEM\CurrentControlSet\Services\CertSvc\Configuration\{CA Name}</w:t>
      </w:r>
    </w:p>
    <w:p w:rsidR="0090295F" w:rsidRDefault="00583839">
      <w:pPr>
        <w:pStyle w:val="Code"/>
      </w:pPr>
      <w:r>
        <w:t>\KRAFlags (REG_DWORD)</w:t>
      </w:r>
    </w:p>
    <w:bookmarkStart w:id="600" w:name="Appendix_A_61"/>
    <w:p w:rsidR="0090295F" w:rsidRDefault="00583839">
      <w:r>
        <w:fldChar w:fldCharType="begin"/>
      </w:r>
      <w:r>
        <w:instrText xml:space="preserve"> HYPERLINK \l "Appendix_A_Target_61" \h </w:instrText>
      </w:r>
      <w:r>
        <w:fldChar w:fldCharType="separate"/>
      </w:r>
      <w:r>
        <w:rPr>
          <w:rStyle w:val="Hyperlink"/>
        </w:rPr>
        <w:t>&lt;61&gt; Section 3.1.4.1.27</w:t>
      </w:r>
      <w:r>
        <w:rPr>
          <w:rStyle w:val="Hyperlink"/>
        </w:rPr>
        <w:fldChar w:fldCharType="end"/>
      </w:r>
      <w:r>
        <w:t xml:space="preserve">: </w:t>
      </w:r>
      <w:bookmarkEnd w:id="600"/>
      <w:r>
        <w:t xml:space="preserve">In </w:t>
      </w:r>
      <w:r>
        <w:t>Windows Server 2008 and later, the error is E_ACCESSDENIED (0x80070005). Windows Server 2003 and Windows 2000 do not return an error.</w:t>
      </w:r>
    </w:p>
    <w:bookmarkStart w:id="601" w:name="Appendix_A_62"/>
    <w:p w:rsidR="0090295F" w:rsidRDefault="00583839">
      <w:r>
        <w:lastRenderedPageBreak/>
        <w:fldChar w:fldCharType="begin"/>
      </w:r>
      <w:r>
        <w:instrText xml:space="preserve"> HYPERLINK \l "Appendix_A_Target_62" \h </w:instrText>
      </w:r>
      <w:r>
        <w:fldChar w:fldCharType="separate"/>
      </w:r>
      <w:r>
        <w:rPr>
          <w:rStyle w:val="Hyperlink"/>
        </w:rPr>
        <w:t>&lt;62&gt; Section 3.1.4.1.28</w:t>
      </w:r>
      <w:r>
        <w:rPr>
          <w:rStyle w:val="Hyperlink"/>
        </w:rPr>
        <w:fldChar w:fldCharType="end"/>
      </w:r>
      <w:r>
        <w:t xml:space="preserve">: </w:t>
      </w:r>
      <w:bookmarkEnd w:id="601"/>
      <w:r>
        <w:t>In Windows Server 2008 and later, the error is E_ACCES</w:t>
      </w:r>
      <w:r>
        <w:t>SDENIED (0x80070005). Windows Server 2003 and Windows 2000 do not return an error.</w:t>
      </w:r>
    </w:p>
    <w:bookmarkStart w:id="602" w:name="Appendix_A_63"/>
    <w:p w:rsidR="0090295F" w:rsidRDefault="00583839">
      <w:r>
        <w:fldChar w:fldCharType="begin"/>
      </w:r>
      <w:r>
        <w:instrText xml:space="preserve"> HYPERLINK \l "Appendix_A_Target_63" \h </w:instrText>
      </w:r>
      <w:r>
        <w:fldChar w:fldCharType="separate"/>
      </w:r>
      <w:r>
        <w:rPr>
          <w:rStyle w:val="Hyperlink"/>
        </w:rPr>
        <w:t>&lt;63&gt; Section 3.1.4.2</w:t>
      </w:r>
      <w:r>
        <w:rPr>
          <w:rStyle w:val="Hyperlink"/>
        </w:rPr>
        <w:fldChar w:fldCharType="end"/>
      </w:r>
      <w:r>
        <w:t xml:space="preserve">: </w:t>
      </w:r>
      <w:bookmarkEnd w:id="602"/>
      <w:r>
        <w:t>All Windows clients are supported with the exception of Windows 2000 Professional. All Windows servers are s</w:t>
      </w:r>
      <w:r>
        <w:t>upported with the exception of Windows 2000 Server.</w:t>
      </w:r>
    </w:p>
    <w:bookmarkStart w:id="603" w:name="Appendix_A_64"/>
    <w:p w:rsidR="0090295F" w:rsidRDefault="00583839">
      <w:r>
        <w:fldChar w:fldCharType="begin"/>
      </w:r>
      <w:r>
        <w:instrText xml:space="preserve"> HYPERLINK \l "Appendix_A_Target_64" \h </w:instrText>
      </w:r>
      <w:r>
        <w:fldChar w:fldCharType="separate"/>
      </w:r>
      <w:r>
        <w:rPr>
          <w:rStyle w:val="Hyperlink"/>
        </w:rPr>
        <w:t>&lt;64&gt; Section 3.1.4.2</w:t>
      </w:r>
      <w:r>
        <w:rPr>
          <w:rStyle w:val="Hyperlink"/>
        </w:rPr>
        <w:fldChar w:fldCharType="end"/>
      </w:r>
      <w:r>
        <w:t xml:space="preserve">: </w:t>
      </w:r>
      <w:bookmarkEnd w:id="603"/>
      <w:r>
        <w:t>In Windows 2000 and later, the error is E_ACCESSDENIED (0x80070005).</w:t>
      </w:r>
    </w:p>
    <w:bookmarkStart w:id="604" w:name="Appendix_A_65"/>
    <w:p w:rsidR="0090295F" w:rsidRDefault="00583839">
      <w:r>
        <w:fldChar w:fldCharType="begin"/>
      </w:r>
      <w:r>
        <w:instrText xml:space="preserve"> HYPERLINK \l "Appendix_A_Target_65" \h </w:instrText>
      </w:r>
      <w:r>
        <w:fldChar w:fldCharType="separate"/>
      </w:r>
      <w:r>
        <w:rPr>
          <w:rStyle w:val="Hyperlink"/>
        </w:rPr>
        <w:t>&lt;65&gt; Section 3.1.4.2</w:t>
      </w:r>
      <w:r>
        <w:rPr>
          <w:rStyle w:val="Hyperlink"/>
        </w:rPr>
        <w:fldChar w:fldCharType="end"/>
      </w:r>
      <w:r>
        <w:t xml:space="preserve">: </w:t>
      </w:r>
      <w:bookmarkEnd w:id="604"/>
      <w:r>
        <w:t xml:space="preserve">In </w:t>
      </w:r>
      <w:r>
        <w:t>Windows Server 2003 and later, the error is E_ACCESSDENIED (0x80070005). Windows 2000 does not return an error.</w:t>
      </w:r>
    </w:p>
    <w:bookmarkStart w:id="605" w:name="Appendix_A_66"/>
    <w:p w:rsidR="0090295F" w:rsidRDefault="00583839">
      <w:r>
        <w:fldChar w:fldCharType="begin"/>
      </w:r>
      <w:r>
        <w:instrText xml:space="preserve"> HYPERLINK \l "Appendix_A_Target_66" \h </w:instrText>
      </w:r>
      <w:r>
        <w:fldChar w:fldCharType="separate"/>
      </w:r>
      <w:r>
        <w:rPr>
          <w:rStyle w:val="Hyperlink"/>
        </w:rPr>
        <w:t>&lt;66&gt; Section 3.1.4.2.1</w:t>
      </w:r>
      <w:r>
        <w:rPr>
          <w:rStyle w:val="Hyperlink"/>
        </w:rPr>
        <w:fldChar w:fldCharType="end"/>
      </w:r>
      <w:r>
        <w:t xml:space="preserve">: </w:t>
      </w:r>
      <w:bookmarkEnd w:id="605"/>
      <w:r>
        <w:t>The Microsoft CA keeps this list in a registry multistring value.</w:t>
      </w:r>
    </w:p>
    <w:p w:rsidR="0090295F" w:rsidRDefault="00583839">
      <w:pPr>
        <w:pStyle w:val="Code"/>
      </w:pPr>
      <w:r>
        <w:t>HKLM\SYSTEM</w:t>
      </w:r>
      <w:r>
        <w:t>\CurrentControlSet\Services\CertSvc\Configuration\</w:t>
      </w:r>
    </w:p>
    <w:p w:rsidR="0090295F" w:rsidRDefault="00583839">
      <w:pPr>
        <w:pStyle w:val="Code"/>
      </w:pPr>
      <w:r>
        <w:t>{CA Name}\CRLPublicationURLs</w:t>
      </w:r>
    </w:p>
    <w:p w:rsidR="0090295F" w:rsidRDefault="00583839">
      <w:r>
        <w:t>A specific protocol method does not exist to manipulate this list. Instead, the Microsoft CA uses typical registry manipulation tools.</w:t>
      </w:r>
    </w:p>
    <w:p w:rsidR="0090295F" w:rsidRDefault="00583839">
      <w:r>
        <w:t>The default values that are used by the M</w:t>
      </w:r>
      <w:r>
        <w:t>icrosoft CA are a local path on the CA machine,</w:t>
      </w:r>
    </w:p>
    <w:p w:rsidR="0090295F" w:rsidRDefault="00583839">
      <w:pPr>
        <w:pStyle w:val="Code"/>
      </w:pPr>
      <w:r>
        <w:t>{SYSTEM}\CertSrv\CertEnroll\</w:t>
      </w:r>
    </w:p>
    <w:p w:rsidR="0090295F" w:rsidRDefault="00583839">
      <w:r>
        <w:t>a local path in the registry,</w:t>
      </w:r>
    </w:p>
    <w:p w:rsidR="0090295F" w:rsidRDefault="00583839">
      <w:pPr>
        <w:pStyle w:val="Code"/>
      </w:pPr>
      <w:r>
        <w:t>HKEY_LOCAL_MACHINE\SOFTWARE\Microsoft\SystemCertificates\CA\CRLs\</w:t>
      </w:r>
    </w:p>
    <w:p w:rsidR="0090295F" w:rsidRDefault="00583839">
      <w:r>
        <w:t>and the Active Directory path,</w:t>
      </w:r>
    </w:p>
    <w:p w:rsidR="0090295F" w:rsidRDefault="00583839">
      <w:pPr>
        <w:pStyle w:val="Code"/>
      </w:pPr>
      <w:r>
        <w:t xml:space="preserve">             </w:t>
      </w:r>
    </w:p>
    <w:p w:rsidR="0090295F" w:rsidRDefault="00583839">
      <w:pPr>
        <w:pStyle w:val="Code"/>
      </w:pPr>
      <w:r>
        <w:t xml:space="preserve">ldap: </w:t>
      </w:r>
      <w:r>
        <w:t>///CN={CAName}{index},CN={CAServerName},CN=CDP,</w:t>
      </w:r>
    </w:p>
    <w:p w:rsidR="0090295F" w:rsidRDefault="00583839">
      <w:pPr>
        <w:pStyle w:val="Code"/>
      </w:pPr>
      <w:r>
        <w:t>CN=Public Key Services,CN=Services,CN=Configuration,DC={contoso},DC=com</w:t>
      </w:r>
    </w:p>
    <w:p w:rsidR="0090295F" w:rsidRDefault="00583839">
      <w:pPr>
        <w:pStyle w:val="Code"/>
      </w:pPr>
      <w:r>
        <w:t xml:space="preserve">             </w:t>
      </w:r>
    </w:p>
    <w:p w:rsidR="0090295F" w:rsidRDefault="00583839">
      <w:r>
        <w:t>where:</w:t>
      </w:r>
    </w:p>
    <w:p w:rsidR="0090295F" w:rsidRDefault="00583839">
      <w:pPr>
        <w:pStyle w:val="ListParagraph"/>
        <w:numPr>
          <w:ilvl w:val="0"/>
          <w:numId w:val="103"/>
        </w:numPr>
      </w:pPr>
      <w:r>
        <w:rPr>
          <w:b/>
        </w:rPr>
        <w:t>SYSTEM</w:t>
      </w:r>
      <w:r>
        <w:t xml:space="preserve"> is replaced with the system directory of the CA machine, such as "C:\Windows\System32".</w:t>
      </w:r>
    </w:p>
    <w:p w:rsidR="0090295F" w:rsidRDefault="00583839">
      <w:pPr>
        <w:pStyle w:val="ListParagraph"/>
        <w:numPr>
          <w:ilvl w:val="0"/>
          <w:numId w:val="103"/>
        </w:numPr>
      </w:pPr>
      <w:r>
        <w:rPr>
          <w:b/>
        </w:rPr>
        <w:t>CAName</w:t>
      </w:r>
      <w:r>
        <w:t xml:space="preserve"> is replaced w</w:t>
      </w:r>
      <w:r>
        <w:t>ith the sanitized name of the CA, as defined in [MS-WCCE] sections 1.3.2.4 and 3.1.1.4.1.1.</w:t>
      </w:r>
    </w:p>
    <w:p w:rsidR="0090295F" w:rsidRDefault="00583839">
      <w:pPr>
        <w:pStyle w:val="ListParagraph"/>
        <w:numPr>
          <w:ilvl w:val="0"/>
          <w:numId w:val="103"/>
        </w:numPr>
      </w:pPr>
      <w:r>
        <w:rPr>
          <w:b/>
        </w:rPr>
        <w:t>{CRLNameSuffix}</w:t>
      </w:r>
      <w:r>
        <w:t xml:space="preserve"> is replaced with NULL if the CRL is signed by the first CA key (the CA key that has a key index 0) and by "(n)" if the CRL is signed by any subseque</w:t>
      </w:r>
      <w:r>
        <w:t>nt CA key, with {n} being an integer equal to the identifier (Signing_Private_Key_Version_ID, as defined in [MS-WCCE] section 3.2.1.1.3) of the CA certificate private key.</w:t>
      </w:r>
    </w:p>
    <w:p w:rsidR="0090295F" w:rsidRDefault="00583839">
      <w:pPr>
        <w:pStyle w:val="ListParagraph"/>
        <w:numPr>
          <w:ilvl w:val="0"/>
          <w:numId w:val="103"/>
        </w:numPr>
      </w:pPr>
      <w:r>
        <w:rPr>
          <w:b/>
        </w:rPr>
        <w:t>CAServerName</w:t>
      </w:r>
      <w:r>
        <w:t xml:space="preserve"> is replaced with the name of the host on which the CA is running.</w:t>
      </w:r>
    </w:p>
    <w:p w:rsidR="0090295F" w:rsidRDefault="00583839">
      <w:pPr>
        <w:pStyle w:val="ListParagraph"/>
        <w:numPr>
          <w:ilvl w:val="0"/>
          <w:numId w:val="103"/>
        </w:numPr>
      </w:pPr>
      <w:r>
        <w:rPr>
          <w:b/>
        </w:rPr>
        <w:t>DC={c</w:t>
      </w:r>
      <w:r>
        <w:rPr>
          <w:b/>
        </w:rPr>
        <w:t>ontoso},DC=com</w:t>
      </w:r>
      <w:r>
        <w:t xml:space="preserve"> is replaced with the namespace of the Active Directory domain in which the Microsoft CA is installed.</w:t>
      </w:r>
    </w:p>
    <w:bookmarkStart w:id="606" w:name="Appendix_A_67"/>
    <w:p w:rsidR="0090295F" w:rsidRDefault="00583839">
      <w:r>
        <w:fldChar w:fldCharType="begin"/>
      </w:r>
      <w:r>
        <w:instrText xml:space="preserve"> HYPERLINK \l "Appendix_A_Target_67" \h </w:instrText>
      </w:r>
      <w:r>
        <w:fldChar w:fldCharType="separate"/>
      </w:r>
      <w:r>
        <w:rPr>
          <w:rStyle w:val="Hyperlink"/>
        </w:rPr>
        <w:t>&lt;67&gt; Section 3.1.4.2.1</w:t>
      </w:r>
      <w:r>
        <w:rPr>
          <w:rStyle w:val="Hyperlink"/>
        </w:rPr>
        <w:fldChar w:fldCharType="end"/>
      </w:r>
      <w:r>
        <w:t xml:space="preserve">: </w:t>
      </w:r>
      <w:bookmarkEnd w:id="606"/>
      <w:r>
        <w:t>The Microsoft CA keeps this list in the following registry multistring v</w:t>
      </w:r>
      <w:r>
        <w:t>alue. Note that the value is the same as that specified in the preceding Windows behavior note.</w:t>
      </w:r>
    </w:p>
    <w:p w:rsidR="0090295F" w:rsidRDefault="00583839">
      <w:pPr>
        <w:pStyle w:val="Code"/>
      </w:pPr>
      <w:r>
        <w:t>HKLM\SYSTEM\CurrentControlSet\Services\CertSvc\Configuration\</w:t>
      </w:r>
    </w:p>
    <w:p w:rsidR="0090295F" w:rsidRDefault="00583839">
      <w:pPr>
        <w:pStyle w:val="Code"/>
      </w:pPr>
      <w:r>
        <w:lastRenderedPageBreak/>
        <w:t>{CA Name}\CRLPublicationURLs</w:t>
      </w:r>
    </w:p>
    <w:bookmarkStart w:id="607" w:name="Appendix_A_68"/>
    <w:p w:rsidR="0090295F" w:rsidRDefault="00583839">
      <w:r>
        <w:fldChar w:fldCharType="begin"/>
      </w:r>
      <w:r>
        <w:instrText xml:space="preserve"> HYPERLINK \l "Appendix_A_Target_68" \h </w:instrText>
      </w:r>
      <w:r>
        <w:fldChar w:fldCharType="separate"/>
      </w:r>
      <w:r>
        <w:rPr>
          <w:rStyle w:val="Hyperlink"/>
        </w:rPr>
        <w:t>&lt;68&gt; Section 3.1.4.2.5</w:t>
      </w:r>
      <w:r>
        <w:rPr>
          <w:rStyle w:val="Hyperlink"/>
        </w:rPr>
        <w:fldChar w:fldCharType="end"/>
      </w:r>
      <w:r>
        <w:t xml:space="preserve">: </w:t>
      </w:r>
      <w:bookmarkEnd w:id="607"/>
      <w:r>
        <w:t>Th</w:t>
      </w:r>
      <w:r>
        <w:t xml:space="preserve">is rule applies to a Windows Server 2008 or later CA. In Windows 2000 and Windows Server 2003, a CA will not enforce that </w:t>
      </w:r>
      <w:r>
        <w:rPr>
          <w:i/>
        </w:rPr>
        <w:t>cColumn</w:t>
      </w:r>
      <w:r>
        <w:t xml:space="preserve"> is greater than 0. Rather, when </w:t>
      </w:r>
      <w:r>
        <w:rPr>
          <w:i/>
        </w:rPr>
        <w:t>cColumn</w:t>
      </w:r>
      <w:r>
        <w:t xml:space="preserve"> is equal to zero, it will set </w:t>
      </w:r>
      <w:r>
        <w:rPr>
          <w:i/>
        </w:rPr>
        <w:t>pcColumn</w:t>
      </w:r>
      <w:r>
        <w:t xml:space="preserve"> equal to zero, </w:t>
      </w:r>
      <w:r>
        <w:rPr>
          <w:i/>
        </w:rPr>
        <w:t>pctbColumnInfo-&gt;cb</w:t>
      </w:r>
      <w:r>
        <w:t xml:space="preserve"> equal to 0, </w:t>
      </w:r>
      <w:r>
        <w:rPr>
          <w:i/>
        </w:rPr>
        <w:t>p</w:t>
      </w:r>
      <w:r>
        <w:rPr>
          <w:i/>
        </w:rPr>
        <w:t>ctbColumnInfo-&gt;pb</w:t>
      </w:r>
      <w:r>
        <w:t xml:space="preserve"> will point to a zero-length item, and the function will return successfully.</w:t>
      </w:r>
    </w:p>
    <w:bookmarkStart w:id="608" w:name="Appendix_A_69"/>
    <w:p w:rsidR="0090295F" w:rsidRDefault="00583839">
      <w:r>
        <w:fldChar w:fldCharType="begin"/>
      </w:r>
      <w:r>
        <w:instrText xml:space="preserve"> HYPERLINK \l "Appendix_A_Target_69" \h </w:instrText>
      </w:r>
      <w:r>
        <w:fldChar w:fldCharType="separate"/>
      </w:r>
      <w:r>
        <w:rPr>
          <w:rStyle w:val="Hyperlink"/>
        </w:rPr>
        <w:t>&lt;69&gt; Section 3.1.4.2.14</w:t>
      </w:r>
      <w:r>
        <w:rPr>
          <w:rStyle w:val="Hyperlink"/>
        </w:rPr>
        <w:fldChar w:fldCharType="end"/>
      </w:r>
      <w:r>
        <w:t xml:space="preserve">: </w:t>
      </w:r>
      <w:bookmarkEnd w:id="608"/>
      <w:r>
        <w:t>The Windows CA uses subkeys that use the following key as a node path:</w:t>
      </w:r>
    </w:p>
    <w:p w:rsidR="0090295F" w:rsidRDefault="0090295F">
      <w:pPr>
        <w:pStyle w:val="Code"/>
      </w:pPr>
    </w:p>
    <w:p w:rsidR="0090295F" w:rsidRDefault="00583839">
      <w:pPr>
        <w:pStyle w:val="Code"/>
      </w:pPr>
      <w:r>
        <w:t>HKEY_LOCAL_MACHINE\SY</w:t>
      </w:r>
      <w:r>
        <w:t>STEM\CurrentControlSet\Services\CertSvc\Configuration\&lt;CA_</w:t>
      </w:r>
    </w:p>
    <w:p w:rsidR="0090295F" w:rsidRDefault="00583839">
      <w:pPr>
        <w:pStyle w:val="Code"/>
      </w:pPr>
      <w:r>
        <w:t>CN&gt;</w:t>
      </w:r>
    </w:p>
    <w:p w:rsidR="0090295F" w:rsidRDefault="0090295F">
      <w:pPr>
        <w:pStyle w:val="Code"/>
      </w:pPr>
    </w:p>
    <w:p w:rsidR="0090295F" w:rsidRDefault="00583839">
      <w:r>
        <w:t>where &lt;CA_CN&gt; is replaced with the CN of the CA.</w:t>
      </w:r>
    </w:p>
    <w:bookmarkStart w:id="609" w:name="Appendix_A_70"/>
    <w:p w:rsidR="0090295F" w:rsidRDefault="00583839">
      <w:r>
        <w:fldChar w:fldCharType="begin"/>
      </w:r>
      <w:r>
        <w:instrText xml:space="preserve"> HYPERLINK \l "Appendix_A_Target_70" \h </w:instrText>
      </w:r>
      <w:r>
        <w:fldChar w:fldCharType="separate"/>
      </w:r>
      <w:r>
        <w:rPr>
          <w:rStyle w:val="Hyperlink"/>
        </w:rPr>
        <w:t>&lt;70&gt; Section 3.1.4.2.14</w:t>
      </w:r>
      <w:r>
        <w:rPr>
          <w:rStyle w:val="Hyperlink"/>
        </w:rPr>
        <w:fldChar w:fldCharType="end"/>
      </w:r>
      <w:r>
        <w:t xml:space="preserve">: </w:t>
      </w:r>
      <w:bookmarkEnd w:id="609"/>
      <w:r>
        <w:t>The Windows CA uses a registry value name under the registry key</w:t>
      </w:r>
      <w:r>
        <w:t xml:space="preserve"> that is composed by adding the value of the pwszNodePath parameter to the registry key:</w:t>
      </w:r>
    </w:p>
    <w:p w:rsidR="0090295F" w:rsidRDefault="0090295F">
      <w:pPr>
        <w:pStyle w:val="Code"/>
      </w:pPr>
    </w:p>
    <w:p w:rsidR="0090295F" w:rsidRDefault="00583839">
      <w:pPr>
        <w:pStyle w:val="Code"/>
      </w:pPr>
      <w:r>
        <w:t>HKEY_LOCAL_MACHINE\SYSTEM\CurrentControlSet\Services\CertSvc\Configuration\&lt;CA_</w:t>
      </w:r>
    </w:p>
    <w:p w:rsidR="0090295F" w:rsidRDefault="00583839">
      <w:pPr>
        <w:pStyle w:val="Code"/>
      </w:pPr>
      <w:r>
        <w:t>CN&gt;</w:t>
      </w:r>
    </w:p>
    <w:p w:rsidR="0090295F" w:rsidRDefault="0090295F">
      <w:pPr>
        <w:pStyle w:val="Code"/>
      </w:pPr>
    </w:p>
    <w:p w:rsidR="0090295F" w:rsidRDefault="00583839">
      <w:r>
        <w:t>where &lt;CA_CN&gt; is replaced with the CA's common name (CN).</w:t>
      </w:r>
    </w:p>
    <w:bookmarkStart w:id="610" w:name="Appendix_A_71"/>
    <w:p w:rsidR="0090295F" w:rsidRDefault="00583839">
      <w:r>
        <w:fldChar w:fldCharType="begin"/>
      </w:r>
      <w:r>
        <w:instrText xml:space="preserve"> HYPERLINK \l "Append</w:instrText>
      </w:r>
      <w:r>
        <w:instrText xml:space="preserve">ix_A_Target_71" \h </w:instrText>
      </w:r>
      <w:r>
        <w:fldChar w:fldCharType="separate"/>
      </w:r>
      <w:r>
        <w:rPr>
          <w:rStyle w:val="Hyperlink"/>
        </w:rPr>
        <w:t>&lt;71&gt; Section 3.1.4.2.14</w:t>
      </w:r>
      <w:r>
        <w:rPr>
          <w:rStyle w:val="Hyperlink"/>
        </w:rPr>
        <w:fldChar w:fldCharType="end"/>
      </w:r>
      <w:r>
        <w:t xml:space="preserve">: </w:t>
      </w:r>
      <w:bookmarkEnd w:id="610"/>
      <w:r>
        <w:t xml:space="preserve"> Windows Server 2012 R2 without [MSKB-3013769] sends 0x00050001, whereas Windows Server 2012 R2 with [MSKB-3013769] sends 0x00060001.</w:t>
      </w:r>
    </w:p>
    <w:p w:rsidR="0090295F" w:rsidRDefault="00583839">
      <w:pPr>
        <w:pStyle w:val="Heading1"/>
      </w:pPr>
      <w:bookmarkStart w:id="611" w:name="section_b1163145e086489290c054db7c1a69a2"/>
      <w:bookmarkStart w:id="612" w:name="_Toc483456827"/>
      <w:r>
        <w:lastRenderedPageBreak/>
        <w:t>Change Tracking</w:t>
      </w:r>
      <w:bookmarkEnd w:id="611"/>
      <w:bookmarkEnd w:id="612"/>
      <w:r>
        <w:fldChar w:fldCharType="begin"/>
      </w:r>
      <w:r>
        <w:instrText xml:space="preserve"> XE "Change tracking" </w:instrText>
      </w:r>
      <w:r>
        <w:fldChar w:fldCharType="end"/>
      </w:r>
      <w:r>
        <w:fldChar w:fldCharType="begin"/>
      </w:r>
      <w:r>
        <w:instrText xml:space="preserve"> XE "Tracking changes" </w:instrText>
      </w:r>
      <w:r>
        <w:fldChar w:fldCharType="end"/>
      </w:r>
    </w:p>
    <w:p w:rsidR="0090295F" w:rsidRDefault="00583839">
      <w:r>
        <w:t xml:space="preserve">No table of </w:t>
      </w:r>
      <w:r>
        <w:t>changes is available. The document is either new or has had no changes since its last release.</w:t>
      </w:r>
    </w:p>
    <w:p w:rsidR="0090295F" w:rsidRDefault="00583839">
      <w:pPr>
        <w:pStyle w:val="Heading1"/>
        <w:sectPr w:rsidR="0090295F">
          <w:footerReference w:type="default" r:id="rId261"/>
          <w:endnotePr>
            <w:numFmt w:val="decimal"/>
          </w:endnotePr>
          <w:type w:val="continuous"/>
          <w:pgSz w:w="12240" w:h="15840"/>
          <w:pgMar w:top="1080" w:right="1440" w:bottom="2016" w:left="1440" w:header="720" w:footer="720" w:gutter="0"/>
          <w:cols w:space="720"/>
          <w:docGrid w:linePitch="360"/>
        </w:sectPr>
      </w:pPr>
      <w:bookmarkStart w:id="613" w:name="section_4ff64015bb73496ebcff369b797ff944"/>
      <w:bookmarkStart w:id="614" w:name="_Toc483456828"/>
      <w:r>
        <w:lastRenderedPageBreak/>
        <w:t>Index</w:t>
      </w:r>
      <w:bookmarkEnd w:id="613"/>
      <w:bookmarkEnd w:id="614"/>
    </w:p>
    <w:p w:rsidR="0090295F" w:rsidRDefault="00583839">
      <w:pPr>
        <w:pStyle w:val="indexheader"/>
      </w:pPr>
      <w:r>
        <w:t>A</w:t>
      </w:r>
    </w:p>
    <w:p w:rsidR="0090295F" w:rsidRDefault="0090295F">
      <w:pPr>
        <w:spacing w:before="0" w:after="0"/>
        <w:rPr>
          <w:sz w:val="16"/>
        </w:rPr>
      </w:pPr>
    </w:p>
    <w:p w:rsidR="0090295F" w:rsidRDefault="00583839">
      <w:pPr>
        <w:pStyle w:val="indexentry0"/>
      </w:pPr>
      <w:r>
        <w:t>Abstract data model</w:t>
      </w:r>
    </w:p>
    <w:p w:rsidR="0090295F" w:rsidRDefault="00583839">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129</w:t>
      </w:r>
      <w:r>
        <w:fldChar w:fldCharType="end"/>
      </w:r>
    </w:p>
    <w:p w:rsidR="0090295F" w:rsidRDefault="00583839">
      <w:pPr>
        <w:pStyle w:val="indexentry0"/>
      </w:pPr>
      <w:r>
        <w:t xml:space="preserve">   </w:t>
      </w:r>
      <w:hyperlink w:anchor="section_8cde1de49e584250b8fe4f0da15127ed">
        <w:r>
          <w:rPr>
            <w:rStyle w:val="Hyperlink"/>
          </w:rPr>
          <w:t>ser</w:t>
        </w:r>
        <w:r>
          <w:rPr>
            <w:rStyle w:val="Hyperlink"/>
          </w:rPr>
          <w:t>ver</w:t>
        </w:r>
      </w:hyperlink>
      <w:r>
        <w:t xml:space="preserve"> </w:t>
      </w:r>
      <w:r>
        <w:fldChar w:fldCharType="begin"/>
      </w:r>
      <w:r>
        <w:instrText>PAGEREF section_8cde1de49e584250b8fe4f0da15127ed</w:instrText>
      </w:r>
      <w:r>
        <w:fldChar w:fldCharType="separate"/>
      </w:r>
      <w:r>
        <w:rPr>
          <w:noProof/>
        </w:rPr>
        <w:t>41</w:t>
      </w:r>
      <w:r>
        <w:fldChar w:fldCharType="end"/>
      </w:r>
    </w:p>
    <w:p w:rsidR="0090295F" w:rsidRDefault="00583839">
      <w:pPr>
        <w:pStyle w:val="indexentry0"/>
      </w:pPr>
      <w:hyperlink w:anchor="section_4eb6d1318ebe496e8003c1d017675654">
        <w:r>
          <w:rPr>
            <w:rStyle w:val="Hyperlink"/>
          </w:rPr>
          <w:t>Administrator authentication - strong</w:t>
        </w:r>
      </w:hyperlink>
      <w:r>
        <w:t xml:space="preserve"> </w:t>
      </w:r>
      <w:r>
        <w:fldChar w:fldCharType="begin"/>
      </w:r>
      <w:r>
        <w:instrText>PAGEREF section_4eb6d1318ebe496e8003c1d017675654</w:instrText>
      </w:r>
      <w:r>
        <w:fldChar w:fldCharType="separate"/>
      </w:r>
      <w:r>
        <w:rPr>
          <w:noProof/>
        </w:rPr>
        <w:t>137</w:t>
      </w:r>
      <w:r>
        <w:fldChar w:fldCharType="end"/>
      </w:r>
    </w:p>
    <w:p w:rsidR="0090295F" w:rsidRDefault="00583839">
      <w:pPr>
        <w:pStyle w:val="indexentry0"/>
      </w:pPr>
      <w:hyperlink w:anchor="section_5e6dbe49d0d94b0d840865b5efc686e7">
        <w:r>
          <w:rPr>
            <w:rStyle w:val="Hyperlink"/>
          </w:rPr>
          <w:t>Administrator console security</w:t>
        </w:r>
      </w:hyperlink>
      <w:r>
        <w:t xml:space="preserve"> </w:t>
      </w:r>
      <w:r>
        <w:fldChar w:fldCharType="begin"/>
      </w:r>
      <w:r>
        <w:instrText>PAGEREF section_5e6dbe49d0d94b0d840865b5efc686e7</w:instrText>
      </w:r>
      <w:r>
        <w:fldChar w:fldCharType="separate"/>
      </w:r>
      <w:r>
        <w:rPr>
          <w:noProof/>
        </w:rPr>
        <w:t>137</w:t>
      </w:r>
      <w:r>
        <w:fldChar w:fldCharType="end"/>
      </w:r>
    </w:p>
    <w:p w:rsidR="0090295F" w:rsidRDefault="00583839">
      <w:pPr>
        <w:pStyle w:val="indexentry0"/>
      </w:pPr>
      <w:hyperlink w:anchor="section_e73e992ecf044926b0f358e5cbb25ff9">
        <w:r>
          <w:rPr>
            <w:rStyle w:val="Hyperlink"/>
          </w:rPr>
          <w:t>Administrator credential issuance</w:t>
        </w:r>
      </w:hyperlink>
      <w:r>
        <w:t xml:space="preserve"> </w:t>
      </w:r>
      <w:r>
        <w:fldChar w:fldCharType="begin"/>
      </w:r>
      <w:r>
        <w:instrText>PAGEREF section_e73e992ecf044926b0f358e5cbb25ff9</w:instrText>
      </w:r>
      <w:r>
        <w:fldChar w:fldCharType="separate"/>
      </w:r>
      <w:r>
        <w:rPr>
          <w:noProof/>
        </w:rPr>
        <w:t>137</w:t>
      </w:r>
      <w:r>
        <w:fldChar w:fldCharType="end"/>
      </w:r>
    </w:p>
    <w:p w:rsidR="0090295F" w:rsidRDefault="00583839">
      <w:pPr>
        <w:pStyle w:val="indexentry0"/>
      </w:pPr>
      <w:hyperlink w:anchor="section_469747bae9fc4c1aa938e884a381db70">
        <w:r>
          <w:rPr>
            <w:rStyle w:val="Hyperlink"/>
          </w:rPr>
          <w:t>Applicability</w:t>
        </w:r>
      </w:hyperlink>
      <w:r>
        <w:t xml:space="preserve"> </w:t>
      </w:r>
      <w:r>
        <w:fldChar w:fldCharType="begin"/>
      </w:r>
      <w:r>
        <w:instrText>PAGEREF section_469747bae9fc4c1aa938e884a381db70</w:instrText>
      </w:r>
      <w:r>
        <w:fldChar w:fldCharType="separate"/>
      </w:r>
      <w:r>
        <w:rPr>
          <w:noProof/>
        </w:rPr>
        <w:t>21</w:t>
      </w:r>
      <w:r>
        <w:fldChar w:fldCharType="end"/>
      </w:r>
    </w:p>
    <w:p w:rsidR="0090295F" w:rsidRDefault="00583839">
      <w:pPr>
        <w:pStyle w:val="indexentry0"/>
      </w:pPr>
      <w:hyperlink w:anchor="section_c4fbb6943387485cb421278487d8325c">
        <w:r>
          <w:rPr>
            <w:rStyle w:val="Hyperlink"/>
          </w:rPr>
          <w:t>Attribute table</w:t>
        </w:r>
      </w:hyperlink>
      <w:r>
        <w:t xml:space="preserve"> </w:t>
      </w:r>
      <w:r>
        <w:fldChar w:fldCharType="begin"/>
      </w:r>
      <w:r>
        <w:instrText>PAGEREF section_c4fbb6943387485cb421278487d8325c</w:instrText>
      </w:r>
      <w:r>
        <w:fldChar w:fldCharType="separate"/>
      </w:r>
      <w:r>
        <w:rPr>
          <w:noProof/>
        </w:rPr>
        <w:t>47</w:t>
      </w:r>
      <w:r>
        <w:fldChar w:fldCharType="end"/>
      </w:r>
    </w:p>
    <w:p w:rsidR="0090295F" w:rsidRDefault="00583839">
      <w:pPr>
        <w:pStyle w:val="indexentry0"/>
      </w:pPr>
      <w:hyperlink w:anchor="section_4eb6d1318ebe496e8003c1d017675654">
        <w:r>
          <w:rPr>
            <w:rStyle w:val="Hyperlink"/>
          </w:rPr>
          <w:t>Authentication - strong administrator</w:t>
        </w:r>
      </w:hyperlink>
      <w:r>
        <w:t xml:space="preserve"> </w:t>
      </w:r>
      <w:r>
        <w:fldChar w:fldCharType="begin"/>
      </w:r>
      <w:r>
        <w:instrText>PAGEREF section_4eb6d1318ebe496e8003c1d017675654</w:instrText>
      </w:r>
      <w:r>
        <w:fldChar w:fldCharType="separate"/>
      </w:r>
      <w:r>
        <w:rPr>
          <w:noProof/>
        </w:rPr>
        <w:t>137</w:t>
      </w:r>
      <w:r>
        <w:fldChar w:fldCharType="end"/>
      </w:r>
    </w:p>
    <w:p w:rsidR="0090295F" w:rsidRDefault="0090295F">
      <w:pPr>
        <w:spacing w:before="0" w:after="0"/>
        <w:rPr>
          <w:sz w:val="16"/>
        </w:rPr>
      </w:pPr>
    </w:p>
    <w:p w:rsidR="0090295F" w:rsidRDefault="00583839">
      <w:pPr>
        <w:pStyle w:val="indexheader"/>
      </w:pPr>
      <w:r>
        <w:t>B</w:t>
      </w:r>
    </w:p>
    <w:p w:rsidR="0090295F" w:rsidRDefault="0090295F">
      <w:pPr>
        <w:spacing w:before="0" w:after="0"/>
        <w:rPr>
          <w:sz w:val="16"/>
        </w:rPr>
      </w:pPr>
    </w:p>
    <w:p w:rsidR="0090295F" w:rsidRDefault="00583839">
      <w:pPr>
        <w:pStyle w:val="indexentry0"/>
      </w:pPr>
      <w:hyperlink w:anchor="section_f9137a7af47e41c9a4ae61f1757e908b">
        <w:r>
          <w:rPr>
            <w:rStyle w:val="Hyperlink"/>
          </w:rPr>
          <w:t>BackupCloseFile method</w:t>
        </w:r>
      </w:hyperlink>
      <w:r>
        <w:t xml:space="preserve"> </w:t>
      </w:r>
      <w:r>
        <w:fldChar w:fldCharType="begin"/>
      </w:r>
      <w:r>
        <w:instrText>PAGEREF section_f9137a7af47e41c9a4ae61f1757e908b</w:instrText>
      </w:r>
      <w:r>
        <w:fldChar w:fldCharType="separate"/>
      </w:r>
      <w:r>
        <w:rPr>
          <w:noProof/>
        </w:rPr>
        <w:t>96</w:t>
      </w:r>
      <w:r>
        <w:fldChar w:fldCharType="end"/>
      </w:r>
    </w:p>
    <w:p w:rsidR="0090295F" w:rsidRDefault="00583839">
      <w:pPr>
        <w:pStyle w:val="indexentry0"/>
      </w:pPr>
      <w:hyperlink w:anchor="section_904dffb3b8424e36800626e0805576c4">
        <w:r>
          <w:rPr>
            <w:rStyle w:val="Hyperlink"/>
          </w:rPr>
          <w:t>BackupEnd method</w:t>
        </w:r>
      </w:hyperlink>
      <w:r>
        <w:t xml:space="preserve"> </w:t>
      </w:r>
      <w:r>
        <w:fldChar w:fldCharType="begin"/>
      </w:r>
      <w:r>
        <w:instrText>PAGEREF section_904dffb3b8424e36800626e0805576c4</w:instrText>
      </w:r>
      <w:r>
        <w:fldChar w:fldCharType="separate"/>
      </w:r>
      <w:r>
        <w:rPr>
          <w:noProof/>
        </w:rPr>
        <w:t>93</w:t>
      </w:r>
      <w:r>
        <w:fldChar w:fldCharType="end"/>
      </w:r>
    </w:p>
    <w:p w:rsidR="0090295F" w:rsidRDefault="00583839">
      <w:pPr>
        <w:pStyle w:val="indexentry0"/>
      </w:pPr>
      <w:hyperlink w:anchor="section_10ff12aa8a06446f8bc494e7f76e3332">
        <w:r>
          <w:rPr>
            <w:rStyle w:val="Hyperlink"/>
          </w:rPr>
          <w:t>BackupGetAt</w:t>
        </w:r>
        <w:r>
          <w:rPr>
            <w:rStyle w:val="Hyperlink"/>
          </w:rPr>
          <w:t>tachmentInformation method</w:t>
        </w:r>
      </w:hyperlink>
      <w:r>
        <w:t xml:space="preserve"> </w:t>
      </w:r>
      <w:r>
        <w:fldChar w:fldCharType="begin"/>
      </w:r>
      <w:r>
        <w:instrText>PAGEREF section_10ff12aa8a06446f8bc494e7f76e3332</w:instrText>
      </w:r>
      <w:r>
        <w:fldChar w:fldCharType="separate"/>
      </w:r>
      <w:r>
        <w:rPr>
          <w:noProof/>
        </w:rPr>
        <w:t>94</w:t>
      </w:r>
      <w:r>
        <w:fldChar w:fldCharType="end"/>
      </w:r>
    </w:p>
    <w:p w:rsidR="0090295F" w:rsidRDefault="00583839">
      <w:pPr>
        <w:pStyle w:val="indexentry0"/>
      </w:pPr>
      <w:hyperlink w:anchor="section_93becc1c0daf4891ab1cb887c95b0fcd">
        <w:r>
          <w:rPr>
            <w:rStyle w:val="Hyperlink"/>
          </w:rPr>
          <w:t>BackupGetBackupLogs method</w:t>
        </w:r>
      </w:hyperlink>
      <w:r>
        <w:t xml:space="preserve"> </w:t>
      </w:r>
      <w:r>
        <w:fldChar w:fldCharType="begin"/>
      </w:r>
      <w:r>
        <w:instrText>PAGEREF section_93becc1c0daf4891ab1cb887c95b0fcd</w:instrText>
      </w:r>
      <w:r>
        <w:fldChar w:fldCharType="separate"/>
      </w:r>
      <w:r>
        <w:rPr>
          <w:noProof/>
        </w:rPr>
        <w:t>94</w:t>
      </w:r>
      <w:r>
        <w:fldChar w:fldCharType="end"/>
      </w:r>
    </w:p>
    <w:p w:rsidR="0090295F" w:rsidRDefault="00583839">
      <w:pPr>
        <w:pStyle w:val="indexentry0"/>
      </w:pPr>
      <w:hyperlink w:anchor="section_17bf1cb086a746a1afd0f983d9a96b2c">
        <w:r>
          <w:rPr>
            <w:rStyle w:val="Hyperlink"/>
          </w:rPr>
          <w:t>BackupGetDynamicFiles method</w:t>
        </w:r>
      </w:hyperlink>
      <w:r>
        <w:t xml:space="preserve"> </w:t>
      </w:r>
      <w:r>
        <w:fldChar w:fldCharType="begin"/>
      </w:r>
      <w:r>
        <w:instrText>PAGEREF section_17bf1cb086a746a1afd0f983d9a96b2c</w:instrText>
      </w:r>
      <w:r>
        <w:fldChar w:fldCharType="separate"/>
      </w:r>
      <w:r>
        <w:rPr>
          <w:noProof/>
        </w:rPr>
        <w:t>100</w:t>
      </w:r>
      <w:r>
        <w:fldChar w:fldCharType="end"/>
      </w:r>
    </w:p>
    <w:p w:rsidR="0090295F" w:rsidRDefault="00583839">
      <w:pPr>
        <w:pStyle w:val="indexentry0"/>
      </w:pPr>
      <w:hyperlink w:anchor="section_f5fc08ea2f9f438d93d24f8e6813df46">
        <w:r>
          <w:rPr>
            <w:rStyle w:val="Hyperlink"/>
          </w:rPr>
          <w:t>BackupOpenFile method</w:t>
        </w:r>
      </w:hyperlink>
      <w:r>
        <w:t xml:space="preserve"> </w:t>
      </w:r>
      <w:r>
        <w:fldChar w:fldCharType="begin"/>
      </w:r>
      <w:r>
        <w:instrText>PAGEREF section_f5fc08ea2f9f438d93d24f8e6813df46</w:instrText>
      </w:r>
      <w:r>
        <w:fldChar w:fldCharType="separate"/>
      </w:r>
      <w:r>
        <w:rPr>
          <w:noProof/>
        </w:rPr>
        <w:t>95</w:t>
      </w:r>
      <w:r>
        <w:fldChar w:fldCharType="end"/>
      </w:r>
    </w:p>
    <w:p w:rsidR="0090295F" w:rsidRDefault="00583839">
      <w:pPr>
        <w:pStyle w:val="indexentry0"/>
      </w:pPr>
      <w:hyperlink w:anchor="section_e37640b4b2e14bac89d261fc5a5e6c1d">
        <w:r>
          <w:rPr>
            <w:rStyle w:val="Hyperlink"/>
          </w:rPr>
          <w:t>BackupPrepare method</w:t>
        </w:r>
      </w:hyperlink>
      <w:r>
        <w:t xml:space="preserve"> </w:t>
      </w:r>
      <w:r>
        <w:fldChar w:fldCharType="begin"/>
      </w:r>
      <w:r>
        <w:instrText>PAGEREF section_e37640b4b2e14bac89d261fc5a5e6c1d</w:instrText>
      </w:r>
      <w:r>
        <w:fldChar w:fldCharType="separate"/>
      </w:r>
      <w:r>
        <w:rPr>
          <w:noProof/>
        </w:rPr>
        <w:t>92</w:t>
      </w:r>
      <w:r>
        <w:fldChar w:fldCharType="end"/>
      </w:r>
    </w:p>
    <w:p w:rsidR="0090295F" w:rsidRDefault="00583839">
      <w:pPr>
        <w:pStyle w:val="indexentry0"/>
      </w:pPr>
      <w:hyperlink w:anchor="section_85d2255e00174a6a8934e54b0231b061">
        <w:r>
          <w:rPr>
            <w:rStyle w:val="Hyperlink"/>
          </w:rPr>
          <w:t>BackupReadFile method</w:t>
        </w:r>
      </w:hyperlink>
      <w:r>
        <w:t xml:space="preserve"> </w:t>
      </w:r>
      <w:r>
        <w:fldChar w:fldCharType="begin"/>
      </w:r>
      <w:r>
        <w:instrText>PAGEREF section_85d2255e00174a6a8934e54b023</w:instrText>
      </w:r>
      <w:r>
        <w:instrText>1b061</w:instrText>
      </w:r>
      <w:r>
        <w:fldChar w:fldCharType="separate"/>
      </w:r>
      <w:r>
        <w:rPr>
          <w:noProof/>
        </w:rPr>
        <w:t>95</w:t>
      </w:r>
      <w:r>
        <w:fldChar w:fldCharType="end"/>
      </w:r>
    </w:p>
    <w:p w:rsidR="0090295F" w:rsidRDefault="00583839">
      <w:pPr>
        <w:pStyle w:val="indexentry0"/>
      </w:pPr>
      <w:hyperlink w:anchor="section_ba476e8e607842838afa53b96a71e9cd">
        <w:r>
          <w:rPr>
            <w:rStyle w:val="Hyperlink"/>
          </w:rPr>
          <w:t>BackupTruncateLogs method</w:t>
        </w:r>
      </w:hyperlink>
      <w:r>
        <w:t xml:space="preserve"> </w:t>
      </w:r>
      <w:r>
        <w:fldChar w:fldCharType="begin"/>
      </w:r>
      <w:r>
        <w:instrText>PAGEREF section_ba476e8e607842838afa53b96a71e9cd</w:instrText>
      </w:r>
      <w:r>
        <w:fldChar w:fldCharType="separate"/>
      </w:r>
      <w:r>
        <w:rPr>
          <w:noProof/>
        </w:rPr>
        <w:t>96</w:t>
      </w:r>
      <w:r>
        <w:fldChar w:fldCharType="end"/>
      </w:r>
    </w:p>
    <w:p w:rsidR="0090295F" w:rsidRDefault="0090295F">
      <w:pPr>
        <w:spacing w:before="0" w:after="0"/>
        <w:rPr>
          <w:sz w:val="16"/>
        </w:rPr>
      </w:pPr>
    </w:p>
    <w:p w:rsidR="0090295F" w:rsidRDefault="00583839">
      <w:pPr>
        <w:pStyle w:val="indexheader"/>
      </w:pPr>
      <w:r>
        <w:t>C</w:t>
      </w:r>
    </w:p>
    <w:p w:rsidR="0090295F" w:rsidRDefault="0090295F">
      <w:pPr>
        <w:spacing w:before="0" w:after="0"/>
        <w:rPr>
          <w:sz w:val="16"/>
        </w:rPr>
      </w:pPr>
    </w:p>
    <w:p w:rsidR="0090295F" w:rsidRDefault="00583839">
      <w:pPr>
        <w:pStyle w:val="indexentry0"/>
      </w:pPr>
      <w:hyperlink w:anchor="section_cc91dee7440a42bf929c531bc853b4b9">
        <w:r>
          <w:rPr>
            <w:rStyle w:val="Hyperlink"/>
          </w:rPr>
          <w:t>CA exchange certificate</w:t>
        </w:r>
      </w:hyperlink>
      <w:r>
        <w:t xml:space="preserve"> </w:t>
      </w:r>
      <w:r>
        <w:fldChar w:fldCharType="begin"/>
      </w:r>
      <w:r>
        <w:instrText>PAGEREF section_cc91dee7440a42bf929c531bc853b4b9</w:instrText>
      </w:r>
      <w:r>
        <w:fldChar w:fldCharType="separate"/>
      </w:r>
      <w:r>
        <w:rPr>
          <w:noProof/>
        </w:rPr>
        <w:t>37</w:t>
      </w:r>
      <w:r>
        <w:fldChar w:fldCharType="end"/>
      </w:r>
    </w:p>
    <w:p w:rsidR="0090295F" w:rsidRDefault="00583839">
      <w:pPr>
        <w:pStyle w:val="indexentry0"/>
      </w:pPr>
      <w:hyperlink w:anchor="section_85c1fcd9527a4dfb82466e1af2c6b582">
        <w:r>
          <w:rPr>
            <w:rStyle w:val="Hyperlink"/>
          </w:rPr>
          <w:t>CA name</w:t>
        </w:r>
      </w:hyperlink>
      <w:r>
        <w:t xml:space="preserve"> </w:t>
      </w:r>
      <w:r>
        <w:fldChar w:fldCharType="begin"/>
      </w:r>
      <w:r>
        <w:instrText>PAGEREF section_85c1fcd9527a4dfb82466e1af2c6b582</w:instrText>
      </w:r>
      <w:r>
        <w:fldChar w:fldCharType="separate"/>
      </w:r>
      <w:r>
        <w:rPr>
          <w:noProof/>
        </w:rPr>
        <w:t>20</w:t>
      </w:r>
      <w:r>
        <w:fldChar w:fldCharType="end"/>
      </w:r>
    </w:p>
    <w:p w:rsidR="0090295F" w:rsidRDefault="00583839">
      <w:pPr>
        <w:pStyle w:val="indexentry0"/>
      </w:pPr>
      <w:hyperlink w:anchor="section_487674d0496744a5bbd710da82ab8403">
        <w:r>
          <w:rPr>
            <w:rStyle w:val="Hyperlink"/>
          </w:rPr>
          <w:t>CAINFO structure</w:t>
        </w:r>
      </w:hyperlink>
      <w:r>
        <w:t xml:space="preserve"> </w:t>
      </w:r>
      <w:r>
        <w:fldChar w:fldCharType="begin"/>
      </w:r>
      <w:r>
        <w:instrText>P</w:instrText>
      </w:r>
      <w:r>
        <w:instrText>AGEREF section_487674d0496744a5bbd710da82ab8403</w:instrText>
      </w:r>
      <w:r>
        <w:fldChar w:fldCharType="separate"/>
      </w:r>
      <w:r>
        <w:rPr>
          <w:noProof/>
        </w:rPr>
        <w:t>25</w:t>
      </w:r>
      <w:r>
        <w:fldChar w:fldCharType="end"/>
      </w:r>
    </w:p>
    <w:p w:rsidR="0090295F" w:rsidRDefault="00583839">
      <w:pPr>
        <w:pStyle w:val="indexentry0"/>
      </w:pPr>
      <w:hyperlink w:anchor="section_369cde114e88418c9cbe3a842144ab2b">
        <w:r>
          <w:rPr>
            <w:rStyle w:val="Hyperlink"/>
          </w:rPr>
          <w:t>Capability negotiation</w:t>
        </w:r>
      </w:hyperlink>
      <w:r>
        <w:t xml:space="preserve"> </w:t>
      </w:r>
      <w:r>
        <w:fldChar w:fldCharType="begin"/>
      </w:r>
      <w:r>
        <w:instrText>PAGEREF section_369cde114e88418c9cbe3a842144ab2b</w:instrText>
      </w:r>
      <w:r>
        <w:fldChar w:fldCharType="separate"/>
      </w:r>
      <w:r>
        <w:rPr>
          <w:noProof/>
        </w:rPr>
        <w:t>21</w:t>
      </w:r>
      <w:r>
        <w:fldChar w:fldCharType="end"/>
      </w:r>
    </w:p>
    <w:p w:rsidR="0090295F" w:rsidRDefault="00583839">
      <w:pPr>
        <w:pStyle w:val="indexentry0"/>
      </w:pPr>
      <w:hyperlink w:anchor="section_7ebe02298526478c981b7ed821557369">
        <w:r>
          <w:rPr>
            <w:rStyle w:val="Hyperlink"/>
          </w:rPr>
          <w:t>CATRAN</w:t>
        </w:r>
        <w:r>
          <w:rPr>
            <w:rStyle w:val="Hyperlink"/>
          </w:rPr>
          <w:t>SPROP structure</w:t>
        </w:r>
      </w:hyperlink>
      <w:r>
        <w:t xml:space="preserve"> </w:t>
      </w:r>
      <w:r>
        <w:fldChar w:fldCharType="begin"/>
      </w:r>
      <w:r>
        <w:instrText>PAGEREF section_7ebe02298526478c981b7ed821557369</w:instrText>
      </w:r>
      <w:r>
        <w:fldChar w:fldCharType="separate"/>
      </w:r>
      <w:r>
        <w:rPr>
          <w:noProof/>
        </w:rPr>
        <w:t>25</w:t>
      </w:r>
      <w:r>
        <w:fldChar w:fldCharType="end"/>
      </w:r>
    </w:p>
    <w:p w:rsidR="0090295F" w:rsidRDefault="00583839">
      <w:pPr>
        <w:pStyle w:val="indexentry0"/>
      </w:pPr>
      <w:hyperlink w:anchor="section_93048cc226ef4e61b538d4c16704fc79">
        <w:r>
          <w:rPr>
            <w:rStyle w:val="Hyperlink"/>
          </w:rPr>
          <w:t>Certificate requirements</w:t>
        </w:r>
      </w:hyperlink>
      <w:r>
        <w:t xml:space="preserve"> </w:t>
      </w:r>
      <w:r>
        <w:fldChar w:fldCharType="begin"/>
      </w:r>
      <w:r>
        <w:instrText>PAGEREF section_93048cc226ef4e61b538d4c16704fc79</w:instrText>
      </w:r>
      <w:r>
        <w:fldChar w:fldCharType="separate"/>
      </w:r>
      <w:r>
        <w:rPr>
          <w:noProof/>
        </w:rPr>
        <w:t>37</w:t>
      </w:r>
      <w:r>
        <w:fldChar w:fldCharType="end"/>
      </w:r>
    </w:p>
    <w:p w:rsidR="0090295F" w:rsidRDefault="00583839">
      <w:pPr>
        <w:pStyle w:val="indexentry0"/>
      </w:pPr>
      <w:r>
        <w:t>Certificate templates (</w:t>
      </w:r>
      <w:hyperlink w:anchor="section_d9f25d4aa61b4cf2bfc125a54db685af">
        <w:r>
          <w:rPr>
            <w:rStyle w:val="Hyperlink"/>
          </w:rPr>
          <w:t>section 1.3.1.5</w:t>
        </w:r>
      </w:hyperlink>
      <w:r>
        <w:t xml:space="preserve"> </w:t>
      </w:r>
      <w:r>
        <w:fldChar w:fldCharType="begin"/>
      </w:r>
      <w:r>
        <w:instrText>PAGEREF section_d9f25d4aa61b4cf2bfc125a54db685af</w:instrText>
      </w:r>
      <w:r>
        <w:fldChar w:fldCharType="separate"/>
      </w:r>
      <w:r>
        <w:rPr>
          <w:noProof/>
        </w:rPr>
        <w:t>19</w:t>
      </w:r>
      <w:r>
        <w:fldChar w:fldCharType="end"/>
      </w:r>
      <w:r>
        <w:t xml:space="preserve">, </w:t>
      </w:r>
      <w:hyperlink w:anchor="section_293a53b0d84843afac5d82b761f19efb">
        <w:r>
          <w:rPr>
            <w:rStyle w:val="Hyperlink"/>
          </w:rPr>
          <w:t>section 1.5.1</w:t>
        </w:r>
      </w:hyperlink>
      <w:r>
        <w:t xml:space="preserve"> </w:t>
      </w:r>
      <w:r>
        <w:fldChar w:fldCharType="begin"/>
      </w:r>
      <w:r>
        <w:instrText>PAGEREF section_293a53b0d84843afac5d82b761f19efb</w:instrText>
      </w:r>
      <w:r>
        <w:fldChar w:fldCharType="separate"/>
      </w:r>
      <w:r>
        <w:rPr>
          <w:noProof/>
        </w:rPr>
        <w:t>20</w:t>
      </w:r>
      <w:r>
        <w:fldChar w:fldCharType="end"/>
      </w:r>
      <w:r>
        <w:t>)</w:t>
      </w:r>
    </w:p>
    <w:p w:rsidR="0090295F" w:rsidRDefault="00583839">
      <w:pPr>
        <w:pStyle w:val="indexentry0"/>
      </w:pPr>
      <w:hyperlink w:anchor="section_a94fb0b1902f43ea9422f2d24bcb10b6">
        <w:r>
          <w:rPr>
            <w:rStyle w:val="Hyperlink"/>
          </w:rPr>
          <w:t>CERTTRANSBLOB structure</w:t>
        </w:r>
      </w:hyperlink>
      <w:r>
        <w:t xml:space="preserve"> </w:t>
      </w:r>
      <w:r>
        <w:fldChar w:fldCharType="begin"/>
      </w:r>
      <w:r>
        <w:instrText>PAGEREF section_a94fb0b1902f43ea9422f2d24bcb10b6</w:instrText>
      </w:r>
      <w:r>
        <w:fldChar w:fldCharType="separate"/>
      </w:r>
      <w:r>
        <w:rPr>
          <w:noProof/>
        </w:rPr>
        <w:t>25</w:t>
      </w:r>
      <w:r>
        <w:fldChar w:fldCharType="end"/>
      </w:r>
    </w:p>
    <w:p w:rsidR="0090295F" w:rsidRDefault="00583839">
      <w:pPr>
        <w:pStyle w:val="indexentry0"/>
      </w:pPr>
      <w:hyperlink w:anchor="section_e5a321ec89a54a2abe229d87b4566e80">
        <w:r>
          <w:rPr>
            <w:rStyle w:val="Hyperlink"/>
          </w:rPr>
          <w:t>CERTTRANSDBATTRIBUTE structure</w:t>
        </w:r>
      </w:hyperlink>
      <w:r>
        <w:t xml:space="preserve"> </w:t>
      </w:r>
      <w:r>
        <w:fldChar w:fldCharType="begin"/>
      </w:r>
      <w:r>
        <w:instrText>PAGEREF section_e5a321ec89a54a2abe229d87</w:instrText>
      </w:r>
      <w:r>
        <w:instrText>b4566e80</w:instrText>
      </w:r>
      <w:r>
        <w:fldChar w:fldCharType="separate"/>
      </w:r>
      <w:r>
        <w:rPr>
          <w:noProof/>
        </w:rPr>
        <w:t>28</w:t>
      </w:r>
      <w:r>
        <w:fldChar w:fldCharType="end"/>
      </w:r>
    </w:p>
    <w:p w:rsidR="0090295F" w:rsidRDefault="00583839">
      <w:pPr>
        <w:pStyle w:val="indexentry0"/>
      </w:pPr>
      <w:hyperlink w:anchor="section_e50d4352e5c64d17b7d22e727b4200ee">
        <w:r>
          <w:rPr>
            <w:rStyle w:val="Hyperlink"/>
          </w:rPr>
          <w:t>CERTTRANSDBATTRIBUTE_MF packet</w:t>
        </w:r>
      </w:hyperlink>
      <w:r>
        <w:t xml:space="preserve"> </w:t>
      </w:r>
      <w:r>
        <w:fldChar w:fldCharType="begin"/>
      </w:r>
      <w:r>
        <w:instrText>PAGEREF section_e50d4352e5c64d17b7d22e727b4200ee</w:instrText>
      </w:r>
      <w:r>
        <w:fldChar w:fldCharType="separate"/>
      </w:r>
      <w:r>
        <w:rPr>
          <w:noProof/>
        </w:rPr>
        <w:t>28</w:t>
      </w:r>
      <w:r>
        <w:fldChar w:fldCharType="end"/>
      </w:r>
    </w:p>
    <w:p w:rsidR="0090295F" w:rsidRDefault="00583839">
      <w:pPr>
        <w:pStyle w:val="indexentry0"/>
      </w:pPr>
      <w:hyperlink w:anchor="section_5f1aac9919484246a51e4e73b0446f0c">
        <w:r>
          <w:rPr>
            <w:rStyle w:val="Hyperlink"/>
          </w:rPr>
          <w:t>CERTTRANSDBCOLUMN packet</w:t>
        </w:r>
      </w:hyperlink>
      <w:r>
        <w:t xml:space="preserve"> </w:t>
      </w:r>
      <w:r>
        <w:fldChar w:fldCharType="begin"/>
      </w:r>
      <w:r>
        <w:instrText>PAGEREF section_5f1aac9919484246a51e4e73b0446f0c</w:instrText>
      </w:r>
      <w:r>
        <w:fldChar w:fldCharType="separate"/>
      </w:r>
      <w:r>
        <w:rPr>
          <w:noProof/>
        </w:rPr>
        <w:t>27</w:t>
      </w:r>
      <w:r>
        <w:fldChar w:fldCharType="end"/>
      </w:r>
    </w:p>
    <w:p w:rsidR="0090295F" w:rsidRDefault="00583839">
      <w:pPr>
        <w:pStyle w:val="indexentry0"/>
      </w:pPr>
      <w:hyperlink w:anchor="section_2c8a82e08d7e405fbd86e59ef4971bf1">
        <w:r>
          <w:rPr>
            <w:rStyle w:val="Hyperlink"/>
          </w:rPr>
          <w:t>CERTTRANSDBCOLUMN structure</w:t>
        </w:r>
      </w:hyperlink>
      <w:r>
        <w:t xml:space="preserve"> </w:t>
      </w:r>
      <w:r>
        <w:fldChar w:fldCharType="begin"/>
      </w:r>
      <w:r>
        <w:instrText>PAGEREF section_2c8a82e08d7e405fbd86e59ef4971bf1</w:instrText>
      </w:r>
      <w:r>
        <w:fldChar w:fldCharType="separate"/>
      </w:r>
      <w:r>
        <w:rPr>
          <w:noProof/>
        </w:rPr>
        <w:t>26</w:t>
      </w:r>
      <w:r>
        <w:fldChar w:fldCharType="end"/>
      </w:r>
    </w:p>
    <w:p w:rsidR="0090295F" w:rsidRDefault="00583839">
      <w:pPr>
        <w:pStyle w:val="indexentry0"/>
      </w:pPr>
      <w:hyperlink w:anchor="section_65b7bde4e2a240dc99b62312903dec37">
        <w:r>
          <w:rPr>
            <w:rStyle w:val="Hyperlink"/>
          </w:rPr>
          <w:t>CERTTRANSDBEXTENSION structure</w:t>
        </w:r>
      </w:hyperlink>
      <w:r>
        <w:t xml:space="preserve"> </w:t>
      </w:r>
      <w:r>
        <w:fldChar w:fldCharType="begin"/>
      </w:r>
      <w:r>
        <w:instrText>PAGEREF section_65b7bde4e2a240dc99b62312903dec37</w:instrText>
      </w:r>
      <w:r>
        <w:fldChar w:fldCharType="separate"/>
      </w:r>
      <w:r>
        <w:rPr>
          <w:noProof/>
        </w:rPr>
        <w:t>29</w:t>
      </w:r>
      <w:r>
        <w:fldChar w:fldCharType="end"/>
      </w:r>
    </w:p>
    <w:p w:rsidR="0090295F" w:rsidRDefault="00583839">
      <w:pPr>
        <w:pStyle w:val="indexentry0"/>
      </w:pPr>
      <w:hyperlink w:anchor="section_191d0b2a00214d578ceec9e3ee9d5294">
        <w:r>
          <w:rPr>
            <w:rStyle w:val="Hyperlink"/>
          </w:rPr>
          <w:t>CERTTRANSDBEXTENSION_MF packet</w:t>
        </w:r>
      </w:hyperlink>
      <w:r>
        <w:t xml:space="preserve"> </w:t>
      </w:r>
      <w:r>
        <w:fldChar w:fldCharType="begin"/>
      </w:r>
      <w:r>
        <w:instrText>PAGEREF section_191d0b2a00214d578ceec9e3ee9d5294</w:instrText>
      </w:r>
      <w:r>
        <w:fldChar w:fldCharType="separate"/>
      </w:r>
      <w:r>
        <w:rPr>
          <w:noProof/>
        </w:rPr>
        <w:t>31</w:t>
      </w:r>
      <w:r>
        <w:fldChar w:fldCharType="end"/>
      </w:r>
    </w:p>
    <w:p w:rsidR="0090295F" w:rsidRDefault="00583839">
      <w:pPr>
        <w:pStyle w:val="indexentry0"/>
      </w:pPr>
      <w:hyperlink w:anchor="section_ac07551a37af4c8a84f23c278a5770ed">
        <w:r>
          <w:rPr>
            <w:rStyle w:val="Hyperlink"/>
          </w:rPr>
          <w:t>CERTTRANSDBRESULTCOLUMN structure</w:t>
        </w:r>
      </w:hyperlink>
      <w:r>
        <w:t xml:space="preserve"> </w:t>
      </w:r>
      <w:r>
        <w:fldChar w:fldCharType="begin"/>
      </w:r>
      <w:r>
        <w:instrText>PAGEREF section_ac07551a37af4c8a84f23c278a5770ed</w:instrText>
      </w:r>
      <w:r>
        <w:fldChar w:fldCharType="separate"/>
      </w:r>
      <w:r>
        <w:rPr>
          <w:noProof/>
        </w:rPr>
        <w:t>32</w:t>
      </w:r>
      <w:r>
        <w:fldChar w:fldCharType="end"/>
      </w:r>
    </w:p>
    <w:p w:rsidR="0090295F" w:rsidRDefault="00583839">
      <w:pPr>
        <w:pStyle w:val="indexentry0"/>
      </w:pPr>
      <w:hyperlink w:anchor="section_43af0730e4e74f9caea100c49604476d">
        <w:r>
          <w:rPr>
            <w:rStyle w:val="Hyperlink"/>
          </w:rPr>
          <w:t>CERTTRANSDBRESULTCOLUMN_MF packet</w:t>
        </w:r>
      </w:hyperlink>
      <w:r>
        <w:t xml:space="preserve"> </w:t>
      </w:r>
      <w:r>
        <w:fldChar w:fldCharType="begin"/>
      </w:r>
      <w:r>
        <w:instrText>PAGEREF section_43af0730e4e74f9caea</w:instrText>
      </w:r>
      <w:r>
        <w:instrText>100c49604476d</w:instrText>
      </w:r>
      <w:r>
        <w:fldChar w:fldCharType="separate"/>
      </w:r>
      <w:r>
        <w:rPr>
          <w:noProof/>
        </w:rPr>
        <w:t>33</w:t>
      </w:r>
      <w:r>
        <w:fldChar w:fldCharType="end"/>
      </w:r>
    </w:p>
    <w:p w:rsidR="0090295F" w:rsidRDefault="00583839">
      <w:pPr>
        <w:pStyle w:val="indexentry0"/>
      </w:pPr>
      <w:hyperlink w:anchor="section_00bd8e2ea9fb4555a9f17dff91d6e5b3">
        <w:r>
          <w:rPr>
            <w:rStyle w:val="Hyperlink"/>
          </w:rPr>
          <w:t>CERTTRANSDBRESULTROW structure</w:t>
        </w:r>
      </w:hyperlink>
      <w:r>
        <w:t xml:space="preserve"> </w:t>
      </w:r>
      <w:r>
        <w:fldChar w:fldCharType="begin"/>
      </w:r>
      <w:r>
        <w:instrText>PAGEREF section_00bd8e2ea9fb4555a9f17dff91d6e5b3</w:instrText>
      </w:r>
      <w:r>
        <w:fldChar w:fldCharType="separate"/>
      </w:r>
      <w:r>
        <w:rPr>
          <w:noProof/>
        </w:rPr>
        <w:t>38</w:t>
      </w:r>
      <w:r>
        <w:fldChar w:fldCharType="end"/>
      </w:r>
    </w:p>
    <w:p w:rsidR="0090295F" w:rsidRDefault="00583839">
      <w:pPr>
        <w:pStyle w:val="indexentry0"/>
      </w:pPr>
      <w:hyperlink w:anchor="section_ec3c1ce3303243e69aa22f3ff061fe23">
        <w:r>
          <w:rPr>
            <w:rStyle w:val="Hyperlink"/>
          </w:rPr>
          <w:t>CERTTRANSDBRESULTROW_MF packet</w:t>
        </w:r>
      </w:hyperlink>
      <w:r>
        <w:t xml:space="preserve"> </w:t>
      </w:r>
      <w:r>
        <w:fldChar w:fldCharType="begin"/>
      </w:r>
      <w:r>
        <w:instrText>PAGEREF section_ec3c1ce3303243e69aa22f3ff061fe23</w:instrText>
      </w:r>
      <w:r>
        <w:fldChar w:fldCharType="separate"/>
      </w:r>
      <w:r>
        <w:rPr>
          <w:noProof/>
        </w:rPr>
        <w:t>38</w:t>
      </w:r>
      <w:r>
        <w:fldChar w:fldCharType="end"/>
      </w:r>
    </w:p>
    <w:p w:rsidR="0090295F" w:rsidRDefault="00583839">
      <w:pPr>
        <w:pStyle w:val="indexentry0"/>
      </w:pPr>
      <w:hyperlink w:anchor="section_5503c7fac78e4fdaadc921030751bce7">
        <w:r>
          <w:rPr>
            <w:rStyle w:val="Hyperlink"/>
          </w:rPr>
          <w:t>CERTVIEWRESTRICTION structure</w:t>
        </w:r>
      </w:hyperlink>
      <w:r>
        <w:t xml:space="preserve"> </w:t>
      </w:r>
      <w:r>
        <w:fldChar w:fldCharType="begin"/>
      </w:r>
      <w:r>
        <w:instrText>PAGEREF section_5503c7fac78e4fdaadc921030751bce7</w:instrText>
      </w:r>
      <w:r>
        <w:fldChar w:fldCharType="separate"/>
      </w:r>
      <w:r>
        <w:rPr>
          <w:noProof/>
        </w:rPr>
        <w:t>24</w:t>
      </w:r>
      <w:r>
        <w:fldChar w:fldCharType="end"/>
      </w:r>
    </w:p>
    <w:p w:rsidR="0090295F" w:rsidRDefault="00583839">
      <w:pPr>
        <w:pStyle w:val="indexentry0"/>
      </w:pPr>
      <w:hyperlink w:anchor="section_b1163145e086489290c054db7c1a69a2">
        <w:r>
          <w:rPr>
            <w:rStyle w:val="Hyperlink"/>
          </w:rPr>
          <w:t>Change tracking</w:t>
        </w:r>
      </w:hyperlink>
      <w:r>
        <w:t xml:space="preserve"> </w:t>
      </w:r>
      <w:r>
        <w:fldChar w:fldCharType="begin"/>
      </w:r>
      <w:r>
        <w:instrText>PAGEREF section_b1163145e086489290c054db7c1a69a2</w:instrText>
      </w:r>
      <w:r>
        <w:fldChar w:fldCharType="separate"/>
      </w:r>
      <w:r>
        <w:rPr>
          <w:noProof/>
        </w:rPr>
        <w:t>185</w:t>
      </w:r>
      <w:r>
        <w:fldChar w:fldCharType="end"/>
      </w:r>
    </w:p>
    <w:p w:rsidR="0090295F" w:rsidRDefault="00583839">
      <w:pPr>
        <w:pStyle w:val="indexentry0"/>
      </w:pPr>
      <w:r>
        <w:t>Client</w:t>
      </w:r>
    </w:p>
    <w:p w:rsidR="0090295F" w:rsidRDefault="00583839">
      <w:pPr>
        <w:pStyle w:val="indexentry0"/>
      </w:pPr>
      <w:r>
        <w:t xml:space="preserve">   </w:t>
      </w:r>
      <w:hyperlink w:anchor="section_29eedcff4d2141b0a61a0c486730c59b">
        <w:r>
          <w:rPr>
            <w:rStyle w:val="Hyperlink"/>
          </w:rPr>
          <w:t>abstract data model</w:t>
        </w:r>
      </w:hyperlink>
      <w:r>
        <w:t xml:space="preserve"> </w:t>
      </w:r>
      <w:r>
        <w:fldChar w:fldCharType="begin"/>
      </w:r>
      <w:r>
        <w:instrText>PAGEREF section_29eedcff4d2141b0a61a0c486730c59b</w:instrText>
      </w:r>
      <w:r>
        <w:fldChar w:fldCharType="separate"/>
      </w:r>
      <w:r>
        <w:rPr>
          <w:noProof/>
        </w:rPr>
        <w:t>129</w:t>
      </w:r>
      <w:r>
        <w:fldChar w:fldCharType="end"/>
      </w:r>
    </w:p>
    <w:p w:rsidR="0090295F" w:rsidRDefault="00583839">
      <w:pPr>
        <w:pStyle w:val="indexentry0"/>
      </w:pPr>
      <w:r>
        <w:t xml:space="preserve">   </w:t>
      </w:r>
      <w:hyperlink w:anchor="section_30b94e805c194e6daf62c2bf1a5537d6">
        <w:r>
          <w:rPr>
            <w:rStyle w:val="Hyperlink"/>
          </w:rPr>
          <w:t>initialization</w:t>
        </w:r>
      </w:hyperlink>
      <w:r>
        <w:t xml:space="preserve"> </w:t>
      </w:r>
      <w:r>
        <w:fldChar w:fldCharType="begin"/>
      </w:r>
      <w:r>
        <w:instrText>PAGEREF section_30b94e805c194e6daf62c2bf1a5537d6</w:instrText>
      </w:r>
      <w:r>
        <w:fldChar w:fldCharType="separate"/>
      </w:r>
      <w:r>
        <w:rPr>
          <w:noProof/>
        </w:rPr>
        <w:t>129</w:t>
      </w:r>
      <w:r>
        <w:fldChar w:fldCharType="end"/>
      </w:r>
    </w:p>
    <w:p w:rsidR="0090295F" w:rsidRDefault="00583839">
      <w:pPr>
        <w:pStyle w:val="indexentry0"/>
      </w:pPr>
      <w:r>
        <w:t xml:space="preserve">   </w:t>
      </w:r>
      <w:hyperlink w:anchor="section_708d1a6b50de4da48d173735f4862398">
        <w:r>
          <w:rPr>
            <w:rStyle w:val="Hyperlink"/>
          </w:rPr>
          <w:t>local events</w:t>
        </w:r>
      </w:hyperlink>
      <w:r>
        <w:t xml:space="preserve"> </w:t>
      </w:r>
      <w:r>
        <w:fldChar w:fldCharType="begin"/>
      </w:r>
      <w:r>
        <w:instrText>PAGEREF section_708d1a6b50de4da48d173735f486239</w:instrText>
      </w:r>
      <w:r>
        <w:instrText>8</w:instrText>
      </w:r>
      <w:r>
        <w:fldChar w:fldCharType="separate"/>
      </w:r>
      <w:r>
        <w:rPr>
          <w:noProof/>
        </w:rPr>
        <w:t>134</w:t>
      </w:r>
      <w:r>
        <w:fldChar w:fldCharType="end"/>
      </w:r>
    </w:p>
    <w:p w:rsidR="0090295F" w:rsidRDefault="00583839">
      <w:pPr>
        <w:pStyle w:val="indexentry0"/>
      </w:pPr>
      <w:r>
        <w:t xml:space="preserve">   </w:t>
      </w:r>
      <w:hyperlink w:anchor="section_d0b781e66e924c14a8976391fec5fc91">
        <w:r>
          <w:rPr>
            <w:rStyle w:val="Hyperlink"/>
          </w:rPr>
          <w:t>message processing</w:t>
        </w:r>
      </w:hyperlink>
      <w:r>
        <w:t xml:space="preserve"> </w:t>
      </w:r>
      <w:r>
        <w:fldChar w:fldCharType="begin"/>
      </w:r>
      <w:r>
        <w:instrText>PAGEREF section_d0b781e66e924c14a8976391fec5fc91</w:instrText>
      </w:r>
      <w:r>
        <w:fldChar w:fldCharType="separate"/>
      </w:r>
      <w:r>
        <w:rPr>
          <w:noProof/>
        </w:rPr>
        <w:t>129</w:t>
      </w:r>
      <w:r>
        <w:fldChar w:fldCharType="end"/>
      </w:r>
    </w:p>
    <w:p w:rsidR="0090295F" w:rsidRDefault="00583839">
      <w:pPr>
        <w:pStyle w:val="indexentry0"/>
      </w:pPr>
      <w:r>
        <w:t xml:space="preserve">   </w:t>
      </w:r>
      <w:hyperlink w:anchor="section_d0b781e66e924c14a8976391fec5fc91">
        <w:r>
          <w:rPr>
            <w:rStyle w:val="Hyperlink"/>
          </w:rPr>
          <w:t>sequencing rules</w:t>
        </w:r>
      </w:hyperlink>
      <w:r>
        <w:t xml:space="preserve"> </w:t>
      </w:r>
      <w:r>
        <w:fldChar w:fldCharType="begin"/>
      </w:r>
      <w:r>
        <w:instrText>PAGEREF section_d0b781e66e924c1</w:instrText>
      </w:r>
      <w:r>
        <w:instrText>4a8976391fec5fc91</w:instrText>
      </w:r>
      <w:r>
        <w:fldChar w:fldCharType="separate"/>
      </w:r>
      <w:r>
        <w:rPr>
          <w:noProof/>
        </w:rPr>
        <w:t>129</w:t>
      </w:r>
      <w:r>
        <w:fldChar w:fldCharType="end"/>
      </w:r>
    </w:p>
    <w:p w:rsidR="0090295F" w:rsidRDefault="00583839">
      <w:pPr>
        <w:pStyle w:val="indexentry0"/>
      </w:pPr>
      <w:r>
        <w:t xml:space="preserve">   </w:t>
      </w:r>
      <w:hyperlink w:anchor="section_9d3faba1f559417cada4e0cda816225f">
        <w:r>
          <w:rPr>
            <w:rStyle w:val="Hyperlink"/>
          </w:rPr>
          <w:t>timer events</w:t>
        </w:r>
      </w:hyperlink>
      <w:r>
        <w:t xml:space="preserve"> </w:t>
      </w:r>
      <w:r>
        <w:fldChar w:fldCharType="begin"/>
      </w:r>
      <w:r>
        <w:instrText>PAGEREF section_9d3faba1f559417cada4e0cda816225f</w:instrText>
      </w:r>
      <w:r>
        <w:fldChar w:fldCharType="separate"/>
      </w:r>
      <w:r>
        <w:rPr>
          <w:noProof/>
        </w:rPr>
        <w:t>134</w:t>
      </w:r>
      <w:r>
        <w:fldChar w:fldCharType="end"/>
      </w:r>
    </w:p>
    <w:p w:rsidR="0090295F" w:rsidRDefault="00583839">
      <w:pPr>
        <w:pStyle w:val="indexentry0"/>
      </w:pPr>
      <w:r>
        <w:t xml:space="preserve">   </w:t>
      </w:r>
      <w:hyperlink w:anchor="section_4774d5ce2f0f4a31a165dc86cf2e9bdf">
        <w:r>
          <w:rPr>
            <w:rStyle w:val="Hyperlink"/>
          </w:rPr>
          <w:t>timers</w:t>
        </w:r>
      </w:hyperlink>
      <w:r>
        <w:t xml:space="preserve"> </w:t>
      </w:r>
      <w:r>
        <w:fldChar w:fldCharType="begin"/>
      </w:r>
      <w:r>
        <w:instrText>PAGEREF section_4774d5ce2f0f4a3</w:instrText>
      </w:r>
      <w:r>
        <w:instrText>1a165dc86cf2e9bdf</w:instrText>
      </w:r>
      <w:r>
        <w:fldChar w:fldCharType="separate"/>
      </w:r>
      <w:r>
        <w:rPr>
          <w:noProof/>
        </w:rPr>
        <w:t>129</w:t>
      </w:r>
      <w:r>
        <w:fldChar w:fldCharType="end"/>
      </w:r>
    </w:p>
    <w:p w:rsidR="0090295F" w:rsidRDefault="00583839">
      <w:pPr>
        <w:pStyle w:val="indexentry0"/>
      </w:pPr>
      <w:hyperlink w:anchor="section_836b7ea2dcf840de9fb46e7bc24a3ea5">
        <w:r>
          <w:rPr>
            <w:rStyle w:val="Hyperlink"/>
          </w:rPr>
          <w:t>CloseView method</w:t>
        </w:r>
      </w:hyperlink>
      <w:r>
        <w:t xml:space="preserve"> </w:t>
      </w:r>
      <w:r>
        <w:fldChar w:fldCharType="begin"/>
      </w:r>
      <w:r>
        <w:instrText>PAGEREF section_836b7ea2dcf840de9fb46e7bc24a3ea5</w:instrText>
      </w:r>
      <w:r>
        <w:fldChar w:fldCharType="separate"/>
      </w:r>
      <w:r>
        <w:rPr>
          <w:noProof/>
        </w:rPr>
        <w:t>91</w:t>
      </w:r>
      <w:r>
        <w:fldChar w:fldCharType="end"/>
      </w:r>
    </w:p>
    <w:p w:rsidR="0090295F" w:rsidRDefault="00583839">
      <w:pPr>
        <w:pStyle w:val="indexentry0"/>
      </w:pPr>
      <w:hyperlink w:anchor="section_f46c3c086566407ea93eb0f5e91010f7">
        <w:r>
          <w:rPr>
            <w:rStyle w:val="Hyperlink"/>
          </w:rPr>
          <w:t>Common error codes</w:t>
        </w:r>
      </w:hyperlink>
      <w:r>
        <w:t xml:space="preserve"> </w:t>
      </w:r>
      <w:r>
        <w:fldChar w:fldCharType="begin"/>
      </w:r>
      <w:r>
        <w:instrText>PAGEREF section_f46c3</w:instrText>
      </w:r>
      <w:r>
        <w:instrText>c086566407ea93eb0f5e91010f7</w:instrText>
      </w:r>
      <w:r>
        <w:fldChar w:fldCharType="separate"/>
      </w:r>
      <w:r>
        <w:rPr>
          <w:noProof/>
        </w:rPr>
        <w:t>39</w:t>
      </w:r>
      <w:r>
        <w:fldChar w:fldCharType="end"/>
      </w:r>
    </w:p>
    <w:p w:rsidR="0090295F" w:rsidRDefault="00583839">
      <w:pPr>
        <w:pStyle w:val="indexentry0"/>
      </w:pPr>
      <w:hyperlink w:anchor="section_d9e0f2472b38466d934b83093c6a11a5">
        <w:r>
          <w:rPr>
            <w:rStyle w:val="Hyperlink"/>
          </w:rPr>
          <w:t>Common structures</w:t>
        </w:r>
      </w:hyperlink>
      <w:r>
        <w:t xml:space="preserve"> </w:t>
      </w:r>
      <w:r>
        <w:fldChar w:fldCharType="begin"/>
      </w:r>
      <w:r>
        <w:instrText>PAGEREF section_d9e0f2472b38466d934b83093c6a11a5</w:instrText>
      </w:r>
      <w:r>
        <w:fldChar w:fldCharType="separate"/>
      </w:r>
      <w:r>
        <w:rPr>
          <w:noProof/>
        </w:rPr>
        <w:t>24</w:t>
      </w:r>
      <w:r>
        <w:fldChar w:fldCharType="end"/>
      </w:r>
    </w:p>
    <w:p w:rsidR="0090295F" w:rsidRDefault="00583839">
      <w:pPr>
        <w:pStyle w:val="indexentry0"/>
      </w:pPr>
      <w:hyperlink w:anchor="section_a9038716912a4c8d9f309c4ee6da457e">
        <w:r>
          <w:rPr>
            <w:rStyle w:val="Hyperlink"/>
          </w:rPr>
          <w:t>Concepts</w:t>
        </w:r>
      </w:hyperlink>
      <w:r>
        <w:t xml:space="preserve"> </w:t>
      </w:r>
      <w:r>
        <w:fldChar w:fldCharType="begin"/>
      </w:r>
      <w:r>
        <w:instrText>PAGEREF section_a9038716912a4c8d9f309c4ee6da457e</w:instrText>
      </w:r>
      <w:r>
        <w:fldChar w:fldCharType="separate"/>
      </w:r>
      <w:r>
        <w:rPr>
          <w:noProof/>
        </w:rPr>
        <w:t>18</w:t>
      </w:r>
      <w:r>
        <w:fldChar w:fldCharType="end"/>
      </w:r>
    </w:p>
    <w:p w:rsidR="0090295F" w:rsidRDefault="00583839">
      <w:pPr>
        <w:pStyle w:val="indexentry0"/>
      </w:pPr>
      <w:hyperlink w:anchor="section_5e6dbe49d0d94b0d840865b5efc686e7">
        <w:r>
          <w:rPr>
            <w:rStyle w:val="Hyperlink"/>
          </w:rPr>
          <w:t>Console security</w:t>
        </w:r>
      </w:hyperlink>
      <w:r>
        <w:t xml:space="preserve"> </w:t>
      </w:r>
      <w:r>
        <w:fldChar w:fldCharType="begin"/>
      </w:r>
      <w:r>
        <w:instrText>PAGEREF section_5e6dbe49d0d94b0d840865b5efc686e7</w:instrText>
      </w:r>
      <w:r>
        <w:fldChar w:fldCharType="separate"/>
      </w:r>
      <w:r>
        <w:rPr>
          <w:noProof/>
        </w:rPr>
        <w:t>137</w:t>
      </w:r>
      <w:r>
        <w:fldChar w:fldCharType="end"/>
      </w:r>
    </w:p>
    <w:p w:rsidR="0090295F" w:rsidRDefault="00583839">
      <w:pPr>
        <w:pStyle w:val="indexentry0"/>
      </w:pPr>
      <w:hyperlink w:anchor="section_e73e992ecf044926b0f358e5cbb25ff9">
        <w:r>
          <w:rPr>
            <w:rStyle w:val="Hyperlink"/>
          </w:rPr>
          <w:t xml:space="preserve">Credential </w:t>
        </w:r>
        <w:r>
          <w:rPr>
            <w:rStyle w:val="Hyperlink"/>
          </w:rPr>
          <w:t>issuance</w:t>
        </w:r>
      </w:hyperlink>
      <w:r>
        <w:t xml:space="preserve"> </w:t>
      </w:r>
      <w:r>
        <w:fldChar w:fldCharType="begin"/>
      </w:r>
      <w:r>
        <w:instrText>PAGEREF section_e73e992ecf044926b0f358e5cbb25ff9</w:instrText>
      </w:r>
      <w:r>
        <w:fldChar w:fldCharType="separate"/>
      </w:r>
      <w:r>
        <w:rPr>
          <w:noProof/>
        </w:rPr>
        <w:t>137</w:t>
      </w:r>
      <w:r>
        <w:fldChar w:fldCharType="end"/>
      </w:r>
    </w:p>
    <w:p w:rsidR="0090295F" w:rsidRDefault="00583839">
      <w:pPr>
        <w:pStyle w:val="indexentry0"/>
      </w:pPr>
      <w:hyperlink w:anchor="section_3c8fcd6a687246c2b4641c86f7fdfb4a">
        <w:r>
          <w:rPr>
            <w:rStyle w:val="Hyperlink"/>
          </w:rPr>
          <w:t>CRL table</w:t>
        </w:r>
      </w:hyperlink>
      <w:r>
        <w:t xml:space="preserve"> </w:t>
      </w:r>
      <w:r>
        <w:fldChar w:fldCharType="begin"/>
      </w:r>
      <w:r>
        <w:instrText>PAGEREF section_3c8fcd6a687246c2b4641c86f7fdfb4a</w:instrText>
      </w:r>
      <w:r>
        <w:fldChar w:fldCharType="separate"/>
      </w:r>
      <w:r>
        <w:rPr>
          <w:noProof/>
        </w:rPr>
        <w:t>48</w:t>
      </w:r>
      <w:r>
        <w:fldChar w:fldCharType="end"/>
      </w:r>
    </w:p>
    <w:p w:rsidR="0090295F" w:rsidRDefault="0090295F">
      <w:pPr>
        <w:spacing w:before="0" w:after="0"/>
        <w:rPr>
          <w:sz w:val="16"/>
        </w:rPr>
      </w:pPr>
    </w:p>
    <w:p w:rsidR="0090295F" w:rsidRDefault="00583839">
      <w:pPr>
        <w:pStyle w:val="indexheader"/>
      </w:pPr>
      <w:r>
        <w:t>D</w:t>
      </w:r>
    </w:p>
    <w:p w:rsidR="0090295F" w:rsidRDefault="0090295F">
      <w:pPr>
        <w:spacing w:before="0" w:after="0"/>
        <w:rPr>
          <w:sz w:val="16"/>
        </w:rPr>
      </w:pPr>
    </w:p>
    <w:p w:rsidR="0090295F" w:rsidRDefault="00583839">
      <w:pPr>
        <w:pStyle w:val="indexentry0"/>
      </w:pPr>
      <w:r>
        <w:t>Data model - abstract</w:t>
      </w:r>
    </w:p>
    <w:p w:rsidR="0090295F" w:rsidRDefault="00583839">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129</w:t>
      </w:r>
      <w:r>
        <w:fldChar w:fldCharType="end"/>
      </w:r>
    </w:p>
    <w:p w:rsidR="0090295F" w:rsidRDefault="00583839">
      <w:pPr>
        <w:pStyle w:val="indexentry0"/>
      </w:pPr>
      <w:r>
        <w:t xml:space="preserve">   </w:t>
      </w:r>
      <w:hyperlink w:anchor="section_8cde1de49e584250b8fe4f0da15127ed">
        <w:r>
          <w:rPr>
            <w:rStyle w:val="Hyperlink"/>
          </w:rPr>
          <w:t>server</w:t>
        </w:r>
      </w:hyperlink>
      <w:r>
        <w:t xml:space="preserve"> </w:t>
      </w:r>
      <w:r>
        <w:fldChar w:fldCharType="begin"/>
      </w:r>
      <w:r>
        <w:instrText>PAGEREF section_8cde1de49e584250b8fe4f0da15127ed</w:instrText>
      </w:r>
      <w:r>
        <w:fldChar w:fldCharType="separate"/>
      </w:r>
      <w:r>
        <w:rPr>
          <w:noProof/>
        </w:rPr>
        <w:t>41</w:t>
      </w:r>
      <w:r>
        <w:fldChar w:fldCharType="end"/>
      </w:r>
    </w:p>
    <w:p w:rsidR="0090295F" w:rsidRDefault="00583839">
      <w:pPr>
        <w:pStyle w:val="indexentry0"/>
      </w:pPr>
      <w:hyperlink w:anchor="section_488b6344ad8649d9b28ce339ffcbb124">
        <w:r>
          <w:rPr>
            <w:rStyle w:val="Hyperlink"/>
          </w:rPr>
          <w:t>Database file name structure</w:t>
        </w:r>
      </w:hyperlink>
      <w:r>
        <w:t xml:space="preserve"> </w:t>
      </w:r>
      <w:r>
        <w:fldChar w:fldCharType="begin"/>
      </w:r>
      <w:r>
        <w:instrText>PAGEREF section_488b6344ad8649d9b28ce339ffcbb124</w:instrText>
      </w:r>
      <w:r>
        <w:fldChar w:fldCharType="separate"/>
      </w:r>
      <w:r>
        <w:rPr>
          <w:noProof/>
        </w:rPr>
        <w:t>39</w:t>
      </w:r>
      <w:r>
        <w:fldChar w:fldCharType="end"/>
      </w:r>
    </w:p>
    <w:p w:rsidR="0090295F" w:rsidRDefault="00583839">
      <w:pPr>
        <w:pStyle w:val="indexentry0"/>
      </w:pPr>
      <w:hyperlink w:anchor="section_300bd09e3e234082a0954306558a31f9">
        <w:r>
          <w:rPr>
            <w:rStyle w:val="Hyperlink"/>
          </w:rPr>
          <w:t>Databases</w:t>
        </w:r>
      </w:hyperlink>
      <w:r>
        <w:t xml:space="preserve"> </w:t>
      </w:r>
      <w:r>
        <w:fldChar w:fldCharType="begin"/>
      </w:r>
      <w:r>
        <w:instrText>PAGEREF section_300bd09e3e234082a0954306558a31f9</w:instrText>
      </w:r>
      <w:r>
        <w:fldChar w:fldCharType="separate"/>
      </w:r>
      <w:r>
        <w:rPr>
          <w:noProof/>
        </w:rPr>
        <w:t>18</w:t>
      </w:r>
      <w:r>
        <w:fldChar w:fldCharType="end"/>
      </w:r>
    </w:p>
    <w:p w:rsidR="0090295F" w:rsidRDefault="00583839">
      <w:pPr>
        <w:pStyle w:val="indexentry0"/>
      </w:pPr>
      <w:hyperlink w:anchor="section_2942b36a1ccf44d88f8c259aa940299f">
        <w:r>
          <w:rPr>
            <w:rStyle w:val="Hyperlink"/>
          </w:rPr>
          <w:t>DeleteRow method</w:t>
        </w:r>
      </w:hyperlink>
      <w:r>
        <w:t xml:space="preserve"> </w:t>
      </w:r>
      <w:r>
        <w:fldChar w:fldCharType="begin"/>
      </w:r>
      <w:r>
        <w:instrText>PAGEREF section_2942b36a1ccf44d88f8c259aa940299f</w:instrText>
      </w:r>
      <w:r>
        <w:fldChar w:fldCharType="separate"/>
      </w:r>
      <w:r>
        <w:rPr>
          <w:noProof/>
        </w:rPr>
        <w:t>126</w:t>
      </w:r>
      <w:r>
        <w:fldChar w:fldCharType="end"/>
      </w:r>
    </w:p>
    <w:p w:rsidR="0090295F" w:rsidRDefault="00583839">
      <w:pPr>
        <w:pStyle w:val="indexentry0"/>
      </w:pPr>
      <w:hyperlink w:anchor="section_4180857ec7704256877e1d67b9e3bb6a">
        <w:r>
          <w:rPr>
            <w:rStyle w:val="Hyperlink"/>
          </w:rPr>
          <w:t>DenyRequest method</w:t>
        </w:r>
      </w:hyperlink>
      <w:r>
        <w:t xml:space="preserve"> </w:t>
      </w:r>
      <w:r>
        <w:fldChar w:fldCharType="begin"/>
      </w:r>
      <w:r>
        <w:instrText>PAGEREF section_4180857ec7704256877e1d67b9e3bb6a</w:instrText>
      </w:r>
      <w:r>
        <w:fldChar w:fldCharType="separate"/>
      </w:r>
      <w:r>
        <w:rPr>
          <w:noProof/>
        </w:rPr>
        <w:t>69</w:t>
      </w:r>
      <w:r>
        <w:fldChar w:fldCharType="end"/>
      </w:r>
    </w:p>
    <w:p w:rsidR="0090295F" w:rsidRDefault="00583839">
      <w:pPr>
        <w:pStyle w:val="indexentry0"/>
      </w:pPr>
      <w:hyperlink w:anchor="section_5ae7bb6bc9144c15b6f6f7f3b6ffecc8">
        <w:r>
          <w:rPr>
            <w:rStyle w:val="Hyperlink"/>
          </w:rPr>
          <w:t>Directory service schema elements</w:t>
        </w:r>
      </w:hyperlink>
      <w:r>
        <w:t xml:space="preserve"> </w:t>
      </w:r>
      <w:r>
        <w:fldChar w:fldCharType="begin"/>
      </w:r>
      <w:r>
        <w:instrText>PAGEREF section_5ae7bb6bc9144c15b6f6f7f3b6ffecc8</w:instrText>
      </w:r>
      <w:r>
        <w:fldChar w:fldCharType="separate"/>
      </w:r>
      <w:r>
        <w:rPr>
          <w:noProof/>
        </w:rPr>
        <w:t>39</w:t>
      </w:r>
      <w:r>
        <w:fldChar w:fldCharType="end"/>
      </w:r>
    </w:p>
    <w:p w:rsidR="0090295F" w:rsidRDefault="0090295F">
      <w:pPr>
        <w:spacing w:before="0" w:after="0"/>
        <w:rPr>
          <w:sz w:val="16"/>
        </w:rPr>
      </w:pPr>
    </w:p>
    <w:p w:rsidR="0090295F" w:rsidRDefault="00583839">
      <w:pPr>
        <w:pStyle w:val="indexheader"/>
      </w:pPr>
      <w:r>
        <w:t>E</w:t>
      </w:r>
    </w:p>
    <w:p w:rsidR="0090295F" w:rsidRDefault="0090295F">
      <w:pPr>
        <w:spacing w:before="0" w:after="0"/>
        <w:rPr>
          <w:sz w:val="16"/>
        </w:rPr>
      </w:pPr>
    </w:p>
    <w:p w:rsidR="0090295F" w:rsidRDefault="00583839">
      <w:pPr>
        <w:pStyle w:val="indexentry0"/>
      </w:pPr>
      <w:hyperlink w:anchor="section_5ae7bb6bc9144c15b6f6f7f3b6ffecc8">
        <w:r>
          <w:rPr>
            <w:rStyle w:val="Hyperlink"/>
          </w:rPr>
          <w:t>Elements - directory service schema</w:t>
        </w:r>
      </w:hyperlink>
      <w:r>
        <w:t xml:space="preserve"> </w:t>
      </w:r>
      <w:r>
        <w:fldChar w:fldCharType="begin"/>
      </w:r>
      <w:r>
        <w:instrText>PAGEREF section_5ae7bb6bc9144c15b6f6f7f3b6ffecc8</w:instrText>
      </w:r>
      <w:r>
        <w:fldChar w:fldCharType="separate"/>
      </w:r>
      <w:r>
        <w:rPr>
          <w:noProof/>
        </w:rPr>
        <w:t>39</w:t>
      </w:r>
      <w:r>
        <w:fldChar w:fldCharType="end"/>
      </w:r>
    </w:p>
    <w:p w:rsidR="0090295F" w:rsidRDefault="00583839">
      <w:pPr>
        <w:pStyle w:val="indexentry0"/>
      </w:pPr>
      <w:hyperlink w:anchor="section_14dbe3e1d0a341daa910b1f72826863f">
        <w:r>
          <w:rPr>
            <w:rStyle w:val="Hyperlink"/>
          </w:rPr>
          <w:t>EnumAttributesOrExtensions method</w:t>
        </w:r>
      </w:hyperlink>
      <w:r>
        <w:t xml:space="preserve"> </w:t>
      </w:r>
      <w:r>
        <w:fldChar w:fldCharType="begin"/>
      </w:r>
      <w:r>
        <w:instrText>PAGEREF section_14dbe3e1d0a341daa910b1f72826863f</w:instrText>
      </w:r>
      <w:r>
        <w:fldChar w:fldCharType="separate"/>
      </w:r>
      <w:r>
        <w:rPr>
          <w:noProof/>
        </w:rPr>
        <w:t>87</w:t>
      </w:r>
      <w:r>
        <w:fldChar w:fldCharType="end"/>
      </w:r>
    </w:p>
    <w:p w:rsidR="0090295F" w:rsidRDefault="00583839">
      <w:pPr>
        <w:pStyle w:val="indexentry0"/>
      </w:pPr>
      <w:hyperlink w:anchor="section_b49bb5685ad64ff2ab21737f70f7a464">
        <w:r>
          <w:rPr>
            <w:rStyle w:val="Hyperlink"/>
          </w:rPr>
          <w:t>EnumView method</w:t>
        </w:r>
      </w:hyperlink>
      <w:r>
        <w:t xml:space="preserve"> </w:t>
      </w:r>
      <w:r>
        <w:fldChar w:fldCharType="begin"/>
      </w:r>
      <w:r>
        <w:instrText>PAGEREF section_b49bb5685ad64ff2ab21737f70f7a464</w:instrText>
      </w:r>
      <w:r>
        <w:fldChar w:fldCharType="separate"/>
      </w:r>
      <w:r>
        <w:rPr>
          <w:noProof/>
        </w:rPr>
        <w:t>90</w:t>
      </w:r>
      <w:r>
        <w:fldChar w:fldCharType="end"/>
      </w:r>
    </w:p>
    <w:p w:rsidR="0090295F" w:rsidRDefault="00583839">
      <w:pPr>
        <w:pStyle w:val="indexentry0"/>
      </w:pPr>
      <w:hyperlink w:anchor="section_c6851d6fb4f04576ad93559ea8716619">
        <w:r>
          <w:rPr>
            <w:rStyle w:val="Hyperlink"/>
          </w:rPr>
          <w:t>EnumViewColumn method</w:t>
        </w:r>
      </w:hyperlink>
      <w:r>
        <w:t xml:space="preserve"> </w:t>
      </w:r>
      <w:r>
        <w:fldChar w:fldCharType="begin"/>
      </w:r>
      <w:r>
        <w:instrText>PAGEREF section_c6851d6fb4f04576ad93559ea871661</w:instrText>
      </w:r>
      <w:r>
        <w:instrText>9</w:instrText>
      </w:r>
      <w:r>
        <w:fldChar w:fldCharType="separate"/>
      </w:r>
      <w:r>
        <w:rPr>
          <w:noProof/>
        </w:rPr>
        <w:t>85</w:t>
      </w:r>
      <w:r>
        <w:fldChar w:fldCharType="end"/>
      </w:r>
    </w:p>
    <w:p w:rsidR="0090295F" w:rsidRDefault="00583839">
      <w:pPr>
        <w:pStyle w:val="indexentry0"/>
      </w:pPr>
      <w:hyperlink w:anchor="section_eeeea0fb607648a4937104db43c8fdf9">
        <w:r>
          <w:rPr>
            <w:rStyle w:val="Hyperlink"/>
          </w:rPr>
          <w:t>EnumViewColumnTable method</w:t>
        </w:r>
      </w:hyperlink>
      <w:r>
        <w:t xml:space="preserve"> </w:t>
      </w:r>
      <w:r>
        <w:fldChar w:fldCharType="begin"/>
      </w:r>
      <w:r>
        <w:instrText>PAGEREF section_eeeea0fb607648a4937104db43c8fdf9</w:instrText>
      </w:r>
      <w:r>
        <w:fldChar w:fldCharType="separate"/>
      </w:r>
      <w:r>
        <w:rPr>
          <w:noProof/>
        </w:rPr>
        <w:t>109</w:t>
      </w:r>
      <w:r>
        <w:fldChar w:fldCharType="end"/>
      </w:r>
    </w:p>
    <w:p w:rsidR="0090295F" w:rsidRDefault="00583839">
      <w:pPr>
        <w:pStyle w:val="indexentry0"/>
      </w:pPr>
      <w:hyperlink w:anchor="section_f46c3c086566407ea93eb0f5e91010f7">
        <w:r>
          <w:rPr>
            <w:rStyle w:val="Hyperlink"/>
          </w:rPr>
          <w:t>Error codes - common</w:t>
        </w:r>
      </w:hyperlink>
      <w:r>
        <w:t xml:space="preserve"> </w:t>
      </w:r>
      <w:r>
        <w:fldChar w:fldCharType="begin"/>
      </w:r>
      <w:r>
        <w:instrText>PAGEREF section_f46c3c086</w:instrText>
      </w:r>
      <w:r>
        <w:instrText>566407ea93eb0f5e91010f7</w:instrText>
      </w:r>
      <w:r>
        <w:fldChar w:fldCharType="separate"/>
      </w:r>
      <w:r>
        <w:rPr>
          <w:noProof/>
        </w:rPr>
        <w:t>39</w:t>
      </w:r>
      <w:r>
        <w:fldChar w:fldCharType="end"/>
      </w:r>
    </w:p>
    <w:p w:rsidR="0090295F" w:rsidRDefault="00583839">
      <w:pPr>
        <w:pStyle w:val="indexentry0"/>
      </w:pPr>
      <w:r>
        <w:t>Events</w:t>
      </w:r>
    </w:p>
    <w:p w:rsidR="0090295F" w:rsidRDefault="00583839">
      <w:pPr>
        <w:pStyle w:val="indexentry0"/>
      </w:pPr>
      <w:r>
        <w:t xml:space="preserve">   </w:t>
      </w:r>
      <w:hyperlink w:anchor="section_708d1a6b50de4da48d173735f4862398">
        <w:r>
          <w:rPr>
            <w:rStyle w:val="Hyperlink"/>
          </w:rPr>
          <w:t>local - client</w:t>
        </w:r>
      </w:hyperlink>
      <w:r>
        <w:t xml:space="preserve"> </w:t>
      </w:r>
      <w:r>
        <w:fldChar w:fldCharType="begin"/>
      </w:r>
      <w:r>
        <w:instrText>PAGEREF section_708d1a6b50de4da48d173735f4862398</w:instrText>
      </w:r>
      <w:r>
        <w:fldChar w:fldCharType="separate"/>
      </w:r>
      <w:r>
        <w:rPr>
          <w:noProof/>
        </w:rPr>
        <w:t>134</w:t>
      </w:r>
      <w:r>
        <w:fldChar w:fldCharType="end"/>
      </w:r>
    </w:p>
    <w:p w:rsidR="0090295F" w:rsidRDefault="00583839">
      <w:pPr>
        <w:pStyle w:val="indexentry0"/>
      </w:pPr>
      <w:r>
        <w:t xml:space="preserve">   </w:t>
      </w:r>
      <w:hyperlink w:anchor="section_033eea04ccb44e20b5956ce29500ff51">
        <w:r>
          <w:rPr>
            <w:rStyle w:val="Hyperlink"/>
          </w:rPr>
          <w:t>local - server</w:t>
        </w:r>
      </w:hyperlink>
      <w:r>
        <w:t xml:space="preserve"> </w:t>
      </w:r>
      <w:r>
        <w:fldChar w:fldCharType="begin"/>
      </w:r>
      <w:r>
        <w:instrText>PAGEREF section_033eea04ccb44e20b5956ce29500ff51</w:instrText>
      </w:r>
      <w:r>
        <w:fldChar w:fldCharType="separate"/>
      </w:r>
      <w:r>
        <w:rPr>
          <w:noProof/>
        </w:rPr>
        <w:t>129</w:t>
      </w:r>
      <w:r>
        <w:fldChar w:fldCharType="end"/>
      </w:r>
    </w:p>
    <w:p w:rsidR="0090295F" w:rsidRDefault="00583839">
      <w:pPr>
        <w:pStyle w:val="indexentry0"/>
      </w:pPr>
      <w:r>
        <w:t xml:space="preserve">   </w:t>
      </w:r>
      <w:hyperlink w:anchor="section_9d3faba1f559417cada4e0cda816225f">
        <w:r>
          <w:rPr>
            <w:rStyle w:val="Hyperlink"/>
          </w:rPr>
          <w:t>timer - client</w:t>
        </w:r>
      </w:hyperlink>
      <w:r>
        <w:t xml:space="preserve"> </w:t>
      </w:r>
      <w:r>
        <w:fldChar w:fldCharType="begin"/>
      </w:r>
      <w:r>
        <w:instrText>PAGEREF section_9d3faba1f559417cada4e0cda816225f</w:instrText>
      </w:r>
      <w:r>
        <w:fldChar w:fldCharType="separate"/>
      </w:r>
      <w:r>
        <w:rPr>
          <w:noProof/>
        </w:rPr>
        <w:t>134</w:t>
      </w:r>
      <w:r>
        <w:fldChar w:fldCharType="end"/>
      </w:r>
    </w:p>
    <w:p w:rsidR="0090295F" w:rsidRDefault="00583839">
      <w:pPr>
        <w:pStyle w:val="indexentry0"/>
      </w:pPr>
      <w:hyperlink w:anchor="section_0e08a3d17d8e47608160a57ffadc4b13">
        <w:r>
          <w:rPr>
            <w:rStyle w:val="Hyperlink"/>
          </w:rPr>
          <w:t>Examples</w:t>
        </w:r>
      </w:hyperlink>
      <w:r>
        <w:t xml:space="preserve"> </w:t>
      </w:r>
      <w:r>
        <w:fldChar w:fldCharType="begin"/>
      </w:r>
      <w:r>
        <w:instrText>PAGEREF section_0e08a3d17d8e47608160a57ffadc4b13</w:instrText>
      </w:r>
      <w:r>
        <w:fldChar w:fldCharType="separate"/>
      </w:r>
      <w:r>
        <w:rPr>
          <w:noProof/>
        </w:rPr>
        <w:t>135</w:t>
      </w:r>
      <w:r>
        <w:fldChar w:fldCharType="end"/>
      </w:r>
    </w:p>
    <w:p w:rsidR="0090295F" w:rsidRDefault="00583839">
      <w:pPr>
        <w:pStyle w:val="indexentry0"/>
      </w:pPr>
      <w:r>
        <w:t xml:space="preserve">   </w:t>
      </w:r>
      <w:hyperlink w:anchor="section_0e08a3d17d8e47608160a57ffadc4b13">
        <w:r>
          <w:rPr>
            <w:rStyle w:val="Hyperlink"/>
          </w:rPr>
          <w:t>overview</w:t>
        </w:r>
      </w:hyperlink>
      <w:r>
        <w:t xml:space="preserve"> </w:t>
      </w:r>
      <w:r>
        <w:fldChar w:fldCharType="begin"/>
      </w:r>
      <w:r>
        <w:instrText>PAGEREF section_0e08a3d17d8e47608160a57ffadc4b13</w:instrText>
      </w:r>
      <w:r>
        <w:fldChar w:fldCharType="separate"/>
      </w:r>
      <w:r>
        <w:rPr>
          <w:noProof/>
        </w:rPr>
        <w:t>135</w:t>
      </w:r>
      <w:r>
        <w:fldChar w:fldCharType="end"/>
      </w:r>
    </w:p>
    <w:p w:rsidR="0090295F" w:rsidRDefault="00583839">
      <w:pPr>
        <w:pStyle w:val="indexentry0"/>
      </w:pPr>
      <w:hyperlink w:anchor="section_820f99c7fdc64356b5339ddbe35d937c">
        <w:r>
          <w:rPr>
            <w:rStyle w:val="Hyperlink"/>
          </w:rPr>
          <w:t>Extension table</w:t>
        </w:r>
      </w:hyperlink>
      <w:r>
        <w:t xml:space="preserve"> </w:t>
      </w:r>
      <w:r>
        <w:fldChar w:fldCharType="begin"/>
      </w:r>
      <w:r>
        <w:instrText>PAGEREF section_820f99c7fdc64356b5339ddbe35d937c</w:instrText>
      </w:r>
      <w:r>
        <w:fldChar w:fldCharType="separate"/>
      </w:r>
      <w:r>
        <w:rPr>
          <w:noProof/>
        </w:rPr>
        <w:t>48</w:t>
      </w:r>
      <w:r>
        <w:fldChar w:fldCharType="end"/>
      </w:r>
    </w:p>
    <w:p w:rsidR="0090295F" w:rsidRDefault="0090295F">
      <w:pPr>
        <w:spacing w:before="0" w:after="0"/>
        <w:rPr>
          <w:sz w:val="16"/>
        </w:rPr>
      </w:pPr>
    </w:p>
    <w:p w:rsidR="0090295F" w:rsidRDefault="00583839">
      <w:pPr>
        <w:pStyle w:val="indexheader"/>
      </w:pPr>
      <w:r>
        <w:t>F</w:t>
      </w:r>
    </w:p>
    <w:p w:rsidR="0090295F" w:rsidRDefault="0090295F">
      <w:pPr>
        <w:spacing w:before="0" w:after="0"/>
        <w:rPr>
          <w:sz w:val="16"/>
        </w:rPr>
      </w:pPr>
    </w:p>
    <w:p w:rsidR="0090295F" w:rsidRDefault="00583839">
      <w:pPr>
        <w:pStyle w:val="indexentry0"/>
      </w:pPr>
      <w:hyperlink w:anchor="section_3c6c5097c5b74a5c9d65c3f73ccb04a8">
        <w:r>
          <w:rPr>
            <w:rStyle w:val="Hyperlink"/>
          </w:rPr>
          <w:t>Fields - vendor-extensible</w:t>
        </w:r>
      </w:hyperlink>
      <w:r>
        <w:t xml:space="preserve"> </w:t>
      </w:r>
      <w:r>
        <w:fldChar w:fldCharType="begin"/>
      </w:r>
      <w:r>
        <w:instrText>PAGEREF section_3c6c5097c5b74a5c9d65c3f73ccb04a8</w:instrText>
      </w:r>
      <w:r>
        <w:fldChar w:fldCharType="separate"/>
      </w:r>
      <w:r>
        <w:rPr>
          <w:noProof/>
        </w:rPr>
        <w:t>21</w:t>
      </w:r>
      <w:r>
        <w:fldChar w:fldCharType="end"/>
      </w:r>
    </w:p>
    <w:p w:rsidR="0090295F" w:rsidRDefault="00583839">
      <w:pPr>
        <w:pStyle w:val="indexentry0"/>
      </w:pPr>
      <w:hyperlink w:anchor="section_488b6344ad8649d9b28ce339ffcbb124">
        <w:r>
          <w:rPr>
            <w:rStyle w:val="Hyperlink"/>
          </w:rPr>
          <w:t>File names - database</w:t>
        </w:r>
      </w:hyperlink>
      <w:r>
        <w:t xml:space="preserve"> </w:t>
      </w:r>
      <w:r>
        <w:fldChar w:fldCharType="begin"/>
      </w:r>
      <w:r>
        <w:instrText>PAGEREF section_488b6344ad8649d9b28ce339ffcbb124</w:instrText>
      </w:r>
      <w:r>
        <w:fldChar w:fldCharType="separate"/>
      </w:r>
      <w:r>
        <w:rPr>
          <w:noProof/>
        </w:rPr>
        <w:t>39</w:t>
      </w:r>
      <w:r>
        <w:fldChar w:fldCharType="end"/>
      </w:r>
    </w:p>
    <w:p w:rsidR="0090295F" w:rsidRDefault="00583839">
      <w:pPr>
        <w:pStyle w:val="indexentry0"/>
      </w:pPr>
      <w:hyperlink w:anchor="section_0737c7998a7f428a8c76e1993e3a0a7c">
        <w:r>
          <w:rPr>
            <w:rStyle w:val="Hyperlink"/>
          </w:rPr>
          <w:t>Full IDL</w:t>
        </w:r>
      </w:hyperlink>
      <w:r>
        <w:t xml:space="preserve"> </w:t>
      </w:r>
      <w:r>
        <w:fldChar w:fldCharType="begin"/>
      </w:r>
      <w:r>
        <w:instrText>PAGEREF section_0737c7998a7f428a8c76e1993e3a0a7c</w:instrText>
      </w:r>
      <w:r>
        <w:fldChar w:fldCharType="separate"/>
      </w:r>
      <w:r>
        <w:rPr>
          <w:noProof/>
        </w:rPr>
        <w:t>139</w:t>
      </w:r>
      <w:r>
        <w:fldChar w:fldCharType="end"/>
      </w:r>
    </w:p>
    <w:p w:rsidR="0090295F" w:rsidRDefault="0090295F">
      <w:pPr>
        <w:spacing w:before="0" w:after="0"/>
        <w:rPr>
          <w:sz w:val="16"/>
        </w:rPr>
      </w:pPr>
    </w:p>
    <w:p w:rsidR="0090295F" w:rsidRDefault="00583839">
      <w:pPr>
        <w:pStyle w:val="indexheader"/>
      </w:pPr>
      <w:r>
        <w:t>G</w:t>
      </w:r>
    </w:p>
    <w:p w:rsidR="0090295F" w:rsidRDefault="0090295F">
      <w:pPr>
        <w:spacing w:before="0" w:after="0"/>
        <w:rPr>
          <w:sz w:val="16"/>
        </w:rPr>
      </w:pPr>
    </w:p>
    <w:p w:rsidR="0090295F" w:rsidRDefault="00583839">
      <w:pPr>
        <w:pStyle w:val="indexentry0"/>
      </w:pPr>
      <w:hyperlink w:anchor="section_da20043a2b5f44fcbda9fdc35d24bcc2">
        <w:r>
          <w:rPr>
            <w:rStyle w:val="Hyperlink"/>
          </w:rPr>
          <w:t>GetArchivedKey method</w:t>
        </w:r>
      </w:hyperlink>
      <w:r>
        <w:t xml:space="preserve"> </w:t>
      </w:r>
      <w:r>
        <w:fldChar w:fldCharType="begin"/>
      </w:r>
      <w:r>
        <w:instrText>PAGEREF section_da20043a2b5f44fcbda9fdc35d24bcc2</w:instrText>
      </w:r>
      <w:r>
        <w:fldChar w:fldCharType="separate"/>
      </w:r>
      <w:r>
        <w:rPr>
          <w:noProof/>
        </w:rPr>
        <w:t>111</w:t>
      </w:r>
      <w:r>
        <w:fldChar w:fldCharType="end"/>
      </w:r>
    </w:p>
    <w:p w:rsidR="0090295F" w:rsidRDefault="00583839">
      <w:pPr>
        <w:pStyle w:val="indexentry0"/>
      </w:pPr>
      <w:hyperlink w:anchor="section_58fed3ab91fe43a8bebb447eb2f8f694">
        <w:r>
          <w:rPr>
            <w:rStyle w:val="Hyperlink"/>
          </w:rPr>
          <w:t>GetAuditFilter method</w:t>
        </w:r>
      </w:hyperlink>
      <w:r>
        <w:t xml:space="preserve"> </w:t>
      </w:r>
      <w:r>
        <w:fldChar w:fldCharType="begin"/>
      </w:r>
      <w:r>
        <w:instrText>PAGEREF section_58fed3ab91fe43a8bebb447eb2f8f694</w:instrText>
      </w:r>
      <w:r>
        <w:fldChar w:fldCharType="separate"/>
      </w:r>
      <w:r>
        <w:rPr>
          <w:noProof/>
        </w:rPr>
        <w:t>112</w:t>
      </w:r>
      <w:r>
        <w:fldChar w:fldCharType="end"/>
      </w:r>
    </w:p>
    <w:p w:rsidR="0090295F" w:rsidRDefault="00583839">
      <w:pPr>
        <w:pStyle w:val="indexentry0"/>
      </w:pPr>
      <w:hyperlink w:anchor="section_cf0c39e4ca1442bc9df5fbb7b2b02ae9">
        <w:r>
          <w:rPr>
            <w:rStyle w:val="Hyperlink"/>
          </w:rPr>
          <w:t>GetCAProperty method</w:t>
        </w:r>
      </w:hyperlink>
      <w:r>
        <w:t xml:space="preserve"> </w:t>
      </w:r>
      <w:r>
        <w:fldChar w:fldCharType="begin"/>
      </w:r>
      <w:r>
        <w:instrText>PAGEREF section_cf0c39e4ca1442bc9df5fbb7b2b02ae9</w:instrText>
      </w:r>
      <w:r>
        <w:fldChar w:fldCharType="separate"/>
      </w:r>
      <w:r>
        <w:rPr>
          <w:noProof/>
        </w:rPr>
        <w:t>104</w:t>
      </w:r>
      <w:r>
        <w:fldChar w:fldCharType="end"/>
      </w:r>
    </w:p>
    <w:p w:rsidR="0090295F" w:rsidRDefault="00583839">
      <w:pPr>
        <w:pStyle w:val="indexentry0"/>
      </w:pPr>
      <w:hyperlink w:anchor="section_85a1e57d3f1246c5956cdb68eb31ec7d">
        <w:r>
          <w:rPr>
            <w:rStyle w:val="Hyperlink"/>
          </w:rPr>
          <w:t>GetCAPr</w:t>
        </w:r>
        <w:r>
          <w:rPr>
            <w:rStyle w:val="Hyperlink"/>
          </w:rPr>
          <w:t>opertyInfo method</w:t>
        </w:r>
      </w:hyperlink>
      <w:r>
        <w:t xml:space="preserve"> </w:t>
      </w:r>
      <w:r>
        <w:fldChar w:fldCharType="begin"/>
      </w:r>
      <w:r>
        <w:instrText>PAGEREF section_85a1e57d3f1246c5956cdb68eb31ec7d</w:instrText>
      </w:r>
      <w:r>
        <w:fldChar w:fldCharType="separate"/>
      </w:r>
      <w:r>
        <w:rPr>
          <w:noProof/>
        </w:rPr>
        <w:t>108</w:t>
      </w:r>
      <w:r>
        <w:fldChar w:fldCharType="end"/>
      </w:r>
    </w:p>
    <w:p w:rsidR="0090295F" w:rsidRDefault="00583839">
      <w:pPr>
        <w:pStyle w:val="indexentry0"/>
      </w:pPr>
      <w:hyperlink w:anchor="section_453e89fccf904203a8cab836cd464fc4">
        <w:r>
          <w:rPr>
            <w:rStyle w:val="Hyperlink"/>
          </w:rPr>
          <w:t>GetCASecurity method</w:t>
        </w:r>
      </w:hyperlink>
      <w:r>
        <w:t xml:space="preserve"> </w:t>
      </w:r>
      <w:r>
        <w:fldChar w:fldCharType="begin"/>
      </w:r>
      <w:r>
        <w:instrText>PAGEREF section_453e89fccf904203a8cab836cd464fc4</w:instrText>
      </w:r>
      <w:r>
        <w:fldChar w:fldCharType="separate"/>
      </w:r>
      <w:r>
        <w:rPr>
          <w:noProof/>
        </w:rPr>
        <w:t>110</w:t>
      </w:r>
      <w:r>
        <w:fldChar w:fldCharType="end"/>
      </w:r>
    </w:p>
    <w:p w:rsidR="0090295F" w:rsidRDefault="00583839">
      <w:pPr>
        <w:pStyle w:val="indexentry0"/>
      </w:pPr>
      <w:hyperlink w:anchor="section_f80ffde0d75842a7ae875cb19d7ee122">
        <w:r>
          <w:rPr>
            <w:rStyle w:val="Hyperlink"/>
          </w:rPr>
          <w:t>GetConfigEntry method</w:t>
        </w:r>
      </w:hyperlink>
      <w:r>
        <w:t xml:space="preserve"> </w:t>
      </w:r>
      <w:r>
        <w:fldChar w:fldCharType="begin"/>
      </w:r>
      <w:r>
        <w:instrText>PAGEREF section_f80ffde0d75842a7ae875cb19d7ee122</w:instrText>
      </w:r>
      <w:r>
        <w:fldChar w:fldCharType="separate"/>
      </w:r>
      <w:r>
        <w:rPr>
          <w:noProof/>
        </w:rPr>
        <w:t>115</w:t>
      </w:r>
      <w:r>
        <w:fldChar w:fldCharType="end"/>
      </w:r>
    </w:p>
    <w:p w:rsidR="0090295F" w:rsidRDefault="00583839">
      <w:pPr>
        <w:pStyle w:val="indexentry0"/>
      </w:pPr>
      <w:hyperlink w:anchor="section_098c286c873e45a585049691a6c5cd6c">
        <w:r>
          <w:rPr>
            <w:rStyle w:val="Hyperlink"/>
          </w:rPr>
          <w:t>GetCRL method</w:t>
        </w:r>
      </w:hyperlink>
      <w:r>
        <w:t xml:space="preserve"> </w:t>
      </w:r>
      <w:r>
        <w:fldChar w:fldCharType="begin"/>
      </w:r>
      <w:r>
        <w:instrText>PAGEREF section_098c286c873e45a585049691a6c5cd6c</w:instrText>
      </w:r>
      <w:r>
        <w:fldChar w:fldCharType="separate"/>
      </w:r>
      <w:r>
        <w:rPr>
          <w:noProof/>
        </w:rPr>
        <w:t>83</w:t>
      </w:r>
      <w:r>
        <w:fldChar w:fldCharType="end"/>
      </w:r>
    </w:p>
    <w:p w:rsidR="0090295F" w:rsidRDefault="00583839">
      <w:pPr>
        <w:pStyle w:val="indexentry0"/>
      </w:pPr>
      <w:hyperlink w:anchor="section_da0d6e983d774994a8771813d5839503">
        <w:r>
          <w:rPr>
            <w:rStyle w:val="Hyperlink"/>
          </w:rPr>
          <w:t>GetMyRoles method</w:t>
        </w:r>
      </w:hyperlink>
      <w:r>
        <w:t xml:space="preserve"> </w:t>
      </w:r>
      <w:r>
        <w:fldChar w:fldCharType="begin"/>
      </w:r>
      <w:r>
        <w:instrText>PAGEREF section_da0d6e983d774994a8771813d5839503</w:instrText>
      </w:r>
      <w:r>
        <w:fldChar w:fldCharType="separate"/>
      </w:r>
      <w:r>
        <w:rPr>
          <w:noProof/>
        </w:rPr>
        <w:t>125</w:t>
      </w:r>
      <w:r>
        <w:fldChar w:fldCharType="end"/>
      </w:r>
    </w:p>
    <w:p w:rsidR="0090295F" w:rsidRDefault="00583839">
      <w:pPr>
        <w:pStyle w:val="indexentry0"/>
      </w:pPr>
      <w:hyperlink w:anchor="section_43c6db81a35149dda4b4b068dc927332">
        <w:r>
          <w:rPr>
            <w:rStyle w:val="Hyperlink"/>
          </w:rPr>
          <w:t>GetOfficerRights method</w:t>
        </w:r>
      </w:hyperlink>
      <w:r>
        <w:t xml:space="preserve"> </w:t>
      </w:r>
      <w:r>
        <w:fldChar w:fldCharType="begin"/>
      </w:r>
      <w:r>
        <w:instrText>PAGEREF section_43c6db81a35149dda4b4b068dc927332</w:instrText>
      </w:r>
      <w:r>
        <w:fldChar w:fldCharType="separate"/>
      </w:r>
      <w:r>
        <w:rPr>
          <w:noProof/>
        </w:rPr>
        <w:t>113</w:t>
      </w:r>
      <w:r>
        <w:fldChar w:fldCharType="end"/>
      </w:r>
    </w:p>
    <w:p w:rsidR="0090295F" w:rsidRDefault="00583839">
      <w:pPr>
        <w:pStyle w:val="indexentry0"/>
      </w:pPr>
      <w:hyperlink w:anchor="section_babc0fb84cbc4527ae093c4433c300a9">
        <w:r>
          <w:rPr>
            <w:rStyle w:val="Hyperlink"/>
          </w:rPr>
          <w:t>GetServerState method</w:t>
        </w:r>
      </w:hyperlink>
      <w:r>
        <w:t xml:space="preserve"> </w:t>
      </w:r>
      <w:r>
        <w:fldChar w:fldCharType="begin"/>
      </w:r>
      <w:r>
        <w:instrText>PAGEREF section_babc0fb84cbc4527ae093c4433c300a9</w:instrText>
      </w:r>
      <w:r>
        <w:fldChar w:fldCharType="separate"/>
      </w:r>
      <w:r>
        <w:rPr>
          <w:noProof/>
        </w:rPr>
        <w:t>92</w:t>
      </w:r>
      <w:r>
        <w:fldChar w:fldCharType="end"/>
      </w:r>
    </w:p>
    <w:p w:rsidR="0090295F" w:rsidRDefault="00583839">
      <w:pPr>
        <w:pStyle w:val="indexentry0"/>
      </w:pPr>
      <w:hyperlink w:anchor="section_105e87c4161a483b99ca237a77105bf9">
        <w:r>
          <w:rPr>
            <w:rStyle w:val="Hyperlink"/>
          </w:rPr>
          <w:t>GetViewDefaultColumnSet method</w:t>
        </w:r>
      </w:hyperlink>
      <w:r>
        <w:t xml:space="preserve"> </w:t>
      </w:r>
      <w:r>
        <w:fldChar w:fldCharType="begin"/>
      </w:r>
      <w:r>
        <w:instrText>PAGEREF section_105e87c4161a483b99ca237a77105bf</w:instrText>
      </w:r>
      <w:r>
        <w:instrText>9</w:instrText>
      </w:r>
      <w:r>
        <w:fldChar w:fldCharType="separate"/>
      </w:r>
      <w:r>
        <w:rPr>
          <w:noProof/>
        </w:rPr>
        <w:t>85</w:t>
      </w:r>
      <w:r>
        <w:fldChar w:fldCharType="end"/>
      </w:r>
    </w:p>
    <w:p w:rsidR="0090295F" w:rsidRDefault="00583839">
      <w:pPr>
        <w:pStyle w:val="indexentry0"/>
      </w:pPr>
      <w:hyperlink w:anchor="section_c6451297197d4b4bb7863f3187b67b8f">
        <w:r>
          <w:rPr>
            <w:rStyle w:val="Hyperlink"/>
          </w:rPr>
          <w:t>Glossary</w:t>
        </w:r>
      </w:hyperlink>
      <w:r>
        <w:t xml:space="preserve"> </w:t>
      </w:r>
      <w:r>
        <w:fldChar w:fldCharType="begin"/>
      </w:r>
      <w:r>
        <w:instrText>PAGEREF section_c6451297197d4b4bb7863f3187b67b8f</w:instrText>
      </w:r>
      <w:r>
        <w:fldChar w:fldCharType="separate"/>
      </w:r>
      <w:r>
        <w:rPr>
          <w:noProof/>
        </w:rPr>
        <w:t>8</w:t>
      </w:r>
      <w:r>
        <w:fldChar w:fldCharType="end"/>
      </w:r>
    </w:p>
    <w:p w:rsidR="0090295F" w:rsidRDefault="0090295F">
      <w:pPr>
        <w:spacing w:before="0" w:after="0"/>
        <w:rPr>
          <w:sz w:val="16"/>
        </w:rPr>
      </w:pPr>
    </w:p>
    <w:p w:rsidR="0090295F" w:rsidRDefault="00583839">
      <w:pPr>
        <w:pStyle w:val="indexheader"/>
      </w:pPr>
      <w:r>
        <w:t>I</w:t>
      </w:r>
    </w:p>
    <w:p w:rsidR="0090295F" w:rsidRDefault="0090295F">
      <w:pPr>
        <w:spacing w:before="0" w:after="0"/>
        <w:rPr>
          <w:sz w:val="16"/>
        </w:rPr>
      </w:pPr>
    </w:p>
    <w:p w:rsidR="0090295F" w:rsidRDefault="00583839">
      <w:pPr>
        <w:pStyle w:val="indexentry0"/>
      </w:pPr>
      <w:r>
        <w:t>ICertAdminD processing rules (</w:t>
      </w:r>
      <w:hyperlink w:anchor="section_46496f1fa63142b3a60e33f95fb6fed1">
        <w:r>
          <w:rPr>
            <w:rStyle w:val="Hyperlink"/>
          </w:rPr>
          <w:t>section 3.1.4.1</w:t>
        </w:r>
      </w:hyperlink>
      <w:r>
        <w:t xml:space="preserve"> </w:t>
      </w:r>
      <w:r>
        <w:fldChar w:fldCharType="begin"/>
      </w:r>
      <w:r>
        <w:instrText>PAGEREF section_46496f1fa63142b3a60e33f95fb6fed1</w:instrText>
      </w:r>
      <w:r>
        <w:fldChar w:fldCharType="separate"/>
      </w:r>
      <w:r>
        <w:rPr>
          <w:noProof/>
        </w:rPr>
        <w:t>63</w:t>
      </w:r>
      <w:r>
        <w:fldChar w:fldCharType="end"/>
      </w:r>
      <w:r>
        <w:t xml:space="preserve">, </w:t>
      </w:r>
      <w:hyperlink w:anchor="section_6f422d045232464ca79bdb2e16541369">
        <w:r>
          <w:rPr>
            <w:rStyle w:val="Hyperlink"/>
          </w:rPr>
          <w:t>section 3.2.4.1</w:t>
        </w:r>
      </w:hyperlink>
      <w:r>
        <w:t xml:space="preserve"> </w:t>
      </w:r>
      <w:r>
        <w:fldChar w:fldCharType="begin"/>
      </w:r>
      <w:r>
        <w:instrText>PAGEREF section_6f422d045232464ca79bdb2e16541369</w:instrText>
      </w:r>
      <w:r>
        <w:fldChar w:fldCharType="separate"/>
      </w:r>
      <w:r>
        <w:rPr>
          <w:noProof/>
        </w:rPr>
        <w:t>130</w:t>
      </w:r>
      <w:r>
        <w:fldChar w:fldCharType="end"/>
      </w:r>
      <w:r>
        <w:t>)</w:t>
      </w:r>
    </w:p>
    <w:p w:rsidR="0090295F" w:rsidRDefault="00583839">
      <w:pPr>
        <w:pStyle w:val="indexentry0"/>
      </w:pPr>
      <w:r>
        <w:t>ICertAdminD2 processing rules (</w:t>
      </w:r>
      <w:hyperlink w:anchor="section_5980fbc9500142bcad098759d20ce054">
        <w:r>
          <w:rPr>
            <w:rStyle w:val="Hyperlink"/>
          </w:rPr>
          <w:t>section 3.1.4.2</w:t>
        </w:r>
      </w:hyperlink>
      <w:r>
        <w:t xml:space="preserve"> </w:t>
      </w:r>
      <w:r>
        <w:fldChar w:fldCharType="begin"/>
      </w:r>
      <w:r>
        <w:instrText>PAGEREF section_5980fbc9500142bcad098759d20ce054</w:instrText>
      </w:r>
      <w:r>
        <w:fldChar w:fldCharType="separate"/>
      </w:r>
      <w:r>
        <w:rPr>
          <w:noProof/>
        </w:rPr>
        <w:t>101</w:t>
      </w:r>
      <w:r>
        <w:fldChar w:fldCharType="end"/>
      </w:r>
      <w:r>
        <w:t xml:space="preserve">, </w:t>
      </w:r>
      <w:hyperlink w:anchor="section_539b6648714a47d187c99170443df2cf">
        <w:r>
          <w:rPr>
            <w:rStyle w:val="Hyperlink"/>
          </w:rPr>
          <w:t>section 3.2.4.2</w:t>
        </w:r>
      </w:hyperlink>
      <w:r>
        <w:t xml:space="preserve"> </w:t>
      </w:r>
      <w:r>
        <w:fldChar w:fldCharType="begin"/>
      </w:r>
      <w:r>
        <w:instrText>PAGEREF section_539b6648714a47d187c99170443df2cf</w:instrText>
      </w:r>
      <w:r>
        <w:fldChar w:fldCharType="separate"/>
      </w:r>
      <w:r>
        <w:rPr>
          <w:noProof/>
        </w:rPr>
        <w:t>133</w:t>
      </w:r>
      <w:r>
        <w:fldChar w:fldCharType="end"/>
      </w:r>
      <w:r>
        <w:t>)</w:t>
      </w:r>
    </w:p>
    <w:p w:rsidR="0090295F" w:rsidRDefault="00583839">
      <w:pPr>
        <w:pStyle w:val="indexentry0"/>
      </w:pPr>
      <w:hyperlink w:anchor="section_0737c7998a7f428a8c76e1993e3a0a7c">
        <w:r>
          <w:rPr>
            <w:rStyle w:val="Hyperlink"/>
          </w:rPr>
          <w:t>IDL</w:t>
        </w:r>
      </w:hyperlink>
      <w:r>
        <w:t xml:space="preserve"> </w:t>
      </w:r>
      <w:r>
        <w:fldChar w:fldCharType="begin"/>
      </w:r>
      <w:r>
        <w:instrText>PAGEREF section_0737c7998a7f428a8c76e1993e3a0a7c</w:instrText>
      </w:r>
      <w:r>
        <w:fldChar w:fldCharType="separate"/>
      </w:r>
      <w:r>
        <w:rPr>
          <w:noProof/>
        </w:rPr>
        <w:t>139</w:t>
      </w:r>
      <w:r>
        <w:fldChar w:fldCharType="end"/>
      </w:r>
    </w:p>
    <w:p w:rsidR="0090295F" w:rsidRDefault="00583839">
      <w:pPr>
        <w:pStyle w:val="indexentry0"/>
      </w:pPr>
      <w:hyperlink w:anchor="section_ed01d4b2b77f496e8fb18f9a0432c592">
        <w:r>
          <w:rPr>
            <w:rStyle w:val="Hyperlink"/>
          </w:rPr>
          <w:t>ImportCertificate method</w:t>
        </w:r>
      </w:hyperlink>
      <w:r>
        <w:t xml:space="preserve"> </w:t>
      </w:r>
      <w:r>
        <w:fldChar w:fldCharType="begin"/>
      </w:r>
      <w:r>
        <w:instrText>PAGEREF section_ed01d4b2b77f496e8fb18f9a0432c592</w:instrText>
      </w:r>
      <w:r>
        <w:fldChar w:fldCharType="separate"/>
      </w:r>
      <w:r>
        <w:rPr>
          <w:noProof/>
        </w:rPr>
        <w:t>97</w:t>
      </w:r>
      <w:r>
        <w:fldChar w:fldCharType="end"/>
      </w:r>
    </w:p>
    <w:p w:rsidR="0090295F" w:rsidRDefault="00583839">
      <w:pPr>
        <w:pStyle w:val="indexentry0"/>
      </w:pPr>
      <w:hyperlink w:anchor="section_b4bf8093e02e4ce2b26380a3c4039e91">
        <w:r>
          <w:rPr>
            <w:rStyle w:val="Hyperlink"/>
          </w:rPr>
          <w:t>ImportKey method</w:t>
        </w:r>
      </w:hyperlink>
      <w:r>
        <w:t xml:space="preserve"> </w:t>
      </w:r>
      <w:r>
        <w:fldChar w:fldCharType="begin"/>
      </w:r>
      <w:r>
        <w:instrText>PAGEREF section_b4bf8093e02e4ce2b26380a3c4039e91</w:instrText>
      </w:r>
      <w:r>
        <w:fldChar w:fldCharType="separate"/>
      </w:r>
      <w:r>
        <w:rPr>
          <w:noProof/>
        </w:rPr>
        <w:t>124</w:t>
      </w:r>
      <w:r>
        <w:fldChar w:fldCharType="end"/>
      </w:r>
    </w:p>
    <w:p w:rsidR="0090295F" w:rsidRDefault="00583839">
      <w:pPr>
        <w:pStyle w:val="indexentry0"/>
      </w:pPr>
      <w:hyperlink w:anchor="section_396d450be09d4258a05d207e6b017561">
        <w:r>
          <w:rPr>
            <w:rStyle w:val="Hyperlink"/>
          </w:rPr>
          <w:t>Index of security parameters</w:t>
        </w:r>
      </w:hyperlink>
      <w:r>
        <w:t xml:space="preserve"> </w:t>
      </w:r>
      <w:r>
        <w:fldChar w:fldCharType="begin"/>
      </w:r>
      <w:r>
        <w:instrText>PAGEREF section_396d450be09d4258a05d207e6b017561</w:instrText>
      </w:r>
      <w:r>
        <w:fldChar w:fldCharType="separate"/>
      </w:r>
      <w:r>
        <w:rPr>
          <w:noProof/>
        </w:rPr>
        <w:t>138</w:t>
      </w:r>
      <w:r>
        <w:fldChar w:fldCharType="end"/>
      </w:r>
    </w:p>
    <w:p w:rsidR="0090295F" w:rsidRDefault="00583839">
      <w:pPr>
        <w:pStyle w:val="indexentry0"/>
      </w:pPr>
      <w:hyperlink w:anchor="section_c0e80ecc78cf4231b48a6ecd679efd4f">
        <w:r>
          <w:rPr>
            <w:rStyle w:val="Hyperlink"/>
          </w:rPr>
          <w:t>Informative references</w:t>
        </w:r>
      </w:hyperlink>
      <w:r>
        <w:t xml:space="preserve"> </w:t>
      </w:r>
      <w:r>
        <w:fldChar w:fldCharType="begin"/>
      </w:r>
      <w:r>
        <w:instrText>PAGEREF section_c0e80ecc78cf4231b48a6ecd679efd4f</w:instrText>
      </w:r>
      <w:r>
        <w:fldChar w:fldCharType="separate"/>
      </w:r>
      <w:r>
        <w:rPr>
          <w:noProof/>
        </w:rPr>
        <w:t>16</w:t>
      </w:r>
      <w:r>
        <w:fldChar w:fldCharType="end"/>
      </w:r>
    </w:p>
    <w:p w:rsidR="0090295F" w:rsidRDefault="00583839">
      <w:pPr>
        <w:pStyle w:val="indexentry0"/>
      </w:pPr>
      <w:r>
        <w:t>Initialization</w:t>
      </w:r>
    </w:p>
    <w:p w:rsidR="0090295F" w:rsidRDefault="00583839">
      <w:pPr>
        <w:pStyle w:val="indexentry0"/>
      </w:pPr>
      <w:r>
        <w:t xml:space="preserve">   </w:t>
      </w:r>
      <w:hyperlink w:anchor="section_30b94e805c194e6daf62c2bf1a5537d6">
        <w:r>
          <w:rPr>
            <w:rStyle w:val="Hyperlink"/>
          </w:rPr>
          <w:t>client</w:t>
        </w:r>
      </w:hyperlink>
      <w:r>
        <w:t xml:space="preserve"> </w:t>
      </w:r>
      <w:r>
        <w:fldChar w:fldCharType="begin"/>
      </w:r>
      <w:r>
        <w:instrText>PAGEREF section_30b94e805c194e6daf62c2bf1a5537d6</w:instrText>
      </w:r>
      <w:r>
        <w:fldChar w:fldCharType="separate"/>
      </w:r>
      <w:r>
        <w:rPr>
          <w:noProof/>
        </w:rPr>
        <w:t>129</w:t>
      </w:r>
      <w:r>
        <w:fldChar w:fldCharType="end"/>
      </w:r>
    </w:p>
    <w:p w:rsidR="0090295F" w:rsidRDefault="00583839">
      <w:pPr>
        <w:pStyle w:val="indexentry0"/>
      </w:pPr>
      <w:r>
        <w:lastRenderedPageBreak/>
        <w:t xml:space="preserve">   </w:t>
      </w:r>
      <w:hyperlink w:anchor="section_813d617d1b724c7e9b58cf1c008385c3">
        <w:r>
          <w:rPr>
            <w:rStyle w:val="Hyperlink"/>
          </w:rPr>
          <w:t>server</w:t>
        </w:r>
      </w:hyperlink>
      <w:r>
        <w:t xml:space="preserve"> </w:t>
      </w:r>
      <w:r>
        <w:fldChar w:fldCharType="begin"/>
      </w:r>
      <w:r>
        <w:instrText>PAGEREF section_813d617d1b724c7e9b58cf1c008385c3</w:instrText>
      </w:r>
      <w:r>
        <w:fldChar w:fldCharType="separate"/>
      </w:r>
      <w:r>
        <w:rPr>
          <w:noProof/>
        </w:rPr>
        <w:t>61</w:t>
      </w:r>
      <w:r>
        <w:fldChar w:fldCharType="end"/>
      </w:r>
    </w:p>
    <w:p w:rsidR="0090295F" w:rsidRDefault="00583839">
      <w:pPr>
        <w:pStyle w:val="indexentry0"/>
      </w:pPr>
      <w:hyperlink w:anchor="section_aca00f5ab6c14235b3f45232645f159c">
        <w:r>
          <w:rPr>
            <w:rStyle w:val="Hyperlink"/>
          </w:rPr>
          <w:t>Introduction</w:t>
        </w:r>
      </w:hyperlink>
      <w:r>
        <w:t xml:space="preserve"> </w:t>
      </w:r>
      <w:r>
        <w:fldChar w:fldCharType="begin"/>
      </w:r>
      <w:r>
        <w:instrText>PAGEREF section_aca00f5ab6c14235b3f45232645f159c</w:instrText>
      </w:r>
      <w:r>
        <w:fldChar w:fldCharType="separate"/>
      </w:r>
      <w:r>
        <w:rPr>
          <w:noProof/>
        </w:rPr>
        <w:t>8</w:t>
      </w:r>
      <w:r>
        <w:fldChar w:fldCharType="end"/>
      </w:r>
    </w:p>
    <w:p w:rsidR="0090295F" w:rsidRDefault="00583839">
      <w:pPr>
        <w:pStyle w:val="indexentry0"/>
      </w:pPr>
      <w:hyperlink w:anchor="section_626483e2a5444f42a5e8c0a3e429b23a">
        <w:r>
          <w:rPr>
            <w:rStyle w:val="Hyperlink"/>
          </w:rPr>
          <w:t>IsValidCertificate method</w:t>
        </w:r>
      </w:hyperlink>
      <w:r>
        <w:t xml:space="preserve"> </w:t>
      </w:r>
      <w:r>
        <w:fldChar w:fldCharType="begin"/>
      </w:r>
      <w:r>
        <w:instrText>PAGEREF section_626483e2a5444f42a5e8c0a3e429b23a</w:instrText>
      </w:r>
      <w:r>
        <w:fldChar w:fldCharType="separate"/>
      </w:r>
      <w:r>
        <w:rPr>
          <w:noProof/>
        </w:rPr>
        <w:t>70</w:t>
      </w:r>
      <w:r>
        <w:fldChar w:fldCharType="end"/>
      </w:r>
    </w:p>
    <w:p w:rsidR="0090295F" w:rsidRDefault="0090295F">
      <w:pPr>
        <w:spacing w:before="0" w:after="0"/>
        <w:rPr>
          <w:sz w:val="16"/>
        </w:rPr>
      </w:pPr>
    </w:p>
    <w:p w:rsidR="0090295F" w:rsidRDefault="00583839">
      <w:pPr>
        <w:pStyle w:val="indexheader"/>
      </w:pPr>
      <w:r>
        <w:t>K</w:t>
      </w:r>
    </w:p>
    <w:p w:rsidR="0090295F" w:rsidRDefault="0090295F">
      <w:pPr>
        <w:spacing w:before="0" w:after="0"/>
        <w:rPr>
          <w:sz w:val="16"/>
        </w:rPr>
      </w:pPr>
    </w:p>
    <w:p w:rsidR="0090295F" w:rsidRDefault="00583839">
      <w:pPr>
        <w:pStyle w:val="indexentry0"/>
      </w:pPr>
      <w:hyperlink w:anchor="section_25abe9517a5f467bbbb28c25978cc1ae">
        <w:r>
          <w:rPr>
            <w:rStyle w:val="Hyperlink"/>
          </w:rPr>
          <w:t>KDC security</w:t>
        </w:r>
      </w:hyperlink>
      <w:r>
        <w:t xml:space="preserve"> </w:t>
      </w:r>
      <w:r>
        <w:fldChar w:fldCharType="begin"/>
      </w:r>
      <w:r>
        <w:instrText>PAGEREF section_25abe9517a5f467bbbb28c25978cc1ae</w:instrText>
      </w:r>
      <w:r>
        <w:fldChar w:fldCharType="separate"/>
      </w:r>
      <w:r>
        <w:rPr>
          <w:noProof/>
        </w:rPr>
        <w:t>137</w:t>
      </w:r>
      <w:r>
        <w:fldChar w:fldCharType="end"/>
      </w:r>
    </w:p>
    <w:p w:rsidR="0090295F" w:rsidRDefault="00583839">
      <w:pPr>
        <w:pStyle w:val="indexentry0"/>
      </w:pPr>
      <w:hyperlink w:anchor="section_5d5848bb2b8d4e58a98beb3ee0340c93">
        <w:r>
          <w:rPr>
            <w:rStyle w:val="Hyperlink"/>
          </w:rPr>
          <w:t>Key Recovery Certificate</w:t>
        </w:r>
      </w:hyperlink>
      <w:r>
        <w:t xml:space="preserve"> </w:t>
      </w:r>
      <w:r>
        <w:fldChar w:fldCharType="begin"/>
      </w:r>
      <w:r>
        <w:instrText>PAGEREF section_5d5848bb2b8d4e58a98beb3ee0340c93</w:instrText>
      </w:r>
      <w:r>
        <w:fldChar w:fldCharType="separate"/>
      </w:r>
      <w:r>
        <w:rPr>
          <w:noProof/>
        </w:rPr>
        <w:t>37</w:t>
      </w:r>
      <w:r>
        <w:fldChar w:fldCharType="end"/>
      </w:r>
    </w:p>
    <w:p w:rsidR="0090295F" w:rsidRDefault="0090295F">
      <w:pPr>
        <w:spacing w:before="0" w:after="0"/>
        <w:rPr>
          <w:sz w:val="16"/>
        </w:rPr>
      </w:pPr>
    </w:p>
    <w:p w:rsidR="0090295F" w:rsidRDefault="00583839">
      <w:pPr>
        <w:pStyle w:val="indexheader"/>
      </w:pPr>
      <w:r>
        <w:t>L</w:t>
      </w:r>
    </w:p>
    <w:p w:rsidR="0090295F" w:rsidRDefault="0090295F">
      <w:pPr>
        <w:spacing w:before="0" w:after="0"/>
        <w:rPr>
          <w:sz w:val="16"/>
        </w:rPr>
      </w:pPr>
    </w:p>
    <w:p w:rsidR="0090295F" w:rsidRDefault="00583839">
      <w:pPr>
        <w:pStyle w:val="indexentry0"/>
      </w:pPr>
      <w:r>
        <w:t>Local events</w:t>
      </w:r>
    </w:p>
    <w:p w:rsidR="0090295F" w:rsidRDefault="00583839">
      <w:pPr>
        <w:pStyle w:val="indexentry0"/>
      </w:pPr>
      <w:r>
        <w:t xml:space="preserve">   </w:t>
      </w:r>
      <w:hyperlink w:anchor="section_708d1a6b50de4da48d173735f4862398">
        <w:r>
          <w:rPr>
            <w:rStyle w:val="Hyperlink"/>
          </w:rPr>
          <w:t>client</w:t>
        </w:r>
      </w:hyperlink>
      <w:r>
        <w:t xml:space="preserve"> </w:t>
      </w:r>
      <w:r>
        <w:fldChar w:fldCharType="begin"/>
      </w:r>
      <w:r>
        <w:instrText>PAGEREF section_708d1a6b50de4da48d173735f4862398</w:instrText>
      </w:r>
      <w:r>
        <w:fldChar w:fldCharType="separate"/>
      </w:r>
      <w:r>
        <w:rPr>
          <w:noProof/>
        </w:rPr>
        <w:t>134</w:t>
      </w:r>
      <w:r>
        <w:fldChar w:fldCharType="end"/>
      </w:r>
    </w:p>
    <w:p w:rsidR="0090295F" w:rsidRDefault="00583839">
      <w:pPr>
        <w:pStyle w:val="indexentry0"/>
      </w:pPr>
      <w:r>
        <w:t xml:space="preserve">   </w:t>
      </w:r>
      <w:hyperlink w:anchor="section_033eea04ccb44e20b5956ce29500ff51">
        <w:r>
          <w:rPr>
            <w:rStyle w:val="Hyperlink"/>
          </w:rPr>
          <w:t>server</w:t>
        </w:r>
      </w:hyperlink>
      <w:r>
        <w:t xml:space="preserve"> </w:t>
      </w:r>
      <w:r>
        <w:fldChar w:fldCharType="begin"/>
      </w:r>
      <w:r>
        <w:instrText>PAGEREF section_033eea04ccb44e20b5956ce29500ff51</w:instrText>
      </w:r>
      <w:r>
        <w:fldChar w:fldCharType="separate"/>
      </w:r>
      <w:r>
        <w:rPr>
          <w:noProof/>
        </w:rPr>
        <w:t>129</w:t>
      </w:r>
      <w:r>
        <w:fldChar w:fldCharType="end"/>
      </w:r>
    </w:p>
    <w:p w:rsidR="0090295F" w:rsidRDefault="0090295F">
      <w:pPr>
        <w:spacing w:before="0" w:after="0"/>
        <w:rPr>
          <w:sz w:val="16"/>
        </w:rPr>
      </w:pPr>
    </w:p>
    <w:p w:rsidR="0090295F" w:rsidRDefault="00583839">
      <w:pPr>
        <w:pStyle w:val="indexheader"/>
      </w:pPr>
      <w:r>
        <w:t>M</w:t>
      </w:r>
    </w:p>
    <w:p w:rsidR="0090295F" w:rsidRDefault="0090295F">
      <w:pPr>
        <w:spacing w:before="0" w:after="0"/>
        <w:rPr>
          <w:sz w:val="16"/>
        </w:rPr>
      </w:pPr>
    </w:p>
    <w:p w:rsidR="0090295F" w:rsidRDefault="00583839">
      <w:pPr>
        <w:pStyle w:val="indexentry0"/>
      </w:pPr>
      <w:r>
        <w:t>Message processing</w:t>
      </w:r>
    </w:p>
    <w:p w:rsidR="0090295F" w:rsidRDefault="00583839">
      <w:pPr>
        <w:pStyle w:val="indexentry0"/>
      </w:pPr>
      <w:r>
        <w:t xml:space="preserve">   </w:t>
      </w:r>
      <w:hyperlink w:anchor="section_d0b781e66e924c14a8976391fec5fc91">
        <w:r>
          <w:rPr>
            <w:rStyle w:val="Hyperlink"/>
          </w:rPr>
          <w:t>client</w:t>
        </w:r>
      </w:hyperlink>
      <w:r>
        <w:t xml:space="preserve"> </w:t>
      </w:r>
      <w:r>
        <w:fldChar w:fldCharType="begin"/>
      </w:r>
      <w:r>
        <w:instrText>PAGEREF section_d0b781e66e924c14a8976391fec5fc91</w:instrText>
      </w:r>
      <w:r>
        <w:fldChar w:fldCharType="separate"/>
      </w:r>
      <w:r>
        <w:rPr>
          <w:noProof/>
        </w:rPr>
        <w:t>129</w:t>
      </w:r>
      <w:r>
        <w:fldChar w:fldCharType="end"/>
      </w:r>
    </w:p>
    <w:p w:rsidR="0090295F" w:rsidRDefault="00583839">
      <w:pPr>
        <w:pStyle w:val="indexentry0"/>
      </w:pPr>
      <w:r>
        <w:t xml:space="preserve">   </w:t>
      </w:r>
      <w:hyperlink w:anchor="section_561b8850d5bc4feba459c12272459411">
        <w:r>
          <w:rPr>
            <w:rStyle w:val="Hyperlink"/>
          </w:rPr>
          <w:t>server</w:t>
        </w:r>
      </w:hyperlink>
      <w:r>
        <w:t xml:space="preserve"> </w:t>
      </w:r>
      <w:r>
        <w:fldChar w:fldCharType="begin"/>
      </w:r>
      <w:r>
        <w:instrText>PAGEREF section_561b8850d5bc4feba459c12272459411</w:instrText>
      </w:r>
      <w:r>
        <w:fldChar w:fldCharType="separate"/>
      </w:r>
      <w:r>
        <w:rPr>
          <w:noProof/>
        </w:rPr>
        <w:t>63</w:t>
      </w:r>
      <w:r>
        <w:fldChar w:fldCharType="end"/>
      </w:r>
    </w:p>
    <w:p w:rsidR="0090295F" w:rsidRDefault="00583839">
      <w:pPr>
        <w:pStyle w:val="indexentry0"/>
      </w:pPr>
      <w:r>
        <w:t>Messages</w:t>
      </w:r>
    </w:p>
    <w:p w:rsidR="0090295F" w:rsidRDefault="00583839">
      <w:pPr>
        <w:pStyle w:val="indexentry0"/>
      </w:pPr>
      <w:r>
        <w:t xml:space="preserve">  </w:t>
      </w:r>
      <w:r>
        <w:t xml:space="preserve"> </w:t>
      </w:r>
      <w:hyperlink w:anchor="section_5898bf1a34324347a5db9d39df2735c8">
        <w:r>
          <w:rPr>
            <w:rStyle w:val="Hyperlink"/>
          </w:rPr>
          <w:t>syntax</w:t>
        </w:r>
      </w:hyperlink>
      <w:r>
        <w:t xml:space="preserve"> </w:t>
      </w:r>
      <w:r>
        <w:fldChar w:fldCharType="begin"/>
      </w:r>
      <w:r>
        <w:instrText>PAGEREF section_5898bf1a34324347a5db9d39df2735c8</w:instrText>
      </w:r>
      <w:r>
        <w:fldChar w:fldCharType="separate"/>
      </w:r>
      <w:r>
        <w:rPr>
          <w:noProof/>
        </w:rPr>
        <w:t>24</w:t>
      </w:r>
      <w:r>
        <w:fldChar w:fldCharType="end"/>
      </w:r>
    </w:p>
    <w:p w:rsidR="0090295F" w:rsidRDefault="00583839">
      <w:pPr>
        <w:pStyle w:val="indexentry0"/>
      </w:pPr>
      <w:r>
        <w:t xml:space="preserve">   </w:t>
      </w:r>
      <w:hyperlink w:anchor="section_4029e9488afb4c2d996f855282a29ab0">
        <w:r>
          <w:rPr>
            <w:rStyle w:val="Hyperlink"/>
          </w:rPr>
          <w:t>transport</w:t>
        </w:r>
      </w:hyperlink>
      <w:r>
        <w:t xml:space="preserve"> </w:t>
      </w:r>
      <w:r>
        <w:fldChar w:fldCharType="begin"/>
      </w:r>
      <w:r>
        <w:instrText>PAGEREF section_4029e9488afb4c2d996f855282a29ab0</w:instrText>
      </w:r>
      <w:r>
        <w:fldChar w:fldCharType="separate"/>
      </w:r>
      <w:r>
        <w:rPr>
          <w:noProof/>
        </w:rPr>
        <w:t>23</w:t>
      </w:r>
      <w:r>
        <w:fldChar w:fldCharType="end"/>
      </w:r>
    </w:p>
    <w:p w:rsidR="0090295F" w:rsidRDefault="00583839">
      <w:pPr>
        <w:pStyle w:val="indexentry0"/>
      </w:pPr>
      <w:r>
        <w:t>Metho</w:t>
      </w:r>
      <w:r>
        <w:t>ds</w:t>
      </w:r>
    </w:p>
    <w:p w:rsidR="0090295F" w:rsidRDefault="00583839">
      <w:pPr>
        <w:pStyle w:val="indexentry0"/>
      </w:pPr>
      <w:r>
        <w:t xml:space="preserve">   </w:t>
      </w:r>
      <w:hyperlink w:anchor="section_46496f1fa63142b3a60e33f95fb6fed1">
        <w:r>
          <w:rPr>
            <w:rStyle w:val="Hyperlink"/>
          </w:rPr>
          <w:t>Processing Rules for ICertAdminD</w:t>
        </w:r>
      </w:hyperlink>
      <w:r>
        <w:t xml:space="preserve"> </w:t>
      </w:r>
      <w:r>
        <w:fldChar w:fldCharType="begin"/>
      </w:r>
      <w:r>
        <w:instrText>PAGEREF section_46496f1fa63142b3a60e33f95fb6fed1</w:instrText>
      </w:r>
      <w:r>
        <w:fldChar w:fldCharType="separate"/>
      </w:r>
      <w:r>
        <w:rPr>
          <w:noProof/>
        </w:rPr>
        <w:t>63</w:t>
      </w:r>
      <w:r>
        <w:fldChar w:fldCharType="end"/>
      </w:r>
    </w:p>
    <w:p w:rsidR="0090295F" w:rsidRDefault="00583839">
      <w:pPr>
        <w:pStyle w:val="indexentry0"/>
      </w:pPr>
      <w:r>
        <w:t xml:space="preserve">   </w:t>
      </w:r>
      <w:hyperlink w:anchor="section_5980fbc9500142bcad098759d20ce054">
        <w:r>
          <w:rPr>
            <w:rStyle w:val="Hyperlink"/>
          </w:rPr>
          <w:t>Processing Rules for ICertAdminD2</w:t>
        </w:r>
      </w:hyperlink>
      <w:r>
        <w:t xml:space="preserve"> </w:t>
      </w:r>
      <w:r>
        <w:fldChar w:fldCharType="begin"/>
      </w:r>
      <w:r>
        <w:instrText>PAGEREF section_5980fbc9500142bcad098759d20ce054</w:instrText>
      </w:r>
      <w:r>
        <w:fldChar w:fldCharType="separate"/>
      </w:r>
      <w:r>
        <w:rPr>
          <w:noProof/>
        </w:rPr>
        <w:t>101</w:t>
      </w:r>
      <w:r>
        <w:fldChar w:fldCharType="end"/>
      </w:r>
    </w:p>
    <w:p w:rsidR="0090295F" w:rsidRDefault="0090295F">
      <w:pPr>
        <w:spacing w:before="0" w:after="0"/>
        <w:rPr>
          <w:sz w:val="16"/>
        </w:rPr>
      </w:pPr>
    </w:p>
    <w:p w:rsidR="0090295F" w:rsidRDefault="00583839">
      <w:pPr>
        <w:pStyle w:val="indexheader"/>
      </w:pPr>
      <w:r>
        <w:t>N</w:t>
      </w:r>
    </w:p>
    <w:p w:rsidR="0090295F" w:rsidRDefault="0090295F">
      <w:pPr>
        <w:spacing w:before="0" w:after="0"/>
        <w:rPr>
          <w:sz w:val="16"/>
        </w:rPr>
      </w:pPr>
    </w:p>
    <w:p w:rsidR="0090295F" w:rsidRDefault="00583839">
      <w:pPr>
        <w:pStyle w:val="indexentry0"/>
      </w:pPr>
      <w:hyperlink w:anchor="section_85c1fcd9527a4dfb82466e1af2c6b582">
        <w:r>
          <w:rPr>
            <w:rStyle w:val="Hyperlink"/>
          </w:rPr>
          <w:t>Name - CA</w:t>
        </w:r>
      </w:hyperlink>
      <w:r>
        <w:t xml:space="preserve"> </w:t>
      </w:r>
      <w:r>
        <w:fldChar w:fldCharType="begin"/>
      </w:r>
      <w:r>
        <w:instrText>PAGEREF section_85c1fcd9527a4dfb82466e1af2c6b582</w:instrText>
      </w:r>
      <w:r>
        <w:fldChar w:fldCharType="separate"/>
      </w:r>
      <w:r>
        <w:rPr>
          <w:noProof/>
        </w:rPr>
        <w:t>20</w:t>
      </w:r>
      <w:r>
        <w:fldChar w:fldCharType="end"/>
      </w:r>
    </w:p>
    <w:p w:rsidR="0090295F" w:rsidRDefault="00583839">
      <w:pPr>
        <w:pStyle w:val="indexentry0"/>
      </w:pPr>
      <w:hyperlink w:anchor="section_2ba5a314bef94088819048b04fe74ec3">
        <w:r>
          <w:rPr>
            <w:rStyle w:val="Hyperlink"/>
          </w:rPr>
          <w:t>Names - sanitizing</w:t>
        </w:r>
      </w:hyperlink>
      <w:r>
        <w:t xml:space="preserve"> </w:t>
      </w:r>
      <w:r>
        <w:fldChar w:fldCharType="begin"/>
      </w:r>
      <w:r>
        <w:instrText>PAGEREF section_2ba5a314bef94088819048b04fe74ec3</w:instrText>
      </w:r>
      <w:r>
        <w:fldChar w:fldCharType="separate"/>
      </w:r>
      <w:r>
        <w:rPr>
          <w:noProof/>
        </w:rPr>
        <w:t>19</w:t>
      </w:r>
      <w:r>
        <w:fldChar w:fldCharType="end"/>
      </w:r>
    </w:p>
    <w:p w:rsidR="0090295F" w:rsidRDefault="00583839">
      <w:pPr>
        <w:pStyle w:val="indexentry0"/>
      </w:pPr>
      <w:hyperlink w:anchor="section_f9ba001325184c568cc2f621c88290a4">
        <w:r>
          <w:rPr>
            <w:rStyle w:val="Hyperlink"/>
          </w:rPr>
          <w:t>Normative references</w:t>
        </w:r>
      </w:hyperlink>
      <w:r>
        <w:t xml:space="preserve"> </w:t>
      </w:r>
      <w:r>
        <w:fldChar w:fldCharType="begin"/>
      </w:r>
      <w:r>
        <w:instrText>PAGEREF section_f9ba001325184c568cc2f621c88290a4</w:instrText>
      </w:r>
      <w:r>
        <w:fldChar w:fldCharType="separate"/>
      </w:r>
      <w:r>
        <w:rPr>
          <w:noProof/>
        </w:rPr>
        <w:t>14</w:t>
      </w:r>
      <w:r>
        <w:fldChar w:fldCharType="end"/>
      </w:r>
    </w:p>
    <w:p w:rsidR="0090295F" w:rsidRDefault="00583839">
      <w:pPr>
        <w:pStyle w:val="indexentry0"/>
      </w:pPr>
      <w:hyperlink w:anchor="section_4392a3e9ca0f4f029bd722ec4bd8bd90">
        <w:r>
          <w:rPr>
            <w:rStyle w:val="Hyperlink"/>
          </w:rPr>
          <w:t>Number annotation</w:t>
        </w:r>
      </w:hyperlink>
      <w:r>
        <w:t xml:space="preserve"> </w:t>
      </w:r>
      <w:r>
        <w:fldChar w:fldCharType="begin"/>
      </w:r>
      <w:r>
        <w:instrText>PAGEREF section_4392a3e9ca0f4f029bd722ec4bd8bd90</w:instrText>
      </w:r>
      <w:r>
        <w:fldChar w:fldCharType="separate"/>
      </w:r>
      <w:r>
        <w:rPr>
          <w:noProof/>
        </w:rPr>
        <w:t>18</w:t>
      </w:r>
      <w:r>
        <w:fldChar w:fldCharType="end"/>
      </w:r>
    </w:p>
    <w:p w:rsidR="0090295F" w:rsidRDefault="0090295F">
      <w:pPr>
        <w:spacing w:before="0" w:after="0"/>
        <w:rPr>
          <w:sz w:val="16"/>
        </w:rPr>
      </w:pPr>
    </w:p>
    <w:p w:rsidR="0090295F" w:rsidRDefault="00583839">
      <w:pPr>
        <w:pStyle w:val="indexheader"/>
      </w:pPr>
      <w:r>
        <w:t>O</w:t>
      </w:r>
    </w:p>
    <w:p w:rsidR="0090295F" w:rsidRDefault="0090295F">
      <w:pPr>
        <w:spacing w:before="0" w:after="0"/>
        <w:rPr>
          <w:sz w:val="16"/>
        </w:rPr>
      </w:pPr>
    </w:p>
    <w:p w:rsidR="0090295F" w:rsidRDefault="00583839">
      <w:pPr>
        <w:pStyle w:val="indexentry0"/>
      </w:pPr>
      <w:hyperlink w:anchor="section_55d6515a19d0406d86ccc7b3aafc3c99">
        <w:r>
          <w:rPr>
            <w:rStyle w:val="Hyperlink"/>
          </w:rPr>
          <w:t>Object identifiers</w:t>
        </w:r>
      </w:hyperlink>
      <w:r>
        <w:t xml:space="preserve"> </w:t>
      </w:r>
      <w:r>
        <w:fldChar w:fldCharType="begin"/>
      </w:r>
      <w:r>
        <w:instrText>PAGEREF section_55d6515a19d0406d86ccc</w:instrText>
      </w:r>
      <w:r>
        <w:instrText>7b3aafc3c99</w:instrText>
      </w:r>
      <w:r>
        <w:fldChar w:fldCharType="separate"/>
      </w:r>
      <w:r>
        <w:rPr>
          <w:noProof/>
        </w:rPr>
        <w:t>18</w:t>
      </w:r>
      <w:r>
        <w:fldChar w:fldCharType="end"/>
      </w:r>
    </w:p>
    <w:p w:rsidR="0090295F" w:rsidRDefault="00583839">
      <w:pPr>
        <w:pStyle w:val="indexentry0"/>
      </w:pPr>
      <w:hyperlink w:anchor="section_2ba5a314bef94088819048b04fe74ec3">
        <w:r>
          <w:rPr>
            <w:rStyle w:val="Hyperlink"/>
          </w:rPr>
          <w:t>Objects - sanitizing</w:t>
        </w:r>
      </w:hyperlink>
      <w:r>
        <w:t xml:space="preserve"> </w:t>
      </w:r>
      <w:r>
        <w:fldChar w:fldCharType="begin"/>
      </w:r>
      <w:r>
        <w:instrText>PAGEREF section_2ba5a314bef94088819048b04fe74ec3</w:instrText>
      </w:r>
      <w:r>
        <w:fldChar w:fldCharType="separate"/>
      </w:r>
      <w:r>
        <w:rPr>
          <w:noProof/>
        </w:rPr>
        <w:t>19</w:t>
      </w:r>
      <w:r>
        <w:fldChar w:fldCharType="end"/>
      </w:r>
    </w:p>
    <w:p w:rsidR="0090295F" w:rsidRDefault="00583839">
      <w:pPr>
        <w:pStyle w:val="indexentry0"/>
      </w:pPr>
      <w:hyperlink w:anchor="section_fd5dcb1a82964aeba5707037fdd2ad7a">
        <w:r>
          <w:rPr>
            <w:rStyle w:val="Hyperlink"/>
          </w:rPr>
          <w:t>Officer rights</w:t>
        </w:r>
      </w:hyperlink>
      <w:r>
        <w:t xml:space="preserve"> </w:t>
      </w:r>
      <w:r>
        <w:fldChar w:fldCharType="begin"/>
      </w:r>
      <w:r>
        <w:instrText>PAGEREF section_fd5dcb1a829</w:instrText>
      </w:r>
      <w:r>
        <w:instrText>64aeba5707037fdd2ad7a</w:instrText>
      </w:r>
      <w:r>
        <w:fldChar w:fldCharType="separate"/>
      </w:r>
      <w:r>
        <w:rPr>
          <w:noProof/>
        </w:rPr>
        <w:t>19</w:t>
      </w:r>
      <w:r>
        <w:fldChar w:fldCharType="end"/>
      </w:r>
    </w:p>
    <w:p w:rsidR="0090295F" w:rsidRDefault="00583839">
      <w:pPr>
        <w:pStyle w:val="indexentry0"/>
      </w:pPr>
      <w:hyperlink w:anchor="section_978e78f792ba4295b12ee7e8c253731e">
        <w:r>
          <w:rPr>
            <w:rStyle w:val="Hyperlink"/>
          </w:rPr>
          <w:t>Officer_and_Enrollment_Agent_Access_Rights packet</w:t>
        </w:r>
      </w:hyperlink>
      <w:r>
        <w:t xml:space="preserve"> </w:t>
      </w:r>
      <w:r>
        <w:fldChar w:fldCharType="begin"/>
      </w:r>
      <w:r>
        <w:instrText>PAGEREF section_978e78f792ba4295b12ee7e8c253731e</w:instrText>
      </w:r>
      <w:r>
        <w:fldChar w:fldCharType="separate"/>
      </w:r>
      <w:r>
        <w:rPr>
          <w:noProof/>
        </w:rPr>
        <w:t>34</w:t>
      </w:r>
      <w:r>
        <w:fldChar w:fldCharType="end"/>
      </w:r>
    </w:p>
    <w:p w:rsidR="0090295F" w:rsidRDefault="00583839">
      <w:pPr>
        <w:pStyle w:val="indexentry0"/>
      </w:pPr>
      <w:hyperlink w:anchor="section_15fccaa6c4774196b793c92044868d89">
        <w:r>
          <w:rPr>
            <w:rStyle w:val="Hyperlink"/>
          </w:rPr>
          <w:t>OpenV</w:t>
        </w:r>
        <w:r>
          <w:rPr>
            <w:rStyle w:val="Hyperlink"/>
          </w:rPr>
          <w:t>iew method</w:t>
        </w:r>
      </w:hyperlink>
      <w:r>
        <w:t xml:space="preserve"> </w:t>
      </w:r>
      <w:r>
        <w:fldChar w:fldCharType="begin"/>
      </w:r>
      <w:r>
        <w:instrText>PAGEREF section_15fccaa6c4774196b793c92044868d89</w:instrText>
      </w:r>
      <w:r>
        <w:fldChar w:fldCharType="separate"/>
      </w:r>
      <w:r>
        <w:rPr>
          <w:noProof/>
        </w:rPr>
        <w:t>88</w:t>
      </w:r>
      <w:r>
        <w:fldChar w:fldCharType="end"/>
      </w:r>
    </w:p>
    <w:p w:rsidR="0090295F" w:rsidRDefault="00583839">
      <w:pPr>
        <w:pStyle w:val="indexentry0"/>
      </w:pPr>
      <w:hyperlink w:anchor="section_39cc77c4efa94ac3ad5f280112e9dbf8">
        <w:r>
          <w:rPr>
            <w:rStyle w:val="Hyperlink"/>
          </w:rPr>
          <w:t>Overview (synopsis)</w:t>
        </w:r>
      </w:hyperlink>
      <w:r>
        <w:t xml:space="preserve"> </w:t>
      </w:r>
      <w:r>
        <w:fldChar w:fldCharType="begin"/>
      </w:r>
      <w:r>
        <w:instrText>PAGEREF section_39cc77c4efa94ac3ad5f280112e9dbf8</w:instrText>
      </w:r>
      <w:r>
        <w:fldChar w:fldCharType="separate"/>
      </w:r>
      <w:r>
        <w:rPr>
          <w:noProof/>
        </w:rPr>
        <w:t>16</w:t>
      </w:r>
      <w:r>
        <w:fldChar w:fldCharType="end"/>
      </w:r>
    </w:p>
    <w:p w:rsidR="0090295F" w:rsidRDefault="0090295F">
      <w:pPr>
        <w:spacing w:before="0" w:after="0"/>
        <w:rPr>
          <w:sz w:val="16"/>
        </w:rPr>
      </w:pPr>
    </w:p>
    <w:p w:rsidR="0090295F" w:rsidRDefault="00583839">
      <w:pPr>
        <w:pStyle w:val="indexheader"/>
      </w:pPr>
      <w:r>
        <w:t>P</w:t>
      </w:r>
    </w:p>
    <w:p w:rsidR="0090295F" w:rsidRDefault="0090295F">
      <w:pPr>
        <w:spacing w:before="0" w:after="0"/>
        <w:rPr>
          <w:sz w:val="16"/>
        </w:rPr>
      </w:pPr>
    </w:p>
    <w:p w:rsidR="0090295F" w:rsidRDefault="00583839">
      <w:pPr>
        <w:pStyle w:val="indexentry0"/>
      </w:pPr>
      <w:hyperlink w:anchor="section_4029e9488afb4c2d996f855282a29ab0">
        <w:r>
          <w:rPr>
            <w:rStyle w:val="Hyperlink"/>
          </w:rPr>
          <w:t>Parameters - security</w:t>
        </w:r>
      </w:hyperlink>
      <w:r>
        <w:t xml:space="preserve"> </w:t>
      </w:r>
      <w:r>
        <w:fldChar w:fldCharType="begin"/>
      </w:r>
      <w:r>
        <w:instrText>PAGEREF section_4029e9488afb4c2d996f855282a29ab0</w:instrText>
      </w:r>
      <w:r>
        <w:fldChar w:fldCharType="separate"/>
      </w:r>
      <w:r>
        <w:rPr>
          <w:noProof/>
        </w:rPr>
        <w:t>23</w:t>
      </w:r>
      <w:r>
        <w:fldChar w:fldCharType="end"/>
      </w:r>
    </w:p>
    <w:p w:rsidR="0090295F" w:rsidRDefault="00583839">
      <w:pPr>
        <w:pStyle w:val="indexentry0"/>
      </w:pPr>
      <w:hyperlink w:anchor="section_396d450be09d4258a05d207e6b017561">
        <w:r>
          <w:rPr>
            <w:rStyle w:val="Hyperlink"/>
          </w:rPr>
          <w:t>Parameters - security index</w:t>
        </w:r>
      </w:hyperlink>
      <w:r>
        <w:t xml:space="preserve"> </w:t>
      </w:r>
      <w:r>
        <w:fldChar w:fldCharType="begin"/>
      </w:r>
      <w:r>
        <w:instrText>PAGEREF section_396d450be09d4258a05d207e6b017561</w:instrText>
      </w:r>
      <w:r>
        <w:fldChar w:fldCharType="separate"/>
      </w:r>
      <w:r>
        <w:rPr>
          <w:noProof/>
        </w:rPr>
        <w:t>138</w:t>
      </w:r>
      <w:r>
        <w:fldChar w:fldCharType="end"/>
      </w:r>
    </w:p>
    <w:p w:rsidR="0090295F" w:rsidRDefault="00583839">
      <w:pPr>
        <w:pStyle w:val="indexentry0"/>
      </w:pPr>
      <w:hyperlink w:anchor="section_83e0f43de45c4821a66d578855bb62d0">
        <w:r>
          <w:rPr>
            <w:rStyle w:val="Hyperlink"/>
          </w:rPr>
          <w:t>Ping method</w:t>
        </w:r>
      </w:hyperlink>
      <w:r>
        <w:t xml:space="preserve"> </w:t>
      </w:r>
      <w:r>
        <w:fldChar w:fldCharType="begin"/>
      </w:r>
      <w:r>
        <w:instrText>PAGEREF section_83e0f43de45c4821a66d578855bb62d0</w:instrText>
      </w:r>
      <w:r>
        <w:fldChar w:fldCharType="separate"/>
      </w:r>
      <w:r>
        <w:rPr>
          <w:noProof/>
        </w:rPr>
        <w:t>92</w:t>
      </w:r>
      <w:r>
        <w:fldChar w:fldCharType="end"/>
      </w:r>
    </w:p>
    <w:p w:rsidR="0090295F" w:rsidRDefault="00583839">
      <w:pPr>
        <w:pStyle w:val="indexentry0"/>
      </w:pPr>
      <w:hyperlink w:anchor="section_26463dce4b5d4f4da2a95561f8af1f77">
        <w:r>
          <w:rPr>
            <w:rStyle w:val="Hyperlink"/>
          </w:rPr>
          <w:t>Ping2 method</w:t>
        </w:r>
      </w:hyperlink>
      <w:r>
        <w:t xml:space="preserve"> </w:t>
      </w:r>
      <w:r>
        <w:fldChar w:fldCharType="begin"/>
      </w:r>
      <w:r>
        <w:instrText>PAGEREF section_26463dce4b5d4f4da2a95561f8af1f77</w:instrText>
      </w:r>
      <w:r>
        <w:fldChar w:fldCharType="separate"/>
      </w:r>
      <w:r>
        <w:rPr>
          <w:noProof/>
        </w:rPr>
        <w:t>110</w:t>
      </w:r>
      <w:r>
        <w:fldChar w:fldCharType="end"/>
      </w:r>
    </w:p>
    <w:p w:rsidR="0090295F" w:rsidRDefault="00583839">
      <w:pPr>
        <w:pStyle w:val="indexentry0"/>
      </w:pPr>
      <w:hyperlink w:anchor="section_de0435e516d64272bfb82d7dabb7c2c5">
        <w:r>
          <w:rPr>
            <w:rStyle w:val="Hyperlink"/>
          </w:rPr>
          <w:t>Preconditions</w:t>
        </w:r>
      </w:hyperlink>
      <w:r>
        <w:t xml:space="preserve"> </w:t>
      </w:r>
      <w:r>
        <w:fldChar w:fldCharType="begin"/>
      </w:r>
      <w:r>
        <w:instrText>PAGEREF section_de0435e516d64272bfb82d7dabb7c2c5</w:instrText>
      </w:r>
      <w:r>
        <w:fldChar w:fldCharType="separate"/>
      </w:r>
      <w:r>
        <w:rPr>
          <w:noProof/>
        </w:rPr>
        <w:t>20</w:t>
      </w:r>
      <w:r>
        <w:fldChar w:fldCharType="end"/>
      </w:r>
    </w:p>
    <w:p w:rsidR="0090295F" w:rsidRDefault="00583839">
      <w:pPr>
        <w:pStyle w:val="indexentry0"/>
      </w:pPr>
      <w:hyperlink w:anchor="section_de0435e516d64272bfb82d7dabb7c2c5">
        <w:r>
          <w:rPr>
            <w:rStyle w:val="Hyperlink"/>
          </w:rPr>
          <w:t>Prerequisites</w:t>
        </w:r>
      </w:hyperlink>
      <w:r>
        <w:t xml:space="preserve"> </w:t>
      </w:r>
      <w:r>
        <w:fldChar w:fldCharType="begin"/>
      </w:r>
      <w:r>
        <w:instrText>PAGEREF section_de0435e516d64272bfb82d7dabb7c2c5</w:instrText>
      </w:r>
      <w:r>
        <w:fldChar w:fldCharType="separate"/>
      </w:r>
      <w:r>
        <w:rPr>
          <w:noProof/>
        </w:rPr>
        <w:t>20</w:t>
      </w:r>
      <w:r>
        <w:fldChar w:fldCharType="end"/>
      </w:r>
    </w:p>
    <w:p w:rsidR="0090295F" w:rsidRDefault="00583839">
      <w:pPr>
        <w:pStyle w:val="indexentry0"/>
      </w:pPr>
      <w:hyperlink w:anchor="section_46496f1fa63142b3a60e33f95fb6fed1">
        <w:r>
          <w:rPr>
            <w:rStyle w:val="Hyperlink"/>
          </w:rPr>
          <w:t>Processing Rules for ICertAdminD method</w:t>
        </w:r>
      </w:hyperlink>
      <w:r>
        <w:t xml:space="preserve"> </w:t>
      </w:r>
      <w:r>
        <w:fldChar w:fldCharType="begin"/>
      </w:r>
      <w:r>
        <w:instrText>PAGEREF section_46496f1fa63142b3a60e33f95fb6fed1</w:instrText>
      </w:r>
      <w:r>
        <w:fldChar w:fldCharType="separate"/>
      </w:r>
      <w:r>
        <w:rPr>
          <w:noProof/>
        </w:rPr>
        <w:t>63</w:t>
      </w:r>
      <w:r>
        <w:fldChar w:fldCharType="end"/>
      </w:r>
    </w:p>
    <w:p w:rsidR="0090295F" w:rsidRDefault="00583839">
      <w:pPr>
        <w:pStyle w:val="indexentry0"/>
      </w:pPr>
      <w:hyperlink w:anchor="section_5980fbc9500142bcad098759d20ce054">
        <w:r>
          <w:rPr>
            <w:rStyle w:val="Hyperlink"/>
          </w:rPr>
          <w:t>Processing Rules for ICertAdminD2 metho</w:t>
        </w:r>
        <w:r>
          <w:rPr>
            <w:rStyle w:val="Hyperlink"/>
          </w:rPr>
          <w:t>d</w:t>
        </w:r>
      </w:hyperlink>
      <w:r>
        <w:t xml:space="preserve"> </w:t>
      </w:r>
      <w:r>
        <w:fldChar w:fldCharType="begin"/>
      </w:r>
      <w:r>
        <w:instrText>PAGEREF section_5980fbc9500142bcad098759d20ce054</w:instrText>
      </w:r>
      <w:r>
        <w:fldChar w:fldCharType="separate"/>
      </w:r>
      <w:r>
        <w:rPr>
          <w:noProof/>
        </w:rPr>
        <w:t>101</w:t>
      </w:r>
      <w:r>
        <w:fldChar w:fldCharType="end"/>
      </w:r>
    </w:p>
    <w:p w:rsidR="0090295F" w:rsidRDefault="00583839">
      <w:pPr>
        <w:pStyle w:val="indexentry0"/>
      </w:pPr>
      <w:hyperlink w:anchor="section_5f06c74c1a294fdfb8ddae3300d1b90d">
        <w:r>
          <w:rPr>
            <w:rStyle w:val="Hyperlink"/>
          </w:rPr>
          <w:t>Product behavior</w:t>
        </w:r>
      </w:hyperlink>
      <w:r>
        <w:t xml:space="preserve"> </w:t>
      </w:r>
      <w:r>
        <w:fldChar w:fldCharType="begin"/>
      </w:r>
      <w:r>
        <w:instrText>PAGEREF section_5f06c74c1a294fdfb8ddae3300d1b90d</w:instrText>
      </w:r>
      <w:r>
        <w:fldChar w:fldCharType="separate"/>
      </w:r>
      <w:r>
        <w:rPr>
          <w:noProof/>
        </w:rPr>
        <w:t>145</w:t>
      </w:r>
      <w:r>
        <w:fldChar w:fldCharType="end"/>
      </w:r>
    </w:p>
    <w:p w:rsidR="0090295F" w:rsidRDefault="00583839">
      <w:pPr>
        <w:pStyle w:val="indexentry0"/>
      </w:pPr>
      <w:r>
        <w:t>Protocol Details</w:t>
      </w:r>
    </w:p>
    <w:p w:rsidR="0090295F" w:rsidRDefault="00583839">
      <w:pPr>
        <w:pStyle w:val="indexentry0"/>
      </w:pPr>
      <w:r>
        <w:t xml:space="preserve">   </w:t>
      </w:r>
      <w:hyperlink w:anchor="section_c39cf92d250040e98159f630907e0f0f">
        <w:r>
          <w:rPr>
            <w:rStyle w:val="Hyperlink"/>
          </w:rPr>
          <w:t>overview</w:t>
        </w:r>
      </w:hyperlink>
      <w:r>
        <w:t xml:space="preserve"> </w:t>
      </w:r>
      <w:r>
        <w:fldChar w:fldCharType="begin"/>
      </w:r>
      <w:r>
        <w:instrText>PAGEREF section_c39cf92d250040e98159f630907e0f0f</w:instrText>
      </w:r>
      <w:r>
        <w:fldChar w:fldCharType="separate"/>
      </w:r>
      <w:r>
        <w:rPr>
          <w:noProof/>
        </w:rPr>
        <w:t>41</w:t>
      </w:r>
      <w:r>
        <w:fldChar w:fldCharType="end"/>
      </w:r>
    </w:p>
    <w:p w:rsidR="0090295F" w:rsidRDefault="00583839">
      <w:pPr>
        <w:pStyle w:val="indexentry0"/>
      </w:pPr>
      <w:hyperlink w:anchor="section_69c1c13ae27049ad9bc1a94fe019c8c9">
        <w:r>
          <w:rPr>
            <w:rStyle w:val="Hyperlink"/>
          </w:rPr>
          <w:t>PublishCRL method</w:t>
        </w:r>
      </w:hyperlink>
      <w:r>
        <w:t xml:space="preserve"> </w:t>
      </w:r>
      <w:r>
        <w:fldChar w:fldCharType="begin"/>
      </w:r>
      <w:r>
        <w:instrText>PAGEREF section_69c1c13ae27049ad9bc1a94fe019c8c9</w:instrText>
      </w:r>
      <w:r>
        <w:fldChar w:fldCharType="separate"/>
      </w:r>
      <w:r>
        <w:rPr>
          <w:noProof/>
        </w:rPr>
        <w:t>71</w:t>
      </w:r>
      <w:r>
        <w:fldChar w:fldCharType="end"/>
      </w:r>
    </w:p>
    <w:p w:rsidR="0090295F" w:rsidRDefault="00583839">
      <w:pPr>
        <w:pStyle w:val="indexentry0"/>
      </w:pPr>
      <w:hyperlink w:anchor="section_da3672798fb041118b8b19dcf75ae336">
        <w:r>
          <w:rPr>
            <w:rStyle w:val="Hyperlink"/>
          </w:rPr>
          <w:t>PublishCRLs method</w:t>
        </w:r>
      </w:hyperlink>
      <w:r>
        <w:t xml:space="preserve"> </w:t>
      </w:r>
      <w:r>
        <w:fldChar w:fldCharType="begin"/>
      </w:r>
      <w:r>
        <w:instrText>PAGEREF section_da3672798fb041118b8b19dcf75ae336</w:instrText>
      </w:r>
      <w:r>
        <w:fldChar w:fldCharType="separate"/>
      </w:r>
      <w:r>
        <w:rPr>
          <w:noProof/>
        </w:rPr>
        <w:t>103</w:t>
      </w:r>
      <w:r>
        <w:fldChar w:fldCharType="end"/>
      </w:r>
    </w:p>
    <w:p w:rsidR="0090295F" w:rsidRDefault="0090295F">
      <w:pPr>
        <w:spacing w:before="0" w:after="0"/>
        <w:rPr>
          <w:sz w:val="16"/>
        </w:rPr>
      </w:pPr>
    </w:p>
    <w:p w:rsidR="0090295F" w:rsidRDefault="00583839">
      <w:pPr>
        <w:pStyle w:val="indexheader"/>
      </w:pPr>
      <w:r>
        <w:t>R</w:t>
      </w:r>
    </w:p>
    <w:p w:rsidR="0090295F" w:rsidRDefault="0090295F">
      <w:pPr>
        <w:spacing w:before="0" w:after="0"/>
        <w:rPr>
          <w:sz w:val="16"/>
        </w:rPr>
      </w:pPr>
    </w:p>
    <w:p w:rsidR="0090295F" w:rsidRDefault="00583839">
      <w:pPr>
        <w:pStyle w:val="indexentry0"/>
      </w:pPr>
      <w:hyperlink w:anchor="section_b268518f3f0f425293d6709bea20f569">
        <w:r>
          <w:rPr>
            <w:rStyle w:val="Hyperlink"/>
          </w:rPr>
          <w:t>References</w:t>
        </w:r>
      </w:hyperlink>
      <w:r>
        <w:t xml:space="preserve"> </w:t>
      </w:r>
      <w:r>
        <w:fldChar w:fldCharType="begin"/>
      </w:r>
      <w:r>
        <w:instrText>PAGEREF section_b268518f3f0f425293d6709bea20</w:instrText>
      </w:r>
      <w:r>
        <w:instrText>f569</w:instrText>
      </w:r>
      <w:r>
        <w:fldChar w:fldCharType="separate"/>
      </w:r>
      <w:r>
        <w:rPr>
          <w:noProof/>
        </w:rPr>
        <w:t>14</w:t>
      </w:r>
      <w:r>
        <w:fldChar w:fldCharType="end"/>
      </w:r>
    </w:p>
    <w:p w:rsidR="0090295F" w:rsidRDefault="00583839">
      <w:pPr>
        <w:pStyle w:val="indexentry0"/>
      </w:pPr>
      <w:r>
        <w:t xml:space="preserve">   </w:t>
      </w:r>
      <w:hyperlink w:anchor="section_c0e80ecc78cf4231b48a6ecd679efd4f">
        <w:r>
          <w:rPr>
            <w:rStyle w:val="Hyperlink"/>
          </w:rPr>
          <w:t>informative</w:t>
        </w:r>
      </w:hyperlink>
      <w:r>
        <w:t xml:space="preserve"> </w:t>
      </w:r>
      <w:r>
        <w:fldChar w:fldCharType="begin"/>
      </w:r>
      <w:r>
        <w:instrText>PAGEREF section_c0e80ecc78cf4231b48a6ecd679efd4f</w:instrText>
      </w:r>
      <w:r>
        <w:fldChar w:fldCharType="separate"/>
      </w:r>
      <w:r>
        <w:rPr>
          <w:noProof/>
        </w:rPr>
        <w:t>16</w:t>
      </w:r>
      <w:r>
        <w:fldChar w:fldCharType="end"/>
      </w:r>
    </w:p>
    <w:p w:rsidR="0090295F" w:rsidRDefault="00583839">
      <w:pPr>
        <w:pStyle w:val="indexentry0"/>
      </w:pPr>
      <w:r>
        <w:t xml:space="preserve">   </w:t>
      </w:r>
      <w:hyperlink w:anchor="section_f9ba001325184c568cc2f621c88290a4">
        <w:r>
          <w:rPr>
            <w:rStyle w:val="Hyperlink"/>
          </w:rPr>
          <w:t>normative</w:t>
        </w:r>
      </w:hyperlink>
      <w:r>
        <w:t xml:space="preserve"> </w:t>
      </w:r>
      <w:r>
        <w:fldChar w:fldCharType="begin"/>
      </w:r>
      <w:r>
        <w:instrText>PAGEREF section_f9ba001325184c568cc2f621c8</w:instrText>
      </w:r>
      <w:r>
        <w:instrText>8290a4</w:instrText>
      </w:r>
      <w:r>
        <w:fldChar w:fldCharType="separate"/>
      </w:r>
      <w:r>
        <w:rPr>
          <w:noProof/>
        </w:rPr>
        <w:t>14</w:t>
      </w:r>
      <w:r>
        <w:fldChar w:fldCharType="end"/>
      </w:r>
    </w:p>
    <w:p w:rsidR="0090295F" w:rsidRDefault="00583839">
      <w:pPr>
        <w:pStyle w:val="indexentry0"/>
      </w:pPr>
      <w:hyperlink w:anchor="section_d8907e261960431183bd8f3caf676dfc">
        <w:r>
          <w:rPr>
            <w:rStyle w:val="Hyperlink"/>
          </w:rPr>
          <w:t>Relationship to other protocols</w:t>
        </w:r>
      </w:hyperlink>
      <w:r>
        <w:t xml:space="preserve"> </w:t>
      </w:r>
      <w:r>
        <w:fldChar w:fldCharType="begin"/>
      </w:r>
      <w:r>
        <w:instrText>PAGEREF section_d8907e261960431183bd8f3caf676dfc</w:instrText>
      </w:r>
      <w:r>
        <w:fldChar w:fldCharType="separate"/>
      </w:r>
      <w:r>
        <w:rPr>
          <w:noProof/>
        </w:rPr>
        <w:t>19</w:t>
      </w:r>
      <w:r>
        <w:fldChar w:fldCharType="end"/>
      </w:r>
    </w:p>
    <w:p w:rsidR="0090295F" w:rsidRDefault="00583839">
      <w:pPr>
        <w:pStyle w:val="indexentry0"/>
      </w:pPr>
      <w:hyperlink w:anchor="section_2f82efc066dd49b79556425805e63d30">
        <w:r>
          <w:rPr>
            <w:rStyle w:val="Hyperlink"/>
          </w:rPr>
          <w:t>Request table</w:t>
        </w:r>
      </w:hyperlink>
      <w:r>
        <w:t xml:space="preserve"> </w:t>
      </w:r>
      <w:r>
        <w:fldChar w:fldCharType="begin"/>
      </w:r>
      <w:r>
        <w:instrText>PAGEREF section_2f82ef</w:instrText>
      </w:r>
      <w:r>
        <w:instrText>c066dd49b79556425805e63d30</w:instrText>
      </w:r>
      <w:r>
        <w:fldChar w:fldCharType="separate"/>
      </w:r>
      <w:r>
        <w:rPr>
          <w:noProof/>
        </w:rPr>
        <w:t>41</w:t>
      </w:r>
      <w:r>
        <w:fldChar w:fldCharType="end"/>
      </w:r>
    </w:p>
    <w:p w:rsidR="0090295F" w:rsidRDefault="00583839">
      <w:pPr>
        <w:pStyle w:val="indexentry0"/>
      </w:pPr>
      <w:hyperlink w:anchor="section_e48b1dff2b6446dfac9cffe07d3a4a02">
        <w:r>
          <w:rPr>
            <w:rStyle w:val="Hyperlink"/>
          </w:rPr>
          <w:t>RestoreGetDatabaseLocations method</w:t>
        </w:r>
      </w:hyperlink>
      <w:r>
        <w:t xml:space="preserve"> </w:t>
      </w:r>
      <w:r>
        <w:fldChar w:fldCharType="begin"/>
      </w:r>
      <w:r>
        <w:instrText>PAGEREF section_e48b1dff2b6446dfac9cffe07d3a4a02</w:instrText>
      </w:r>
      <w:r>
        <w:fldChar w:fldCharType="separate"/>
      </w:r>
      <w:r>
        <w:rPr>
          <w:noProof/>
        </w:rPr>
        <w:t>101</w:t>
      </w:r>
      <w:r>
        <w:fldChar w:fldCharType="end"/>
      </w:r>
    </w:p>
    <w:p w:rsidR="0090295F" w:rsidRDefault="00583839">
      <w:pPr>
        <w:pStyle w:val="indexentry0"/>
      </w:pPr>
      <w:hyperlink w:anchor="section_ffba57d3f4714d74ad3787114182df30">
        <w:r>
          <w:rPr>
            <w:rStyle w:val="Hyperlink"/>
          </w:rPr>
          <w:t>ResubmitRequest</w:t>
        </w:r>
        <w:r>
          <w:rPr>
            <w:rStyle w:val="Hyperlink"/>
          </w:rPr>
          <w:t xml:space="preserve"> method</w:t>
        </w:r>
      </w:hyperlink>
      <w:r>
        <w:t xml:space="preserve"> </w:t>
      </w:r>
      <w:r>
        <w:fldChar w:fldCharType="begin"/>
      </w:r>
      <w:r>
        <w:instrText>PAGEREF section_ffba57d3f4714d74ad3787114182df30</w:instrText>
      </w:r>
      <w:r>
        <w:fldChar w:fldCharType="separate"/>
      </w:r>
      <w:r>
        <w:rPr>
          <w:noProof/>
        </w:rPr>
        <w:t>67</w:t>
      </w:r>
      <w:r>
        <w:fldChar w:fldCharType="end"/>
      </w:r>
    </w:p>
    <w:p w:rsidR="0090295F" w:rsidRDefault="00583839">
      <w:pPr>
        <w:pStyle w:val="indexentry0"/>
      </w:pPr>
      <w:hyperlink w:anchor="section_d2fb086e8447409bbd5e60c9e6b05c14">
        <w:r>
          <w:rPr>
            <w:rStyle w:val="Hyperlink"/>
          </w:rPr>
          <w:t>RevokeCertificate method</w:t>
        </w:r>
      </w:hyperlink>
      <w:r>
        <w:t xml:space="preserve"> </w:t>
      </w:r>
      <w:r>
        <w:fldChar w:fldCharType="begin"/>
      </w:r>
      <w:r>
        <w:instrText>PAGEREF section_d2fb086e8447409bbd5e60c9e6b05c14</w:instrText>
      </w:r>
      <w:r>
        <w:fldChar w:fldCharType="separate"/>
      </w:r>
      <w:r>
        <w:rPr>
          <w:noProof/>
        </w:rPr>
        <w:t>83</w:t>
      </w:r>
      <w:r>
        <w:fldChar w:fldCharType="end"/>
      </w:r>
    </w:p>
    <w:p w:rsidR="0090295F" w:rsidRDefault="0090295F">
      <w:pPr>
        <w:spacing w:before="0" w:after="0"/>
        <w:rPr>
          <w:sz w:val="16"/>
        </w:rPr>
      </w:pPr>
    </w:p>
    <w:p w:rsidR="0090295F" w:rsidRDefault="00583839">
      <w:pPr>
        <w:pStyle w:val="indexheader"/>
      </w:pPr>
      <w:r>
        <w:t>S</w:t>
      </w:r>
    </w:p>
    <w:p w:rsidR="0090295F" w:rsidRDefault="0090295F">
      <w:pPr>
        <w:spacing w:before="0" w:after="0"/>
        <w:rPr>
          <w:sz w:val="16"/>
        </w:rPr>
      </w:pPr>
    </w:p>
    <w:p w:rsidR="0090295F" w:rsidRDefault="00583839">
      <w:pPr>
        <w:pStyle w:val="indexentry0"/>
      </w:pPr>
      <w:hyperlink w:anchor="section_2ba5a314bef94088819048b04fe74ec3">
        <w:r>
          <w:rPr>
            <w:rStyle w:val="Hyperlink"/>
          </w:rPr>
          <w:t>Sanitizing common names</w:t>
        </w:r>
      </w:hyperlink>
      <w:r>
        <w:t xml:space="preserve"> </w:t>
      </w:r>
      <w:r>
        <w:fldChar w:fldCharType="begin"/>
      </w:r>
      <w:r>
        <w:instrText>PAGEREF section_2ba5a314bef94088819048b04fe74ec3</w:instrText>
      </w:r>
      <w:r>
        <w:fldChar w:fldCharType="separate"/>
      </w:r>
      <w:r>
        <w:rPr>
          <w:noProof/>
        </w:rPr>
        <w:t>19</w:t>
      </w:r>
      <w:r>
        <w:fldChar w:fldCharType="end"/>
      </w:r>
    </w:p>
    <w:p w:rsidR="0090295F" w:rsidRDefault="00583839">
      <w:pPr>
        <w:pStyle w:val="indexentry0"/>
      </w:pPr>
      <w:hyperlink w:anchor="section_5ae7bb6bc9144c15b6f6f7f3b6ffecc8">
        <w:r>
          <w:rPr>
            <w:rStyle w:val="Hyperlink"/>
          </w:rPr>
          <w:t>Schema elements - directory service</w:t>
        </w:r>
      </w:hyperlink>
      <w:r>
        <w:t xml:space="preserve"> </w:t>
      </w:r>
      <w:r>
        <w:fldChar w:fldCharType="begin"/>
      </w:r>
      <w:r>
        <w:instrText>PAGEREF section_5a</w:instrText>
      </w:r>
      <w:r>
        <w:instrText>e7bb6bc9144c15b6f6f7f3b6ffecc8</w:instrText>
      </w:r>
      <w:r>
        <w:fldChar w:fldCharType="separate"/>
      </w:r>
      <w:r>
        <w:rPr>
          <w:noProof/>
        </w:rPr>
        <w:t>39</w:t>
      </w:r>
      <w:r>
        <w:fldChar w:fldCharType="end"/>
      </w:r>
    </w:p>
    <w:p w:rsidR="0090295F" w:rsidRDefault="00583839">
      <w:pPr>
        <w:pStyle w:val="indexentry0"/>
      </w:pPr>
      <w:r>
        <w:t>Security</w:t>
      </w:r>
    </w:p>
    <w:p w:rsidR="0090295F" w:rsidRDefault="00583839">
      <w:pPr>
        <w:pStyle w:val="indexentry0"/>
      </w:pPr>
      <w:r>
        <w:t xml:space="preserve">   </w:t>
      </w:r>
      <w:hyperlink w:anchor="section_5e6dbe49d0d94b0d840865b5efc686e7">
        <w:r>
          <w:rPr>
            <w:rStyle w:val="Hyperlink"/>
          </w:rPr>
          <w:t>administrator console</w:t>
        </w:r>
      </w:hyperlink>
      <w:r>
        <w:t xml:space="preserve"> </w:t>
      </w:r>
      <w:r>
        <w:fldChar w:fldCharType="begin"/>
      </w:r>
      <w:r>
        <w:instrText>PAGEREF section_5e6dbe49d0d94b0d840865b5efc686e7</w:instrText>
      </w:r>
      <w:r>
        <w:fldChar w:fldCharType="separate"/>
      </w:r>
      <w:r>
        <w:rPr>
          <w:noProof/>
        </w:rPr>
        <w:t>137</w:t>
      </w:r>
      <w:r>
        <w:fldChar w:fldCharType="end"/>
      </w:r>
    </w:p>
    <w:p w:rsidR="0090295F" w:rsidRDefault="00583839">
      <w:pPr>
        <w:pStyle w:val="indexentry0"/>
      </w:pPr>
      <w:r>
        <w:t xml:space="preserve">   </w:t>
      </w:r>
      <w:hyperlink w:anchor="section_e73e992ecf044926b0f358e5cbb25ff9">
        <w:r>
          <w:rPr>
            <w:rStyle w:val="Hyperlink"/>
          </w:rPr>
          <w:t>administr</w:t>
        </w:r>
        <w:r>
          <w:rPr>
            <w:rStyle w:val="Hyperlink"/>
          </w:rPr>
          <w:t>ator credential issuance</w:t>
        </w:r>
      </w:hyperlink>
      <w:r>
        <w:t xml:space="preserve"> </w:t>
      </w:r>
      <w:r>
        <w:fldChar w:fldCharType="begin"/>
      </w:r>
      <w:r>
        <w:instrText>PAGEREF section_e73e992ecf044926b0f358e5cbb25ff9</w:instrText>
      </w:r>
      <w:r>
        <w:fldChar w:fldCharType="separate"/>
      </w:r>
      <w:r>
        <w:rPr>
          <w:noProof/>
        </w:rPr>
        <w:t>137</w:t>
      </w:r>
      <w:r>
        <w:fldChar w:fldCharType="end"/>
      </w:r>
    </w:p>
    <w:p w:rsidR="0090295F" w:rsidRDefault="00583839">
      <w:pPr>
        <w:pStyle w:val="indexentry0"/>
      </w:pPr>
      <w:r>
        <w:t xml:space="preserve">   </w:t>
      </w:r>
      <w:hyperlink w:anchor="section_25abe9517a5f467bbbb28c25978cc1ae">
        <w:r>
          <w:rPr>
            <w:rStyle w:val="Hyperlink"/>
          </w:rPr>
          <w:t>KDC</w:t>
        </w:r>
      </w:hyperlink>
      <w:r>
        <w:t xml:space="preserve"> </w:t>
      </w:r>
      <w:r>
        <w:fldChar w:fldCharType="begin"/>
      </w:r>
      <w:r>
        <w:instrText>PAGEREF section_25abe9517a5f467bbbb28c25978cc1ae</w:instrText>
      </w:r>
      <w:r>
        <w:fldChar w:fldCharType="separate"/>
      </w:r>
      <w:r>
        <w:rPr>
          <w:noProof/>
        </w:rPr>
        <w:t>137</w:t>
      </w:r>
      <w:r>
        <w:fldChar w:fldCharType="end"/>
      </w:r>
    </w:p>
    <w:p w:rsidR="0090295F" w:rsidRDefault="00583839">
      <w:pPr>
        <w:pStyle w:val="indexentry0"/>
      </w:pPr>
      <w:r>
        <w:t xml:space="preserve">   </w:t>
      </w:r>
      <w:hyperlink w:anchor="section_8baa07504753452ca91ea4b52c38f919">
        <w:r>
          <w:rPr>
            <w:rStyle w:val="Hyperlink"/>
          </w:rPr>
          <w:t>overview</w:t>
        </w:r>
      </w:hyperlink>
      <w:r>
        <w:t xml:space="preserve"> </w:t>
      </w:r>
      <w:r>
        <w:fldChar w:fldCharType="begin"/>
      </w:r>
      <w:r>
        <w:instrText>PAGEREF section_8baa07504753452ca91ea4b52c38f919</w:instrText>
      </w:r>
      <w:r>
        <w:fldChar w:fldCharType="separate"/>
      </w:r>
      <w:r>
        <w:rPr>
          <w:noProof/>
        </w:rPr>
        <w:t>137</w:t>
      </w:r>
      <w:r>
        <w:fldChar w:fldCharType="end"/>
      </w:r>
    </w:p>
    <w:p w:rsidR="0090295F" w:rsidRDefault="00583839">
      <w:pPr>
        <w:pStyle w:val="indexentry0"/>
      </w:pPr>
      <w:r>
        <w:t xml:space="preserve">   </w:t>
      </w:r>
      <w:hyperlink w:anchor="section_396d450be09d4258a05d207e6b017561">
        <w:r>
          <w:rPr>
            <w:rStyle w:val="Hyperlink"/>
          </w:rPr>
          <w:t>parameter index</w:t>
        </w:r>
      </w:hyperlink>
      <w:r>
        <w:t xml:space="preserve"> </w:t>
      </w:r>
      <w:r>
        <w:fldChar w:fldCharType="begin"/>
      </w:r>
      <w:r>
        <w:instrText>PAGEREF section_396d450be09d4258a05d207e6b017561</w:instrText>
      </w:r>
      <w:r>
        <w:fldChar w:fldCharType="separate"/>
      </w:r>
      <w:r>
        <w:rPr>
          <w:noProof/>
        </w:rPr>
        <w:t>138</w:t>
      </w:r>
      <w:r>
        <w:fldChar w:fldCharType="end"/>
      </w:r>
    </w:p>
    <w:p w:rsidR="0090295F" w:rsidRDefault="00583839">
      <w:pPr>
        <w:pStyle w:val="indexentry0"/>
      </w:pPr>
      <w:r>
        <w:t xml:space="preserve">   </w:t>
      </w:r>
      <w:hyperlink w:anchor="section_4029e9488afb4c2d996f855282a29ab0">
        <w:r>
          <w:rPr>
            <w:rStyle w:val="Hyperlink"/>
          </w:rPr>
          <w:t>settings</w:t>
        </w:r>
      </w:hyperlink>
      <w:r>
        <w:t xml:space="preserve"> </w:t>
      </w:r>
      <w:r>
        <w:fldChar w:fldCharType="begin"/>
      </w:r>
      <w:r>
        <w:instrText>PAGEREF section_4029e9488afb4c2d996f855282a29ab0</w:instrText>
      </w:r>
      <w:r>
        <w:fldChar w:fldCharType="separate"/>
      </w:r>
      <w:r>
        <w:rPr>
          <w:noProof/>
        </w:rPr>
        <w:t>23</w:t>
      </w:r>
      <w:r>
        <w:fldChar w:fldCharType="end"/>
      </w:r>
    </w:p>
    <w:p w:rsidR="0090295F" w:rsidRDefault="00583839">
      <w:pPr>
        <w:pStyle w:val="indexentry0"/>
      </w:pPr>
      <w:r>
        <w:t xml:space="preserve">   </w:t>
      </w:r>
      <w:hyperlink w:anchor="section_4eb6d1318ebe496e8003c1d017675654">
        <w:r>
          <w:rPr>
            <w:rStyle w:val="Hyperlink"/>
          </w:rPr>
          <w:t>strong administrator authentication</w:t>
        </w:r>
      </w:hyperlink>
      <w:r>
        <w:t xml:space="preserve"> </w:t>
      </w:r>
      <w:r>
        <w:fldChar w:fldCharType="begin"/>
      </w:r>
      <w:r>
        <w:instrText>PAGEREF section_4eb6d1318ebe496e8003c1d017675654</w:instrText>
      </w:r>
      <w:r>
        <w:fldChar w:fldCharType="separate"/>
      </w:r>
      <w:r>
        <w:rPr>
          <w:noProof/>
        </w:rPr>
        <w:t>137</w:t>
      </w:r>
      <w:r>
        <w:fldChar w:fldCharType="end"/>
      </w:r>
    </w:p>
    <w:p w:rsidR="0090295F" w:rsidRDefault="00583839">
      <w:pPr>
        <w:pStyle w:val="indexentry0"/>
      </w:pPr>
      <w:r>
        <w:t>Sequencing rules</w:t>
      </w:r>
    </w:p>
    <w:p w:rsidR="0090295F" w:rsidRDefault="00583839">
      <w:pPr>
        <w:pStyle w:val="indexentry0"/>
      </w:pPr>
      <w:r>
        <w:t xml:space="preserve">   </w:t>
      </w:r>
      <w:hyperlink w:anchor="section_d0b781e66e924c14a8976391fec5fc91">
        <w:r>
          <w:rPr>
            <w:rStyle w:val="Hyperlink"/>
          </w:rPr>
          <w:t>client</w:t>
        </w:r>
      </w:hyperlink>
      <w:r>
        <w:t xml:space="preserve"> </w:t>
      </w:r>
      <w:r>
        <w:fldChar w:fldCharType="begin"/>
      </w:r>
      <w:r>
        <w:instrText>PAGEREF section_d0b781e66e924c14a8976391fec5fc91</w:instrText>
      </w:r>
      <w:r>
        <w:fldChar w:fldCharType="separate"/>
      </w:r>
      <w:r>
        <w:rPr>
          <w:noProof/>
        </w:rPr>
        <w:t>129</w:t>
      </w:r>
      <w:r>
        <w:fldChar w:fldCharType="end"/>
      </w:r>
    </w:p>
    <w:p w:rsidR="0090295F" w:rsidRDefault="00583839">
      <w:pPr>
        <w:pStyle w:val="indexentry0"/>
      </w:pPr>
      <w:r>
        <w:t xml:space="preserve">   </w:t>
      </w:r>
      <w:hyperlink w:anchor="section_561b8850d5bc4feba459c12272459411">
        <w:r>
          <w:rPr>
            <w:rStyle w:val="Hyperlink"/>
          </w:rPr>
          <w:t>server</w:t>
        </w:r>
      </w:hyperlink>
      <w:r>
        <w:t xml:space="preserve"> </w:t>
      </w:r>
      <w:r>
        <w:fldChar w:fldCharType="begin"/>
      </w:r>
      <w:r>
        <w:instrText>PAGEREF section_561b8850d5bc4feba459c12272459411</w:instrText>
      </w:r>
      <w:r>
        <w:fldChar w:fldCharType="separate"/>
      </w:r>
      <w:r>
        <w:rPr>
          <w:noProof/>
        </w:rPr>
        <w:t>63</w:t>
      </w:r>
      <w:r>
        <w:fldChar w:fldCharType="end"/>
      </w:r>
    </w:p>
    <w:p w:rsidR="0090295F" w:rsidRDefault="00583839">
      <w:pPr>
        <w:pStyle w:val="indexentry0"/>
      </w:pPr>
      <w:r>
        <w:t>Server</w:t>
      </w:r>
    </w:p>
    <w:p w:rsidR="0090295F" w:rsidRDefault="00583839">
      <w:pPr>
        <w:pStyle w:val="indexentry0"/>
      </w:pPr>
      <w:r>
        <w:t xml:space="preserve">   </w:t>
      </w:r>
      <w:hyperlink w:anchor="section_8cde1de49e584250b8fe4f0da15127ed">
        <w:r>
          <w:rPr>
            <w:rStyle w:val="Hyperlink"/>
          </w:rPr>
          <w:t>abstract data model</w:t>
        </w:r>
      </w:hyperlink>
      <w:r>
        <w:t xml:space="preserve"> </w:t>
      </w:r>
      <w:r>
        <w:fldChar w:fldCharType="begin"/>
      </w:r>
      <w:r>
        <w:instrText>PAGEREF section_8cde1de49e584250b8fe4f0da15127ed</w:instrText>
      </w:r>
      <w:r>
        <w:fldChar w:fldCharType="separate"/>
      </w:r>
      <w:r>
        <w:rPr>
          <w:noProof/>
        </w:rPr>
        <w:t>41</w:t>
      </w:r>
      <w:r>
        <w:fldChar w:fldCharType="end"/>
      </w:r>
    </w:p>
    <w:p w:rsidR="0090295F" w:rsidRDefault="00583839">
      <w:pPr>
        <w:pStyle w:val="indexentry0"/>
      </w:pPr>
      <w:r>
        <w:t xml:space="preserve">   </w:t>
      </w:r>
      <w:hyperlink w:anchor="section_813d617d1b724c7e9b58cf1c008385c3">
        <w:r>
          <w:rPr>
            <w:rStyle w:val="Hyperlink"/>
          </w:rPr>
          <w:t>initialization</w:t>
        </w:r>
      </w:hyperlink>
      <w:r>
        <w:t xml:space="preserve"> </w:t>
      </w:r>
      <w:r>
        <w:fldChar w:fldCharType="begin"/>
      </w:r>
      <w:r>
        <w:instrText>PAGEREF section_813d617d1b724c7e9b58cf1c</w:instrText>
      </w:r>
      <w:r>
        <w:instrText>008385c3</w:instrText>
      </w:r>
      <w:r>
        <w:fldChar w:fldCharType="separate"/>
      </w:r>
      <w:r>
        <w:rPr>
          <w:noProof/>
        </w:rPr>
        <w:t>61</w:t>
      </w:r>
      <w:r>
        <w:fldChar w:fldCharType="end"/>
      </w:r>
    </w:p>
    <w:p w:rsidR="0090295F" w:rsidRDefault="00583839">
      <w:pPr>
        <w:pStyle w:val="indexentry0"/>
      </w:pPr>
      <w:r>
        <w:t xml:space="preserve">   </w:t>
      </w:r>
      <w:hyperlink w:anchor="section_033eea04ccb44e20b5956ce29500ff51">
        <w:r>
          <w:rPr>
            <w:rStyle w:val="Hyperlink"/>
          </w:rPr>
          <w:t>local events</w:t>
        </w:r>
      </w:hyperlink>
      <w:r>
        <w:t xml:space="preserve"> </w:t>
      </w:r>
      <w:r>
        <w:fldChar w:fldCharType="begin"/>
      </w:r>
      <w:r>
        <w:instrText>PAGEREF section_033eea04ccb44e20b5956ce29500ff51</w:instrText>
      </w:r>
      <w:r>
        <w:fldChar w:fldCharType="separate"/>
      </w:r>
      <w:r>
        <w:rPr>
          <w:noProof/>
        </w:rPr>
        <w:t>129</w:t>
      </w:r>
      <w:r>
        <w:fldChar w:fldCharType="end"/>
      </w:r>
    </w:p>
    <w:p w:rsidR="0090295F" w:rsidRDefault="00583839">
      <w:pPr>
        <w:pStyle w:val="indexentry0"/>
      </w:pPr>
      <w:r>
        <w:t xml:space="preserve">   </w:t>
      </w:r>
      <w:hyperlink w:anchor="section_561b8850d5bc4feba459c12272459411">
        <w:r>
          <w:rPr>
            <w:rStyle w:val="Hyperlink"/>
          </w:rPr>
          <w:t>message processing</w:t>
        </w:r>
      </w:hyperlink>
      <w:r>
        <w:t xml:space="preserve"> </w:t>
      </w:r>
      <w:r>
        <w:fldChar w:fldCharType="begin"/>
      </w:r>
      <w:r>
        <w:instrText>PAGEREF section_561b8850d5bc</w:instrText>
      </w:r>
      <w:r>
        <w:instrText>4feba459c12272459411</w:instrText>
      </w:r>
      <w:r>
        <w:fldChar w:fldCharType="separate"/>
      </w:r>
      <w:r>
        <w:rPr>
          <w:noProof/>
        </w:rPr>
        <w:t>63</w:t>
      </w:r>
      <w:r>
        <w:fldChar w:fldCharType="end"/>
      </w:r>
    </w:p>
    <w:p w:rsidR="0090295F" w:rsidRDefault="00583839">
      <w:pPr>
        <w:pStyle w:val="indexentry0"/>
      </w:pPr>
      <w:r>
        <w:t xml:space="preserve">   </w:t>
      </w:r>
      <w:hyperlink w:anchor="section_46496f1fa63142b3a60e33f95fb6fed1">
        <w:r>
          <w:rPr>
            <w:rStyle w:val="Hyperlink"/>
          </w:rPr>
          <w:t>Processing Rules for ICertAdminD method</w:t>
        </w:r>
      </w:hyperlink>
      <w:r>
        <w:t xml:space="preserve"> </w:t>
      </w:r>
      <w:r>
        <w:fldChar w:fldCharType="begin"/>
      </w:r>
      <w:r>
        <w:instrText>PAGEREF section_46496f1fa63142b3a60e33f95fb6fed1</w:instrText>
      </w:r>
      <w:r>
        <w:fldChar w:fldCharType="separate"/>
      </w:r>
      <w:r>
        <w:rPr>
          <w:noProof/>
        </w:rPr>
        <w:t>63</w:t>
      </w:r>
      <w:r>
        <w:fldChar w:fldCharType="end"/>
      </w:r>
    </w:p>
    <w:p w:rsidR="0090295F" w:rsidRDefault="00583839">
      <w:pPr>
        <w:pStyle w:val="indexentry0"/>
      </w:pPr>
      <w:r>
        <w:t xml:space="preserve">   </w:t>
      </w:r>
      <w:hyperlink w:anchor="section_5980fbc9500142bcad098759d20ce054">
        <w:r>
          <w:rPr>
            <w:rStyle w:val="Hyperlink"/>
          </w:rPr>
          <w:t>Processing</w:t>
        </w:r>
        <w:r>
          <w:rPr>
            <w:rStyle w:val="Hyperlink"/>
          </w:rPr>
          <w:t xml:space="preserve"> Rules for ICertAdminD2 method</w:t>
        </w:r>
      </w:hyperlink>
      <w:r>
        <w:t xml:space="preserve"> </w:t>
      </w:r>
      <w:r>
        <w:fldChar w:fldCharType="begin"/>
      </w:r>
      <w:r>
        <w:instrText>PAGEREF section_5980fbc9500142bcad098759d20ce054</w:instrText>
      </w:r>
      <w:r>
        <w:fldChar w:fldCharType="separate"/>
      </w:r>
      <w:r>
        <w:rPr>
          <w:noProof/>
        </w:rPr>
        <w:t>101</w:t>
      </w:r>
      <w:r>
        <w:fldChar w:fldCharType="end"/>
      </w:r>
    </w:p>
    <w:p w:rsidR="0090295F" w:rsidRDefault="00583839">
      <w:pPr>
        <w:pStyle w:val="indexentry0"/>
      </w:pPr>
      <w:r>
        <w:t xml:space="preserve">   </w:t>
      </w:r>
      <w:hyperlink w:anchor="section_561b8850d5bc4feba459c12272459411">
        <w:r>
          <w:rPr>
            <w:rStyle w:val="Hyperlink"/>
          </w:rPr>
          <w:t>sequencing rules</w:t>
        </w:r>
      </w:hyperlink>
      <w:r>
        <w:t xml:space="preserve"> </w:t>
      </w:r>
      <w:r>
        <w:fldChar w:fldCharType="begin"/>
      </w:r>
      <w:r>
        <w:instrText>PAGEREF section_561b8850d5bc4feba459c12272459411</w:instrText>
      </w:r>
      <w:r>
        <w:fldChar w:fldCharType="separate"/>
      </w:r>
      <w:r>
        <w:rPr>
          <w:noProof/>
        </w:rPr>
        <w:t>63</w:t>
      </w:r>
      <w:r>
        <w:fldChar w:fldCharType="end"/>
      </w:r>
    </w:p>
    <w:p w:rsidR="0090295F" w:rsidRDefault="00583839">
      <w:pPr>
        <w:pStyle w:val="indexentry0"/>
      </w:pPr>
      <w:r>
        <w:t xml:space="preserve">   </w:t>
      </w:r>
      <w:hyperlink w:anchor="section_cc96af69fe4945f98fbf0b8a1f1ea23e">
        <w:r>
          <w:rPr>
            <w:rStyle w:val="Hyperlink"/>
          </w:rPr>
          <w:t>timer events</w:t>
        </w:r>
      </w:hyperlink>
      <w:r>
        <w:t xml:space="preserve"> </w:t>
      </w:r>
      <w:r>
        <w:fldChar w:fldCharType="begin"/>
      </w:r>
      <w:r>
        <w:instrText>PAGEREF section_cc96af69fe4945f98fbf0b8a1f1ea23e</w:instrText>
      </w:r>
      <w:r>
        <w:fldChar w:fldCharType="separate"/>
      </w:r>
      <w:r>
        <w:rPr>
          <w:noProof/>
        </w:rPr>
        <w:t>128</w:t>
      </w:r>
      <w:r>
        <w:fldChar w:fldCharType="end"/>
      </w:r>
    </w:p>
    <w:p w:rsidR="0090295F" w:rsidRDefault="00583839">
      <w:pPr>
        <w:pStyle w:val="indexentry0"/>
      </w:pPr>
      <w:r>
        <w:t xml:space="preserve">   </w:t>
      </w:r>
      <w:hyperlink w:anchor="section_d7c7381e310844388b5ee8c4b448594f">
        <w:r>
          <w:rPr>
            <w:rStyle w:val="Hyperlink"/>
          </w:rPr>
          <w:t>timers</w:t>
        </w:r>
      </w:hyperlink>
      <w:r>
        <w:t xml:space="preserve"> </w:t>
      </w:r>
      <w:r>
        <w:fldChar w:fldCharType="begin"/>
      </w:r>
      <w:r>
        <w:instrText>PAGEREF section_d7c7381e310844388b5ee8c4b448594f</w:instrText>
      </w:r>
      <w:r>
        <w:fldChar w:fldCharType="separate"/>
      </w:r>
      <w:r>
        <w:rPr>
          <w:noProof/>
        </w:rPr>
        <w:t>61</w:t>
      </w:r>
      <w:r>
        <w:fldChar w:fldCharType="end"/>
      </w:r>
    </w:p>
    <w:p w:rsidR="0090295F" w:rsidRDefault="00583839">
      <w:pPr>
        <w:pStyle w:val="indexentry0"/>
      </w:pPr>
      <w:hyperlink w:anchor="section_f2f0e4b8b4fe441a819178caec425585">
        <w:r>
          <w:rPr>
            <w:rStyle w:val="Hyperlink"/>
          </w:rPr>
          <w:t>ServerControl method</w:t>
        </w:r>
      </w:hyperlink>
      <w:r>
        <w:t xml:space="preserve"> </w:t>
      </w:r>
      <w:r>
        <w:fldChar w:fldCharType="begin"/>
      </w:r>
      <w:r>
        <w:instrText>PAGEREF section_f2f0e4b8b4fe441a819178caec425585</w:instrText>
      </w:r>
      <w:r>
        <w:fldChar w:fldCharType="separate"/>
      </w:r>
      <w:r>
        <w:rPr>
          <w:noProof/>
        </w:rPr>
        <w:t>91</w:t>
      </w:r>
      <w:r>
        <w:fldChar w:fldCharType="end"/>
      </w:r>
    </w:p>
    <w:p w:rsidR="0090295F" w:rsidRDefault="00583839">
      <w:pPr>
        <w:pStyle w:val="indexentry0"/>
      </w:pPr>
      <w:hyperlink w:anchor="section_68df1cdfc5544734b7b83ffc4faa305b">
        <w:r>
          <w:rPr>
            <w:rStyle w:val="Hyperlink"/>
          </w:rPr>
          <w:t>SetAttributes method</w:t>
        </w:r>
      </w:hyperlink>
      <w:r>
        <w:t xml:space="preserve"> </w:t>
      </w:r>
      <w:r>
        <w:fldChar w:fldCharType="begin"/>
      </w:r>
      <w:r>
        <w:instrText>PAGEREF section_68df1cdfc5544734b7b8</w:instrText>
      </w:r>
      <w:r>
        <w:instrText>3ffc4faa305b</w:instrText>
      </w:r>
      <w:r>
        <w:fldChar w:fldCharType="separate"/>
      </w:r>
      <w:r>
        <w:rPr>
          <w:noProof/>
        </w:rPr>
        <w:t>66</w:t>
      </w:r>
      <w:r>
        <w:fldChar w:fldCharType="end"/>
      </w:r>
    </w:p>
    <w:p w:rsidR="0090295F" w:rsidRDefault="00583839">
      <w:pPr>
        <w:pStyle w:val="indexentry0"/>
      </w:pPr>
      <w:hyperlink w:anchor="section_76194711fa4e437cb41e34b0c4db2d3b">
        <w:r>
          <w:rPr>
            <w:rStyle w:val="Hyperlink"/>
          </w:rPr>
          <w:t>SetAuditFilter method</w:t>
        </w:r>
      </w:hyperlink>
      <w:r>
        <w:t xml:space="preserve"> </w:t>
      </w:r>
      <w:r>
        <w:fldChar w:fldCharType="begin"/>
      </w:r>
      <w:r>
        <w:instrText>PAGEREF section_76194711fa4e437cb41e34b0c4db2d3b</w:instrText>
      </w:r>
      <w:r>
        <w:fldChar w:fldCharType="separate"/>
      </w:r>
      <w:r>
        <w:rPr>
          <w:noProof/>
        </w:rPr>
        <w:t>113</w:t>
      </w:r>
      <w:r>
        <w:fldChar w:fldCharType="end"/>
      </w:r>
    </w:p>
    <w:p w:rsidR="0090295F" w:rsidRDefault="00583839">
      <w:pPr>
        <w:pStyle w:val="indexentry0"/>
      </w:pPr>
      <w:hyperlink w:anchor="section_fcafda53673a4332b9433f5ba7fb8eeb">
        <w:r>
          <w:rPr>
            <w:rStyle w:val="Hyperlink"/>
          </w:rPr>
          <w:t>SetCAProperty method</w:t>
        </w:r>
      </w:hyperlink>
      <w:r>
        <w:t xml:space="preserve"> </w:t>
      </w:r>
      <w:r>
        <w:fldChar w:fldCharType="begin"/>
      </w:r>
      <w:r>
        <w:instrText>PAGEREF section_fca</w:instrText>
      </w:r>
      <w:r>
        <w:instrText>fda53673a4332b9433f5ba7fb8eeb</w:instrText>
      </w:r>
      <w:r>
        <w:fldChar w:fldCharType="separate"/>
      </w:r>
      <w:r>
        <w:rPr>
          <w:noProof/>
        </w:rPr>
        <w:t>106</w:t>
      </w:r>
      <w:r>
        <w:fldChar w:fldCharType="end"/>
      </w:r>
    </w:p>
    <w:p w:rsidR="0090295F" w:rsidRDefault="00583839">
      <w:pPr>
        <w:pStyle w:val="indexentry0"/>
      </w:pPr>
      <w:hyperlink w:anchor="section_d029fed144ec4eb8aeda4c1b70ebc59c">
        <w:r>
          <w:rPr>
            <w:rStyle w:val="Hyperlink"/>
          </w:rPr>
          <w:t>SetCASecurity method</w:t>
        </w:r>
      </w:hyperlink>
      <w:r>
        <w:t xml:space="preserve"> </w:t>
      </w:r>
      <w:r>
        <w:fldChar w:fldCharType="begin"/>
      </w:r>
      <w:r>
        <w:instrText>PAGEREF section_d029fed144ec4eb8aeda4c1b70ebc59c</w:instrText>
      </w:r>
      <w:r>
        <w:fldChar w:fldCharType="separate"/>
      </w:r>
      <w:r>
        <w:rPr>
          <w:noProof/>
        </w:rPr>
        <w:t>110</w:t>
      </w:r>
      <w:r>
        <w:fldChar w:fldCharType="end"/>
      </w:r>
    </w:p>
    <w:p w:rsidR="0090295F" w:rsidRDefault="00583839">
      <w:pPr>
        <w:pStyle w:val="indexentry0"/>
      </w:pPr>
      <w:hyperlink w:anchor="section_a31ea036eaec4b35a50dc4fe11843a4b">
        <w:r>
          <w:rPr>
            <w:rStyle w:val="Hyperlink"/>
          </w:rPr>
          <w:t>SetConfigEntry method</w:t>
        </w:r>
      </w:hyperlink>
      <w:r>
        <w:t xml:space="preserve"> </w:t>
      </w:r>
      <w:r>
        <w:fldChar w:fldCharType="begin"/>
      </w:r>
      <w:r>
        <w:instrText>PA</w:instrText>
      </w:r>
      <w:r>
        <w:instrText>GEREF section_a31ea036eaec4b35a50dc4fe11843a4b</w:instrText>
      </w:r>
      <w:r>
        <w:fldChar w:fldCharType="separate"/>
      </w:r>
      <w:r>
        <w:rPr>
          <w:noProof/>
        </w:rPr>
        <w:t>122</w:t>
      </w:r>
      <w:r>
        <w:fldChar w:fldCharType="end"/>
      </w:r>
    </w:p>
    <w:p w:rsidR="0090295F" w:rsidRDefault="00583839">
      <w:pPr>
        <w:pStyle w:val="indexentry0"/>
      </w:pPr>
      <w:hyperlink w:anchor="section_faae10994b4f463c95b05962c9bf400e">
        <w:r>
          <w:rPr>
            <w:rStyle w:val="Hyperlink"/>
          </w:rPr>
          <w:t>SetExtension method</w:t>
        </w:r>
      </w:hyperlink>
      <w:r>
        <w:t xml:space="preserve"> </w:t>
      </w:r>
      <w:r>
        <w:fldChar w:fldCharType="begin"/>
      </w:r>
      <w:r>
        <w:instrText>PAGEREF section_faae10994b4f463c95b05962c9bf400e</w:instrText>
      </w:r>
      <w:r>
        <w:fldChar w:fldCharType="separate"/>
      </w:r>
      <w:r>
        <w:rPr>
          <w:noProof/>
        </w:rPr>
        <w:t>65</w:t>
      </w:r>
      <w:r>
        <w:fldChar w:fldCharType="end"/>
      </w:r>
    </w:p>
    <w:p w:rsidR="0090295F" w:rsidRDefault="00583839">
      <w:pPr>
        <w:pStyle w:val="indexentry0"/>
      </w:pPr>
      <w:hyperlink w:anchor="section_d8c1adeec9b94890a05c117762d5da13">
        <w:r>
          <w:rPr>
            <w:rStyle w:val="Hyperlink"/>
          </w:rPr>
          <w:t>SetOfficer</w:t>
        </w:r>
        <w:r>
          <w:rPr>
            <w:rStyle w:val="Hyperlink"/>
          </w:rPr>
          <w:t>Rights method</w:t>
        </w:r>
      </w:hyperlink>
      <w:r>
        <w:t xml:space="preserve"> </w:t>
      </w:r>
      <w:r>
        <w:fldChar w:fldCharType="begin"/>
      </w:r>
      <w:r>
        <w:instrText>PAGEREF section_d8c1adeec9b94890a05c117762d5da13</w:instrText>
      </w:r>
      <w:r>
        <w:fldChar w:fldCharType="separate"/>
      </w:r>
      <w:r>
        <w:rPr>
          <w:noProof/>
        </w:rPr>
        <w:t>114</w:t>
      </w:r>
      <w:r>
        <w:fldChar w:fldCharType="end"/>
      </w:r>
    </w:p>
    <w:p w:rsidR="0090295F" w:rsidRDefault="00583839">
      <w:pPr>
        <w:pStyle w:val="indexentry0"/>
      </w:pPr>
      <w:hyperlink w:anchor="section_1c001aeadd2c4845adf29becec00e4c3">
        <w:r>
          <w:rPr>
            <w:rStyle w:val="Hyperlink"/>
          </w:rPr>
          <w:t>Standards assignments</w:t>
        </w:r>
      </w:hyperlink>
      <w:r>
        <w:t xml:space="preserve"> </w:t>
      </w:r>
      <w:r>
        <w:fldChar w:fldCharType="begin"/>
      </w:r>
      <w:r>
        <w:instrText>PAGEREF section_1c001aeadd2c4845adf29becec00e4c3</w:instrText>
      </w:r>
      <w:r>
        <w:fldChar w:fldCharType="separate"/>
      </w:r>
      <w:r>
        <w:rPr>
          <w:noProof/>
        </w:rPr>
        <w:t>21</w:t>
      </w:r>
      <w:r>
        <w:fldChar w:fldCharType="end"/>
      </w:r>
    </w:p>
    <w:p w:rsidR="0090295F" w:rsidRDefault="00583839">
      <w:pPr>
        <w:pStyle w:val="indexentry0"/>
      </w:pPr>
      <w:hyperlink w:anchor="section_4eb6d1318ebe496e8003c1d017675654">
        <w:r>
          <w:rPr>
            <w:rStyle w:val="Hyperlink"/>
          </w:rPr>
          <w:t>Strong administrator authentication</w:t>
        </w:r>
      </w:hyperlink>
      <w:r>
        <w:t xml:space="preserve"> </w:t>
      </w:r>
      <w:r>
        <w:fldChar w:fldCharType="begin"/>
      </w:r>
      <w:r>
        <w:instrText>PAGEREF section_4eb6d1318ebe496e8003c1d017675654</w:instrText>
      </w:r>
      <w:r>
        <w:fldChar w:fldCharType="separate"/>
      </w:r>
      <w:r>
        <w:rPr>
          <w:noProof/>
        </w:rPr>
        <w:t>137</w:t>
      </w:r>
      <w:r>
        <w:fldChar w:fldCharType="end"/>
      </w:r>
    </w:p>
    <w:p w:rsidR="0090295F" w:rsidRDefault="00583839">
      <w:pPr>
        <w:pStyle w:val="indexentry0"/>
      </w:pPr>
      <w:hyperlink w:anchor="section_d9e0f2472b38466d934b83093c6a11a5">
        <w:r>
          <w:rPr>
            <w:rStyle w:val="Hyperlink"/>
          </w:rPr>
          <w:t>Structures - common</w:t>
        </w:r>
      </w:hyperlink>
      <w:r>
        <w:t xml:space="preserve"> </w:t>
      </w:r>
      <w:r>
        <w:fldChar w:fldCharType="begin"/>
      </w:r>
      <w:r>
        <w:instrText>PAGEREF section_d9e0f2</w:instrText>
      </w:r>
      <w:r>
        <w:instrText>472b38466d934b83093c6a11a5</w:instrText>
      </w:r>
      <w:r>
        <w:fldChar w:fldCharType="separate"/>
      </w:r>
      <w:r>
        <w:rPr>
          <w:noProof/>
        </w:rPr>
        <w:t>24</w:t>
      </w:r>
      <w:r>
        <w:fldChar w:fldCharType="end"/>
      </w:r>
    </w:p>
    <w:p w:rsidR="0090295F" w:rsidRDefault="00583839">
      <w:pPr>
        <w:pStyle w:val="indexentry0"/>
      </w:pPr>
      <w:r>
        <w:t>Syntax</w:t>
      </w:r>
    </w:p>
    <w:p w:rsidR="0090295F" w:rsidRDefault="00583839">
      <w:pPr>
        <w:pStyle w:val="indexentry0"/>
      </w:pPr>
      <w:r>
        <w:t xml:space="preserve">   </w:t>
      </w:r>
      <w:hyperlink w:anchor="section_93048cc226ef4e61b538d4c16704fc79">
        <w:r>
          <w:rPr>
            <w:rStyle w:val="Hyperlink"/>
          </w:rPr>
          <w:t>certificate requirements</w:t>
        </w:r>
      </w:hyperlink>
      <w:r>
        <w:t xml:space="preserve"> </w:t>
      </w:r>
      <w:r>
        <w:fldChar w:fldCharType="begin"/>
      </w:r>
      <w:r>
        <w:instrText>PAGEREF section_93048cc226ef4e61b538d4c16704fc79</w:instrText>
      </w:r>
      <w:r>
        <w:fldChar w:fldCharType="separate"/>
      </w:r>
      <w:r>
        <w:rPr>
          <w:noProof/>
        </w:rPr>
        <w:t>37</w:t>
      </w:r>
      <w:r>
        <w:fldChar w:fldCharType="end"/>
      </w:r>
    </w:p>
    <w:p w:rsidR="0090295F" w:rsidRDefault="00583839">
      <w:pPr>
        <w:pStyle w:val="indexentry0"/>
      </w:pPr>
      <w:r>
        <w:t xml:space="preserve">   </w:t>
      </w:r>
      <w:hyperlink w:anchor="section_d9e0f2472b38466d934b83093c6a11a5">
        <w:r>
          <w:rPr>
            <w:rStyle w:val="Hyperlink"/>
          </w:rPr>
          <w:t>common struc</w:t>
        </w:r>
        <w:r>
          <w:rPr>
            <w:rStyle w:val="Hyperlink"/>
          </w:rPr>
          <w:t>tures</w:t>
        </w:r>
      </w:hyperlink>
      <w:r>
        <w:t xml:space="preserve"> </w:t>
      </w:r>
      <w:r>
        <w:fldChar w:fldCharType="begin"/>
      </w:r>
      <w:r>
        <w:instrText>PAGEREF section_d9e0f2472b38466d934b83093c6a11a5</w:instrText>
      </w:r>
      <w:r>
        <w:fldChar w:fldCharType="separate"/>
      </w:r>
      <w:r>
        <w:rPr>
          <w:noProof/>
        </w:rPr>
        <w:t>24</w:t>
      </w:r>
      <w:r>
        <w:fldChar w:fldCharType="end"/>
      </w:r>
    </w:p>
    <w:p w:rsidR="0090295F" w:rsidRDefault="0090295F">
      <w:pPr>
        <w:spacing w:before="0" w:after="0"/>
        <w:rPr>
          <w:sz w:val="16"/>
        </w:rPr>
      </w:pPr>
    </w:p>
    <w:p w:rsidR="0090295F" w:rsidRDefault="00583839">
      <w:pPr>
        <w:pStyle w:val="indexheader"/>
      </w:pPr>
      <w:r>
        <w:t>T</w:t>
      </w:r>
    </w:p>
    <w:p w:rsidR="0090295F" w:rsidRDefault="0090295F">
      <w:pPr>
        <w:spacing w:before="0" w:after="0"/>
        <w:rPr>
          <w:sz w:val="16"/>
        </w:rPr>
      </w:pPr>
    </w:p>
    <w:p w:rsidR="0090295F" w:rsidRDefault="00583839">
      <w:pPr>
        <w:pStyle w:val="indexentry0"/>
      </w:pPr>
      <w:hyperlink w:anchor="section_a9038716912a4c8d9f309c4ee6da457e">
        <w:r>
          <w:rPr>
            <w:rStyle w:val="Hyperlink"/>
          </w:rPr>
          <w:t>Technologies</w:t>
        </w:r>
      </w:hyperlink>
      <w:r>
        <w:t xml:space="preserve"> </w:t>
      </w:r>
      <w:r>
        <w:fldChar w:fldCharType="begin"/>
      </w:r>
      <w:r>
        <w:instrText>PAGEREF section_a9038716912a4c8d9f309c4ee6da457e</w:instrText>
      </w:r>
      <w:r>
        <w:fldChar w:fldCharType="separate"/>
      </w:r>
      <w:r>
        <w:rPr>
          <w:noProof/>
        </w:rPr>
        <w:t>18</w:t>
      </w:r>
      <w:r>
        <w:fldChar w:fldCharType="end"/>
      </w:r>
    </w:p>
    <w:p w:rsidR="0090295F" w:rsidRDefault="00583839">
      <w:pPr>
        <w:pStyle w:val="indexentry0"/>
      </w:pPr>
      <w:r>
        <w:t>Timer events</w:t>
      </w:r>
    </w:p>
    <w:p w:rsidR="0090295F" w:rsidRDefault="00583839">
      <w:pPr>
        <w:pStyle w:val="indexentry0"/>
      </w:pPr>
      <w:r>
        <w:t xml:space="preserve">   </w:t>
      </w:r>
      <w:hyperlink w:anchor="section_9d3faba1f559417cada4e0cda816225f">
        <w:r>
          <w:rPr>
            <w:rStyle w:val="Hyperlink"/>
          </w:rPr>
          <w:t>client</w:t>
        </w:r>
      </w:hyperlink>
      <w:r>
        <w:t xml:space="preserve"> </w:t>
      </w:r>
      <w:r>
        <w:fldChar w:fldCharType="begin"/>
      </w:r>
      <w:r>
        <w:instrText>PAGEREF section_9d3faba1f559417cada4e0cda816225f</w:instrText>
      </w:r>
      <w:r>
        <w:fldChar w:fldCharType="separate"/>
      </w:r>
      <w:r>
        <w:rPr>
          <w:noProof/>
        </w:rPr>
        <w:t>134</w:t>
      </w:r>
      <w:r>
        <w:fldChar w:fldCharType="end"/>
      </w:r>
    </w:p>
    <w:p w:rsidR="0090295F" w:rsidRDefault="00583839">
      <w:pPr>
        <w:pStyle w:val="indexentry0"/>
      </w:pPr>
      <w:r>
        <w:t xml:space="preserve">   </w:t>
      </w:r>
      <w:hyperlink w:anchor="section_cc96af69fe4945f98fbf0b8a1f1ea23e">
        <w:r>
          <w:rPr>
            <w:rStyle w:val="Hyperlink"/>
          </w:rPr>
          <w:t>server</w:t>
        </w:r>
      </w:hyperlink>
      <w:r>
        <w:t xml:space="preserve"> </w:t>
      </w:r>
      <w:r>
        <w:fldChar w:fldCharType="begin"/>
      </w:r>
      <w:r>
        <w:instrText>PAGEREF section_cc96af69fe4945f98fbf0b8a1f1ea23e</w:instrText>
      </w:r>
      <w:r>
        <w:fldChar w:fldCharType="separate"/>
      </w:r>
      <w:r>
        <w:rPr>
          <w:noProof/>
        </w:rPr>
        <w:t>128</w:t>
      </w:r>
      <w:r>
        <w:fldChar w:fldCharType="end"/>
      </w:r>
    </w:p>
    <w:p w:rsidR="0090295F" w:rsidRDefault="00583839">
      <w:pPr>
        <w:pStyle w:val="indexentry0"/>
      </w:pPr>
      <w:r>
        <w:t>Timers</w:t>
      </w:r>
    </w:p>
    <w:p w:rsidR="0090295F" w:rsidRDefault="00583839">
      <w:pPr>
        <w:pStyle w:val="indexentry0"/>
      </w:pPr>
      <w:r>
        <w:t xml:space="preserve">   </w:t>
      </w:r>
      <w:hyperlink w:anchor="section_4774d5ce2f0f4a31a165dc86cf2e9bdf">
        <w:r>
          <w:rPr>
            <w:rStyle w:val="Hyperlink"/>
          </w:rPr>
          <w:t>client</w:t>
        </w:r>
      </w:hyperlink>
      <w:r>
        <w:t xml:space="preserve"> </w:t>
      </w:r>
      <w:r>
        <w:fldChar w:fldCharType="begin"/>
      </w:r>
      <w:r>
        <w:instrText>PAGEREF section_4774d5ce2f0f4a31a165dc86cf2e9bdf</w:instrText>
      </w:r>
      <w:r>
        <w:fldChar w:fldCharType="separate"/>
      </w:r>
      <w:r>
        <w:rPr>
          <w:noProof/>
        </w:rPr>
        <w:t>129</w:t>
      </w:r>
      <w:r>
        <w:fldChar w:fldCharType="end"/>
      </w:r>
    </w:p>
    <w:p w:rsidR="0090295F" w:rsidRDefault="00583839">
      <w:pPr>
        <w:pStyle w:val="indexentry0"/>
      </w:pPr>
      <w:r>
        <w:t xml:space="preserve">   </w:t>
      </w:r>
      <w:hyperlink w:anchor="section_d7c7381e310844388b5ee8c4b448594f">
        <w:r>
          <w:rPr>
            <w:rStyle w:val="Hyperlink"/>
          </w:rPr>
          <w:t>server</w:t>
        </w:r>
      </w:hyperlink>
      <w:r>
        <w:t xml:space="preserve"> </w:t>
      </w:r>
      <w:r>
        <w:fldChar w:fldCharType="begin"/>
      </w:r>
      <w:r>
        <w:instrText>PAGEREF section_d7c7381e310844388b5ee8c4b448594f</w:instrText>
      </w:r>
      <w:r>
        <w:fldChar w:fldCharType="separate"/>
      </w:r>
      <w:r>
        <w:rPr>
          <w:noProof/>
        </w:rPr>
        <w:t>61</w:t>
      </w:r>
      <w:r>
        <w:fldChar w:fldCharType="end"/>
      </w:r>
    </w:p>
    <w:p w:rsidR="0090295F" w:rsidRDefault="00583839">
      <w:pPr>
        <w:pStyle w:val="indexentry0"/>
      </w:pPr>
      <w:hyperlink w:anchor="section_b1163145e086489290c054db7c1a69a2">
        <w:r>
          <w:rPr>
            <w:rStyle w:val="Hyperlink"/>
          </w:rPr>
          <w:t>Tracking changes</w:t>
        </w:r>
      </w:hyperlink>
      <w:r>
        <w:t xml:space="preserve"> </w:t>
      </w:r>
      <w:r>
        <w:fldChar w:fldCharType="begin"/>
      </w:r>
      <w:r>
        <w:instrText>PAGEREF section_b1163145e086489290c054db7c1a69a2</w:instrText>
      </w:r>
      <w:r>
        <w:fldChar w:fldCharType="separate"/>
      </w:r>
      <w:r>
        <w:rPr>
          <w:noProof/>
        </w:rPr>
        <w:t>185</w:t>
      </w:r>
      <w:r>
        <w:fldChar w:fldCharType="end"/>
      </w:r>
    </w:p>
    <w:p w:rsidR="0090295F" w:rsidRDefault="00583839">
      <w:pPr>
        <w:pStyle w:val="indexentry0"/>
      </w:pPr>
      <w:hyperlink w:anchor="section_4029e9488afb4c2d996f855282a29ab0">
        <w:r>
          <w:rPr>
            <w:rStyle w:val="Hyperlink"/>
          </w:rPr>
          <w:t>Transport</w:t>
        </w:r>
      </w:hyperlink>
      <w:r>
        <w:t xml:space="preserve"> </w:t>
      </w:r>
      <w:r>
        <w:fldChar w:fldCharType="begin"/>
      </w:r>
      <w:r>
        <w:instrText>PAGEREF section_4029e9488afb4c2d996f855282a29ab0</w:instrText>
      </w:r>
      <w:r>
        <w:fldChar w:fldCharType="separate"/>
      </w:r>
      <w:r>
        <w:rPr>
          <w:noProof/>
        </w:rPr>
        <w:t>23</w:t>
      </w:r>
      <w:r>
        <w:fldChar w:fldCharType="end"/>
      </w:r>
    </w:p>
    <w:p w:rsidR="0090295F" w:rsidRDefault="0090295F">
      <w:pPr>
        <w:spacing w:before="0" w:after="0"/>
        <w:rPr>
          <w:sz w:val="16"/>
        </w:rPr>
      </w:pPr>
    </w:p>
    <w:p w:rsidR="0090295F" w:rsidRDefault="00583839">
      <w:pPr>
        <w:pStyle w:val="indexheader"/>
      </w:pPr>
      <w:r>
        <w:t>V</w:t>
      </w:r>
    </w:p>
    <w:p w:rsidR="0090295F" w:rsidRDefault="0090295F">
      <w:pPr>
        <w:spacing w:before="0" w:after="0"/>
        <w:rPr>
          <w:sz w:val="16"/>
        </w:rPr>
      </w:pPr>
    </w:p>
    <w:p w:rsidR="0090295F" w:rsidRDefault="00583839">
      <w:pPr>
        <w:pStyle w:val="indexentry0"/>
      </w:pPr>
      <w:hyperlink w:anchor="section_8d5e0fb0f35748b2808cbb125fd0609e">
        <w:r>
          <w:rPr>
            <w:rStyle w:val="Hyperlink"/>
          </w:rPr>
          <w:t>VARIANT</w:t>
        </w:r>
      </w:hyperlink>
      <w:r>
        <w:t xml:space="preserve"> </w:t>
      </w:r>
      <w:r>
        <w:fldChar w:fldCharType="begin"/>
      </w:r>
      <w:r>
        <w:instrText>PAGEREF section_8d5e0fb0f35748b2808cbb125fd0609e</w:instrText>
      </w:r>
      <w:r>
        <w:fldChar w:fldCharType="separate"/>
      </w:r>
      <w:r>
        <w:rPr>
          <w:noProof/>
        </w:rPr>
        <w:t>24</w:t>
      </w:r>
      <w:r>
        <w:fldChar w:fldCharType="end"/>
      </w:r>
    </w:p>
    <w:p w:rsidR="0090295F" w:rsidRDefault="00583839">
      <w:pPr>
        <w:pStyle w:val="indexentry0"/>
      </w:pPr>
      <w:hyperlink w:anchor="section_3c6c5097c5b74a5c9d65c3f73ccb04a8">
        <w:r>
          <w:rPr>
            <w:rStyle w:val="Hyperlink"/>
          </w:rPr>
          <w:t>Vendor-extensible fields</w:t>
        </w:r>
      </w:hyperlink>
      <w:r>
        <w:t xml:space="preserve"> </w:t>
      </w:r>
      <w:r>
        <w:fldChar w:fldCharType="begin"/>
      </w:r>
      <w:r>
        <w:instrText>PAGEREF section_3c6c5097c5b74a5c9d65c3f7</w:instrText>
      </w:r>
      <w:r>
        <w:instrText>3ccb04a8</w:instrText>
      </w:r>
      <w:r>
        <w:fldChar w:fldCharType="separate"/>
      </w:r>
      <w:r>
        <w:rPr>
          <w:noProof/>
        </w:rPr>
        <w:t>21</w:t>
      </w:r>
      <w:r>
        <w:fldChar w:fldCharType="end"/>
      </w:r>
    </w:p>
    <w:p w:rsidR="0090295F" w:rsidRDefault="00583839">
      <w:pPr>
        <w:pStyle w:val="indexentry0"/>
      </w:pPr>
      <w:hyperlink w:anchor="section_369cde114e88418c9cbe3a842144ab2b">
        <w:r>
          <w:rPr>
            <w:rStyle w:val="Hyperlink"/>
          </w:rPr>
          <w:t>Versioning</w:t>
        </w:r>
      </w:hyperlink>
      <w:r>
        <w:t xml:space="preserve"> </w:t>
      </w:r>
      <w:r>
        <w:fldChar w:fldCharType="begin"/>
      </w:r>
      <w:r>
        <w:instrText>PAGEREF section_369cde114e88418c9cbe3a842144ab2b</w:instrText>
      </w:r>
      <w:r>
        <w:fldChar w:fldCharType="separate"/>
      </w:r>
      <w:r>
        <w:rPr>
          <w:noProof/>
        </w:rPr>
        <w:t>21</w:t>
      </w:r>
      <w:r>
        <w:fldChar w:fldCharType="end"/>
      </w:r>
    </w:p>
    <w:p w:rsidR="0090295F" w:rsidRDefault="0090295F">
      <w:pPr>
        <w:rPr>
          <w:rStyle w:val="InlineCode"/>
        </w:rPr>
      </w:pPr>
      <w:bookmarkStart w:id="615" w:name="EndOfDocument_ST"/>
      <w:bookmarkEnd w:id="615"/>
    </w:p>
    <w:sectPr w:rsidR="0090295F">
      <w:footerReference w:type="default" r:id="rId2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5F" w:rsidRDefault="00583839">
      <w:r>
        <w:separator/>
      </w:r>
    </w:p>
    <w:p w:rsidR="0090295F" w:rsidRDefault="0090295F"/>
  </w:endnote>
  <w:endnote w:type="continuationSeparator" w:id="0">
    <w:p w:rsidR="0090295F" w:rsidRDefault="00583839">
      <w:r>
        <w:continuationSeparator/>
      </w:r>
    </w:p>
    <w:p w:rsidR="0090295F" w:rsidRDefault="00902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5F" w:rsidRDefault="00583839">
    <w:pPr>
      <w:pStyle w:val="Footer"/>
      <w:jc w:val="right"/>
    </w:pPr>
    <w:r>
      <w:fldChar w:fldCharType="begin"/>
    </w:r>
    <w:r>
      <w:instrText xml:space="preserve"> PAGE </w:instrText>
    </w:r>
    <w:r>
      <w:fldChar w:fldCharType="separate"/>
    </w:r>
    <w:r>
      <w:rPr>
        <w:noProof/>
      </w:rPr>
      <w:t>186</w:t>
    </w:r>
    <w:r>
      <w:fldChar w:fldCharType="end"/>
    </w:r>
    <w:r>
      <w:t xml:space="preserve"> / </w:t>
    </w:r>
    <w:r>
      <w:fldChar w:fldCharType="begin"/>
    </w:r>
    <w:r>
      <w:instrText xml:space="preserve"> NUMPAGES </w:instrText>
    </w:r>
    <w:r>
      <w:fldChar w:fldCharType="separate"/>
    </w:r>
    <w:r>
      <w:rPr>
        <w:noProof/>
      </w:rPr>
      <w:t>188</w:t>
    </w:r>
    <w:r>
      <w:fldChar w:fldCharType="end"/>
    </w:r>
  </w:p>
  <w:p w:rsidR="0090295F" w:rsidRDefault="00583839">
    <w:pPr>
      <w:pStyle w:val="PageFooter"/>
    </w:pPr>
    <w:r>
      <w:t>[MS-CSRA] - v20170601</w:t>
    </w:r>
  </w:p>
  <w:p w:rsidR="0090295F" w:rsidRDefault="00583839">
    <w:pPr>
      <w:pStyle w:val="PageFooter"/>
    </w:pPr>
    <w:r>
      <w:t>Certificate Services Remote Administration Protocol</w:t>
    </w:r>
  </w:p>
  <w:p w:rsidR="0090295F" w:rsidRDefault="00583839">
    <w:pPr>
      <w:pStyle w:val="PageFooter"/>
    </w:pPr>
    <w:r>
      <w:t>Copyright © 2017 Microsoft Corporation</w:t>
    </w:r>
  </w:p>
  <w:p w:rsidR="0090295F" w:rsidRDefault="00583839">
    <w:pPr>
      <w:pStyle w:val="PageFooter"/>
    </w:pPr>
    <w:r>
      <w:t>Release: June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5F" w:rsidRDefault="00583839">
    <w:pPr>
      <w:pStyle w:val="Footer"/>
      <w:jc w:val="right"/>
    </w:pPr>
    <w:r>
      <w:fldChar w:fldCharType="begin"/>
    </w:r>
    <w:r>
      <w:instrText xml:space="preserve"> PAGE </w:instrText>
    </w:r>
    <w:r>
      <w:fldChar w:fldCharType="separate"/>
    </w:r>
    <w:r>
      <w:rPr>
        <w:noProof/>
      </w:rPr>
      <w:t>188</w:t>
    </w:r>
    <w:r>
      <w:fldChar w:fldCharType="end"/>
    </w:r>
    <w:r>
      <w:t xml:space="preserve"> / </w:t>
    </w:r>
    <w:r>
      <w:fldChar w:fldCharType="begin"/>
    </w:r>
    <w:r>
      <w:instrText xml:space="preserve"> NUMPAGES </w:instrText>
    </w:r>
    <w:r>
      <w:fldChar w:fldCharType="separate"/>
    </w:r>
    <w:r>
      <w:rPr>
        <w:noProof/>
      </w:rPr>
      <w:t>188</w:t>
    </w:r>
    <w:r>
      <w:fldChar w:fldCharType="end"/>
    </w:r>
  </w:p>
  <w:p w:rsidR="0090295F" w:rsidRDefault="00583839">
    <w:pPr>
      <w:pStyle w:val="PageFooter"/>
    </w:pPr>
    <w:r>
      <w:t>[MS-CSRA] - v20170601</w:t>
    </w:r>
  </w:p>
  <w:p w:rsidR="0090295F" w:rsidRDefault="00583839">
    <w:pPr>
      <w:pStyle w:val="PageFooter"/>
    </w:pPr>
    <w:r>
      <w:t>Certificate Services Remote Administration Protocol</w:t>
    </w:r>
  </w:p>
  <w:p w:rsidR="0090295F" w:rsidRDefault="00583839">
    <w:pPr>
      <w:pStyle w:val="PageFooter"/>
    </w:pPr>
    <w:r>
      <w:t xml:space="preserve">Copyright © 2017 </w:t>
    </w:r>
    <w:r>
      <w:t>Microsoft Corporation</w:t>
    </w:r>
  </w:p>
  <w:p w:rsidR="0090295F" w:rsidRDefault="00583839">
    <w:pPr>
      <w:pStyle w:val="PageFooter"/>
    </w:pPr>
    <w:r>
      <w:t>Release: June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5F" w:rsidRDefault="00583839">
      <w:r>
        <w:separator/>
      </w:r>
    </w:p>
    <w:p w:rsidR="0090295F" w:rsidRDefault="0090295F"/>
  </w:footnote>
  <w:footnote w:type="continuationSeparator" w:id="0">
    <w:p w:rsidR="0090295F" w:rsidRDefault="00583839">
      <w:r>
        <w:continuationSeparator/>
      </w:r>
    </w:p>
    <w:p w:rsidR="0090295F" w:rsidRDefault="00902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AB458"/>
    <w:multiLevelType w:val="hybridMultilevel"/>
    <w:tmpl w:val="906C01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09C8314"/>
    <w:multiLevelType w:val="hybridMultilevel"/>
    <w:tmpl w:val="930D46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33161BF"/>
    <w:multiLevelType w:val="hybridMultilevel"/>
    <w:tmpl w:val="4C5C72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2DFAFA"/>
    <w:multiLevelType w:val="hybridMultilevel"/>
    <w:tmpl w:val="91BD09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44079B1"/>
    <w:multiLevelType w:val="hybridMultilevel"/>
    <w:tmpl w:val="77A1A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49B79F2"/>
    <w:multiLevelType w:val="hybridMultilevel"/>
    <w:tmpl w:val="8DCAD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56B782F"/>
    <w:multiLevelType w:val="hybridMultilevel"/>
    <w:tmpl w:val="CE8E7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94084F1"/>
    <w:multiLevelType w:val="hybridMultilevel"/>
    <w:tmpl w:val="9EA789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AF048EB"/>
    <w:multiLevelType w:val="hybridMultilevel"/>
    <w:tmpl w:val="CBEB7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5678F7"/>
    <w:multiLevelType w:val="hybridMultilevel"/>
    <w:tmpl w:val="9DC4DF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8C4B8A84"/>
    <w:multiLevelType w:val="hybridMultilevel"/>
    <w:tmpl w:val="768BE2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68EAD5"/>
    <w:multiLevelType w:val="hybridMultilevel"/>
    <w:tmpl w:val="6C0712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986B0EB3"/>
    <w:multiLevelType w:val="hybridMultilevel"/>
    <w:tmpl w:val="57999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871FC6"/>
    <w:multiLevelType w:val="hybridMultilevel"/>
    <w:tmpl w:val="4C82A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AB180EB"/>
    <w:multiLevelType w:val="hybridMultilevel"/>
    <w:tmpl w:val="F7641A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EB4CF52"/>
    <w:multiLevelType w:val="hybridMultilevel"/>
    <w:tmpl w:val="5E1E3B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9F41064D"/>
    <w:multiLevelType w:val="hybridMultilevel"/>
    <w:tmpl w:val="3270F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A1CD5274"/>
    <w:multiLevelType w:val="hybridMultilevel"/>
    <w:tmpl w:val="C214E6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A32C452F"/>
    <w:multiLevelType w:val="hybridMultilevel"/>
    <w:tmpl w:val="38E5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3CD3A97"/>
    <w:multiLevelType w:val="hybridMultilevel"/>
    <w:tmpl w:val="FB9847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4E2E43A"/>
    <w:multiLevelType w:val="hybridMultilevel"/>
    <w:tmpl w:val="188E42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A63A9EE4"/>
    <w:multiLevelType w:val="hybridMultilevel"/>
    <w:tmpl w:val="568235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A8016491"/>
    <w:multiLevelType w:val="hybridMultilevel"/>
    <w:tmpl w:val="6BE933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AEB62E68"/>
    <w:multiLevelType w:val="hybridMultilevel"/>
    <w:tmpl w:val="E8389C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AEF1A6A7"/>
    <w:multiLevelType w:val="hybridMultilevel"/>
    <w:tmpl w:val="55A335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AF2E1A6A"/>
    <w:multiLevelType w:val="hybridMultilevel"/>
    <w:tmpl w:val="CBBAC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B2340AE1"/>
    <w:multiLevelType w:val="hybridMultilevel"/>
    <w:tmpl w:val="FB4116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B3ED980E"/>
    <w:multiLevelType w:val="hybridMultilevel"/>
    <w:tmpl w:val="4FA7CF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B5227349"/>
    <w:multiLevelType w:val="hybridMultilevel"/>
    <w:tmpl w:val="F898F5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B5446410"/>
    <w:multiLevelType w:val="hybridMultilevel"/>
    <w:tmpl w:val="D9C34D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B60C56AE"/>
    <w:multiLevelType w:val="hybridMultilevel"/>
    <w:tmpl w:val="698916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8F97D1F"/>
    <w:multiLevelType w:val="hybridMultilevel"/>
    <w:tmpl w:val="793AA8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BBD7950A"/>
    <w:multiLevelType w:val="hybridMultilevel"/>
    <w:tmpl w:val="454735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F9A10D2"/>
    <w:multiLevelType w:val="hybridMultilevel"/>
    <w:tmpl w:val="ED3A5B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C0F3F058"/>
    <w:multiLevelType w:val="hybridMultilevel"/>
    <w:tmpl w:val="9250DF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C1845F39"/>
    <w:multiLevelType w:val="hybridMultilevel"/>
    <w:tmpl w:val="30E761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C7EBBDAA"/>
    <w:multiLevelType w:val="hybridMultilevel"/>
    <w:tmpl w:val="79EA72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C9B0E77F"/>
    <w:multiLevelType w:val="hybridMultilevel"/>
    <w:tmpl w:val="0782A3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CAD070EE"/>
    <w:multiLevelType w:val="hybridMultilevel"/>
    <w:tmpl w:val="10EB1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CB4B7025"/>
    <w:multiLevelType w:val="hybridMultilevel"/>
    <w:tmpl w:val="F30F37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D9EF32FB"/>
    <w:multiLevelType w:val="hybridMultilevel"/>
    <w:tmpl w:val="9E70D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DB92AC64"/>
    <w:multiLevelType w:val="hybridMultilevel"/>
    <w:tmpl w:val="D0CB09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DFFE2E53"/>
    <w:multiLevelType w:val="hybridMultilevel"/>
    <w:tmpl w:val="ECDE01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E2316A7E"/>
    <w:multiLevelType w:val="hybridMultilevel"/>
    <w:tmpl w:val="B15A0C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E2F44633"/>
    <w:multiLevelType w:val="hybridMultilevel"/>
    <w:tmpl w:val="CA12B1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E99B0BBD"/>
    <w:multiLevelType w:val="hybridMultilevel"/>
    <w:tmpl w:val="BFEF9E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E9CE4125"/>
    <w:multiLevelType w:val="hybridMultilevel"/>
    <w:tmpl w:val="84C723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EA729277"/>
    <w:multiLevelType w:val="hybridMultilevel"/>
    <w:tmpl w:val="2ECE87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EB682A87"/>
    <w:multiLevelType w:val="hybridMultilevel"/>
    <w:tmpl w:val="C41875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EC788B9A"/>
    <w:multiLevelType w:val="hybridMultilevel"/>
    <w:tmpl w:val="CF98AB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F25DC35E"/>
    <w:multiLevelType w:val="hybridMultilevel"/>
    <w:tmpl w:val="BC2019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F2B0579E"/>
    <w:multiLevelType w:val="hybridMultilevel"/>
    <w:tmpl w:val="F52936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F46E961B"/>
    <w:multiLevelType w:val="hybridMultilevel"/>
    <w:tmpl w:val="9DED2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F8BA7CCB"/>
    <w:multiLevelType w:val="hybridMultilevel"/>
    <w:tmpl w:val="5B94C2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01">
      <w:start w:val="1"/>
      <w:numFmt w:val="bullet"/>
      <w:lvlText w:val="§"/>
      <w:lvlJc w:val="left"/>
      <w:pPr>
        <w:ind w:left="1800" w:hanging="360"/>
      </w:pPr>
      <w:rPr>
        <w:rFonts w:ascii="Wingdings" w:hAnsi="Wingdings" w:hint="default"/>
      </w:r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FB28AC4D"/>
    <w:multiLevelType w:val="hybridMultilevel"/>
    <w:tmpl w:val="F46336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FEA1873A"/>
    <w:multiLevelType w:val="hybridMultilevel"/>
    <w:tmpl w:val="A8D426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05DFD751"/>
    <w:multiLevelType w:val="hybridMultilevel"/>
    <w:tmpl w:val="68762A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9" w15:restartNumberingAfterBreak="0">
    <w:nsid w:val="0DDF1DC1"/>
    <w:multiLevelType w:val="hybridMultilevel"/>
    <w:tmpl w:val="3CEC5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033EA34"/>
    <w:multiLevelType w:val="hybridMultilevel"/>
    <w:tmpl w:val="519B95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3FC60CE"/>
    <w:multiLevelType w:val="hybridMultilevel"/>
    <w:tmpl w:val="AC1837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6B849CD"/>
    <w:multiLevelType w:val="hybridMultilevel"/>
    <w:tmpl w:val="3185A1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9" w15:restartNumberingAfterBreak="0">
    <w:nsid w:val="1EF96FD4"/>
    <w:multiLevelType w:val="hybridMultilevel"/>
    <w:tmpl w:val="33815C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1F6A3020"/>
    <w:multiLevelType w:val="hybridMultilevel"/>
    <w:tmpl w:val="242FBF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069F8D3"/>
    <w:multiLevelType w:val="hybridMultilevel"/>
    <w:tmpl w:val="6E8413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5" w15:restartNumberingAfterBreak="0">
    <w:nsid w:val="256B44D4"/>
    <w:multiLevelType w:val="hybridMultilevel"/>
    <w:tmpl w:val="A82EFF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25DCCA48"/>
    <w:multiLevelType w:val="hybridMultilevel"/>
    <w:tmpl w:val="EB35D8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9" w15:restartNumberingAfterBreak="0">
    <w:nsid w:val="27B3D0A4"/>
    <w:multiLevelType w:val="hybridMultilevel"/>
    <w:tmpl w:val="671EBC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29540FC3"/>
    <w:multiLevelType w:val="hybridMultilevel"/>
    <w:tmpl w:val="5E3A74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2C805C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6" w15:restartNumberingAfterBreak="0">
    <w:nsid w:val="32FDAF11"/>
    <w:multiLevelType w:val="hybridMultilevel"/>
    <w:tmpl w:val="A74F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3A7B064"/>
    <w:multiLevelType w:val="hybridMultilevel"/>
    <w:tmpl w:val="AA77F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3F3D979"/>
    <w:multiLevelType w:val="hybridMultilevel"/>
    <w:tmpl w:val="BA33A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83D9E22"/>
    <w:multiLevelType w:val="hybridMultilevel"/>
    <w:tmpl w:val="D49C5F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3E200E37"/>
    <w:multiLevelType w:val="hybridMultilevel"/>
    <w:tmpl w:val="77700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3FF844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2B8241B"/>
    <w:multiLevelType w:val="hybridMultilevel"/>
    <w:tmpl w:val="5290F8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6E1F604"/>
    <w:multiLevelType w:val="hybridMultilevel"/>
    <w:tmpl w:val="1FF5BB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46F7E057"/>
    <w:multiLevelType w:val="hybridMultilevel"/>
    <w:tmpl w:val="4C0AEB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AC13504"/>
    <w:multiLevelType w:val="hybridMultilevel"/>
    <w:tmpl w:val="E8D5E0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4B954CE8"/>
    <w:multiLevelType w:val="hybridMultilevel"/>
    <w:tmpl w:val="6F766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4DAD1BB6"/>
    <w:multiLevelType w:val="hybridMultilevel"/>
    <w:tmpl w:val="76785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51076E9B"/>
    <w:multiLevelType w:val="hybridMultilevel"/>
    <w:tmpl w:val="FBEA1A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B82605"/>
    <w:multiLevelType w:val="hybridMultilevel"/>
    <w:tmpl w:val="40888B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22298A4"/>
    <w:multiLevelType w:val="hybridMultilevel"/>
    <w:tmpl w:val="3168DC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2706C30"/>
    <w:multiLevelType w:val="hybridMultilevel"/>
    <w:tmpl w:val="C6699D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624EF10"/>
    <w:multiLevelType w:val="hybridMultilevel"/>
    <w:tmpl w:val="76E67F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0" w15:restartNumberingAfterBreak="0">
    <w:nsid w:val="583C43BB"/>
    <w:multiLevelType w:val="hybridMultilevel"/>
    <w:tmpl w:val="30D4BE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5AE37950"/>
    <w:multiLevelType w:val="hybridMultilevel"/>
    <w:tmpl w:val="78A37F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345FEAB"/>
    <w:multiLevelType w:val="hybridMultilevel"/>
    <w:tmpl w:val="6EE49F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645E266D"/>
    <w:multiLevelType w:val="hybridMultilevel"/>
    <w:tmpl w:val="DAF708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562E7C0"/>
    <w:multiLevelType w:val="hybridMultilevel"/>
    <w:tmpl w:val="50A61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6607FBA3"/>
    <w:multiLevelType w:val="hybridMultilevel"/>
    <w:tmpl w:val="6F047D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847190"/>
    <w:multiLevelType w:val="hybridMultilevel"/>
    <w:tmpl w:val="8D6E94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29" w15:restartNumberingAfterBreak="0">
    <w:nsid w:val="76867E9C"/>
    <w:multiLevelType w:val="hybridMultilevel"/>
    <w:tmpl w:val="BFAD5B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692426C"/>
    <w:multiLevelType w:val="hybridMultilevel"/>
    <w:tmpl w:val="0A321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9C1373E"/>
    <w:multiLevelType w:val="hybridMultilevel"/>
    <w:tmpl w:val="B94E1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213BBB"/>
    <w:multiLevelType w:val="hybridMultilevel"/>
    <w:tmpl w:val="769BB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120"/>
  </w:num>
  <w:num w:numId="2">
    <w:abstractNumId w:val="81"/>
  </w:num>
  <w:num w:numId="3">
    <w:abstractNumId w:val="73"/>
  </w:num>
  <w:num w:numId="4">
    <w:abstractNumId w:val="134"/>
  </w:num>
  <w:num w:numId="5">
    <w:abstractNumId w:val="84"/>
  </w:num>
  <w:num w:numId="6">
    <w:abstractNumId w:val="77"/>
  </w:num>
  <w:num w:numId="7">
    <w:abstractNumId w:val="127"/>
  </w:num>
  <w:num w:numId="8">
    <w:abstractNumId w:val="74"/>
  </w:num>
  <w:num w:numId="9">
    <w:abstractNumId w:val="58"/>
  </w:num>
  <w:num w:numId="10">
    <w:abstractNumId w:val="109"/>
  </w:num>
  <w:num w:numId="11">
    <w:abstractNumId w:val="85"/>
  </w:num>
  <w:num w:numId="12">
    <w:abstractNumId w:val="68"/>
  </w:num>
  <w:num w:numId="13">
    <w:abstractNumId w:val="128"/>
  </w:num>
  <w:num w:numId="14">
    <w:abstractNumId w:val="56"/>
  </w:num>
  <w:num w:numId="15">
    <w:abstractNumId w:val="119"/>
  </w:num>
  <w:num w:numId="16">
    <w:abstractNumId w:val="119"/>
  </w:num>
  <w:num w:numId="17">
    <w:abstractNumId w:val="119"/>
  </w:num>
  <w:num w:numId="18">
    <w:abstractNumId w:val="119"/>
  </w:num>
  <w:num w:numId="19">
    <w:abstractNumId w:val="119"/>
  </w:num>
  <w:num w:numId="20">
    <w:abstractNumId w:val="119"/>
  </w:num>
  <w:num w:numId="21">
    <w:abstractNumId w:val="119"/>
  </w:num>
  <w:num w:numId="22">
    <w:abstractNumId w:val="119"/>
  </w:num>
  <w:num w:numId="23">
    <w:abstractNumId w:val="119"/>
  </w:num>
  <w:num w:numId="24">
    <w:abstractNumId w:val="89"/>
  </w:num>
  <w:num w:numId="25">
    <w:abstractNumId w:val="126"/>
  </w:num>
  <w:num w:numId="26">
    <w:abstractNumId w:val="60"/>
  </w:num>
  <w:num w:numId="27">
    <w:abstractNumId w:val="96"/>
  </w:num>
  <w:num w:numId="28">
    <w:abstractNumId w:val="93"/>
  </w:num>
  <w:num w:numId="29">
    <w:abstractNumId w:val="63"/>
  </w:num>
  <w:num w:numId="30">
    <w:abstractNumId w:val="65"/>
  </w:num>
  <w:num w:numId="31">
    <w:abstractNumId w:val="80"/>
  </w:num>
  <w:num w:numId="32">
    <w:abstractNumId w:val="107"/>
  </w:num>
  <w:num w:numId="33">
    <w:abstractNumId w:val="67"/>
  </w:num>
  <w:num w:numId="34">
    <w:abstractNumId w:val="123"/>
  </w:num>
  <w:num w:numId="35">
    <w:abstractNumId w:val="113"/>
  </w:num>
  <w:num w:numId="36">
    <w:abstractNumId w:val="121"/>
  </w:num>
  <w:num w:numId="37">
    <w:abstractNumId w:val="71"/>
  </w:num>
  <w:num w:numId="38">
    <w:abstractNumId w:val="78"/>
  </w:num>
  <w:num w:numId="39">
    <w:abstractNumId w:val="112"/>
  </w:num>
  <w:num w:numId="40">
    <w:abstractNumId w:val="99"/>
  </w:num>
  <w:num w:numId="41">
    <w:abstractNumId w:val="94"/>
  </w:num>
  <w:num w:numId="42">
    <w:abstractNumId w:val="116"/>
  </w:num>
  <w:num w:numId="43">
    <w:abstractNumId w:val="124"/>
  </w:num>
  <w:num w:numId="44">
    <w:abstractNumId w:val="132"/>
  </w:num>
  <w:num w:numId="45">
    <w:abstractNumId w:val="122"/>
  </w:num>
  <w:num w:numId="46">
    <w:abstractNumId w:val="66"/>
  </w:num>
  <w:num w:numId="47">
    <w:abstractNumId w:val="40"/>
  </w:num>
  <w:num w:numId="48">
    <w:abstractNumId w:val="8"/>
  </w:num>
  <w:num w:numId="49">
    <w:abstractNumId w:val="4"/>
  </w:num>
  <w:num w:numId="50">
    <w:abstractNumId w:val="4"/>
  </w:num>
  <w:num w:numId="51">
    <w:abstractNumId w:val="4"/>
  </w:num>
  <w:num w:numId="52">
    <w:abstractNumId w:val="4"/>
  </w:num>
  <w:num w:numId="53">
    <w:abstractNumId w:val="64"/>
  </w:num>
  <w:num w:numId="54">
    <w:abstractNumId w:val="33"/>
  </w:num>
  <w:num w:numId="55">
    <w:abstractNumId w:val="35"/>
  </w:num>
  <w:num w:numId="56">
    <w:abstractNumId w:val="10"/>
  </w:num>
  <w:num w:numId="57">
    <w:abstractNumId w:val="13"/>
  </w:num>
  <w:num w:numId="58">
    <w:abstractNumId w:val="102"/>
  </w:num>
  <w:num w:numId="59">
    <w:abstractNumId w:val="54"/>
  </w:num>
  <w:num w:numId="60">
    <w:abstractNumId w:val="115"/>
  </w:num>
  <w:num w:numId="61">
    <w:abstractNumId w:val="104"/>
  </w:num>
  <w:num w:numId="62">
    <w:abstractNumId w:val="57"/>
  </w:num>
  <w:num w:numId="63">
    <w:abstractNumId w:val="61"/>
  </w:num>
  <w:num w:numId="64">
    <w:abstractNumId w:val="69"/>
  </w:num>
  <w:num w:numId="65">
    <w:abstractNumId w:val="108"/>
  </w:num>
  <w:num w:numId="66">
    <w:abstractNumId w:val="28"/>
  </w:num>
  <w:num w:numId="67">
    <w:abstractNumId w:val="1"/>
  </w:num>
  <w:num w:numId="68">
    <w:abstractNumId w:val="62"/>
  </w:num>
  <w:num w:numId="69">
    <w:abstractNumId w:val="82"/>
  </w:num>
  <w:num w:numId="70">
    <w:abstractNumId w:val="100"/>
  </w:num>
  <w:num w:numId="71">
    <w:abstractNumId w:val="46"/>
  </w:num>
  <w:num w:numId="72">
    <w:abstractNumId w:val="19"/>
  </w:num>
  <w:num w:numId="73">
    <w:abstractNumId w:val="52"/>
  </w:num>
  <w:num w:numId="74">
    <w:abstractNumId w:val="14"/>
  </w:num>
  <w:num w:numId="75">
    <w:abstractNumId w:val="17"/>
  </w:num>
  <w:num w:numId="76">
    <w:abstractNumId w:val="23"/>
  </w:num>
  <w:num w:numId="77">
    <w:abstractNumId w:val="22"/>
  </w:num>
  <w:num w:numId="78">
    <w:abstractNumId w:val="21"/>
  </w:num>
  <w:num w:numId="79">
    <w:abstractNumId w:val="38"/>
  </w:num>
  <w:num w:numId="80">
    <w:abstractNumId w:val="101"/>
  </w:num>
  <w:num w:numId="81">
    <w:abstractNumId w:val="31"/>
  </w:num>
  <w:num w:numId="82">
    <w:abstractNumId w:val="48"/>
  </w:num>
  <w:num w:numId="83">
    <w:abstractNumId w:val="117"/>
  </w:num>
  <w:num w:numId="84">
    <w:abstractNumId w:val="27"/>
  </w:num>
  <w:num w:numId="85">
    <w:abstractNumId w:val="39"/>
  </w:num>
  <w:num w:numId="86">
    <w:abstractNumId w:val="6"/>
  </w:num>
  <w:num w:numId="87">
    <w:abstractNumId w:val="7"/>
  </w:num>
  <w:num w:numId="88">
    <w:abstractNumId w:val="76"/>
  </w:num>
  <w:num w:numId="89">
    <w:abstractNumId w:val="59"/>
  </w:num>
  <w:num w:numId="90">
    <w:abstractNumId w:val="0"/>
  </w:num>
  <w:num w:numId="91">
    <w:abstractNumId w:val="111"/>
  </w:num>
  <w:num w:numId="92">
    <w:abstractNumId w:val="51"/>
  </w:num>
  <w:num w:numId="93">
    <w:abstractNumId w:val="15"/>
  </w:num>
  <w:num w:numId="94">
    <w:abstractNumId w:val="3"/>
  </w:num>
  <w:num w:numId="95">
    <w:abstractNumId w:val="87"/>
  </w:num>
  <w:num w:numId="96">
    <w:abstractNumId w:val="131"/>
  </w:num>
  <w:num w:numId="97">
    <w:abstractNumId w:val="125"/>
  </w:num>
  <w:num w:numId="98">
    <w:abstractNumId w:val="103"/>
  </w:num>
  <w:num w:numId="99">
    <w:abstractNumId w:val="25"/>
  </w:num>
  <w:num w:numId="100">
    <w:abstractNumId w:val="11"/>
  </w:num>
  <w:num w:numId="101">
    <w:abstractNumId w:val="91"/>
  </w:num>
  <w:num w:numId="102">
    <w:abstractNumId w:val="18"/>
  </w:num>
  <w:num w:numId="103">
    <w:abstractNumId w:val="118"/>
  </w:num>
  <w:num w:numId="104">
    <w:abstractNumId w:val="29"/>
  </w:num>
  <w:num w:numId="105">
    <w:abstractNumId w:val="133"/>
  </w:num>
  <w:num w:numId="106">
    <w:abstractNumId w:val="86"/>
  </w:num>
  <w:num w:numId="107">
    <w:abstractNumId w:val="129"/>
  </w:num>
  <w:num w:numId="108">
    <w:abstractNumId w:val="55"/>
  </w:num>
  <w:num w:numId="109">
    <w:abstractNumId w:val="105"/>
  </w:num>
  <w:num w:numId="110">
    <w:abstractNumId w:val="106"/>
  </w:num>
  <w:num w:numId="111">
    <w:abstractNumId w:val="32"/>
  </w:num>
  <w:num w:numId="112">
    <w:abstractNumId w:val="130"/>
  </w:num>
  <w:num w:numId="113">
    <w:abstractNumId w:val="79"/>
  </w:num>
  <w:num w:numId="114">
    <w:abstractNumId w:val="41"/>
  </w:num>
  <w:num w:numId="115">
    <w:abstractNumId w:val="42"/>
  </w:num>
  <w:num w:numId="116">
    <w:abstractNumId w:val="16"/>
  </w:num>
  <w:num w:numId="117">
    <w:abstractNumId w:val="36"/>
  </w:num>
  <w:num w:numId="118">
    <w:abstractNumId w:val="75"/>
  </w:num>
  <w:num w:numId="119">
    <w:abstractNumId w:val="95"/>
  </w:num>
  <w:num w:numId="120">
    <w:abstractNumId w:val="47"/>
  </w:num>
  <w:num w:numId="121">
    <w:abstractNumId w:val="72"/>
  </w:num>
  <w:num w:numId="122">
    <w:abstractNumId w:val="49"/>
  </w:num>
  <w:num w:numId="123">
    <w:abstractNumId w:val="90"/>
  </w:num>
  <w:num w:numId="124">
    <w:abstractNumId w:val="9"/>
  </w:num>
  <w:num w:numId="125">
    <w:abstractNumId w:val="26"/>
  </w:num>
  <w:num w:numId="126">
    <w:abstractNumId w:val="45"/>
  </w:num>
  <w:num w:numId="127">
    <w:abstractNumId w:val="110"/>
  </w:num>
  <w:num w:numId="128">
    <w:abstractNumId w:val="53"/>
  </w:num>
  <w:num w:numId="129">
    <w:abstractNumId w:val="2"/>
  </w:num>
  <w:num w:numId="130">
    <w:abstractNumId w:val="37"/>
  </w:num>
  <w:num w:numId="131">
    <w:abstractNumId w:val="24"/>
  </w:num>
  <w:num w:numId="132">
    <w:abstractNumId w:val="43"/>
  </w:num>
  <w:num w:numId="133">
    <w:abstractNumId w:val="98"/>
  </w:num>
  <w:num w:numId="134">
    <w:abstractNumId w:val="114"/>
  </w:num>
  <w:num w:numId="135">
    <w:abstractNumId w:val="30"/>
  </w:num>
  <w:num w:numId="136">
    <w:abstractNumId w:val="97"/>
  </w:num>
  <w:num w:numId="137">
    <w:abstractNumId w:val="12"/>
  </w:num>
  <w:num w:numId="138">
    <w:abstractNumId w:val="34"/>
  </w:num>
  <w:num w:numId="139">
    <w:abstractNumId w:val="20"/>
  </w:num>
  <w:num w:numId="140">
    <w:abstractNumId w:val="70"/>
  </w:num>
  <w:num w:numId="141">
    <w:abstractNumId w:val="88"/>
  </w:num>
  <w:num w:numId="142">
    <w:abstractNumId w:val="50"/>
  </w:num>
  <w:num w:numId="143">
    <w:abstractNumId w:val="5"/>
  </w:num>
  <w:num w:numId="144">
    <w:abstractNumId w:val="44"/>
  </w:num>
  <w:num w:numId="145">
    <w:abstractNumId w:val="83"/>
  </w:num>
  <w:num w:numId="146">
    <w:abstractNumId w:val="92"/>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295F"/>
    <w:rsid w:val="00583839"/>
    <w:rsid w:val="0090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ICPR%5d.pdf" TargetMode="External"/><Relationship Id="rId21" Type="http://schemas.openxmlformats.org/officeDocument/2006/relationships/hyperlink" Target="https://go.microsoft.com/fwlink/?LinkId=100631" TargetMode="External"/><Relationship Id="rId42" Type="http://schemas.openxmlformats.org/officeDocument/2006/relationships/hyperlink" Target="https://go.microsoft.com/fwlink/?LinkId=89868" TargetMode="External"/><Relationship Id="rId63" Type="http://schemas.openxmlformats.org/officeDocument/2006/relationships/hyperlink" Target="%5bMS-ERREF%5d.pdf" TargetMode="External"/><Relationship Id="rId84" Type="http://schemas.openxmlformats.org/officeDocument/2006/relationships/hyperlink" Target="https://go.microsoft.com/fwlink/?LinkId=90479" TargetMode="External"/><Relationship Id="rId138" Type="http://schemas.openxmlformats.org/officeDocument/2006/relationships/hyperlink" Target="%5bMS-WCCE%5d.pdf" TargetMode="External"/><Relationship Id="rId159" Type="http://schemas.openxmlformats.org/officeDocument/2006/relationships/hyperlink" Target="%5bMS-WCCE%5d.pdf" TargetMode="External"/><Relationship Id="rId170" Type="http://schemas.openxmlformats.org/officeDocument/2006/relationships/hyperlink" Target="%5bMS-ADTS%5d.pdf" TargetMode="External"/><Relationship Id="rId191" Type="http://schemas.openxmlformats.org/officeDocument/2006/relationships/hyperlink" Target="https://go.microsoft.com/fwlink/?LinkId=90590" TargetMode="External"/><Relationship Id="rId205" Type="http://schemas.openxmlformats.org/officeDocument/2006/relationships/hyperlink" Target="https://go.microsoft.com/fwlink/?LinkId=90594" TargetMode="External"/><Relationship Id="rId226" Type="http://schemas.openxmlformats.org/officeDocument/2006/relationships/hyperlink" Target="%5bMS-WCCE%5d.pdf" TargetMode="External"/><Relationship Id="rId247" Type="http://schemas.openxmlformats.org/officeDocument/2006/relationships/hyperlink" Target="%5bMS-WCCE%5d.pdf" TargetMode="External"/><Relationship Id="rId107" Type="http://schemas.openxmlformats.org/officeDocument/2006/relationships/hyperlink" Target="%5bMS-CRTD%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177" TargetMode="External"/><Relationship Id="rId53" Type="http://schemas.openxmlformats.org/officeDocument/2006/relationships/hyperlink" Target="https://go.microsoft.com/fwlink/?LinkId=89839" TargetMode="External"/><Relationship Id="rId74" Type="http://schemas.openxmlformats.org/officeDocument/2006/relationships/hyperlink" Target="https://go.microsoft.com/fwlink/?LinkId=90317" TargetMode="External"/><Relationship Id="rId128" Type="http://schemas.openxmlformats.org/officeDocument/2006/relationships/hyperlink" Target="%5bMS-ERREF%5d.pdf" TargetMode="External"/><Relationship Id="rId149" Type="http://schemas.openxmlformats.org/officeDocument/2006/relationships/hyperlink" Target="%5bMS-ADA3%5d.pdf" TargetMode="External"/><Relationship Id="rId5" Type="http://schemas.openxmlformats.org/officeDocument/2006/relationships/settings" Target="settings.xml"/><Relationship Id="rId95" Type="http://schemas.openxmlformats.org/officeDocument/2006/relationships/hyperlink" Target="https://go.microsoft.com/fwlink/?LinkId=526497" TargetMode="External"/><Relationship Id="rId160" Type="http://schemas.openxmlformats.org/officeDocument/2006/relationships/hyperlink" Target="https://go.microsoft.com/fwlink/?LinkId=90590" TargetMode="External"/><Relationship Id="rId181" Type="http://schemas.openxmlformats.org/officeDocument/2006/relationships/hyperlink" Target="https://go.microsoft.com/fwlink/?LinkId=90414" TargetMode="External"/><Relationship Id="rId216" Type="http://schemas.openxmlformats.org/officeDocument/2006/relationships/hyperlink" Target="%5bMS-WCCE%5d.pdf" TargetMode="External"/><Relationship Id="rId237" Type="http://schemas.openxmlformats.org/officeDocument/2006/relationships/hyperlink" Target="https://go.microsoft.com/fwlink/?LinkId=90334" TargetMode="External"/><Relationship Id="rId258" Type="http://schemas.openxmlformats.org/officeDocument/2006/relationships/hyperlink" Target="https://go.microsoft.com/fwlink/?LinkId=526497" TargetMode="External"/><Relationship Id="rId22" Type="http://schemas.openxmlformats.org/officeDocument/2006/relationships/hyperlink" Target="https://go.microsoft.com/fwlink/?LinkId=110409" TargetMode="External"/><Relationship Id="rId43" Type="http://schemas.openxmlformats.org/officeDocument/2006/relationships/hyperlink" Target="https://go.microsoft.com/fwlink/?LinkId=298918" TargetMode="External"/><Relationship Id="rId64" Type="http://schemas.openxmlformats.org/officeDocument/2006/relationships/hyperlink" Target="%5bMS-ICPR%5d.pdf" TargetMode="External"/><Relationship Id="rId118" Type="http://schemas.openxmlformats.org/officeDocument/2006/relationships/image" Target="media/image2.bin"/><Relationship Id="rId139" Type="http://schemas.openxmlformats.org/officeDocument/2006/relationships/hyperlink" Target="https://go.microsoft.com/fwlink/?LinkId=90414" TargetMode="External"/><Relationship Id="rId85" Type="http://schemas.openxmlformats.org/officeDocument/2006/relationships/hyperlink" Target="https://go.microsoft.com/fwlink/?LinkId=90497" TargetMode="External"/><Relationship Id="rId150" Type="http://schemas.openxmlformats.org/officeDocument/2006/relationships/hyperlink" Target="%5bMS-ADSC%5d.pdf" TargetMode="External"/><Relationship Id="rId171" Type="http://schemas.openxmlformats.org/officeDocument/2006/relationships/hyperlink" Target="%5bMS-WCCE%5d.pdf" TargetMode="External"/><Relationship Id="rId192" Type="http://schemas.openxmlformats.org/officeDocument/2006/relationships/hyperlink" Target="https://go.microsoft.com/fwlink/?LinkId=123851" TargetMode="External"/><Relationship Id="rId206" Type="http://schemas.openxmlformats.org/officeDocument/2006/relationships/hyperlink" Target="%5bMS-WCCE%5d.pdf" TargetMode="External"/><Relationship Id="rId227" Type="http://schemas.openxmlformats.org/officeDocument/2006/relationships/hyperlink" Target="https://go.microsoft.com/fwlink/?LinkId=89839" TargetMode="External"/><Relationship Id="rId248" Type="http://schemas.openxmlformats.org/officeDocument/2006/relationships/image" Target="media/image3.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264" TargetMode="External"/><Relationship Id="rId108" Type="http://schemas.openxmlformats.org/officeDocument/2006/relationships/hyperlink" Target="%5bMS-ADTS%5d.pdf" TargetMode="External"/><Relationship Id="rId129" Type="http://schemas.openxmlformats.org/officeDocument/2006/relationships/hyperlink" Target="%5bMS-DCOM%5d.pdf" TargetMode="External"/><Relationship Id="rId54" Type="http://schemas.openxmlformats.org/officeDocument/2006/relationships/hyperlink" Target="https://go.microsoft.com/fwlink/?LinkId=89924" TargetMode="External"/><Relationship Id="rId75" Type="http://schemas.openxmlformats.org/officeDocument/2006/relationships/hyperlink" Target="https://go.microsoft.com/fwlink/?LinkId=90325" TargetMode="External"/><Relationship Id="rId96" Type="http://schemas.openxmlformats.org/officeDocument/2006/relationships/hyperlink" Target="%5bMS-DCOM%5d.pdf" TargetMode="External"/><Relationship Id="rId140" Type="http://schemas.openxmlformats.org/officeDocument/2006/relationships/hyperlink" Target="https://go.microsoft.com/fwlink/?LinkId=90594" TargetMode="External"/><Relationship Id="rId161" Type="http://schemas.openxmlformats.org/officeDocument/2006/relationships/hyperlink" Target="https://go.microsoft.com/fwlink/?LinkId=90594" TargetMode="External"/><Relationship Id="rId182" Type="http://schemas.openxmlformats.org/officeDocument/2006/relationships/hyperlink" Target="%5bMS-WCCE%5d.pdf" TargetMode="External"/><Relationship Id="rId217" Type="http://schemas.openxmlformats.org/officeDocument/2006/relationships/hyperlink" Target="https://go.microsoft.com/fwlink/?LinkId=90592"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o.microsoft.com/fwlink/?LinkId=90414" TargetMode="External"/><Relationship Id="rId233" Type="http://schemas.openxmlformats.org/officeDocument/2006/relationships/hyperlink" Target="%5bMS-WCCE%5d.pdf" TargetMode="External"/><Relationship Id="rId238" Type="http://schemas.openxmlformats.org/officeDocument/2006/relationships/hyperlink" Target="%5bMS-WCCE%5d.pdf" TargetMode="External"/><Relationship Id="rId254" Type="http://schemas.openxmlformats.org/officeDocument/2006/relationships/hyperlink" Target="%5bMS-WCCE%5d.pdf" TargetMode="External"/><Relationship Id="rId259" Type="http://schemas.openxmlformats.org/officeDocument/2006/relationships/hyperlink" Target="https://go.microsoft.com/fwlink/?LinkId=90414" TargetMode="External"/><Relationship Id="rId23" Type="http://schemas.openxmlformats.org/officeDocument/2006/relationships/hyperlink" Target="https://go.microsoft.com/fwlink/?LinkId=90414" TargetMode="External"/><Relationship Id="rId28" Type="http://schemas.openxmlformats.org/officeDocument/2006/relationships/hyperlink" Target="https://go.microsoft.com/fwlink/?LinkId=91339" TargetMode="External"/><Relationship Id="rId49" Type="http://schemas.openxmlformats.org/officeDocument/2006/relationships/hyperlink" Target="https://go.microsoft.com/fwlink/?LinkId=90460" TargetMode="External"/><Relationship Id="rId114" Type="http://schemas.openxmlformats.org/officeDocument/2006/relationships/hyperlink" Target="https://go.microsoft.com/fwlink/?LinkId=90360" TargetMode="External"/><Relationship Id="rId119" Type="http://schemas.openxmlformats.org/officeDocument/2006/relationships/hyperlink" Target="%5bMS-WCCE%5d.pdf" TargetMode="External"/><Relationship Id="rId44" Type="http://schemas.openxmlformats.org/officeDocument/2006/relationships/hyperlink" Target="https://go.microsoft.com/fwlink/?LinkId=90202" TargetMode="External"/><Relationship Id="rId60" Type="http://schemas.openxmlformats.org/officeDocument/2006/relationships/hyperlink" Target="%5bMS-CRTD%5d.pdf" TargetMode="External"/><Relationship Id="rId65" Type="http://schemas.openxmlformats.org/officeDocument/2006/relationships/hyperlink" Target="%5bMS-KILE%5d.pdf" TargetMode="External"/><Relationship Id="rId81" Type="http://schemas.openxmlformats.org/officeDocument/2006/relationships/hyperlink" Target="https://go.microsoft.com/fwlink/?LinkId=123851" TargetMode="External"/><Relationship Id="rId86" Type="http://schemas.openxmlformats.org/officeDocument/2006/relationships/hyperlink" Target="https://go.microsoft.com/fwlink/?LinkId=90590" TargetMode="External"/><Relationship Id="rId130" Type="http://schemas.openxmlformats.org/officeDocument/2006/relationships/hyperlink" Target="%5bMS-NLMP%5d.pdf" TargetMode="External"/><Relationship Id="rId135" Type="http://schemas.openxmlformats.org/officeDocument/2006/relationships/hyperlink" Target="%5bMS-RPCE%5d.pdf" TargetMode="External"/><Relationship Id="rId151" Type="http://schemas.openxmlformats.org/officeDocument/2006/relationships/hyperlink" Target="%5bMS-WCCE%5d.pdf" TargetMode="External"/><Relationship Id="rId156" Type="http://schemas.openxmlformats.org/officeDocument/2006/relationships/hyperlink" Target="%5bMS-CRTD%5d.pdf" TargetMode="External"/><Relationship Id="rId177" Type="http://schemas.openxmlformats.org/officeDocument/2006/relationships/hyperlink" Target="https://go.microsoft.com/fwlink/?LinkId=90414" TargetMode="External"/><Relationship Id="rId198" Type="http://schemas.openxmlformats.org/officeDocument/2006/relationships/hyperlink" Target="%5bMS-ERREF%5d.pdf" TargetMode="External"/><Relationship Id="rId172" Type="http://schemas.openxmlformats.org/officeDocument/2006/relationships/hyperlink" Target="%5bMS-WCCE%5d.pdf" TargetMode="External"/><Relationship Id="rId193" Type="http://schemas.openxmlformats.org/officeDocument/2006/relationships/hyperlink" Target="%5bMS-RRP%5d.pdf" TargetMode="External"/><Relationship Id="rId202" Type="http://schemas.openxmlformats.org/officeDocument/2006/relationships/hyperlink" Target="%5bMS-ERREF%5d.pdf" TargetMode="External"/><Relationship Id="rId207" Type="http://schemas.openxmlformats.org/officeDocument/2006/relationships/hyperlink" Target="%5bMS-ERREF%5d.pdf" TargetMode="External"/><Relationship Id="rId223" Type="http://schemas.openxmlformats.org/officeDocument/2006/relationships/hyperlink" Target="%5bMS-WCCE%5d.pdf" TargetMode="External"/><Relationship Id="rId228" Type="http://schemas.openxmlformats.org/officeDocument/2006/relationships/hyperlink" Target="https://go.microsoft.com/fwlink/?LinkId=89839" TargetMode="External"/><Relationship Id="rId244" Type="http://schemas.openxmlformats.org/officeDocument/2006/relationships/hyperlink" Target="%5bMS-WCCE%5d.pdf" TargetMode="External"/><Relationship Id="rId249" Type="http://schemas.openxmlformats.org/officeDocument/2006/relationships/hyperlink" Target="%5bMS-WCCE%5d.pdf"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181" TargetMode="External"/><Relationship Id="rId39" Type="http://schemas.openxmlformats.org/officeDocument/2006/relationships/hyperlink" Target="https://go.microsoft.com/fwlink/?LinkId=89899" TargetMode="External"/><Relationship Id="rId109" Type="http://schemas.openxmlformats.org/officeDocument/2006/relationships/hyperlink" Target="https://go.microsoft.com/fwlink/?LinkId=90325" TargetMode="External"/><Relationship Id="rId260" Type="http://schemas.openxmlformats.org/officeDocument/2006/relationships/hyperlink" Target="%5bMS-ERREF%5d.pdf" TargetMode="External"/><Relationship Id="rId34" Type="http://schemas.openxmlformats.org/officeDocument/2006/relationships/hyperlink" Target="https://go.microsoft.com/fwlink/?LinkId=127732" TargetMode="External"/><Relationship Id="rId50" Type="http://schemas.openxmlformats.org/officeDocument/2006/relationships/hyperlink" Target="https://go.microsoft.com/fwlink/?LinkId=90317" TargetMode="External"/><Relationship Id="rId55" Type="http://schemas.openxmlformats.org/officeDocument/2006/relationships/hyperlink" Target="%5bMS-ADA1%5d.pdf" TargetMode="External"/><Relationship Id="rId76" Type="http://schemas.openxmlformats.org/officeDocument/2006/relationships/hyperlink" Target="https://go.microsoft.com/fwlink/?LinkId=90334" TargetMode="External"/><Relationship Id="rId97" Type="http://schemas.openxmlformats.org/officeDocument/2006/relationships/hyperlink" Target="%5bMS-WCCE%5d.pdf" TargetMode="External"/><Relationship Id="rId104" Type="http://schemas.openxmlformats.org/officeDocument/2006/relationships/hyperlink" Target="https://go.microsoft.com/fwlink/?LinkId=90414" TargetMode="External"/><Relationship Id="rId120" Type="http://schemas.openxmlformats.org/officeDocument/2006/relationships/hyperlink" Target="https://go.microsoft.com/fwlink/?LinkId=90209" TargetMode="External"/><Relationship Id="rId125" Type="http://schemas.openxmlformats.org/officeDocument/2006/relationships/hyperlink" Target="%5bMS-WCCE%5d.pdf" TargetMode="External"/><Relationship Id="rId141" Type="http://schemas.openxmlformats.org/officeDocument/2006/relationships/hyperlink" Target="https://go.microsoft.com/fwlink/?LinkId=90592" TargetMode="External"/><Relationship Id="rId146" Type="http://schemas.openxmlformats.org/officeDocument/2006/relationships/hyperlink" Target="%5bMS-ERREF%5d.pdf" TargetMode="External"/><Relationship Id="rId167" Type="http://schemas.openxmlformats.org/officeDocument/2006/relationships/hyperlink" Target="https://go.microsoft.com/fwlink/?LinkId=89839" TargetMode="External"/><Relationship Id="rId188" Type="http://schemas.openxmlformats.org/officeDocument/2006/relationships/hyperlink" Target="https://go.microsoft.com/fwlink/?LinkId=90414" TargetMode="External"/><Relationship Id="rId7" Type="http://schemas.openxmlformats.org/officeDocument/2006/relationships/footnotes" Target="footnotes.xml"/><Relationship Id="rId71" Type="http://schemas.openxmlformats.org/officeDocument/2006/relationships/hyperlink" Target="%5bMS-RPCE%5d.pdf" TargetMode="External"/><Relationship Id="rId92" Type="http://schemas.openxmlformats.org/officeDocument/2006/relationships/hyperlink" Target="https://go.microsoft.com/fwlink/?LinkId=90177" TargetMode="External"/><Relationship Id="rId162" Type="http://schemas.openxmlformats.org/officeDocument/2006/relationships/hyperlink" Target="https://go.microsoft.com/fwlink/?LinkId=90592" TargetMode="External"/><Relationship Id="rId183" Type="http://schemas.openxmlformats.org/officeDocument/2006/relationships/hyperlink" Target="https://go.microsoft.com/fwlink/?LinkId=90594" TargetMode="External"/><Relationship Id="rId213" Type="http://schemas.openxmlformats.org/officeDocument/2006/relationships/hyperlink" Target="https://go.microsoft.com/fwlink/?LinkId=89839" TargetMode="External"/><Relationship Id="rId218" Type="http://schemas.openxmlformats.org/officeDocument/2006/relationships/hyperlink" Target="https://go.microsoft.com/fwlink/?LinkId=90382" TargetMode="External"/><Relationship Id="rId234" Type="http://schemas.openxmlformats.org/officeDocument/2006/relationships/hyperlink" Target="%5bMS-RPCE%5d.pdf" TargetMode="External"/><Relationship Id="rId239" Type="http://schemas.openxmlformats.org/officeDocument/2006/relationships/hyperlink" Target="https://go.microsoft.com/fwlink/?LinkId=89839" TargetMode="External"/><Relationship Id="rId2" Type="http://schemas.openxmlformats.org/officeDocument/2006/relationships/customXml" Target="../customXml/item2.xml"/><Relationship Id="rId29" Type="http://schemas.openxmlformats.org/officeDocument/2006/relationships/hyperlink" Target="%5bMS-DCOM%5d.pdf" TargetMode="External"/><Relationship Id="rId250" Type="http://schemas.openxmlformats.org/officeDocument/2006/relationships/hyperlink" Target="%5bMS-DTYP%5d.pdf" TargetMode="External"/><Relationship Id="rId255" Type="http://schemas.openxmlformats.org/officeDocument/2006/relationships/hyperlink" Target="%5bMS-ADTS%5d.pdf" TargetMode="External"/><Relationship Id="rId24" Type="http://schemas.openxmlformats.org/officeDocument/2006/relationships/hyperlink" Target="https://go.microsoft.com/fwlink/?LinkId=90590" TargetMode="External"/><Relationship Id="rId40" Type="http://schemas.openxmlformats.org/officeDocument/2006/relationships/hyperlink" Target="https://go.microsoft.com/fwlink/?LinkId=89824" TargetMode="External"/><Relationship Id="rId45" Type="http://schemas.openxmlformats.org/officeDocument/2006/relationships/hyperlink" Target="https://go.microsoft.com/fwlink/?LinkId=301944" TargetMode="External"/><Relationship Id="rId66" Type="http://schemas.openxmlformats.org/officeDocument/2006/relationships/hyperlink" Target="%5bMS-LSAD%5d.pdf" TargetMode="External"/><Relationship Id="rId87" Type="http://schemas.openxmlformats.org/officeDocument/2006/relationships/hyperlink" Target="https://go.microsoft.com/fwlink/?LinkId=90592" TargetMode="External"/><Relationship Id="rId110" Type="http://schemas.openxmlformats.org/officeDocument/2006/relationships/hyperlink" Target="https://go.microsoft.com/fwlink/?LinkId=90479" TargetMode="External"/><Relationship Id="rId115" Type="http://schemas.openxmlformats.org/officeDocument/2006/relationships/hyperlink" Target="%5bMS-NRPC%5d.pdf" TargetMode="External"/><Relationship Id="rId131" Type="http://schemas.openxmlformats.org/officeDocument/2006/relationships/hyperlink" Target="https://go.microsoft.com/fwlink/?LinkId=90458" TargetMode="External"/><Relationship Id="rId136" Type="http://schemas.openxmlformats.org/officeDocument/2006/relationships/hyperlink" Target="%5bMS-WCCE%5d.pdf" TargetMode="External"/><Relationship Id="rId157" Type="http://schemas.openxmlformats.org/officeDocument/2006/relationships/hyperlink" Target="https://go.microsoft.com/fwlink/?LinkId=90414" TargetMode="External"/><Relationship Id="rId178" Type="http://schemas.openxmlformats.org/officeDocument/2006/relationships/hyperlink" Target="%5bMS-DCOM%5d.pdf" TargetMode="External"/><Relationship Id="rId61" Type="http://schemas.openxmlformats.org/officeDocument/2006/relationships/hyperlink" Target="%5bMS-DCOM%5d.pdf" TargetMode="External"/><Relationship Id="rId82" Type="http://schemas.openxmlformats.org/officeDocument/2006/relationships/hyperlink" Target="https://go.microsoft.com/fwlink/?LinkId=90414" TargetMode="External"/><Relationship Id="rId152" Type="http://schemas.openxmlformats.org/officeDocument/2006/relationships/hyperlink" Target="https://go.microsoft.com/fwlink/?LinkId=90414" TargetMode="External"/><Relationship Id="rId173" Type="http://schemas.openxmlformats.org/officeDocument/2006/relationships/hyperlink" Target="%5bMS-WCCE%5d.pdf" TargetMode="External"/><Relationship Id="rId194" Type="http://schemas.openxmlformats.org/officeDocument/2006/relationships/hyperlink" Target="%5bMS-FASOD%5d.pdf" TargetMode="External"/><Relationship Id="rId199" Type="http://schemas.openxmlformats.org/officeDocument/2006/relationships/hyperlink" Target="%5bMS-LSAT%5d.pdf" TargetMode="External"/><Relationship Id="rId203" Type="http://schemas.openxmlformats.org/officeDocument/2006/relationships/hyperlink" Target="https://go.microsoft.com/fwlink/?LinkId=90414" TargetMode="External"/><Relationship Id="rId208" Type="http://schemas.openxmlformats.org/officeDocument/2006/relationships/hyperlink" Target="%5bMS-WCCE%5d.pdf" TargetMode="External"/><Relationship Id="rId229" Type="http://schemas.openxmlformats.org/officeDocument/2006/relationships/hyperlink" Target="https://go.microsoft.com/fwlink/?LinkId=89839" TargetMode="External"/><Relationship Id="rId19" Type="http://schemas.openxmlformats.org/officeDocument/2006/relationships/hyperlink" Target="%5bMS-ADTS%5d.pdf" TargetMode="External"/><Relationship Id="rId224" Type="http://schemas.openxmlformats.org/officeDocument/2006/relationships/hyperlink" Target="%5bMS-DTYP%5d.pdf" TargetMode="External"/><Relationship Id="rId240" Type="http://schemas.openxmlformats.org/officeDocument/2006/relationships/hyperlink" Target="%5bMS-DCOM%5d.pdf" TargetMode="External"/><Relationship Id="rId245" Type="http://schemas.openxmlformats.org/officeDocument/2006/relationships/hyperlink" Target="%5bMS-WCCE%5d.pdf" TargetMode="External"/><Relationship Id="rId261" Type="http://schemas.openxmlformats.org/officeDocument/2006/relationships/footer" Target="footer1.xml"/><Relationship Id="rId14" Type="http://schemas.openxmlformats.org/officeDocument/2006/relationships/hyperlink" Target="mailto:dochelp@microsoft.com" TargetMode="External"/><Relationship Id="rId30" Type="http://schemas.openxmlformats.org/officeDocument/2006/relationships/hyperlink" Target="%5bMS-APDS%5d.pdf" TargetMode="External"/><Relationship Id="rId35" Type="http://schemas.openxmlformats.org/officeDocument/2006/relationships/hyperlink" Target="https://go.microsoft.com/fwlink/?LinkId=90290" TargetMode="External"/><Relationship Id="rId56" Type="http://schemas.openxmlformats.org/officeDocument/2006/relationships/hyperlink" Target="%5bMS-ADA2%5d.pdf" TargetMode="External"/><Relationship Id="rId77" Type="http://schemas.openxmlformats.org/officeDocument/2006/relationships/hyperlink" Target="https://go.microsoft.com/fwlink/?LinkId=90360" TargetMode="External"/><Relationship Id="rId100" Type="http://schemas.openxmlformats.org/officeDocument/2006/relationships/hyperlink" Target="https://go.microsoft.com/fwlink/?LinkId=90592" TargetMode="External"/><Relationship Id="rId105" Type="http://schemas.openxmlformats.org/officeDocument/2006/relationships/hyperlink" Target="https://go.microsoft.com/fwlink/?LinkId=89839" TargetMode="External"/><Relationship Id="rId126" Type="http://schemas.openxmlformats.org/officeDocument/2006/relationships/hyperlink" Target="https://go.microsoft.com/fwlink/?LinkId=90590" TargetMode="External"/><Relationship Id="rId147" Type="http://schemas.openxmlformats.org/officeDocument/2006/relationships/hyperlink" Target="%5bMS-ADA1%5d.pdf" TargetMode="External"/><Relationship Id="rId168" Type="http://schemas.openxmlformats.org/officeDocument/2006/relationships/hyperlink" Target="%5bMS-LSAD%5d.pdf" TargetMode="External"/><Relationship Id="rId8" Type="http://schemas.openxmlformats.org/officeDocument/2006/relationships/endnotes" Target="endnotes.xml"/><Relationship Id="rId51" Type="http://schemas.openxmlformats.org/officeDocument/2006/relationships/hyperlink" Target="http://msdn.microsoft.com/en-us/library/dn781092.aspx" TargetMode="External"/><Relationship Id="rId72" Type="http://schemas.openxmlformats.org/officeDocument/2006/relationships/hyperlink" Target="%5bMS-RRP%5d.pdf" TargetMode="External"/><Relationship Id="rId93" Type="http://schemas.openxmlformats.org/officeDocument/2006/relationships/hyperlink" Target="https://go.microsoft.com/fwlink/?LinkId=90181" TargetMode="External"/><Relationship Id="rId98" Type="http://schemas.openxmlformats.org/officeDocument/2006/relationships/image" Target="media/image1.bin"/><Relationship Id="rId121" Type="http://schemas.openxmlformats.org/officeDocument/2006/relationships/hyperlink" Target="%5bMS-ADTS%5d.pdf" TargetMode="External"/><Relationship Id="rId142" Type="http://schemas.openxmlformats.org/officeDocument/2006/relationships/hyperlink" Target="%5bMS-DTYP%5d.pdf" TargetMode="External"/><Relationship Id="rId163" Type="http://schemas.openxmlformats.org/officeDocument/2006/relationships/hyperlink" Target="https://go.microsoft.com/fwlink/?LinkId=90593" TargetMode="External"/><Relationship Id="rId184" Type="http://schemas.openxmlformats.org/officeDocument/2006/relationships/hyperlink" Target="https://go.microsoft.com/fwlink/?LinkId=90592" TargetMode="External"/><Relationship Id="rId189" Type="http://schemas.openxmlformats.org/officeDocument/2006/relationships/hyperlink" Target="https://go.microsoft.com/fwlink/?LinkId=90414" TargetMode="External"/><Relationship Id="rId219" Type="http://schemas.openxmlformats.org/officeDocument/2006/relationships/hyperlink" Target="%5bMS-WCCE%5d.pdf" TargetMode="External"/><Relationship Id="rId3" Type="http://schemas.openxmlformats.org/officeDocument/2006/relationships/numbering" Target="numbering.xml"/><Relationship Id="rId214" Type="http://schemas.openxmlformats.org/officeDocument/2006/relationships/hyperlink" Target="%5bMS-RPCE%5d.pdf" TargetMode="External"/><Relationship Id="rId230" Type="http://schemas.openxmlformats.org/officeDocument/2006/relationships/hyperlink" Target="https://go.microsoft.com/fwlink/?LinkId=89839" TargetMode="External"/><Relationship Id="rId235" Type="http://schemas.openxmlformats.org/officeDocument/2006/relationships/hyperlink" Target="https://go.microsoft.com/fwlink/?LinkId=90592" TargetMode="External"/><Relationship Id="rId251" Type="http://schemas.openxmlformats.org/officeDocument/2006/relationships/hyperlink" Target="%5bMS-OAUT%5d.pdf" TargetMode="External"/><Relationship Id="rId256" Type="http://schemas.openxmlformats.org/officeDocument/2006/relationships/hyperlink" Target="%5bMS-ADSC%5d.pdf" TargetMode="External"/><Relationship Id="rId25" Type="http://schemas.openxmlformats.org/officeDocument/2006/relationships/hyperlink" Target="https://go.microsoft.com/fwlink/?LinkId=89839" TargetMode="External"/><Relationship Id="rId46" Type="http://schemas.openxmlformats.org/officeDocument/2006/relationships/hyperlink" Target="https://go.microsoft.com/fwlink/?LinkId=90453" TargetMode="External"/><Relationship Id="rId67" Type="http://schemas.openxmlformats.org/officeDocument/2006/relationships/hyperlink" Target="%5bMS-LSAT%5d.pdf" TargetMode="External"/><Relationship Id="rId116" Type="http://schemas.openxmlformats.org/officeDocument/2006/relationships/hyperlink" Target="%5bMS-WCCE%5d.pdf" TargetMode="External"/><Relationship Id="rId137" Type="http://schemas.openxmlformats.org/officeDocument/2006/relationships/hyperlink" Target="%5bMS-WCCE%5d.pdf" TargetMode="External"/><Relationship Id="rId158" Type="http://schemas.openxmlformats.org/officeDocument/2006/relationships/hyperlink" Target="https://go.microsoft.com/fwlink/?LinkId=90497" TargetMode="External"/><Relationship Id="rId20" Type="http://schemas.openxmlformats.org/officeDocument/2006/relationships/hyperlink" Target="%5bMS-AUTHSOD%5d.pdf" TargetMode="External"/><Relationship Id="rId41" Type="http://schemas.openxmlformats.org/officeDocument/2006/relationships/hyperlink" Target="https://go.microsoft.com/fwlink/?LinkId=90362" TargetMode="External"/><Relationship Id="rId62" Type="http://schemas.openxmlformats.org/officeDocument/2006/relationships/hyperlink" Target="%5bMS-DTYP%5d.pdf" TargetMode="External"/><Relationship Id="rId83" Type="http://schemas.openxmlformats.org/officeDocument/2006/relationships/hyperlink" Target="https://go.microsoft.com/fwlink/?LinkId=90458" TargetMode="External"/><Relationship Id="rId88" Type="http://schemas.openxmlformats.org/officeDocument/2006/relationships/hyperlink" Target="https://go.microsoft.com/fwlink/?LinkId=90594" TargetMode="External"/><Relationship Id="rId111" Type="http://schemas.openxmlformats.org/officeDocument/2006/relationships/hyperlink" Target="%5bMS-WCCE%5d.pdf" TargetMode="External"/><Relationship Id="rId132" Type="http://schemas.openxmlformats.org/officeDocument/2006/relationships/hyperlink" Target="%5bMS-KILE%5d.pdf" TargetMode="External"/><Relationship Id="rId153" Type="http://schemas.openxmlformats.org/officeDocument/2006/relationships/hyperlink" Target="%5bMS-WCCE%5d.pdf" TargetMode="External"/><Relationship Id="rId174" Type="http://schemas.openxmlformats.org/officeDocument/2006/relationships/hyperlink" Target="%5bMS-WCCE%5d.pdf" TargetMode="External"/><Relationship Id="rId179" Type="http://schemas.openxmlformats.org/officeDocument/2006/relationships/hyperlink" Target="https://go.microsoft.com/fwlink/?LinkId=90414" TargetMode="External"/><Relationship Id="rId195" Type="http://schemas.openxmlformats.org/officeDocument/2006/relationships/hyperlink" Target="%5bMS-ADTS%5d.pdf" TargetMode="External"/><Relationship Id="rId209" Type="http://schemas.openxmlformats.org/officeDocument/2006/relationships/hyperlink" Target="https://go.microsoft.com/fwlink/?LinkId=90592" TargetMode="External"/><Relationship Id="rId190" Type="http://schemas.openxmlformats.org/officeDocument/2006/relationships/hyperlink" Target="%5bMS-WCCE%5d.pdf" TargetMode="External"/><Relationship Id="rId204" Type="http://schemas.openxmlformats.org/officeDocument/2006/relationships/hyperlink" Target="%5bMS-ERREF%5d.pdf" TargetMode="External"/><Relationship Id="rId220" Type="http://schemas.openxmlformats.org/officeDocument/2006/relationships/hyperlink" Target="https://go.microsoft.com/fwlink/?LinkId=90177" TargetMode="External"/><Relationship Id="rId225" Type="http://schemas.openxmlformats.org/officeDocument/2006/relationships/hyperlink" Target="%5bMS-DTYP%5d.pdf" TargetMode="External"/><Relationship Id="rId241" Type="http://schemas.openxmlformats.org/officeDocument/2006/relationships/hyperlink" Target="%5bMS-ERREF%5d.pdf" TargetMode="External"/><Relationship Id="rId246" Type="http://schemas.openxmlformats.org/officeDocument/2006/relationships/hyperlink" Target="%5bMS-WCCE%5d.pdf"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1337" TargetMode="External"/><Relationship Id="rId57" Type="http://schemas.openxmlformats.org/officeDocument/2006/relationships/hyperlink" Target="%5bMS-ADA3%5d.pdf" TargetMode="External"/><Relationship Id="rId106" Type="http://schemas.openxmlformats.org/officeDocument/2006/relationships/hyperlink" Target="%5bMS-WCCE%5d.pdf" TargetMode="External"/><Relationship Id="rId127" Type="http://schemas.openxmlformats.org/officeDocument/2006/relationships/hyperlink" Target="%5bMS-DCOM%5d.pdf" TargetMode="External"/><Relationship Id="rId262" Type="http://schemas.openxmlformats.org/officeDocument/2006/relationships/footer" Target="footer2.xml"/><Relationship Id="rId10" Type="http://schemas.openxmlformats.org/officeDocument/2006/relationships/hyperlink" Target="http://go.microsoft.com/fwlink/?LinkId=214448" TargetMode="External"/><Relationship Id="rId31" Type="http://schemas.openxmlformats.org/officeDocument/2006/relationships/hyperlink" Target="%5bMS-CRTD%5d.pdf" TargetMode="External"/><Relationship Id="rId52" Type="http://schemas.openxmlformats.org/officeDocument/2006/relationships/hyperlink" Target="mailto:dochelp@microsoft.com" TargetMode="External"/><Relationship Id="rId73" Type="http://schemas.openxmlformats.org/officeDocument/2006/relationships/hyperlink" Target="%5bMS-WCCE%5d.pdf" TargetMode="External"/><Relationship Id="rId78" Type="http://schemas.openxmlformats.org/officeDocument/2006/relationships/hyperlink" Target="https://go.microsoft.com/fwlink/?LinkId=90368" TargetMode="External"/><Relationship Id="rId94" Type="http://schemas.openxmlformats.org/officeDocument/2006/relationships/hyperlink" Target="https://go.microsoft.com/fwlink/?LinkId=90209" TargetMode="External"/><Relationship Id="rId99" Type="http://schemas.openxmlformats.org/officeDocument/2006/relationships/hyperlink" Target="%5bMS-KILE%5d.pdf" TargetMode="External"/><Relationship Id="rId101" Type="http://schemas.openxmlformats.org/officeDocument/2006/relationships/hyperlink" Target="https://go.microsoft.com/fwlink/?LinkId=90414" TargetMode="External"/><Relationship Id="rId122" Type="http://schemas.openxmlformats.org/officeDocument/2006/relationships/hyperlink" Target="https://go.microsoft.com/fwlink/?LinkId=90368" TargetMode="External"/><Relationship Id="rId143" Type="http://schemas.openxmlformats.org/officeDocument/2006/relationships/hyperlink" Target="%5bMS-CRTD%5d.pdf" TargetMode="External"/><Relationship Id="rId148" Type="http://schemas.openxmlformats.org/officeDocument/2006/relationships/hyperlink" Target="%5bMS-ADA2%5d.pdf" TargetMode="External"/><Relationship Id="rId164" Type="http://schemas.openxmlformats.org/officeDocument/2006/relationships/hyperlink" Target="%5bMS-ERREF%5d.pdf" TargetMode="External"/><Relationship Id="rId169" Type="http://schemas.openxmlformats.org/officeDocument/2006/relationships/hyperlink" Target="%5bMS-WCCE%5d.pdf" TargetMode="External"/><Relationship Id="rId185" Type="http://schemas.openxmlformats.org/officeDocument/2006/relationships/hyperlink" Target="%5bMS-WCC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RPCE%5d.pdf" TargetMode="External"/><Relationship Id="rId210" Type="http://schemas.openxmlformats.org/officeDocument/2006/relationships/hyperlink" Target="https://go.microsoft.com/fwlink/?LinkId=90593" TargetMode="External"/><Relationship Id="rId215" Type="http://schemas.openxmlformats.org/officeDocument/2006/relationships/hyperlink" Target="https://go.microsoft.com/fwlink/?LinkId=90414" TargetMode="External"/><Relationship Id="rId236" Type="http://schemas.openxmlformats.org/officeDocument/2006/relationships/hyperlink" Target="https://go.microsoft.com/fwlink/?LinkId=90593" TargetMode="External"/><Relationship Id="rId257" Type="http://schemas.openxmlformats.org/officeDocument/2006/relationships/hyperlink" Target="%5bMS-ADA1%5d.pdf" TargetMode="External"/><Relationship Id="rId26" Type="http://schemas.openxmlformats.org/officeDocument/2006/relationships/hyperlink" Target="https://go.microsoft.com/fwlink/?LinkId=90181" TargetMode="External"/><Relationship Id="rId231" Type="http://schemas.openxmlformats.org/officeDocument/2006/relationships/hyperlink" Target="%5bMS-DTYP%5d.pdf" TargetMode="External"/><Relationship Id="rId252" Type="http://schemas.openxmlformats.org/officeDocument/2006/relationships/hyperlink" Target="https://go.microsoft.com/fwlink/?LinkId=90479" TargetMode="External"/><Relationship Id="rId47" Type="http://schemas.openxmlformats.org/officeDocument/2006/relationships/hyperlink" Target="https://go.microsoft.com/fwlink/?LinkId=90287" TargetMode="External"/><Relationship Id="rId68" Type="http://schemas.openxmlformats.org/officeDocument/2006/relationships/hyperlink" Target="%5bMS-NLMP%5d.pdf" TargetMode="External"/><Relationship Id="rId89" Type="http://schemas.openxmlformats.org/officeDocument/2006/relationships/hyperlink" Target="https://go.microsoft.com/fwlink/?LinkId=90593" TargetMode="External"/><Relationship Id="rId112" Type="http://schemas.openxmlformats.org/officeDocument/2006/relationships/hyperlink" Target="%5bMS-DCOM%5d.pdf" TargetMode="External"/><Relationship Id="rId133" Type="http://schemas.openxmlformats.org/officeDocument/2006/relationships/hyperlink" Target="%5bMS-WCCE%5d.pdf" TargetMode="External"/><Relationship Id="rId154" Type="http://schemas.openxmlformats.org/officeDocument/2006/relationships/hyperlink" Target="https://go.microsoft.com/fwlink/?LinkId=90382" TargetMode="External"/><Relationship Id="rId175" Type="http://schemas.openxmlformats.org/officeDocument/2006/relationships/hyperlink" Target="%5bMS-DTYP%5d.pdf" TargetMode="External"/><Relationship Id="rId196" Type="http://schemas.openxmlformats.org/officeDocument/2006/relationships/hyperlink" Target="%5bMS-NRPC%5d.pdf" TargetMode="External"/><Relationship Id="rId200" Type="http://schemas.openxmlformats.org/officeDocument/2006/relationships/hyperlink" Target="https://go.microsoft.com/fwlink/?LinkId=90592" TargetMode="External"/><Relationship Id="rId16" Type="http://schemas.openxmlformats.org/officeDocument/2006/relationships/hyperlink" Target="https://go.microsoft.com/fwlink/?LinkId=90590" TargetMode="External"/><Relationship Id="rId221" Type="http://schemas.openxmlformats.org/officeDocument/2006/relationships/hyperlink" Target="https://go.microsoft.com/fwlink/?LinkId=89924" TargetMode="External"/><Relationship Id="rId242" Type="http://schemas.openxmlformats.org/officeDocument/2006/relationships/hyperlink" Target="%5bMS-WCCE%5d.pdf" TargetMode="External"/><Relationship Id="rId263" Type="http://schemas.openxmlformats.org/officeDocument/2006/relationships/fontTable" Target="fontTable.xml"/><Relationship Id="rId37" Type="http://schemas.openxmlformats.org/officeDocument/2006/relationships/hyperlink" Target="https://go.microsoft.com/fwlink/?LinkId=90592" TargetMode="External"/><Relationship Id="rId58" Type="http://schemas.openxmlformats.org/officeDocument/2006/relationships/hyperlink" Target="%5bMS-ADSC%5d.pdf" TargetMode="External"/><Relationship Id="rId79" Type="http://schemas.openxmlformats.org/officeDocument/2006/relationships/hyperlink" Target="https://go.microsoft.com/fwlink/?LinkId=90382" TargetMode="External"/><Relationship Id="rId102" Type="http://schemas.openxmlformats.org/officeDocument/2006/relationships/hyperlink" Target="https://go.microsoft.com/fwlink/?LinkId=90401" TargetMode="External"/><Relationship Id="rId123" Type="http://schemas.openxmlformats.org/officeDocument/2006/relationships/hyperlink" Target="%5bMS-ADSC%5d.pdf" TargetMode="External"/><Relationship Id="rId144" Type="http://schemas.openxmlformats.org/officeDocument/2006/relationships/hyperlink" Target="%5bMS-DTYP%5d.pdf" TargetMode="External"/><Relationship Id="rId90" Type="http://schemas.openxmlformats.org/officeDocument/2006/relationships/hyperlink" Target="https://go.microsoft.com/fwlink/?LinkId=89841" TargetMode="External"/><Relationship Id="rId165" Type="http://schemas.openxmlformats.org/officeDocument/2006/relationships/hyperlink" Target="%5bMS-WCCE%5d.pdf" TargetMode="External"/><Relationship Id="rId186" Type="http://schemas.openxmlformats.org/officeDocument/2006/relationships/hyperlink" Target="%5bMS-WCCE%5d.pdf" TargetMode="External"/><Relationship Id="rId211" Type="http://schemas.openxmlformats.org/officeDocument/2006/relationships/hyperlink" Target="https://go.microsoft.com/fwlink/?LinkId=90497" TargetMode="External"/><Relationship Id="rId232" Type="http://schemas.openxmlformats.org/officeDocument/2006/relationships/hyperlink" Target="%5bMS-DTYP%5d.pdf" TargetMode="External"/><Relationship Id="rId253" Type="http://schemas.openxmlformats.org/officeDocument/2006/relationships/hyperlink" Target="%5bMS-RRP%5d.pdf" TargetMode="External"/><Relationship Id="rId27" Type="http://schemas.openxmlformats.org/officeDocument/2006/relationships/hyperlink" Target="https://go.microsoft.com/fwlink/?LinkId=90325" TargetMode="External"/><Relationship Id="rId48" Type="http://schemas.openxmlformats.org/officeDocument/2006/relationships/hyperlink" Target="%5bMS-DTYP%5d.pdf" TargetMode="External"/><Relationship Id="rId69" Type="http://schemas.openxmlformats.org/officeDocument/2006/relationships/hyperlink" Target="%5bMS-NRPC%5d.pdf" TargetMode="External"/><Relationship Id="rId113" Type="http://schemas.openxmlformats.org/officeDocument/2006/relationships/hyperlink" Target="%5bMS-RPCE%5d.pdf" TargetMode="External"/><Relationship Id="rId134" Type="http://schemas.openxmlformats.org/officeDocument/2006/relationships/hyperlink" Target="%5bMS-OAUT%5d.pdf" TargetMode="External"/><Relationship Id="rId80" Type="http://schemas.openxmlformats.org/officeDocument/2006/relationships/hyperlink" Target="https://go.microsoft.com/fwlink/?LinkId=90401" TargetMode="External"/><Relationship Id="rId155" Type="http://schemas.openxmlformats.org/officeDocument/2006/relationships/hyperlink" Target="%5bMS-ERREF%5d.pdf" TargetMode="External"/><Relationship Id="rId176" Type="http://schemas.openxmlformats.org/officeDocument/2006/relationships/hyperlink" Target="%5bMS-DCOM%5d.pdf" TargetMode="External"/><Relationship Id="rId197" Type="http://schemas.openxmlformats.org/officeDocument/2006/relationships/hyperlink" Target="https://go.microsoft.com/fwlink/?LinkId=90325" TargetMode="External"/><Relationship Id="rId201" Type="http://schemas.openxmlformats.org/officeDocument/2006/relationships/hyperlink" Target="https://go.microsoft.com/fwlink/?LinkId=90593" TargetMode="External"/><Relationship Id="rId222" Type="http://schemas.openxmlformats.org/officeDocument/2006/relationships/hyperlink" Target="%5bMS-ERREF%5d.pdf" TargetMode="External"/><Relationship Id="rId243" Type="http://schemas.openxmlformats.org/officeDocument/2006/relationships/hyperlink" Target="%5bMS-WCCE%5d.pdf" TargetMode="External"/><Relationship Id="rId264" Type="http://schemas.openxmlformats.org/officeDocument/2006/relationships/theme" Target="theme/theme1.xml"/><Relationship Id="rId17" Type="http://schemas.openxmlformats.org/officeDocument/2006/relationships/hyperlink" Target="https://go.microsoft.com/fwlink/?LinkId=89841" TargetMode="External"/><Relationship Id="rId38" Type="http://schemas.openxmlformats.org/officeDocument/2006/relationships/hyperlink" Target="https://go.microsoft.com/fwlink/?LinkId=89841" TargetMode="External"/><Relationship Id="rId59" Type="http://schemas.openxmlformats.org/officeDocument/2006/relationships/hyperlink" Target="%5bMS-ADTS%5d.pdf" TargetMode="External"/><Relationship Id="rId103" Type="http://schemas.openxmlformats.org/officeDocument/2006/relationships/hyperlink" Target="https://go.microsoft.com/fwlink/?LinkId=90590" TargetMode="External"/><Relationship Id="rId124" Type="http://schemas.openxmlformats.org/officeDocument/2006/relationships/hyperlink" Target="%5bMS-ADA1%5d.pdf" TargetMode="External"/><Relationship Id="rId70" Type="http://schemas.openxmlformats.org/officeDocument/2006/relationships/hyperlink" Target="%5bMS-OAUT%5d.pdf" TargetMode="External"/><Relationship Id="rId91" Type="http://schemas.openxmlformats.org/officeDocument/2006/relationships/hyperlink" Target="%5bMS-FASOD%5d.pdf" TargetMode="External"/><Relationship Id="rId145" Type="http://schemas.openxmlformats.org/officeDocument/2006/relationships/hyperlink" Target="https://go.microsoft.com/fwlink/?LinkId=90414" TargetMode="External"/><Relationship Id="rId166" Type="http://schemas.openxmlformats.org/officeDocument/2006/relationships/hyperlink" Target="%5bMS-WCCE%5d.pdf" TargetMode="External"/><Relationship Id="rId187"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6DCD86-0571-4993-B744-DF5DC9F4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86476</Words>
  <Characters>492919</Characters>
  <Application>Microsoft Office Word</Application>
  <DocSecurity>0</DocSecurity>
  <Lines>4107</Lines>
  <Paragraphs>1156</Paragraphs>
  <ScaleCrop>false</ScaleCrop>
  <Company/>
  <LinksUpToDate>false</LinksUpToDate>
  <CharactersWithSpaces>578239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2017-05-25T13:22:00Z</dcterms:created>
  <dcterms:modified xsi:type="dcterms:W3CDTF">2017-05-25T13:22:00Z</dcterms:modified>
</cp:coreProperties>
</file>