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AD" w:rsidRDefault="002E24C7">
      <w:bookmarkStart w:id="0" w:name="_GoBack"/>
      <w:bookmarkEnd w:id="0"/>
      <w:r>
        <w:rPr>
          <w:b/>
          <w:sz w:val="28"/>
        </w:rPr>
        <w:t xml:space="preserve">[MC-NBFS]: </w:t>
      </w:r>
    </w:p>
    <w:p w:rsidR="007623AD" w:rsidRDefault="002E24C7">
      <w:r>
        <w:rPr>
          <w:b/>
          <w:sz w:val="28"/>
        </w:rPr>
        <w:t>.NET Binary Format: SOAP Data Structure</w:t>
      </w:r>
    </w:p>
    <w:p w:rsidR="007623AD" w:rsidRDefault="007623AD">
      <w:pPr>
        <w:pStyle w:val="CoverHR"/>
      </w:pPr>
    </w:p>
    <w:p w:rsidR="00B74C05" w:rsidRDefault="002E24C7" w:rsidP="00B74C05">
      <w:pPr>
        <w:spacing w:line="288" w:lineRule="auto"/>
        <w:textAlignment w:val="top"/>
        <w:rPr>
          <w:b/>
        </w:rPr>
      </w:pPr>
      <w:r>
        <w:rPr>
          <w:b/>
        </w:rPr>
        <w:t>Intellectual Property Rights Notice for Open Specifications Documentation</w:t>
      </w:r>
    </w:p>
    <w:p w:rsidR="00B74C05" w:rsidRDefault="002E24C7" w:rsidP="00B74C05">
      <w:pPr>
        <w:pStyle w:val="ListParagraph"/>
        <w:numPr>
          <w:ilvl w:val="0"/>
          <w:numId w:val="48"/>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2E24C7" w:rsidP="00B74C05">
      <w:pPr>
        <w:pStyle w:val="ListParagraph"/>
        <w:numPr>
          <w:ilvl w:val="0"/>
          <w:numId w:val="48"/>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2E24C7" w:rsidP="00B74C05">
      <w:pPr>
        <w:pStyle w:val="ListParagraph"/>
        <w:numPr>
          <w:ilvl w:val="0"/>
          <w:numId w:val="48"/>
        </w:numPr>
        <w:spacing w:before="0" w:after="120" w:line="360" w:lineRule="auto"/>
        <w:textAlignment w:val="top"/>
      </w:pPr>
      <w:r>
        <w:rPr>
          <w:b/>
        </w:rPr>
        <w:t>No Trade Secrets</w:t>
      </w:r>
      <w:r>
        <w:t xml:space="preserve">. Microsoft does not claim any trade secret rights in this documentation. </w:t>
      </w:r>
    </w:p>
    <w:p w:rsidR="00B74C05" w:rsidRDefault="002E24C7" w:rsidP="00B74C05">
      <w:pPr>
        <w:pStyle w:val="ListParagraph"/>
        <w:numPr>
          <w:ilvl w:val="0"/>
          <w:numId w:val="48"/>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2E24C7" w:rsidP="00B74C05">
      <w:pPr>
        <w:pStyle w:val="ListParagraph"/>
        <w:numPr>
          <w:ilvl w:val="0"/>
          <w:numId w:val="48"/>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2E24C7" w:rsidP="00B74C05">
      <w:pPr>
        <w:pStyle w:val="ListParagraph"/>
        <w:numPr>
          <w:ilvl w:val="0"/>
          <w:numId w:val="48"/>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2E24C7"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7623AD" w:rsidRDefault="002E24C7"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7623AD" w:rsidRDefault="002E24C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623AD" w:rsidTr="007623AD">
        <w:trPr>
          <w:cnfStyle w:val="100000000000" w:firstRow="1" w:lastRow="0" w:firstColumn="0" w:lastColumn="0" w:oddVBand="0" w:evenVBand="0" w:oddHBand="0" w:evenHBand="0" w:firstRowFirstColumn="0" w:firstRowLastColumn="0" w:lastRowFirstColumn="0" w:lastRowLastColumn="0"/>
          <w:tblHeader/>
        </w:trPr>
        <w:tc>
          <w:tcPr>
            <w:tcW w:w="0" w:type="auto"/>
          </w:tcPr>
          <w:p w:rsidR="007623AD" w:rsidRDefault="002E24C7">
            <w:pPr>
              <w:pStyle w:val="TableHeaderText"/>
            </w:pPr>
            <w:r>
              <w:t>Date</w:t>
            </w:r>
          </w:p>
        </w:tc>
        <w:tc>
          <w:tcPr>
            <w:tcW w:w="0" w:type="auto"/>
          </w:tcPr>
          <w:p w:rsidR="007623AD" w:rsidRDefault="002E24C7">
            <w:pPr>
              <w:pStyle w:val="TableHeaderText"/>
            </w:pPr>
            <w:r>
              <w:t>Revision History</w:t>
            </w:r>
          </w:p>
        </w:tc>
        <w:tc>
          <w:tcPr>
            <w:tcW w:w="0" w:type="auto"/>
          </w:tcPr>
          <w:p w:rsidR="007623AD" w:rsidRDefault="002E24C7">
            <w:pPr>
              <w:pStyle w:val="TableHeaderText"/>
            </w:pPr>
            <w:r>
              <w:t>Revision Class</w:t>
            </w:r>
          </w:p>
        </w:tc>
        <w:tc>
          <w:tcPr>
            <w:tcW w:w="0" w:type="auto"/>
          </w:tcPr>
          <w:p w:rsidR="007623AD" w:rsidRDefault="002E24C7">
            <w:pPr>
              <w:pStyle w:val="TableHeaderText"/>
            </w:pPr>
            <w:r>
              <w:t>Comments</w:t>
            </w:r>
          </w:p>
        </w:tc>
      </w:tr>
      <w:tr w:rsidR="007623AD">
        <w:tc>
          <w:tcPr>
            <w:tcW w:w="0" w:type="auto"/>
          </w:tcPr>
          <w:p w:rsidR="007623AD" w:rsidRDefault="002E24C7">
            <w:pPr>
              <w:pStyle w:val="TableBodyText"/>
            </w:pPr>
            <w:r>
              <w:t>8/10/2007</w:t>
            </w:r>
          </w:p>
        </w:tc>
        <w:tc>
          <w:tcPr>
            <w:tcW w:w="0" w:type="auto"/>
          </w:tcPr>
          <w:p w:rsidR="007623AD" w:rsidRDefault="002E24C7">
            <w:pPr>
              <w:pStyle w:val="TableBodyText"/>
            </w:pPr>
            <w:r>
              <w:t>0.1</w:t>
            </w:r>
          </w:p>
        </w:tc>
        <w:tc>
          <w:tcPr>
            <w:tcW w:w="0" w:type="auto"/>
          </w:tcPr>
          <w:p w:rsidR="007623AD" w:rsidRDefault="002E24C7">
            <w:pPr>
              <w:pStyle w:val="TableBodyText"/>
            </w:pPr>
            <w:r>
              <w:t>Major</w:t>
            </w:r>
          </w:p>
        </w:tc>
        <w:tc>
          <w:tcPr>
            <w:tcW w:w="0" w:type="auto"/>
          </w:tcPr>
          <w:p w:rsidR="007623AD" w:rsidRDefault="002E24C7">
            <w:pPr>
              <w:pStyle w:val="TableBodyText"/>
            </w:pPr>
            <w:r>
              <w:t>Initial Availability</w:t>
            </w:r>
          </w:p>
        </w:tc>
      </w:tr>
      <w:tr w:rsidR="007623AD">
        <w:tc>
          <w:tcPr>
            <w:tcW w:w="0" w:type="auto"/>
          </w:tcPr>
          <w:p w:rsidR="007623AD" w:rsidRDefault="002E24C7">
            <w:pPr>
              <w:pStyle w:val="TableBodyText"/>
            </w:pPr>
            <w:r>
              <w:t>9/28/2007</w:t>
            </w:r>
          </w:p>
        </w:tc>
        <w:tc>
          <w:tcPr>
            <w:tcW w:w="0" w:type="auto"/>
          </w:tcPr>
          <w:p w:rsidR="007623AD" w:rsidRDefault="002E24C7">
            <w:pPr>
              <w:pStyle w:val="TableBodyText"/>
            </w:pPr>
            <w:r>
              <w:t>0.2</w:t>
            </w:r>
          </w:p>
        </w:tc>
        <w:tc>
          <w:tcPr>
            <w:tcW w:w="0" w:type="auto"/>
          </w:tcPr>
          <w:p w:rsidR="007623AD" w:rsidRDefault="002E24C7">
            <w:pPr>
              <w:pStyle w:val="TableBodyText"/>
            </w:pPr>
            <w:r>
              <w:t>Minor</w:t>
            </w:r>
          </w:p>
        </w:tc>
        <w:tc>
          <w:tcPr>
            <w:tcW w:w="0" w:type="auto"/>
          </w:tcPr>
          <w:p w:rsidR="007623AD" w:rsidRDefault="002E24C7">
            <w:pPr>
              <w:pStyle w:val="TableBodyText"/>
            </w:pPr>
            <w:r>
              <w:t>Clarified the meaning of the technical content.</w:t>
            </w:r>
          </w:p>
        </w:tc>
      </w:tr>
      <w:tr w:rsidR="007623AD">
        <w:tc>
          <w:tcPr>
            <w:tcW w:w="0" w:type="auto"/>
          </w:tcPr>
          <w:p w:rsidR="007623AD" w:rsidRDefault="002E24C7">
            <w:pPr>
              <w:pStyle w:val="TableBodyText"/>
            </w:pPr>
            <w:r>
              <w:t>10/23/2007</w:t>
            </w:r>
          </w:p>
        </w:tc>
        <w:tc>
          <w:tcPr>
            <w:tcW w:w="0" w:type="auto"/>
          </w:tcPr>
          <w:p w:rsidR="007623AD" w:rsidRDefault="002E24C7">
            <w:pPr>
              <w:pStyle w:val="TableBodyText"/>
            </w:pPr>
            <w:r>
              <w:t>0.2.1</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11/30/2007</w:t>
            </w:r>
          </w:p>
        </w:tc>
        <w:tc>
          <w:tcPr>
            <w:tcW w:w="0" w:type="auto"/>
          </w:tcPr>
          <w:p w:rsidR="007623AD" w:rsidRDefault="002E24C7">
            <w:pPr>
              <w:pStyle w:val="TableBodyText"/>
            </w:pPr>
            <w:r>
              <w:t>0.3</w:t>
            </w:r>
          </w:p>
        </w:tc>
        <w:tc>
          <w:tcPr>
            <w:tcW w:w="0" w:type="auto"/>
          </w:tcPr>
          <w:p w:rsidR="007623AD" w:rsidRDefault="002E24C7">
            <w:pPr>
              <w:pStyle w:val="TableBodyText"/>
            </w:pPr>
            <w:r>
              <w:t>Minor</w:t>
            </w:r>
          </w:p>
        </w:tc>
        <w:tc>
          <w:tcPr>
            <w:tcW w:w="0" w:type="auto"/>
          </w:tcPr>
          <w:p w:rsidR="007623AD" w:rsidRDefault="002E24C7">
            <w:pPr>
              <w:pStyle w:val="TableBodyText"/>
            </w:pPr>
            <w:r>
              <w:t>Clarified the meaning of the technical content.</w:t>
            </w:r>
          </w:p>
        </w:tc>
      </w:tr>
      <w:tr w:rsidR="007623AD">
        <w:tc>
          <w:tcPr>
            <w:tcW w:w="0" w:type="auto"/>
          </w:tcPr>
          <w:p w:rsidR="007623AD" w:rsidRDefault="002E24C7">
            <w:pPr>
              <w:pStyle w:val="TableBodyText"/>
            </w:pPr>
            <w:r>
              <w:t>1/25/2008</w:t>
            </w:r>
          </w:p>
        </w:tc>
        <w:tc>
          <w:tcPr>
            <w:tcW w:w="0" w:type="auto"/>
          </w:tcPr>
          <w:p w:rsidR="007623AD" w:rsidRDefault="002E24C7">
            <w:pPr>
              <w:pStyle w:val="TableBodyText"/>
            </w:pPr>
            <w:r>
              <w:t>0.3.1</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3/14/2008</w:t>
            </w:r>
          </w:p>
        </w:tc>
        <w:tc>
          <w:tcPr>
            <w:tcW w:w="0" w:type="auto"/>
          </w:tcPr>
          <w:p w:rsidR="007623AD" w:rsidRDefault="002E24C7">
            <w:pPr>
              <w:pStyle w:val="TableBodyText"/>
            </w:pPr>
            <w:r>
              <w:t>0.3.2</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5/16/2008</w:t>
            </w:r>
          </w:p>
        </w:tc>
        <w:tc>
          <w:tcPr>
            <w:tcW w:w="0" w:type="auto"/>
          </w:tcPr>
          <w:p w:rsidR="007623AD" w:rsidRDefault="002E24C7">
            <w:pPr>
              <w:pStyle w:val="TableBodyText"/>
            </w:pPr>
            <w:r>
              <w:t>0.3.3</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6/20/2008</w:t>
            </w:r>
          </w:p>
        </w:tc>
        <w:tc>
          <w:tcPr>
            <w:tcW w:w="0" w:type="auto"/>
          </w:tcPr>
          <w:p w:rsidR="007623AD" w:rsidRDefault="002E24C7">
            <w:pPr>
              <w:pStyle w:val="TableBodyText"/>
            </w:pPr>
            <w:r>
              <w:t>0.3.4</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7/25/2008</w:t>
            </w:r>
          </w:p>
        </w:tc>
        <w:tc>
          <w:tcPr>
            <w:tcW w:w="0" w:type="auto"/>
          </w:tcPr>
          <w:p w:rsidR="007623AD" w:rsidRDefault="002E24C7">
            <w:pPr>
              <w:pStyle w:val="TableBodyText"/>
            </w:pPr>
            <w:r>
              <w:t>0.3.5</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8/29/2008</w:t>
            </w:r>
          </w:p>
        </w:tc>
        <w:tc>
          <w:tcPr>
            <w:tcW w:w="0" w:type="auto"/>
          </w:tcPr>
          <w:p w:rsidR="007623AD" w:rsidRDefault="002E24C7">
            <w:pPr>
              <w:pStyle w:val="TableBodyText"/>
            </w:pPr>
            <w:r>
              <w:t>0.3.6</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10/24/2008</w:t>
            </w:r>
          </w:p>
        </w:tc>
        <w:tc>
          <w:tcPr>
            <w:tcW w:w="0" w:type="auto"/>
          </w:tcPr>
          <w:p w:rsidR="007623AD" w:rsidRDefault="002E24C7">
            <w:pPr>
              <w:pStyle w:val="TableBodyText"/>
            </w:pPr>
            <w:r>
              <w:t>0.3.7</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12/5/2008</w:t>
            </w:r>
          </w:p>
        </w:tc>
        <w:tc>
          <w:tcPr>
            <w:tcW w:w="0" w:type="auto"/>
          </w:tcPr>
          <w:p w:rsidR="007623AD" w:rsidRDefault="002E24C7">
            <w:pPr>
              <w:pStyle w:val="TableBodyText"/>
            </w:pPr>
            <w:r>
              <w:t>0.4</w:t>
            </w:r>
          </w:p>
        </w:tc>
        <w:tc>
          <w:tcPr>
            <w:tcW w:w="0" w:type="auto"/>
          </w:tcPr>
          <w:p w:rsidR="007623AD" w:rsidRDefault="002E24C7">
            <w:pPr>
              <w:pStyle w:val="TableBodyText"/>
            </w:pPr>
            <w:r>
              <w:t>Minor</w:t>
            </w:r>
          </w:p>
        </w:tc>
        <w:tc>
          <w:tcPr>
            <w:tcW w:w="0" w:type="auto"/>
          </w:tcPr>
          <w:p w:rsidR="007623AD" w:rsidRDefault="002E24C7">
            <w:pPr>
              <w:pStyle w:val="TableBodyText"/>
            </w:pPr>
            <w:r>
              <w:t>Clarified the meaning of the technical content.</w:t>
            </w:r>
          </w:p>
        </w:tc>
      </w:tr>
      <w:tr w:rsidR="007623AD">
        <w:tc>
          <w:tcPr>
            <w:tcW w:w="0" w:type="auto"/>
          </w:tcPr>
          <w:p w:rsidR="007623AD" w:rsidRDefault="002E24C7">
            <w:pPr>
              <w:pStyle w:val="TableBodyText"/>
            </w:pPr>
            <w:r>
              <w:t>1/16/2009</w:t>
            </w:r>
          </w:p>
        </w:tc>
        <w:tc>
          <w:tcPr>
            <w:tcW w:w="0" w:type="auto"/>
          </w:tcPr>
          <w:p w:rsidR="007623AD" w:rsidRDefault="002E24C7">
            <w:pPr>
              <w:pStyle w:val="TableBodyText"/>
            </w:pPr>
            <w:r>
              <w:t>0.4.1</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2/27/2009</w:t>
            </w:r>
          </w:p>
        </w:tc>
        <w:tc>
          <w:tcPr>
            <w:tcW w:w="0" w:type="auto"/>
          </w:tcPr>
          <w:p w:rsidR="007623AD" w:rsidRDefault="002E24C7">
            <w:pPr>
              <w:pStyle w:val="TableBodyText"/>
            </w:pPr>
            <w:r>
              <w:t>0.4.2</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4/10/2009</w:t>
            </w:r>
          </w:p>
        </w:tc>
        <w:tc>
          <w:tcPr>
            <w:tcW w:w="0" w:type="auto"/>
          </w:tcPr>
          <w:p w:rsidR="007623AD" w:rsidRDefault="002E24C7">
            <w:pPr>
              <w:pStyle w:val="TableBodyText"/>
            </w:pPr>
            <w:r>
              <w:t>0.4.3</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5/22/2009</w:t>
            </w:r>
          </w:p>
        </w:tc>
        <w:tc>
          <w:tcPr>
            <w:tcW w:w="0" w:type="auto"/>
          </w:tcPr>
          <w:p w:rsidR="007623AD" w:rsidRDefault="002E24C7">
            <w:pPr>
              <w:pStyle w:val="TableBodyText"/>
            </w:pPr>
            <w:r>
              <w:t>0.5</w:t>
            </w:r>
          </w:p>
        </w:tc>
        <w:tc>
          <w:tcPr>
            <w:tcW w:w="0" w:type="auto"/>
          </w:tcPr>
          <w:p w:rsidR="007623AD" w:rsidRDefault="002E24C7">
            <w:pPr>
              <w:pStyle w:val="TableBodyText"/>
            </w:pPr>
            <w:r>
              <w:t>Minor</w:t>
            </w:r>
          </w:p>
        </w:tc>
        <w:tc>
          <w:tcPr>
            <w:tcW w:w="0" w:type="auto"/>
          </w:tcPr>
          <w:p w:rsidR="007623AD" w:rsidRDefault="002E24C7">
            <w:pPr>
              <w:pStyle w:val="TableBodyText"/>
            </w:pPr>
            <w:r>
              <w:t>Clarified the meaning of the technical content.</w:t>
            </w:r>
          </w:p>
        </w:tc>
      </w:tr>
      <w:tr w:rsidR="007623AD">
        <w:tc>
          <w:tcPr>
            <w:tcW w:w="0" w:type="auto"/>
          </w:tcPr>
          <w:p w:rsidR="007623AD" w:rsidRDefault="002E24C7">
            <w:pPr>
              <w:pStyle w:val="TableBodyText"/>
            </w:pPr>
            <w:r>
              <w:t>7/2/2009</w:t>
            </w:r>
          </w:p>
        </w:tc>
        <w:tc>
          <w:tcPr>
            <w:tcW w:w="0" w:type="auto"/>
          </w:tcPr>
          <w:p w:rsidR="007623AD" w:rsidRDefault="002E24C7">
            <w:pPr>
              <w:pStyle w:val="TableBodyText"/>
            </w:pPr>
            <w:r>
              <w:t>0.5.1</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8/14/2009</w:t>
            </w:r>
          </w:p>
        </w:tc>
        <w:tc>
          <w:tcPr>
            <w:tcW w:w="0" w:type="auto"/>
          </w:tcPr>
          <w:p w:rsidR="007623AD" w:rsidRDefault="002E24C7">
            <w:pPr>
              <w:pStyle w:val="TableBodyText"/>
            </w:pPr>
            <w:r>
              <w:t>0.5.2</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9/25/2009</w:t>
            </w:r>
          </w:p>
        </w:tc>
        <w:tc>
          <w:tcPr>
            <w:tcW w:w="0" w:type="auto"/>
          </w:tcPr>
          <w:p w:rsidR="007623AD" w:rsidRDefault="002E24C7">
            <w:pPr>
              <w:pStyle w:val="TableBodyText"/>
            </w:pPr>
            <w:r>
              <w:t>0.6</w:t>
            </w:r>
          </w:p>
        </w:tc>
        <w:tc>
          <w:tcPr>
            <w:tcW w:w="0" w:type="auto"/>
          </w:tcPr>
          <w:p w:rsidR="007623AD" w:rsidRDefault="002E24C7">
            <w:pPr>
              <w:pStyle w:val="TableBodyText"/>
            </w:pPr>
            <w:r>
              <w:t>Minor</w:t>
            </w:r>
          </w:p>
        </w:tc>
        <w:tc>
          <w:tcPr>
            <w:tcW w:w="0" w:type="auto"/>
          </w:tcPr>
          <w:p w:rsidR="007623AD" w:rsidRDefault="002E24C7">
            <w:pPr>
              <w:pStyle w:val="TableBodyText"/>
            </w:pPr>
            <w:r>
              <w:t>Clarified the meaning of the technical content.</w:t>
            </w:r>
          </w:p>
        </w:tc>
      </w:tr>
      <w:tr w:rsidR="007623AD">
        <w:tc>
          <w:tcPr>
            <w:tcW w:w="0" w:type="auto"/>
          </w:tcPr>
          <w:p w:rsidR="007623AD" w:rsidRDefault="002E24C7">
            <w:pPr>
              <w:pStyle w:val="TableBodyText"/>
            </w:pPr>
            <w:r>
              <w:t>11/6/2009</w:t>
            </w:r>
          </w:p>
        </w:tc>
        <w:tc>
          <w:tcPr>
            <w:tcW w:w="0" w:type="auto"/>
          </w:tcPr>
          <w:p w:rsidR="007623AD" w:rsidRDefault="002E24C7">
            <w:pPr>
              <w:pStyle w:val="TableBodyText"/>
            </w:pPr>
            <w:r>
              <w:t>0.6.1</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12/18/2009</w:t>
            </w:r>
          </w:p>
        </w:tc>
        <w:tc>
          <w:tcPr>
            <w:tcW w:w="0" w:type="auto"/>
          </w:tcPr>
          <w:p w:rsidR="007623AD" w:rsidRDefault="002E24C7">
            <w:pPr>
              <w:pStyle w:val="TableBodyText"/>
            </w:pPr>
            <w:r>
              <w:t>0.6.2</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1/29/2010</w:t>
            </w:r>
          </w:p>
        </w:tc>
        <w:tc>
          <w:tcPr>
            <w:tcW w:w="0" w:type="auto"/>
          </w:tcPr>
          <w:p w:rsidR="007623AD" w:rsidRDefault="002E24C7">
            <w:pPr>
              <w:pStyle w:val="TableBodyText"/>
            </w:pPr>
            <w:r>
              <w:t>0.6.3</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3/12/2010</w:t>
            </w:r>
          </w:p>
        </w:tc>
        <w:tc>
          <w:tcPr>
            <w:tcW w:w="0" w:type="auto"/>
          </w:tcPr>
          <w:p w:rsidR="007623AD" w:rsidRDefault="002E24C7">
            <w:pPr>
              <w:pStyle w:val="TableBodyText"/>
            </w:pPr>
            <w:r>
              <w:t>0.6.4</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4/23/2010</w:t>
            </w:r>
          </w:p>
        </w:tc>
        <w:tc>
          <w:tcPr>
            <w:tcW w:w="0" w:type="auto"/>
          </w:tcPr>
          <w:p w:rsidR="007623AD" w:rsidRDefault="002E24C7">
            <w:pPr>
              <w:pStyle w:val="TableBodyText"/>
            </w:pPr>
            <w:r>
              <w:t>1.0</w:t>
            </w:r>
          </w:p>
        </w:tc>
        <w:tc>
          <w:tcPr>
            <w:tcW w:w="0" w:type="auto"/>
          </w:tcPr>
          <w:p w:rsidR="007623AD" w:rsidRDefault="002E24C7">
            <w:pPr>
              <w:pStyle w:val="TableBodyText"/>
            </w:pPr>
            <w:r>
              <w:t>Major</w:t>
            </w:r>
          </w:p>
        </w:tc>
        <w:tc>
          <w:tcPr>
            <w:tcW w:w="0" w:type="auto"/>
          </w:tcPr>
          <w:p w:rsidR="007623AD" w:rsidRDefault="002E24C7">
            <w:pPr>
              <w:pStyle w:val="TableBodyText"/>
            </w:pPr>
            <w:r>
              <w:t>Updated and revised the technical content.</w:t>
            </w:r>
          </w:p>
        </w:tc>
      </w:tr>
      <w:tr w:rsidR="007623AD">
        <w:tc>
          <w:tcPr>
            <w:tcW w:w="0" w:type="auto"/>
          </w:tcPr>
          <w:p w:rsidR="007623AD" w:rsidRDefault="002E24C7">
            <w:pPr>
              <w:pStyle w:val="TableBodyText"/>
            </w:pPr>
            <w:r>
              <w:t>6/4/2010</w:t>
            </w:r>
          </w:p>
        </w:tc>
        <w:tc>
          <w:tcPr>
            <w:tcW w:w="0" w:type="auto"/>
          </w:tcPr>
          <w:p w:rsidR="007623AD" w:rsidRDefault="002E24C7">
            <w:pPr>
              <w:pStyle w:val="TableBodyText"/>
            </w:pPr>
            <w:r>
              <w:t>1.0.1</w:t>
            </w:r>
          </w:p>
        </w:tc>
        <w:tc>
          <w:tcPr>
            <w:tcW w:w="0" w:type="auto"/>
          </w:tcPr>
          <w:p w:rsidR="007623AD" w:rsidRDefault="002E24C7">
            <w:pPr>
              <w:pStyle w:val="TableBodyText"/>
            </w:pPr>
            <w:r>
              <w:t>Editorial</w:t>
            </w:r>
          </w:p>
        </w:tc>
        <w:tc>
          <w:tcPr>
            <w:tcW w:w="0" w:type="auto"/>
          </w:tcPr>
          <w:p w:rsidR="007623AD" w:rsidRDefault="002E24C7">
            <w:pPr>
              <w:pStyle w:val="TableBodyText"/>
            </w:pPr>
            <w:r>
              <w:t>Changed language and formatting in the technical content.</w:t>
            </w:r>
          </w:p>
        </w:tc>
      </w:tr>
      <w:tr w:rsidR="007623AD">
        <w:tc>
          <w:tcPr>
            <w:tcW w:w="0" w:type="auto"/>
          </w:tcPr>
          <w:p w:rsidR="007623AD" w:rsidRDefault="002E24C7">
            <w:pPr>
              <w:pStyle w:val="TableBodyText"/>
            </w:pPr>
            <w:r>
              <w:t>7/16/2010</w:t>
            </w:r>
          </w:p>
        </w:tc>
        <w:tc>
          <w:tcPr>
            <w:tcW w:w="0" w:type="auto"/>
          </w:tcPr>
          <w:p w:rsidR="007623AD" w:rsidRDefault="002E24C7">
            <w:pPr>
              <w:pStyle w:val="TableBodyText"/>
            </w:pPr>
            <w:r>
              <w:t>2.0</w:t>
            </w:r>
          </w:p>
        </w:tc>
        <w:tc>
          <w:tcPr>
            <w:tcW w:w="0" w:type="auto"/>
          </w:tcPr>
          <w:p w:rsidR="007623AD" w:rsidRDefault="002E24C7">
            <w:pPr>
              <w:pStyle w:val="TableBodyText"/>
            </w:pPr>
            <w:r>
              <w:t>Major</w:t>
            </w:r>
          </w:p>
        </w:tc>
        <w:tc>
          <w:tcPr>
            <w:tcW w:w="0" w:type="auto"/>
          </w:tcPr>
          <w:p w:rsidR="007623AD" w:rsidRDefault="002E24C7">
            <w:pPr>
              <w:pStyle w:val="TableBodyText"/>
            </w:pPr>
            <w:r>
              <w:t>Updated and revised the technical content.</w:t>
            </w:r>
          </w:p>
        </w:tc>
      </w:tr>
      <w:tr w:rsidR="007623AD">
        <w:tc>
          <w:tcPr>
            <w:tcW w:w="0" w:type="auto"/>
          </w:tcPr>
          <w:p w:rsidR="007623AD" w:rsidRDefault="002E24C7">
            <w:pPr>
              <w:pStyle w:val="TableBodyText"/>
            </w:pPr>
            <w:r>
              <w:t>8/27/2010</w:t>
            </w:r>
          </w:p>
        </w:tc>
        <w:tc>
          <w:tcPr>
            <w:tcW w:w="0" w:type="auto"/>
          </w:tcPr>
          <w:p w:rsidR="007623AD" w:rsidRDefault="002E24C7">
            <w:pPr>
              <w:pStyle w:val="TableBodyText"/>
            </w:pPr>
            <w:r>
              <w:t>2.0</w:t>
            </w:r>
          </w:p>
        </w:tc>
        <w:tc>
          <w:tcPr>
            <w:tcW w:w="0" w:type="auto"/>
          </w:tcPr>
          <w:p w:rsidR="007623AD" w:rsidRDefault="002E24C7">
            <w:pPr>
              <w:pStyle w:val="TableBodyText"/>
            </w:pPr>
            <w:r>
              <w:t>None</w:t>
            </w:r>
          </w:p>
        </w:tc>
        <w:tc>
          <w:tcPr>
            <w:tcW w:w="0" w:type="auto"/>
          </w:tcPr>
          <w:p w:rsidR="007623AD" w:rsidRDefault="002E24C7">
            <w:pPr>
              <w:pStyle w:val="TableBodyText"/>
            </w:pPr>
            <w:r>
              <w:t>No changes to the meaning, language, or formatting of the technical content.</w:t>
            </w:r>
          </w:p>
        </w:tc>
      </w:tr>
      <w:tr w:rsidR="007623AD">
        <w:tc>
          <w:tcPr>
            <w:tcW w:w="0" w:type="auto"/>
          </w:tcPr>
          <w:p w:rsidR="007623AD" w:rsidRDefault="002E24C7">
            <w:pPr>
              <w:pStyle w:val="TableBodyText"/>
            </w:pPr>
            <w:r>
              <w:t>10/8/2010</w:t>
            </w:r>
          </w:p>
        </w:tc>
        <w:tc>
          <w:tcPr>
            <w:tcW w:w="0" w:type="auto"/>
          </w:tcPr>
          <w:p w:rsidR="007623AD" w:rsidRDefault="002E24C7">
            <w:pPr>
              <w:pStyle w:val="TableBodyText"/>
            </w:pPr>
            <w:r>
              <w:t>2.0</w:t>
            </w:r>
          </w:p>
        </w:tc>
        <w:tc>
          <w:tcPr>
            <w:tcW w:w="0" w:type="auto"/>
          </w:tcPr>
          <w:p w:rsidR="007623AD" w:rsidRDefault="002E24C7">
            <w:pPr>
              <w:pStyle w:val="TableBodyText"/>
            </w:pPr>
            <w:r>
              <w:t>None</w:t>
            </w:r>
          </w:p>
        </w:tc>
        <w:tc>
          <w:tcPr>
            <w:tcW w:w="0" w:type="auto"/>
          </w:tcPr>
          <w:p w:rsidR="007623AD" w:rsidRDefault="002E24C7">
            <w:pPr>
              <w:pStyle w:val="TableBodyText"/>
            </w:pPr>
            <w:r>
              <w:t>No changes to the meaning, language, or formatting of the technical content.</w:t>
            </w:r>
          </w:p>
        </w:tc>
      </w:tr>
      <w:tr w:rsidR="007623AD">
        <w:tc>
          <w:tcPr>
            <w:tcW w:w="0" w:type="auto"/>
          </w:tcPr>
          <w:p w:rsidR="007623AD" w:rsidRDefault="002E24C7">
            <w:pPr>
              <w:pStyle w:val="TableBodyText"/>
            </w:pPr>
            <w:r>
              <w:t>11/19/2010</w:t>
            </w:r>
          </w:p>
        </w:tc>
        <w:tc>
          <w:tcPr>
            <w:tcW w:w="0" w:type="auto"/>
          </w:tcPr>
          <w:p w:rsidR="007623AD" w:rsidRDefault="002E24C7">
            <w:pPr>
              <w:pStyle w:val="TableBodyText"/>
            </w:pPr>
            <w:r>
              <w:t>2.0</w:t>
            </w:r>
          </w:p>
        </w:tc>
        <w:tc>
          <w:tcPr>
            <w:tcW w:w="0" w:type="auto"/>
          </w:tcPr>
          <w:p w:rsidR="007623AD" w:rsidRDefault="002E24C7">
            <w:pPr>
              <w:pStyle w:val="TableBodyText"/>
            </w:pPr>
            <w:r>
              <w:t>None</w:t>
            </w:r>
          </w:p>
        </w:tc>
        <w:tc>
          <w:tcPr>
            <w:tcW w:w="0" w:type="auto"/>
          </w:tcPr>
          <w:p w:rsidR="007623AD" w:rsidRDefault="002E24C7">
            <w:pPr>
              <w:pStyle w:val="TableBodyText"/>
            </w:pPr>
            <w:r>
              <w:t xml:space="preserve">No changes to the meaning, language, or formatting of the </w:t>
            </w:r>
            <w:r>
              <w:lastRenderedPageBreak/>
              <w:t>technical content.</w:t>
            </w:r>
          </w:p>
        </w:tc>
      </w:tr>
      <w:tr w:rsidR="007623AD">
        <w:tc>
          <w:tcPr>
            <w:tcW w:w="0" w:type="auto"/>
          </w:tcPr>
          <w:p w:rsidR="007623AD" w:rsidRDefault="002E24C7">
            <w:pPr>
              <w:pStyle w:val="TableBodyText"/>
            </w:pPr>
            <w:r>
              <w:lastRenderedPageBreak/>
              <w:t>1/7/2011</w:t>
            </w:r>
          </w:p>
        </w:tc>
        <w:tc>
          <w:tcPr>
            <w:tcW w:w="0" w:type="auto"/>
          </w:tcPr>
          <w:p w:rsidR="007623AD" w:rsidRDefault="002E24C7">
            <w:pPr>
              <w:pStyle w:val="TableBodyText"/>
            </w:pPr>
            <w:r>
              <w:t>2.0</w:t>
            </w:r>
          </w:p>
        </w:tc>
        <w:tc>
          <w:tcPr>
            <w:tcW w:w="0" w:type="auto"/>
          </w:tcPr>
          <w:p w:rsidR="007623AD" w:rsidRDefault="002E24C7">
            <w:pPr>
              <w:pStyle w:val="TableBodyText"/>
            </w:pPr>
            <w:r>
              <w:t>None</w:t>
            </w:r>
          </w:p>
        </w:tc>
        <w:tc>
          <w:tcPr>
            <w:tcW w:w="0" w:type="auto"/>
          </w:tcPr>
          <w:p w:rsidR="007623AD" w:rsidRDefault="002E24C7">
            <w:pPr>
              <w:pStyle w:val="TableBodyText"/>
            </w:pPr>
            <w:r>
              <w:t>No changes to the meaning, language, or formatting of the technical content.</w:t>
            </w:r>
          </w:p>
        </w:tc>
      </w:tr>
      <w:tr w:rsidR="007623AD">
        <w:tc>
          <w:tcPr>
            <w:tcW w:w="0" w:type="auto"/>
          </w:tcPr>
          <w:p w:rsidR="007623AD" w:rsidRDefault="002E24C7">
            <w:pPr>
              <w:pStyle w:val="TableBodyText"/>
            </w:pPr>
            <w:r>
              <w:t>2/11/2011</w:t>
            </w:r>
          </w:p>
        </w:tc>
        <w:tc>
          <w:tcPr>
            <w:tcW w:w="0" w:type="auto"/>
          </w:tcPr>
          <w:p w:rsidR="007623AD" w:rsidRDefault="002E24C7">
            <w:pPr>
              <w:pStyle w:val="TableBodyText"/>
            </w:pPr>
            <w:r>
              <w:t>2.0</w:t>
            </w:r>
          </w:p>
        </w:tc>
        <w:tc>
          <w:tcPr>
            <w:tcW w:w="0" w:type="auto"/>
          </w:tcPr>
          <w:p w:rsidR="007623AD" w:rsidRDefault="002E24C7">
            <w:pPr>
              <w:pStyle w:val="TableBodyText"/>
            </w:pPr>
            <w:r>
              <w:t>None</w:t>
            </w:r>
          </w:p>
        </w:tc>
        <w:tc>
          <w:tcPr>
            <w:tcW w:w="0" w:type="auto"/>
          </w:tcPr>
          <w:p w:rsidR="007623AD" w:rsidRDefault="002E24C7">
            <w:pPr>
              <w:pStyle w:val="TableBodyText"/>
            </w:pPr>
            <w:r>
              <w:t>No changes to the meaning, language, or formatting of the technical content.</w:t>
            </w:r>
          </w:p>
        </w:tc>
      </w:tr>
      <w:tr w:rsidR="007623AD">
        <w:tc>
          <w:tcPr>
            <w:tcW w:w="0" w:type="auto"/>
          </w:tcPr>
          <w:p w:rsidR="007623AD" w:rsidRDefault="002E24C7">
            <w:pPr>
              <w:pStyle w:val="TableBodyText"/>
            </w:pPr>
            <w:r>
              <w:t>3/25/2011</w:t>
            </w:r>
          </w:p>
        </w:tc>
        <w:tc>
          <w:tcPr>
            <w:tcW w:w="0" w:type="auto"/>
          </w:tcPr>
          <w:p w:rsidR="007623AD" w:rsidRDefault="002E24C7">
            <w:pPr>
              <w:pStyle w:val="TableBodyText"/>
            </w:pPr>
            <w:r>
              <w:t>2.0</w:t>
            </w:r>
          </w:p>
        </w:tc>
        <w:tc>
          <w:tcPr>
            <w:tcW w:w="0" w:type="auto"/>
          </w:tcPr>
          <w:p w:rsidR="007623AD" w:rsidRDefault="002E24C7">
            <w:pPr>
              <w:pStyle w:val="TableBodyText"/>
            </w:pPr>
            <w:r>
              <w:t>None</w:t>
            </w:r>
          </w:p>
        </w:tc>
        <w:tc>
          <w:tcPr>
            <w:tcW w:w="0" w:type="auto"/>
          </w:tcPr>
          <w:p w:rsidR="007623AD" w:rsidRDefault="002E24C7">
            <w:pPr>
              <w:pStyle w:val="TableBodyText"/>
            </w:pPr>
            <w:r>
              <w:t>No changes to the meaning, language, or formatting of the technical content.</w:t>
            </w:r>
          </w:p>
        </w:tc>
      </w:tr>
      <w:tr w:rsidR="007623AD">
        <w:tc>
          <w:tcPr>
            <w:tcW w:w="0" w:type="auto"/>
          </w:tcPr>
          <w:p w:rsidR="007623AD" w:rsidRDefault="002E24C7">
            <w:pPr>
              <w:pStyle w:val="TableBodyText"/>
            </w:pPr>
            <w:r>
              <w:t>5/6/2011</w:t>
            </w:r>
          </w:p>
        </w:tc>
        <w:tc>
          <w:tcPr>
            <w:tcW w:w="0" w:type="auto"/>
          </w:tcPr>
          <w:p w:rsidR="007623AD" w:rsidRDefault="002E24C7">
            <w:pPr>
              <w:pStyle w:val="TableBodyText"/>
            </w:pPr>
            <w:r>
              <w:t>2.0</w:t>
            </w:r>
          </w:p>
        </w:tc>
        <w:tc>
          <w:tcPr>
            <w:tcW w:w="0" w:type="auto"/>
          </w:tcPr>
          <w:p w:rsidR="007623AD" w:rsidRDefault="002E24C7">
            <w:pPr>
              <w:pStyle w:val="TableBodyText"/>
            </w:pPr>
            <w:r>
              <w:t>None</w:t>
            </w:r>
          </w:p>
        </w:tc>
        <w:tc>
          <w:tcPr>
            <w:tcW w:w="0" w:type="auto"/>
          </w:tcPr>
          <w:p w:rsidR="007623AD" w:rsidRDefault="002E24C7">
            <w:pPr>
              <w:pStyle w:val="TableBodyText"/>
            </w:pPr>
            <w:r>
              <w:t>No changes to the meaning, language, or formatting of the technical content.</w:t>
            </w:r>
          </w:p>
        </w:tc>
      </w:tr>
      <w:tr w:rsidR="007623AD">
        <w:tc>
          <w:tcPr>
            <w:tcW w:w="0" w:type="auto"/>
          </w:tcPr>
          <w:p w:rsidR="007623AD" w:rsidRDefault="002E24C7">
            <w:pPr>
              <w:pStyle w:val="TableBodyText"/>
            </w:pPr>
            <w:r>
              <w:t>6/17/2011</w:t>
            </w:r>
          </w:p>
        </w:tc>
        <w:tc>
          <w:tcPr>
            <w:tcW w:w="0" w:type="auto"/>
          </w:tcPr>
          <w:p w:rsidR="007623AD" w:rsidRDefault="002E24C7">
            <w:pPr>
              <w:pStyle w:val="TableBodyText"/>
            </w:pPr>
            <w:r>
              <w:t>2.1</w:t>
            </w:r>
          </w:p>
        </w:tc>
        <w:tc>
          <w:tcPr>
            <w:tcW w:w="0" w:type="auto"/>
          </w:tcPr>
          <w:p w:rsidR="007623AD" w:rsidRDefault="002E24C7">
            <w:pPr>
              <w:pStyle w:val="TableBodyText"/>
            </w:pPr>
            <w:r>
              <w:t>Minor</w:t>
            </w:r>
          </w:p>
        </w:tc>
        <w:tc>
          <w:tcPr>
            <w:tcW w:w="0" w:type="auto"/>
          </w:tcPr>
          <w:p w:rsidR="007623AD" w:rsidRDefault="002E24C7">
            <w:pPr>
              <w:pStyle w:val="TableBodyText"/>
            </w:pPr>
            <w:r>
              <w:t>Clarified the meaning of the technical content.</w:t>
            </w:r>
          </w:p>
        </w:tc>
      </w:tr>
      <w:tr w:rsidR="007623AD">
        <w:tc>
          <w:tcPr>
            <w:tcW w:w="0" w:type="auto"/>
          </w:tcPr>
          <w:p w:rsidR="007623AD" w:rsidRDefault="002E24C7">
            <w:pPr>
              <w:pStyle w:val="TableBodyText"/>
            </w:pPr>
            <w:r>
              <w:t>9/23/2011</w:t>
            </w:r>
          </w:p>
        </w:tc>
        <w:tc>
          <w:tcPr>
            <w:tcW w:w="0" w:type="auto"/>
          </w:tcPr>
          <w:p w:rsidR="007623AD" w:rsidRDefault="002E24C7">
            <w:pPr>
              <w:pStyle w:val="TableBodyText"/>
            </w:pPr>
            <w:r>
              <w:t>2.1</w:t>
            </w:r>
          </w:p>
        </w:tc>
        <w:tc>
          <w:tcPr>
            <w:tcW w:w="0" w:type="auto"/>
          </w:tcPr>
          <w:p w:rsidR="007623AD" w:rsidRDefault="002E24C7">
            <w:pPr>
              <w:pStyle w:val="TableBodyText"/>
            </w:pPr>
            <w:r>
              <w:t>None</w:t>
            </w:r>
          </w:p>
        </w:tc>
        <w:tc>
          <w:tcPr>
            <w:tcW w:w="0" w:type="auto"/>
          </w:tcPr>
          <w:p w:rsidR="007623AD" w:rsidRDefault="002E24C7">
            <w:pPr>
              <w:pStyle w:val="TableBodyText"/>
            </w:pPr>
            <w:r>
              <w:t>No changes to the meaning, language, or formatting of the technical content.</w:t>
            </w:r>
          </w:p>
        </w:tc>
      </w:tr>
      <w:tr w:rsidR="007623AD">
        <w:tc>
          <w:tcPr>
            <w:tcW w:w="0" w:type="auto"/>
          </w:tcPr>
          <w:p w:rsidR="007623AD" w:rsidRDefault="002E24C7">
            <w:pPr>
              <w:pStyle w:val="TableBodyText"/>
            </w:pPr>
            <w:r>
              <w:t>12/16/2011</w:t>
            </w:r>
          </w:p>
        </w:tc>
        <w:tc>
          <w:tcPr>
            <w:tcW w:w="0" w:type="auto"/>
          </w:tcPr>
          <w:p w:rsidR="007623AD" w:rsidRDefault="002E24C7">
            <w:pPr>
              <w:pStyle w:val="TableBodyText"/>
            </w:pPr>
            <w:r>
              <w:t>3.0</w:t>
            </w:r>
          </w:p>
        </w:tc>
        <w:tc>
          <w:tcPr>
            <w:tcW w:w="0" w:type="auto"/>
          </w:tcPr>
          <w:p w:rsidR="007623AD" w:rsidRDefault="002E24C7">
            <w:pPr>
              <w:pStyle w:val="TableBodyText"/>
            </w:pPr>
            <w:r>
              <w:t>Major</w:t>
            </w:r>
          </w:p>
        </w:tc>
        <w:tc>
          <w:tcPr>
            <w:tcW w:w="0" w:type="auto"/>
          </w:tcPr>
          <w:p w:rsidR="007623AD" w:rsidRDefault="002E24C7">
            <w:pPr>
              <w:pStyle w:val="TableBodyText"/>
            </w:pPr>
            <w:r>
              <w:t>Updated and revised the technical content.</w:t>
            </w:r>
          </w:p>
        </w:tc>
      </w:tr>
      <w:tr w:rsidR="007623AD">
        <w:tc>
          <w:tcPr>
            <w:tcW w:w="0" w:type="auto"/>
          </w:tcPr>
          <w:p w:rsidR="007623AD" w:rsidRDefault="002E24C7">
            <w:pPr>
              <w:pStyle w:val="TableBodyText"/>
            </w:pPr>
            <w:r>
              <w:t>3/30/2012</w:t>
            </w:r>
          </w:p>
        </w:tc>
        <w:tc>
          <w:tcPr>
            <w:tcW w:w="0" w:type="auto"/>
          </w:tcPr>
          <w:p w:rsidR="007623AD" w:rsidRDefault="002E24C7">
            <w:pPr>
              <w:pStyle w:val="TableBodyText"/>
            </w:pPr>
            <w:r>
              <w:t>3.0</w:t>
            </w:r>
          </w:p>
        </w:tc>
        <w:tc>
          <w:tcPr>
            <w:tcW w:w="0" w:type="auto"/>
          </w:tcPr>
          <w:p w:rsidR="007623AD" w:rsidRDefault="002E24C7">
            <w:pPr>
              <w:pStyle w:val="TableBodyText"/>
            </w:pPr>
            <w:r>
              <w:t>None</w:t>
            </w:r>
          </w:p>
        </w:tc>
        <w:tc>
          <w:tcPr>
            <w:tcW w:w="0" w:type="auto"/>
          </w:tcPr>
          <w:p w:rsidR="007623AD" w:rsidRDefault="002E24C7">
            <w:pPr>
              <w:pStyle w:val="TableBodyText"/>
            </w:pPr>
            <w:r>
              <w:t>No changes to the meaning, language, or formatting of the technical content.</w:t>
            </w:r>
          </w:p>
        </w:tc>
      </w:tr>
      <w:tr w:rsidR="007623AD">
        <w:tc>
          <w:tcPr>
            <w:tcW w:w="0" w:type="auto"/>
          </w:tcPr>
          <w:p w:rsidR="007623AD" w:rsidRDefault="002E24C7">
            <w:pPr>
              <w:pStyle w:val="TableBodyText"/>
            </w:pPr>
            <w:r>
              <w:t>7/12/2012</w:t>
            </w:r>
          </w:p>
        </w:tc>
        <w:tc>
          <w:tcPr>
            <w:tcW w:w="0" w:type="auto"/>
          </w:tcPr>
          <w:p w:rsidR="007623AD" w:rsidRDefault="002E24C7">
            <w:pPr>
              <w:pStyle w:val="TableBodyText"/>
            </w:pPr>
            <w:r>
              <w:t>3.0</w:t>
            </w:r>
          </w:p>
        </w:tc>
        <w:tc>
          <w:tcPr>
            <w:tcW w:w="0" w:type="auto"/>
          </w:tcPr>
          <w:p w:rsidR="007623AD" w:rsidRDefault="002E24C7">
            <w:pPr>
              <w:pStyle w:val="TableBodyText"/>
            </w:pPr>
            <w:r>
              <w:t>None</w:t>
            </w:r>
          </w:p>
        </w:tc>
        <w:tc>
          <w:tcPr>
            <w:tcW w:w="0" w:type="auto"/>
          </w:tcPr>
          <w:p w:rsidR="007623AD" w:rsidRDefault="002E24C7">
            <w:pPr>
              <w:pStyle w:val="TableBodyText"/>
            </w:pPr>
            <w:r>
              <w:t>No changes to the meaning, language, or formatting of the technical content.</w:t>
            </w:r>
          </w:p>
        </w:tc>
      </w:tr>
      <w:tr w:rsidR="007623AD">
        <w:tc>
          <w:tcPr>
            <w:tcW w:w="0" w:type="auto"/>
          </w:tcPr>
          <w:p w:rsidR="007623AD" w:rsidRDefault="002E24C7">
            <w:pPr>
              <w:pStyle w:val="TableBodyText"/>
            </w:pPr>
            <w:r>
              <w:t>10/25/2012</w:t>
            </w:r>
          </w:p>
        </w:tc>
        <w:tc>
          <w:tcPr>
            <w:tcW w:w="0" w:type="auto"/>
          </w:tcPr>
          <w:p w:rsidR="007623AD" w:rsidRDefault="002E24C7">
            <w:pPr>
              <w:pStyle w:val="TableBodyText"/>
            </w:pPr>
            <w:r>
              <w:t>3.0</w:t>
            </w:r>
          </w:p>
        </w:tc>
        <w:tc>
          <w:tcPr>
            <w:tcW w:w="0" w:type="auto"/>
          </w:tcPr>
          <w:p w:rsidR="007623AD" w:rsidRDefault="002E24C7">
            <w:pPr>
              <w:pStyle w:val="TableBodyText"/>
            </w:pPr>
            <w:r>
              <w:t>None</w:t>
            </w:r>
          </w:p>
        </w:tc>
        <w:tc>
          <w:tcPr>
            <w:tcW w:w="0" w:type="auto"/>
          </w:tcPr>
          <w:p w:rsidR="007623AD" w:rsidRDefault="002E24C7">
            <w:pPr>
              <w:pStyle w:val="TableBodyText"/>
            </w:pPr>
            <w:r>
              <w:t>No changes to the meaning, language, or formatting of the technical content.</w:t>
            </w:r>
          </w:p>
        </w:tc>
      </w:tr>
      <w:tr w:rsidR="007623AD">
        <w:tc>
          <w:tcPr>
            <w:tcW w:w="0" w:type="auto"/>
          </w:tcPr>
          <w:p w:rsidR="007623AD" w:rsidRDefault="002E24C7">
            <w:pPr>
              <w:pStyle w:val="TableBodyText"/>
            </w:pPr>
            <w:r>
              <w:t>1/31/2013</w:t>
            </w:r>
          </w:p>
        </w:tc>
        <w:tc>
          <w:tcPr>
            <w:tcW w:w="0" w:type="auto"/>
          </w:tcPr>
          <w:p w:rsidR="007623AD" w:rsidRDefault="002E24C7">
            <w:pPr>
              <w:pStyle w:val="TableBodyText"/>
            </w:pPr>
            <w:r>
              <w:t>3.0</w:t>
            </w:r>
          </w:p>
        </w:tc>
        <w:tc>
          <w:tcPr>
            <w:tcW w:w="0" w:type="auto"/>
          </w:tcPr>
          <w:p w:rsidR="007623AD" w:rsidRDefault="002E24C7">
            <w:pPr>
              <w:pStyle w:val="TableBodyText"/>
            </w:pPr>
            <w:r>
              <w:t>None</w:t>
            </w:r>
          </w:p>
        </w:tc>
        <w:tc>
          <w:tcPr>
            <w:tcW w:w="0" w:type="auto"/>
          </w:tcPr>
          <w:p w:rsidR="007623AD" w:rsidRDefault="002E24C7">
            <w:pPr>
              <w:pStyle w:val="TableBodyText"/>
            </w:pPr>
            <w:r>
              <w:t>No changes to the meaning, language, or formatting of the technical content.</w:t>
            </w:r>
          </w:p>
        </w:tc>
      </w:tr>
      <w:tr w:rsidR="007623AD">
        <w:tc>
          <w:tcPr>
            <w:tcW w:w="0" w:type="auto"/>
          </w:tcPr>
          <w:p w:rsidR="007623AD" w:rsidRDefault="002E24C7">
            <w:pPr>
              <w:pStyle w:val="TableBodyText"/>
            </w:pPr>
            <w:r>
              <w:t>8/8/2013</w:t>
            </w:r>
          </w:p>
        </w:tc>
        <w:tc>
          <w:tcPr>
            <w:tcW w:w="0" w:type="auto"/>
          </w:tcPr>
          <w:p w:rsidR="007623AD" w:rsidRDefault="002E24C7">
            <w:pPr>
              <w:pStyle w:val="TableBodyText"/>
            </w:pPr>
            <w:r>
              <w:t>3.0</w:t>
            </w:r>
          </w:p>
        </w:tc>
        <w:tc>
          <w:tcPr>
            <w:tcW w:w="0" w:type="auto"/>
          </w:tcPr>
          <w:p w:rsidR="007623AD" w:rsidRDefault="002E24C7">
            <w:pPr>
              <w:pStyle w:val="TableBodyText"/>
            </w:pPr>
            <w:r>
              <w:t>None</w:t>
            </w:r>
          </w:p>
        </w:tc>
        <w:tc>
          <w:tcPr>
            <w:tcW w:w="0" w:type="auto"/>
          </w:tcPr>
          <w:p w:rsidR="007623AD" w:rsidRDefault="002E24C7">
            <w:pPr>
              <w:pStyle w:val="TableBodyText"/>
            </w:pPr>
            <w:r>
              <w:t>No changes to the meaning, language, or formatting of the technical content.</w:t>
            </w:r>
          </w:p>
        </w:tc>
      </w:tr>
      <w:tr w:rsidR="007623AD">
        <w:tc>
          <w:tcPr>
            <w:tcW w:w="0" w:type="auto"/>
          </w:tcPr>
          <w:p w:rsidR="007623AD" w:rsidRDefault="002E24C7">
            <w:pPr>
              <w:pStyle w:val="TableBodyText"/>
            </w:pPr>
            <w:r>
              <w:t>11/14/2013</w:t>
            </w:r>
          </w:p>
        </w:tc>
        <w:tc>
          <w:tcPr>
            <w:tcW w:w="0" w:type="auto"/>
          </w:tcPr>
          <w:p w:rsidR="007623AD" w:rsidRDefault="002E24C7">
            <w:pPr>
              <w:pStyle w:val="TableBodyText"/>
            </w:pPr>
            <w:r>
              <w:t>3.0</w:t>
            </w:r>
          </w:p>
        </w:tc>
        <w:tc>
          <w:tcPr>
            <w:tcW w:w="0" w:type="auto"/>
          </w:tcPr>
          <w:p w:rsidR="007623AD" w:rsidRDefault="002E24C7">
            <w:pPr>
              <w:pStyle w:val="TableBodyText"/>
            </w:pPr>
            <w:r>
              <w:t>None</w:t>
            </w:r>
          </w:p>
        </w:tc>
        <w:tc>
          <w:tcPr>
            <w:tcW w:w="0" w:type="auto"/>
          </w:tcPr>
          <w:p w:rsidR="007623AD" w:rsidRDefault="002E24C7">
            <w:pPr>
              <w:pStyle w:val="TableBodyText"/>
            </w:pPr>
            <w:r>
              <w:t>No changes to the meaning, language, or formatting of the technical content.</w:t>
            </w:r>
          </w:p>
        </w:tc>
      </w:tr>
      <w:tr w:rsidR="007623AD">
        <w:tc>
          <w:tcPr>
            <w:tcW w:w="0" w:type="auto"/>
          </w:tcPr>
          <w:p w:rsidR="007623AD" w:rsidRDefault="002E24C7">
            <w:pPr>
              <w:pStyle w:val="TableBodyText"/>
            </w:pPr>
            <w:r>
              <w:t>2/13/2014</w:t>
            </w:r>
          </w:p>
        </w:tc>
        <w:tc>
          <w:tcPr>
            <w:tcW w:w="0" w:type="auto"/>
          </w:tcPr>
          <w:p w:rsidR="007623AD" w:rsidRDefault="002E24C7">
            <w:pPr>
              <w:pStyle w:val="TableBodyText"/>
            </w:pPr>
            <w:r>
              <w:t>3.0</w:t>
            </w:r>
          </w:p>
        </w:tc>
        <w:tc>
          <w:tcPr>
            <w:tcW w:w="0" w:type="auto"/>
          </w:tcPr>
          <w:p w:rsidR="007623AD" w:rsidRDefault="002E24C7">
            <w:pPr>
              <w:pStyle w:val="TableBodyText"/>
            </w:pPr>
            <w:r>
              <w:t>None</w:t>
            </w:r>
          </w:p>
        </w:tc>
        <w:tc>
          <w:tcPr>
            <w:tcW w:w="0" w:type="auto"/>
          </w:tcPr>
          <w:p w:rsidR="007623AD" w:rsidRDefault="002E24C7">
            <w:pPr>
              <w:pStyle w:val="TableBodyText"/>
            </w:pPr>
            <w:r>
              <w:t>No changes to the meaning, language, or formatting of the technical content.</w:t>
            </w:r>
          </w:p>
        </w:tc>
      </w:tr>
      <w:tr w:rsidR="007623AD">
        <w:tc>
          <w:tcPr>
            <w:tcW w:w="0" w:type="auto"/>
          </w:tcPr>
          <w:p w:rsidR="007623AD" w:rsidRDefault="002E24C7">
            <w:pPr>
              <w:pStyle w:val="TableBodyText"/>
            </w:pPr>
            <w:r>
              <w:t>5/15/2014</w:t>
            </w:r>
          </w:p>
        </w:tc>
        <w:tc>
          <w:tcPr>
            <w:tcW w:w="0" w:type="auto"/>
          </w:tcPr>
          <w:p w:rsidR="007623AD" w:rsidRDefault="002E24C7">
            <w:pPr>
              <w:pStyle w:val="TableBodyText"/>
            </w:pPr>
            <w:r>
              <w:t>3.0</w:t>
            </w:r>
          </w:p>
        </w:tc>
        <w:tc>
          <w:tcPr>
            <w:tcW w:w="0" w:type="auto"/>
          </w:tcPr>
          <w:p w:rsidR="007623AD" w:rsidRDefault="002E24C7">
            <w:pPr>
              <w:pStyle w:val="TableBodyText"/>
            </w:pPr>
            <w:r>
              <w:t>None</w:t>
            </w:r>
          </w:p>
        </w:tc>
        <w:tc>
          <w:tcPr>
            <w:tcW w:w="0" w:type="auto"/>
          </w:tcPr>
          <w:p w:rsidR="007623AD" w:rsidRDefault="002E24C7">
            <w:pPr>
              <w:pStyle w:val="TableBodyText"/>
            </w:pPr>
            <w:r>
              <w:t>No changes to the meaning, language, or formatting of the technical content.</w:t>
            </w:r>
          </w:p>
        </w:tc>
      </w:tr>
      <w:tr w:rsidR="007623AD">
        <w:tc>
          <w:tcPr>
            <w:tcW w:w="0" w:type="auto"/>
          </w:tcPr>
          <w:p w:rsidR="007623AD" w:rsidRDefault="002E24C7">
            <w:pPr>
              <w:pStyle w:val="TableBodyText"/>
            </w:pPr>
            <w:r>
              <w:t>6/30/2015</w:t>
            </w:r>
          </w:p>
        </w:tc>
        <w:tc>
          <w:tcPr>
            <w:tcW w:w="0" w:type="auto"/>
          </w:tcPr>
          <w:p w:rsidR="007623AD" w:rsidRDefault="002E24C7">
            <w:pPr>
              <w:pStyle w:val="TableBodyText"/>
            </w:pPr>
            <w:r>
              <w:t>4.0</w:t>
            </w:r>
          </w:p>
        </w:tc>
        <w:tc>
          <w:tcPr>
            <w:tcW w:w="0" w:type="auto"/>
          </w:tcPr>
          <w:p w:rsidR="007623AD" w:rsidRDefault="002E24C7">
            <w:pPr>
              <w:pStyle w:val="TableBodyText"/>
            </w:pPr>
            <w:r>
              <w:t>Major</w:t>
            </w:r>
          </w:p>
        </w:tc>
        <w:tc>
          <w:tcPr>
            <w:tcW w:w="0" w:type="auto"/>
          </w:tcPr>
          <w:p w:rsidR="007623AD" w:rsidRDefault="002E24C7">
            <w:pPr>
              <w:pStyle w:val="TableBodyText"/>
            </w:pPr>
            <w:r>
              <w:t>Significantly changed the technical content.</w:t>
            </w:r>
          </w:p>
        </w:tc>
      </w:tr>
    </w:tbl>
    <w:p w:rsidR="007623AD" w:rsidRDefault="002E24C7">
      <w:pPr>
        <w:pStyle w:val="TOCHeading"/>
      </w:pPr>
      <w:r>
        <w:t>Table of Contents</w:t>
      </w:r>
    </w:p>
    <w:p w:rsidR="002E24C7" w:rsidRDefault="002E24C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9867" w:history="1">
        <w:r w:rsidRPr="00D44C1E">
          <w:rPr>
            <w:rStyle w:val="Hyperlink"/>
            <w:noProof/>
          </w:rPr>
          <w:t>1</w:t>
        </w:r>
        <w:r>
          <w:rPr>
            <w:rFonts w:asciiTheme="minorHAnsi" w:eastAsiaTheme="minorEastAsia" w:hAnsiTheme="minorHAnsi" w:cstheme="minorBidi"/>
            <w:b w:val="0"/>
            <w:bCs w:val="0"/>
            <w:noProof/>
            <w:sz w:val="22"/>
            <w:szCs w:val="22"/>
          </w:rPr>
          <w:tab/>
        </w:r>
        <w:r w:rsidRPr="00D44C1E">
          <w:rPr>
            <w:rStyle w:val="Hyperlink"/>
            <w:noProof/>
          </w:rPr>
          <w:t>Introduction</w:t>
        </w:r>
        <w:r>
          <w:rPr>
            <w:noProof/>
            <w:webHidden/>
          </w:rPr>
          <w:tab/>
        </w:r>
        <w:r>
          <w:rPr>
            <w:noProof/>
            <w:webHidden/>
          </w:rPr>
          <w:fldChar w:fldCharType="begin"/>
        </w:r>
        <w:r>
          <w:rPr>
            <w:noProof/>
            <w:webHidden/>
          </w:rPr>
          <w:instrText xml:space="preserve"> PAGEREF _Toc423369867 \h </w:instrText>
        </w:r>
        <w:r>
          <w:rPr>
            <w:noProof/>
            <w:webHidden/>
          </w:rPr>
        </w:r>
        <w:r>
          <w:rPr>
            <w:noProof/>
            <w:webHidden/>
          </w:rPr>
          <w:fldChar w:fldCharType="separate"/>
        </w:r>
        <w:r>
          <w:rPr>
            <w:noProof/>
            <w:webHidden/>
          </w:rPr>
          <w:t>5</w:t>
        </w:r>
        <w:r>
          <w:rPr>
            <w:noProof/>
            <w:webHidden/>
          </w:rPr>
          <w:fldChar w:fldCharType="end"/>
        </w:r>
      </w:hyperlink>
    </w:p>
    <w:p w:rsidR="002E24C7" w:rsidRDefault="003861A7">
      <w:pPr>
        <w:pStyle w:val="TOC2"/>
        <w:rPr>
          <w:rFonts w:asciiTheme="minorHAnsi" w:eastAsiaTheme="minorEastAsia" w:hAnsiTheme="minorHAnsi" w:cstheme="minorBidi"/>
          <w:noProof/>
          <w:sz w:val="22"/>
          <w:szCs w:val="22"/>
        </w:rPr>
      </w:pPr>
      <w:hyperlink w:anchor="_Toc423369868" w:history="1">
        <w:r w:rsidR="002E24C7" w:rsidRPr="00D44C1E">
          <w:rPr>
            <w:rStyle w:val="Hyperlink"/>
            <w:noProof/>
          </w:rPr>
          <w:t>1.1</w:t>
        </w:r>
        <w:r w:rsidR="002E24C7">
          <w:rPr>
            <w:rFonts w:asciiTheme="minorHAnsi" w:eastAsiaTheme="minorEastAsia" w:hAnsiTheme="minorHAnsi" w:cstheme="minorBidi"/>
            <w:noProof/>
            <w:sz w:val="22"/>
            <w:szCs w:val="22"/>
          </w:rPr>
          <w:tab/>
        </w:r>
        <w:r w:rsidR="002E24C7" w:rsidRPr="00D44C1E">
          <w:rPr>
            <w:rStyle w:val="Hyperlink"/>
            <w:noProof/>
          </w:rPr>
          <w:t>Glossary</w:t>
        </w:r>
        <w:r w:rsidR="002E24C7">
          <w:rPr>
            <w:noProof/>
            <w:webHidden/>
          </w:rPr>
          <w:tab/>
        </w:r>
        <w:r w:rsidR="002E24C7">
          <w:rPr>
            <w:noProof/>
            <w:webHidden/>
          </w:rPr>
          <w:fldChar w:fldCharType="begin"/>
        </w:r>
        <w:r w:rsidR="002E24C7">
          <w:rPr>
            <w:noProof/>
            <w:webHidden/>
          </w:rPr>
          <w:instrText xml:space="preserve"> PAGEREF _Toc423369868 \h </w:instrText>
        </w:r>
        <w:r w:rsidR="002E24C7">
          <w:rPr>
            <w:noProof/>
            <w:webHidden/>
          </w:rPr>
        </w:r>
        <w:r w:rsidR="002E24C7">
          <w:rPr>
            <w:noProof/>
            <w:webHidden/>
          </w:rPr>
          <w:fldChar w:fldCharType="separate"/>
        </w:r>
        <w:r w:rsidR="002E24C7">
          <w:rPr>
            <w:noProof/>
            <w:webHidden/>
          </w:rPr>
          <w:t>5</w:t>
        </w:r>
        <w:r w:rsidR="002E24C7">
          <w:rPr>
            <w:noProof/>
            <w:webHidden/>
          </w:rPr>
          <w:fldChar w:fldCharType="end"/>
        </w:r>
      </w:hyperlink>
    </w:p>
    <w:p w:rsidR="002E24C7" w:rsidRDefault="003861A7">
      <w:pPr>
        <w:pStyle w:val="TOC2"/>
        <w:rPr>
          <w:rFonts w:asciiTheme="minorHAnsi" w:eastAsiaTheme="minorEastAsia" w:hAnsiTheme="minorHAnsi" w:cstheme="minorBidi"/>
          <w:noProof/>
          <w:sz w:val="22"/>
          <w:szCs w:val="22"/>
        </w:rPr>
      </w:pPr>
      <w:hyperlink w:anchor="_Toc423369869" w:history="1">
        <w:r w:rsidR="002E24C7" w:rsidRPr="00D44C1E">
          <w:rPr>
            <w:rStyle w:val="Hyperlink"/>
            <w:noProof/>
          </w:rPr>
          <w:t>1.2</w:t>
        </w:r>
        <w:r w:rsidR="002E24C7">
          <w:rPr>
            <w:rFonts w:asciiTheme="minorHAnsi" w:eastAsiaTheme="minorEastAsia" w:hAnsiTheme="minorHAnsi" w:cstheme="minorBidi"/>
            <w:noProof/>
            <w:sz w:val="22"/>
            <w:szCs w:val="22"/>
          </w:rPr>
          <w:tab/>
        </w:r>
        <w:r w:rsidR="002E24C7" w:rsidRPr="00D44C1E">
          <w:rPr>
            <w:rStyle w:val="Hyperlink"/>
            <w:noProof/>
          </w:rPr>
          <w:t>References</w:t>
        </w:r>
        <w:r w:rsidR="002E24C7">
          <w:rPr>
            <w:noProof/>
            <w:webHidden/>
          </w:rPr>
          <w:tab/>
        </w:r>
        <w:r w:rsidR="002E24C7">
          <w:rPr>
            <w:noProof/>
            <w:webHidden/>
          </w:rPr>
          <w:fldChar w:fldCharType="begin"/>
        </w:r>
        <w:r w:rsidR="002E24C7">
          <w:rPr>
            <w:noProof/>
            <w:webHidden/>
          </w:rPr>
          <w:instrText xml:space="preserve"> PAGEREF _Toc423369869 \h </w:instrText>
        </w:r>
        <w:r w:rsidR="002E24C7">
          <w:rPr>
            <w:noProof/>
            <w:webHidden/>
          </w:rPr>
        </w:r>
        <w:r w:rsidR="002E24C7">
          <w:rPr>
            <w:noProof/>
            <w:webHidden/>
          </w:rPr>
          <w:fldChar w:fldCharType="separate"/>
        </w:r>
        <w:r w:rsidR="002E24C7">
          <w:rPr>
            <w:noProof/>
            <w:webHidden/>
          </w:rPr>
          <w:t>6</w:t>
        </w:r>
        <w:r w:rsidR="002E24C7">
          <w:rPr>
            <w:noProof/>
            <w:webHidden/>
          </w:rPr>
          <w:fldChar w:fldCharType="end"/>
        </w:r>
      </w:hyperlink>
    </w:p>
    <w:p w:rsidR="002E24C7" w:rsidRDefault="003861A7">
      <w:pPr>
        <w:pStyle w:val="TOC3"/>
        <w:rPr>
          <w:rFonts w:asciiTheme="minorHAnsi" w:eastAsiaTheme="minorEastAsia" w:hAnsiTheme="minorHAnsi" w:cstheme="minorBidi"/>
          <w:noProof/>
          <w:sz w:val="22"/>
          <w:szCs w:val="22"/>
        </w:rPr>
      </w:pPr>
      <w:hyperlink w:anchor="_Toc423369870" w:history="1">
        <w:r w:rsidR="002E24C7" w:rsidRPr="00D44C1E">
          <w:rPr>
            <w:rStyle w:val="Hyperlink"/>
            <w:noProof/>
          </w:rPr>
          <w:t>1.2.1</w:t>
        </w:r>
        <w:r w:rsidR="002E24C7">
          <w:rPr>
            <w:rFonts w:asciiTheme="minorHAnsi" w:eastAsiaTheme="minorEastAsia" w:hAnsiTheme="minorHAnsi" w:cstheme="minorBidi"/>
            <w:noProof/>
            <w:sz w:val="22"/>
            <w:szCs w:val="22"/>
          </w:rPr>
          <w:tab/>
        </w:r>
        <w:r w:rsidR="002E24C7" w:rsidRPr="00D44C1E">
          <w:rPr>
            <w:rStyle w:val="Hyperlink"/>
            <w:noProof/>
          </w:rPr>
          <w:t>Normative References</w:t>
        </w:r>
        <w:r w:rsidR="002E24C7">
          <w:rPr>
            <w:noProof/>
            <w:webHidden/>
          </w:rPr>
          <w:tab/>
        </w:r>
        <w:r w:rsidR="002E24C7">
          <w:rPr>
            <w:noProof/>
            <w:webHidden/>
          </w:rPr>
          <w:fldChar w:fldCharType="begin"/>
        </w:r>
        <w:r w:rsidR="002E24C7">
          <w:rPr>
            <w:noProof/>
            <w:webHidden/>
          </w:rPr>
          <w:instrText xml:space="preserve"> PAGEREF _Toc423369870 \h </w:instrText>
        </w:r>
        <w:r w:rsidR="002E24C7">
          <w:rPr>
            <w:noProof/>
            <w:webHidden/>
          </w:rPr>
        </w:r>
        <w:r w:rsidR="002E24C7">
          <w:rPr>
            <w:noProof/>
            <w:webHidden/>
          </w:rPr>
          <w:fldChar w:fldCharType="separate"/>
        </w:r>
        <w:r w:rsidR="002E24C7">
          <w:rPr>
            <w:noProof/>
            <w:webHidden/>
          </w:rPr>
          <w:t>6</w:t>
        </w:r>
        <w:r w:rsidR="002E24C7">
          <w:rPr>
            <w:noProof/>
            <w:webHidden/>
          </w:rPr>
          <w:fldChar w:fldCharType="end"/>
        </w:r>
      </w:hyperlink>
    </w:p>
    <w:p w:rsidR="002E24C7" w:rsidRDefault="003861A7">
      <w:pPr>
        <w:pStyle w:val="TOC3"/>
        <w:rPr>
          <w:rFonts w:asciiTheme="minorHAnsi" w:eastAsiaTheme="minorEastAsia" w:hAnsiTheme="minorHAnsi" w:cstheme="minorBidi"/>
          <w:noProof/>
          <w:sz w:val="22"/>
          <w:szCs w:val="22"/>
        </w:rPr>
      </w:pPr>
      <w:hyperlink w:anchor="_Toc423369871" w:history="1">
        <w:r w:rsidR="002E24C7" w:rsidRPr="00D44C1E">
          <w:rPr>
            <w:rStyle w:val="Hyperlink"/>
            <w:noProof/>
          </w:rPr>
          <w:t>1.2.2</w:t>
        </w:r>
        <w:r w:rsidR="002E24C7">
          <w:rPr>
            <w:rFonts w:asciiTheme="minorHAnsi" w:eastAsiaTheme="minorEastAsia" w:hAnsiTheme="minorHAnsi" w:cstheme="minorBidi"/>
            <w:noProof/>
            <w:sz w:val="22"/>
            <w:szCs w:val="22"/>
          </w:rPr>
          <w:tab/>
        </w:r>
        <w:r w:rsidR="002E24C7" w:rsidRPr="00D44C1E">
          <w:rPr>
            <w:rStyle w:val="Hyperlink"/>
            <w:noProof/>
          </w:rPr>
          <w:t>Informative References</w:t>
        </w:r>
        <w:r w:rsidR="002E24C7">
          <w:rPr>
            <w:noProof/>
            <w:webHidden/>
          </w:rPr>
          <w:tab/>
        </w:r>
        <w:r w:rsidR="002E24C7">
          <w:rPr>
            <w:noProof/>
            <w:webHidden/>
          </w:rPr>
          <w:fldChar w:fldCharType="begin"/>
        </w:r>
        <w:r w:rsidR="002E24C7">
          <w:rPr>
            <w:noProof/>
            <w:webHidden/>
          </w:rPr>
          <w:instrText xml:space="preserve"> PAGEREF _Toc423369871 \h </w:instrText>
        </w:r>
        <w:r w:rsidR="002E24C7">
          <w:rPr>
            <w:noProof/>
            <w:webHidden/>
          </w:rPr>
        </w:r>
        <w:r w:rsidR="002E24C7">
          <w:rPr>
            <w:noProof/>
            <w:webHidden/>
          </w:rPr>
          <w:fldChar w:fldCharType="separate"/>
        </w:r>
        <w:r w:rsidR="002E24C7">
          <w:rPr>
            <w:noProof/>
            <w:webHidden/>
          </w:rPr>
          <w:t>6</w:t>
        </w:r>
        <w:r w:rsidR="002E24C7">
          <w:rPr>
            <w:noProof/>
            <w:webHidden/>
          </w:rPr>
          <w:fldChar w:fldCharType="end"/>
        </w:r>
      </w:hyperlink>
    </w:p>
    <w:p w:rsidR="002E24C7" w:rsidRDefault="003861A7">
      <w:pPr>
        <w:pStyle w:val="TOC2"/>
        <w:rPr>
          <w:rFonts w:asciiTheme="minorHAnsi" w:eastAsiaTheme="minorEastAsia" w:hAnsiTheme="minorHAnsi" w:cstheme="minorBidi"/>
          <w:noProof/>
          <w:sz w:val="22"/>
          <w:szCs w:val="22"/>
        </w:rPr>
      </w:pPr>
      <w:hyperlink w:anchor="_Toc423369872" w:history="1">
        <w:r w:rsidR="002E24C7" w:rsidRPr="00D44C1E">
          <w:rPr>
            <w:rStyle w:val="Hyperlink"/>
            <w:noProof/>
          </w:rPr>
          <w:t>1.3</w:t>
        </w:r>
        <w:r w:rsidR="002E24C7">
          <w:rPr>
            <w:rFonts w:asciiTheme="minorHAnsi" w:eastAsiaTheme="minorEastAsia" w:hAnsiTheme="minorHAnsi" w:cstheme="minorBidi"/>
            <w:noProof/>
            <w:sz w:val="22"/>
            <w:szCs w:val="22"/>
          </w:rPr>
          <w:tab/>
        </w:r>
        <w:r w:rsidR="002E24C7" w:rsidRPr="00D44C1E">
          <w:rPr>
            <w:rStyle w:val="Hyperlink"/>
            <w:noProof/>
          </w:rPr>
          <w:t>Overview</w:t>
        </w:r>
        <w:r w:rsidR="002E24C7">
          <w:rPr>
            <w:noProof/>
            <w:webHidden/>
          </w:rPr>
          <w:tab/>
        </w:r>
        <w:r w:rsidR="002E24C7">
          <w:rPr>
            <w:noProof/>
            <w:webHidden/>
          </w:rPr>
          <w:fldChar w:fldCharType="begin"/>
        </w:r>
        <w:r w:rsidR="002E24C7">
          <w:rPr>
            <w:noProof/>
            <w:webHidden/>
          </w:rPr>
          <w:instrText xml:space="preserve"> PAGEREF _Toc423369872 \h </w:instrText>
        </w:r>
        <w:r w:rsidR="002E24C7">
          <w:rPr>
            <w:noProof/>
            <w:webHidden/>
          </w:rPr>
        </w:r>
        <w:r w:rsidR="002E24C7">
          <w:rPr>
            <w:noProof/>
            <w:webHidden/>
          </w:rPr>
          <w:fldChar w:fldCharType="separate"/>
        </w:r>
        <w:r w:rsidR="002E24C7">
          <w:rPr>
            <w:noProof/>
            <w:webHidden/>
          </w:rPr>
          <w:t>6</w:t>
        </w:r>
        <w:r w:rsidR="002E24C7">
          <w:rPr>
            <w:noProof/>
            <w:webHidden/>
          </w:rPr>
          <w:fldChar w:fldCharType="end"/>
        </w:r>
      </w:hyperlink>
    </w:p>
    <w:p w:rsidR="002E24C7" w:rsidRDefault="003861A7">
      <w:pPr>
        <w:pStyle w:val="TOC2"/>
        <w:rPr>
          <w:rFonts w:asciiTheme="minorHAnsi" w:eastAsiaTheme="minorEastAsia" w:hAnsiTheme="minorHAnsi" w:cstheme="minorBidi"/>
          <w:noProof/>
          <w:sz w:val="22"/>
          <w:szCs w:val="22"/>
        </w:rPr>
      </w:pPr>
      <w:hyperlink w:anchor="_Toc423369873" w:history="1">
        <w:r w:rsidR="002E24C7" w:rsidRPr="00D44C1E">
          <w:rPr>
            <w:rStyle w:val="Hyperlink"/>
            <w:noProof/>
          </w:rPr>
          <w:t>1.4</w:t>
        </w:r>
        <w:r w:rsidR="002E24C7">
          <w:rPr>
            <w:rFonts w:asciiTheme="minorHAnsi" w:eastAsiaTheme="minorEastAsia" w:hAnsiTheme="minorHAnsi" w:cstheme="minorBidi"/>
            <w:noProof/>
            <w:sz w:val="22"/>
            <w:szCs w:val="22"/>
          </w:rPr>
          <w:tab/>
        </w:r>
        <w:r w:rsidR="002E24C7" w:rsidRPr="00D44C1E">
          <w:rPr>
            <w:rStyle w:val="Hyperlink"/>
            <w:noProof/>
          </w:rPr>
          <w:t>Relationship to Protocols and Other Structures</w:t>
        </w:r>
        <w:r w:rsidR="002E24C7">
          <w:rPr>
            <w:noProof/>
            <w:webHidden/>
          </w:rPr>
          <w:tab/>
        </w:r>
        <w:r w:rsidR="002E24C7">
          <w:rPr>
            <w:noProof/>
            <w:webHidden/>
          </w:rPr>
          <w:fldChar w:fldCharType="begin"/>
        </w:r>
        <w:r w:rsidR="002E24C7">
          <w:rPr>
            <w:noProof/>
            <w:webHidden/>
          </w:rPr>
          <w:instrText xml:space="preserve"> PAGEREF _Toc423369873 \h </w:instrText>
        </w:r>
        <w:r w:rsidR="002E24C7">
          <w:rPr>
            <w:noProof/>
            <w:webHidden/>
          </w:rPr>
        </w:r>
        <w:r w:rsidR="002E24C7">
          <w:rPr>
            <w:noProof/>
            <w:webHidden/>
          </w:rPr>
          <w:fldChar w:fldCharType="separate"/>
        </w:r>
        <w:r w:rsidR="002E24C7">
          <w:rPr>
            <w:noProof/>
            <w:webHidden/>
          </w:rPr>
          <w:t>6</w:t>
        </w:r>
        <w:r w:rsidR="002E24C7">
          <w:rPr>
            <w:noProof/>
            <w:webHidden/>
          </w:rPr>
          <w:fldChar w:fldCharType="end"/>
        </w:r>
      </w:hyperlink>
    </w:p>
    <w:p w:rsidR="002E24C7" w:rsidRDefault="003861A7">
      <w:pPr>
        <w:pStyle w:val="TOC2"/>
        <w:rPr>
          <w:rFonts w:asciiTheme="minorHAnsi" w:eastAsiaTheme="minorEastAsia" w:hAnsiTheme="minorHAnsi" w:cstheme="minorBidi"/>
          <w:noProof/>
          <w:sz w:val="22"/>
          <w:szCs w:val="22"/>
        </w:rPr>
      </w:pPr>
      <w:hyperlink w:anchor="_Toc423369874" w:history="1">
        <w:r w:rsidR="002E24C7" w:rsidRPr="00D44C1E">
          <w:rPr>
            <w:rStyle w:val="Hyperlink"/>
            <w:noProof/>
          </w:rPr>
          <w:t>1.5</w:t>
        </w:r>
        <w:r w:rsidR="002E24C7">
          <w:rPr>
            <w:rFonts w:asciiTheme="minorHAnsi" w:eastAsiaTheme="minorEastAsia" w:hAnsiTheme="minorHAnsi" w:cstheme="minorBidi"/>
            <w:noProof/>
            <w:sz w:val="22"/>
            <w:szCs w:val="22"/>
          </w:rPr>
          <w:tab/>
        </w:r>
        <w:r w:rsidR="002E24C7" w:rsidRPr="00D44C1E">
          <w:rPr>
            <w:rStyle w:val="Hyperlink"/>
            <w:noProof/>
          </w:rPr>
          <w:t>Applicability Statement</w:t>
        </w:r>
        <w:r w:rsidR="002E24C7">
          <w:rPr>
            <w:noProof/>
            <w:webHidden/>
          </w:rPr>
          <w:tab/>
        </w:r>
        <w:r w:rsidR="002E24C7">
          <w:rPr>
            <w:noProof/>
            <w:webHidden/>
          </w:rPr>
          <w:fldChar w:fldCharType="begin"/>
        </w:r>
        <w:r w:rsidR="002E24C7">
          <w:rPr>
            <w:noProof/>
            <w:webHidden/>
          </w:rPr>
          <w:instrText xml:space="preserve"> PAGEREF _Toc423369874 \h </w:instrText>
        </w:r>
        <w:r w:rsidR="002E24C7">
          <w:rPr>
            <w:noProof/>
            <w:webHidden/>
          </w:rPr>
        </w:r>
        <w:r w:rsidR="002E24C7">
          <w:rPr>
            <w:noProof/>
            <w:webHidden/>
          </w:rPr>
          <w:fldChar w:fldCharType="separate"/>
        </w:r>
        <w:r w:rsidR="002E24C7">
          <w:rPr>
            <w:noProof/>
            <w:webHidden/>
          </w:rPr>
          <w:t>7</w:t>
        </w:r>
        <w:r w:rsidR="002E24C7">
          <w:rPr>
            <w:noProof/>
            <w:webHidden/>
          </w:rPr>
          <w:fldChar w:fldCharType="end"/>
        </w:r>
      </w:hyperlink>
    </w:p>
    <w:p w:rsidR="002E24C7" w:rsidRDefault="003861A7">
      <w:pPr>
        <w:pStyle w:val="TOC2"/>
        <w:rPr>
          <w:rFonts w:asciiTheme="minorHAnsi" w:eastAsiaTheme="minorEastAsia" w:hAnsiTheme="minorHAnsi" w:cstheme="minorBidi"/>
          <w:noProof/>
          <w:sz w:val="22"/>
          <w:szCs w:val="22"/>
        </w:rPr>
      </w:pPr>
      <w:hyperlink w:anchor="_Toc423369875" w:history="1">
        <w:r w:rsidR="002E24C7" w:rsidRPr="00D44C1E">
          <w:rPr>
            <w:rStyle w:val="Hyperlink"/>
            <w:noProof/>
          </w:rPr>
          <w:t>1.6</w:t>
        </w:r>
        <w:r w:rsidR="002E24C7">
          <w:rPr>
            <w:rFonts w:asciiTheme="minorHAnsi" w:eastAsiaTheme="minorEastAsia" w:hAnsiTheme="minorHAnsi" w:cstheme="minorBidi"/>
            <w:noProof/>
            <w:sz w:val="22"/>
            <w:szCs w:val="22"/>
          </w:rPr>
          <w:tab/>
        </w:r>
        <w:r w:rsidR="002E24C7" w:rsidRPr="00D44C1E">
          <w:rPr>
            <w:rStyle w:val="Hyperlink"/>
            <w:noProof/>
          </w:rPr>
          <w:t>Versioning and Localization</w:t>
        </w:r>
        <w:r w:rsidR="002E24C7">
          <w:rPr>
            <w:noProof/>
            <w:webHidden/>
          </w:rPr>
          <w:tab/>
        </w:r>
        <w:r w:rsidR="002E24C7">
          <w:rPr>
            <w:noProof/>
            <w:webHidden/>
          </w:rPr>
          <w:fldChar w:fldCharType="begin"/>
        </w:r>
        <w:r w:rsidR="002E24C7">
          <w:rPr>
            <w:noProof/>
            <w:webHidden/>
          </w:rPr>
          <w:instrText xml:space="preserve"> PAGEREF _Toc423369875 \h </w:instrText>
        </w:r>
        <w:r w:rsidR="002E24C7">
          <w:rPr>
            <w:noProof/>
            <w:webHidden/>
          </w:rPr>
        </w:r>
        <w:r w:rsidR="002E24C7">
          <w:rPr>
            <w:noProof/>
            <w:webHidden/>
          </w:rPr>
          <w:fldChar w:fldCharType="separate"/>
        </w:r>
        <w:r w:rsidR="002E24C7">
          <w:rPr>
            <w:noProof/>
            <w:webHidden/>
          </w:rPr>
          <w:t>7</w:t>
        </w:r>
        <w:r w:rsidR="002E24C7">
          <w:rPr>
            <w:noProof/>
            <w:webHidden/>
          </w:rPr>
          <w:fldChar w:fldCharType="end"/>
        </w:r>
      </w:hyperlink>
    </w:p>
    <w:p w:rsidR="002E24C7" w:rsidRDefault="003861A7">
      <w:pPr>
        <w:pStyle w:val="TOC2"/>
        <w:rPr>
          <w:rFonts w:asciiTheme="minorHAnsi" w:eastAsiaTheme="minorEastAsia" w:hAnsiTheme="minorHAnsi" w:cstheme="minorBidi"/>
          <w:noProof/>
          <w:sz w:val="22"/>
          <w:szCs w:val="22"/>
        </w:rPr>
      </w:pPr>
      <w:hyperlink w:anchor="_Toc423369876" w:history="1">
        <w:r w:rsidR="002E24C7" w:rsidRPr="00D44C1E">
          <w:rPr>
            <w:rStyle w:val="Hyperlink"/>
            <w:noProof/>
          </w:rPr>
          <w:t>1.7</w:t>
        </w:r>
        <w:r w:rsidR="002E24C7">
          <w:rPr>
            <w:rFonts w:asciiTheme="minorHAnsi" w:eastAsiaTheme="minorEastAsia" w:hAnsiTheme="minorHAnsi" w:cstheme="minorBidi"/>
            <w:noProof/>
            <w:sz w:val="22"/>
            <w:szCs w:val="22"/>
          </w:rPr>
          <w:tab/>
        </w:r>
        <w:r w:rsidR="002E24C7" w:rsidRPr="00D44C1E">
          <w:rPr>
            <w:rStyle w:val="Hyperlink"/>
            <w:noProof/>
          </w:rPr>
          <w:t>Vendor-Extensible Fields</w:t>
        </w:r>
        <w:r w:rsidR="002E24C7">
          <w:rPr>
            <w:noProof/>
            <w:webHidden/>
          </w:rPr>
          <w:tab/>
        </w:r>
        <w:r w:rsidR="002E24C7">
          <w:rPr>
            <w:noProof/>
            <w:webHidden/>
          </w:rPr>
          <w:fldChar w:fldCharType="begin"/>
        </w:r>
        <w:r w:rsidR="002E24C7">
          <w:rPr>
            <w:noProof/>
            <w:webHidden/>
          </w:rPr>
          <w:instrText xml:space="preserve"> PAGEREF _Toc423369876 \h </w:instrText>
        </w:r>
        <w:r w:rsidR="002E24C7">
          <w:rPr>
            <w:noProof/>
            <w:webHidden/>
          </w:rPr>
        </w:r>
        <w:r w:rsidR="002E24C7">
          <w:rPr>
            <w:noProof/>
            <w:webHidden/>
          </w:rPr>
          <w:fldChar w:fldCharType="separate"/>
        </w:r>
        <w:r w:rsidR="002E24C7">
          <w:rPr>
            <w:noProof/>
            <w:webHidden/>
          </w:rPr>
          <w:t>7</w:t>
        </w:r>
        <w:r w:rsidR="002E24C7">
          <w:rPr>
            <w:noProof/>
            <w:webHidden/>
          </w:rPr>
          <w:fldChar w:fldCharType="end"/>
        </w:r>
      </w:hyperlink>
    </w:p>
    <w:p w:rsidR="002E24C7" w:rsidRDefault="003861A7">
      <w:pPr>
        <w:pStyle w:val="TOC1"/>
        <w:rPr>
          <w:rFonts w:asciiTheme="minorHAnsi" w:eastAsiaTheme="minorEastAsia" w:hAnsiTheme="minorHAnsi" w:cstheme="minorBidi"/>
          <w:b w:val="0"/>
          <w:bCs w:val="0"/>
          <w:noProof/>
          <w:sz w:val="22"/>
          <w:szCs w:val="22"/>
        </w:rPr>
      </w:pPr>
      <w:hyperlink w:anchor="_Toc423369877" w:history="1">
        <w:r w:rsidR="002E24C7" w:rsidRPr="00D44C1E">
          <w:rPr>
            <w:rStyle w:val="Hyperlink"/>
            <w:noProof/>
          </w:rPr>
          <w:t>2</w:t>
        </w:r>
        <w:r w:rsidR="002E24C7">
          <w:rPr>
            <w:rFonts w:asciiTheme="minorHAnsi" w:eastAsiaTheme="minorEastAsia" w:hAnsiTheme="minorHAnsi" w:cstheme="minorBidi"/>
            <w:b w:val="0"/>
            <w:bCs w:val="0"/>
            <w:noProof/>
            <w:sz w:val="22"/>
            <w:szCs w:val="22"/>
          </w:rPr>
          <w:tab/>
        </w:r>
        <w:r w:rsidR="002E24C7" w:rsidRPr="00D44C1E">
          <w:rPr>
            <w:rStyle w:val="Hyperlink"/>
            <w:noProof/>
          </w:rPr>
          <w:t>Structures</w:t>
        </w:r>
        <w:r w:rsidR="002E24C7">
          <w:rPr>
            <w:noProof/>
            <w:webHidden/>
          </w:rPr>
          <w:tab/>
        </w:r>
        <w:r w:rsidR="002E24C7">
          <w:rPr>
            <w:noProof/>
            <w:webHidden/>
          </w:rPr>
          <w:fldChar w:fldCharType="begin"/>
        </w:r>
        <w:r w:rsidR="002E24C7">
          <w:rPr>
            <w:noProof/>
            <w:webHidden/>
          </w:rPr>
          <w:instrText xml:space="preserve"> PAGEREF _Toc423369877 \h </w:instrText>
        </w:r>
        <w:r w:rsidR="002E24C7">
          <w:rPr>
            <w:noProof/>
            <w:webHidden/>
          </w:rPr>
        </w:r>
        <w:r w:rsidR="002E24C7">
          <w:rPr>
            <w:noProof/>
            <w:webHidden/>
          </w:rPr>
          <w:fldChar w:fldCharType="separate"/>
        </w:r>
        <w:r w:rsidR="002E24C7">
          <w:rPr>
            <w:noProof/>
            <w:webHidden/>
          </w:rPr>
          <w:t>8</w:t>
        </w:r>
        <w:r w:rsidR="002E24C7">
          <w:rPr>
            <w:noProof/>
            <w:webHidden/>
          </w:rPr>
          <w:fldChar w:fldCharType="end"/>
        </w:r>
      </w:hyperlink>
    </w:p>
    <w:p w:rsidR="002E24C7" w:rsidRDefault="003861A7">
      <w:pPr>
        <w:pStyle w:val="TOC2"/>
        <w:rPr>
          <w:rFonts w:asciiTheme="minorHAnsi" w:eastAsiaTheme="minorEastAsia" w:hAnsiTheme="minorHAnsi" w:cstheme="minorBidi"/>
          <w:noProof/>
          <w:sz w:val="22"/>
          <w:szCs w:val="22"/>
        </w:rPr>
      </w:pPr>
      <w:hyperlink w:anchor="_Toc423369878" w:history="1">
        <w:r w:rsidR="002E24C7" w:rsidRPr="00D44C1E">
          <w:rPr>
            <w:rStyle w:val="Hyperlink"/>
            <w:noProof/>
          </w:rPr>
          <w:t>2.1</w:t>
        </w:r>
        <w:r w:rsidR="002E24C7">
          <w:rPr>
            <w:rFonts w:asciiTheme="minorHAnsi" w:eastAsiaTheme="minorEastAsia" w:hAnsiTheme="minorHAnsi" w:cstheme="minorBidi"/>
            <w:noProof/>
            <w:sz w:val="22"/>
            <w:szCs w:val="22"/>
          </w:rPr>
          <w:tab/>
        </w:r>
        <w:r w:rsidR="002E24C7" w:rsidRPr="00D44C1E">
          <w:rPr>
            <w:rStyle w:val="Hyperlink"/>
            <w:noProof/>
          </w:rPr>
          <w:t>DictionaryString</w:t>
        </w:r>
        <w:r w:rsidR="002E24C7">
          <w:rPr>
            <w:noProof/>
            <w:webHidden/>
          </w:rPr>
          <w:tab/>
        </w:r>
        <w:r w:rsidR="002E24C7">
          <w:rPr>
            <w:noProof/>
            <w:webHidden/>
          </w:rPr>
          <w:fldChar w:fldCharType="begin"/>
        </w:r>
        <w:r w:rsidR="002E24C7">
          <w:rPr>
            <w:noProof/>
            <w:webHidden/>
          </w:rPr>
          <w:instrText xml:space="preserve"> PAGEREF _Toc423369878 \h </w:instrText>
        </w:r>
        <w:r w:rsidR="002E24C7">
          <w:rPr>
            <w:noProof/>
            <w:webHidden/>
          </w:rPr>
        </w:r>
        <w:r w:rsidR="002E24C7">
          <w:rPr>
            <w:noProof/>
            <w:webHidden/>
          </w:rPr>
          <w:fldChar w:fldCharType="separate"/>
        </w:r>
        <w:r w:rsidR="002E24C7">
          <w:rPr>
            <w:noProof/>
            <w:webHidden/>
          </w:rPr>
          <w:t>8</w:t>
        </w:r>
        <w:r w:rsidR="002E24C7">
          <w:rPr>
            <w:noProof/>
            <w:webHidden/>
          </w:rPr>
          <w:fldChar w:fldCharType="end"/>
        </w:r>
      </w:hyperlink>
    </w:p>
    <w:p w:rsidR="002E24C7" w:rsidRDefault="003861A7">
      <w:pPr>
        <w:pStyle w:val="TOC1"/>
        <w:rPr>
          <w:rFonts w:asciiTheme="minorHAnsi" w:eastAsiaTheme="minorEastAsia" w:hAnsiTheme="minorHAnsi" w:cstheme="minorBidi"/>
          <w:b w:val="0"/>
          <w:bCs w:val="0"/>
          <w:noProof/>
          <w:sz w:val="22"/>
          <w:szCs w:val="22"/>
        </w:rPr>
      </w:pPr>
      <w:hyperlink w:anchor="_Toc423369879" w:history="1">
        <w:r w:rsidR="002E24C7" w:rsidRPr="00D44C1E">
          <w:rPr>
            <w:rStyle w:val="Hyperlink"/>
            <w:noProof/>
          </w:rPr>
          <w:t>3</w:t>
        </w:r>
        <w:r w:rsidR="002E24C7">
          <w:rPr>
            <w:rFonts w:asciiTheme="minorHAnsi" w:eastAsiaTheme="minorEastAsia" w:hAnsiTheme="minorHAnsi" w:cstheme="minorBidi"/>
            <w:b w:val="0"/>
            <w:bCs w:val="0"/>
            <w:noProof/>
            <w:sz w:val="22"/>
            <w:szCs w:val="22"/>
          </w:rPr>
          <w:tab/>
        </w:r>
        <w:r w:rsidR="002E24C7" w:rsidRPr="00D44C1E">
          <w:rPr>
            <w:rStyle w:val="Hyperlink"/>
            <w:noProof/>
          </w:rPr>
          <w:t>Structure Examples</w:t>
        </w:r>
        <w:r w:rsidR="002E24C7">
          <w:rPr>
            <w:noProof/>
            <w:webHidden/>
          </w:rPr>
          <w:tab/>
        </w:r>
        <w:r w:rsidR="002E24C7">
          <w:rPr>
            <w:noProof/>
            <w:webHidden/>
          </w:rPr>
          <w:fldChar w:fldCharType="begin"/>
        </w:r>
        <w:r w:rsidR="002E24C7">
          <w:rPr>
            <w:noProof/>
            <w:webHidden/>
          </w:rPr>
          <w:instrText xml:space="preserve"> PAGEREF _Toc423369879 \h </w:instrText>
        </w:r>
        <w:r w:rsidR="002E24C7">
          <w:rPr>
            <w:noProof/>
            <w:webHidden/>
          </w:rPr>
        </w:r>
        <w:r w:rsidR="002E24C7">
          <w:rPr>
            <w:noProof/>
            <w:webHidden/>
          </w:rPr>
          <w:fldChar w:fldCharType="separate"/>
        </w:r>
        <w:r w:rsidR="002E24C7">
          <w:rPr>
            <w:noProof/>
            <w:webHidden/>
          </w:rPr>
          <w:t>24</w:t>
        </w:r>
        <w:r w:rsidR="002E24C7">
          <w:rPr>
            <w:noProof/>
            <w:webHidden/>
          </w:rPr>
          <w:fldChar w:fldCharType="end"/>
        </w:r>
      </w:hyperlink>
    </w:p>
    <w:p w:rsidR="002E24C7" w:rsidRDefault="003861A7">
      <w:pPr>
        <w:pStyle w:val="TOC1"/>
        <w:rPr>
          <w:rFonts w:asciiTheme="minorHAnsi" w:eastAsiaTheme="minorEastAsia" w:hAnsiTheme="minorHAnsi" w:cstheme="minorBidi"/>
          <w:b w:val="0"/>
          <w:bCs w:val="0"/>
          <w:noProof/>
          <w:sz w:val="22"/>
          <w:szCs w:val="22"/>
        </w:rPr>
      </w:pPr>
      <w:hyperlink w:anchor="_Toc423369880" w:history="1">
        <w:r w:rsidR="002E24C7" w:rsidRPr="00D44C1E">
          <w:rPr>
            <w:rStyle w:val="Hyperlink"/>
            <w:noProof/>
          </w:rPr>
          <w:t>4</w:t>
        </w:r>
        <w:r w:rsidR="002E24C7">
          <w:rPr>
            <w:rFonts w:asciiTheme="minorHAnsi" w:eastAsiaTheme="minorEastAsia" w:hAnsiTheme="minorHAnsi" w:cstheme="minorBidi"/>
            <w:b w:val="0"/>
            <w:bCs w:val="0"/>
            <w:noProof/>
            <w:sz w:val="22"/>
            <w:szCs w:val="22"/>
          </w:rPr>
          <w:tab/>
        </w:r>
        <w:r w:rsidR="002E24C7" w:rsidRPr="00D44C1E">
          <w:rPr>
            <w:rStyle w:val="Hyperlink"/>
            <w:noProof/>
          </w:rPr>
          <w:t>Security Considerations</w:t>
        </w:r>
        <w:r w:rsidR="002E24C7">
          <w:rPr>
            <w:noProof/>
            <w:webHidden/>
          </w:rPr>
          <w:tab/>
        </w:r>
        <w:r w:rsidR="002E24C7">
          <w:rPr>
            <w:noProof/>
            <w:webHidden/>
          </w:rPr>
          <w:fldChar w:fldCharType="begin"/>
        </w:r>
        <w:r w:rsidR="002E24C7">
          <w:rPr>
            <w:noProof/>
            <w:webHidden/>
          </w:rPr>
          <w:instrText xml:space="preserve"> PAGEREF _Toc423369880 \h </w:instrText>
        </w:r>
        <w:r w:rsidR="002E24C7">
          <w:rPr>
            <w:noProof/>
            <w:webHidden/>
          </w:rPr>
        </w:r>
        <w:r w:rsidR="002E24C7">
          <w:rPr>
            <w:noProof/>
            <w:webHidden/>
          </w:rPr>
          <w:fldChar w:fldCharType="separate"/>
        </w:r>
        <w:r w:rsidR="002E24C7">
          <w:rPr>
            <w:noProof/>
            <w:webHidden/>
          </w:rPr>
          <w:t>25</w:t>
        </w:r>
        <w:r w:rsidR="002E24C7">
          <w:rPr>
            <w:noProof/>
            <w:webHidden/>
          </w:rPr>
          <w:fldChar w:fldCharType="end"/>
        </w:r>
      </w:hyperlink>
    </w:p>
    <w:p w:rsidR="002E24C7" w:rsidRDefault="003861A7">
      <w:pPr>
        <w:pStyle w:val="TOC1"/>
        <w:rPr>
          <w:rFonts w:asciiTheme="minorHAnsi" w:eastAsiaTheme="minorEastAsia" w:hAnsiTheme="minorHAnsi" w:cstheme="minorBidi"/>
          <w:b w:val="0"/>
          <w:bCs w:val="0"/>
          <w:noProof/>
          <w:sz w:val="22"/>
          <w:szCs w:val="22"/>
        </w:rPr>
      </w:pPr>
      <w:hyperlink w:anchor="_Toc423369881" w:history="1">
        <w:r w:rsidR="002E24C7" w:rsidRPr="00D44C1E">
          <w:rPr>
            <w:rStyle w:val="Hyperlink"/>
            <w:noProof/>
          </w:rPr>
          <w:t>5</w:t>
        </w:r>
        <w:r w:rsidR="002E24C7">
          <w:rPr>
            <w:rFonts w:asciiTheme="minorHAnsi" w:eastAsiaTheme="minorEastAsia" w:hAnsiTheme="minorHAnsi" w:cstheme="minorBidi"/>
            <w:b w:val="0"/>
            <w:bCs w:val="0"/>
            <w:noProof/>
            <w:sz w:val="22"/>
            <w:szCs w:val="22"/>
          </w:rPr>
          <w:tab/>
        </w:r>
        <w:r w:rsidR="002E24C7" w:rsidRPr="00D44C1E">
          <w:rPr>
            <w:rStyle w:val="Hyperlink"/>
            <w:noProof/>
          </w:rPr>
          <w:t>Appendix A: Product Behavior</w:t>
        </w:r>
        <w:r w:rsidR="002E24C7">
          <w:rPr>
            <w:noProof/>
            <w:webHidden/>
          </w:rPr>
          <w:tab/>
        </w:r>
        <w:r w:rsidR="002E24C7">
          <w:rPr>
            <w:noProof/>
            <w:webHidden/>
          </w:rPr>
          <w:fldChar w:fldCharType="begin"/>
        </w:r>
        <w:r w:rsidR="002E24C7">
          <w:rPr>
            <w:noProof/>
            <w:webHidden/>
          </w:rPr>
          <w:instrText xml:space="preserve"> PAGEREF _Toc423369881 \h </w:instrText>
        </w:r>
        <w:r w:rsidR="002E24C7">
          <w:rPr>
            <w:noProof/>
            <w:webHidden/>
          </w:rPr>
        </w:r>
        <w:r w:rsidR="002E24C7">
          <w:rPr>
            <w:noProof/>
            <w:webHidden/>
          </w:rPr>
          <w:fldChar w:fldCharType="separate"/>
        </w:r>
        <w:r w:rsidR="002E24C7">
          <w:rPr>
            <w:noProof/>
            <w:webHidden/>
          </w:rPr>
          <w:t>26</w:t>
        </w:r>
        <w:r w:rsidR="002E24C7">
          <w:rPr>
            <w:noProof/>
            <w:webHidden/>
          </w:rPr>
          <w:fldChar w:fldCharType="end"/>
        </w:r>
      </w:hyperlink>
    </w:p>
    <w:p w:rsidR="002E24C7" w:rsidRDefault="003861A7">
      <w:pPr>
        <w:pStyle w:val="TOC1"/>
        <w:rPr>
          <w:rFonts w:asciiTheme="minorHAnsi" w:eastAsiaTheme="minorEastAsia" w:hAnsiTheme="minorHAnsi" w:cstheme="minorBidi"/>
          <w:b w:val="0"/>
          <w:bCs w:val="0"/>
          <w:noProof/>
          <w:sz w:val="22"/>
          <w:szCs w:val="22"/>
        </w:rPr>
      </w:pPr>
      <w:hyperlink w:anchor="_Toc423369882" w:history="1">
        <w:r w:rsidR="002E24C7" w:rsidRPr="00D44C1E">
          <w:rPr>
            <w:rStyle w:val="Hyperlink"/>
            <w:noProof/>
          </w:rPr>
          <w:t>6</w:t>
        </w:r>
        <w:r w:rsidR="002E24C7">
          <w:rPr>
            <w:rFonts w:asciiTheme="minorHAnsi" w:eastAsiaTheme="minorEastAsia" w:hAnsiTheme="minorHAnsi" w:cstheme="minorBidi"/>
            <w:b w:val="0"/>
            <w:bCs w:val="0"/>
            <w:noProof/>
            <w:sz w:val="22"/>
            <w:szCs w:val="22"/>
          </w:rPr>
          <w:tab/>
        </w:r>
        <w:r w:rsidR="002E24C7" w:rsidRPr="00D44C1E">
          <w:rPr>
            <w:rStyle w:val="Hyperlink"/>
            <w:noProof/>
          </w:rPr>
          <w:t>Change Tracking</w:t>
        </w:r>
        <w:r w:rsidR="002E24C7">
          <w:rPr>
            <w:noProof/>
            <w:webHidden/>
          </w:rPr>
          <w:tab/>
        </w:r>
        <w:r w:rsidR="002E24C7">
          <w:rPr>
            <w:noProof/>
            <w:webHidden/>
          </w:rPr>
          <w:fldChar w:fldCharType="begin"/>
        </w:r>
        <w:r w:rsidR="002E24C7">
          <w:rPr>
            <w:noProof/>
            <w:webHidden/>
          </w:rPr>
          <w:instrText xml:space="preserve"> PAGEREF _Toc423369882 \h </w:instrText>
        </w:r>
        <w:r w:rsidR="002E24C7">
          <w:rPr>
            <w:noProof/>
            <w:webHidden/>
          </w:rPr>
        </w:r>
        <w:r w:rsidR="002E24C7">
          <w:rPr>
            <w:noProof/>
            <w:webHidden/>
          </w:rPr>
          <w:fldChar w:fldCharType="separate"/>
        </w:r>
        <w:r w:rsidR="002E24C7">
          <w:rPr>
            <w:noProof/>
            <w:webHidden/>
          </w:rPr>
          <w:t>27</w:t>
        </w:r>
        <w:r w:rsidR="002E24C7">
          <w:rPr>
            <w:noProof/>
            <w:webHidden/>
          </w:rPr>
          <w:fldChar w:fldCharType="end"/>
        </w:r>
      </w:hyperlink>
    </w:p>
    <w:p w:rsidR="002E24C7" w:rsidRDefault="003861A7">
      <w:pPr>
        <w:pStyle w:val="TOC1"/>
        <w:rPr>
          <w:rFonts w:asciiTheme="minorHAnsi" w:eastAsiaTheme="minorEastAsia" w:hAnsiTheme="minorHAnsi" w:cstheme="minorBidi"/>
          <w:b w:val="0"/>
          <w:bCs w:val="0"/>
          <w:noProof/>
          <w:sz w:val="22"/>
          <w:szCs w:val="22"/>
        </w:rPr>
      </w:pPr>
      <w:hyperlink w:anchor="_Toc423369883" w:history="1">
        <w:r w:rsidR="002E24C7" w:rsidRPr="00D44C1E">
          <w:rPr>
            <w:rStyle w:val="Hyperlink"/>
            <w:noProof/>
          </w:rPr>
          <w:t>7</w:t>
        </w:r>
        <w:r w:rsidR="002E24C7">
          <w:rPr>
            <w:rFonts w:asciiTheme="minorHAnsi" w:eastAsiaTheme="minorEastAsia" w:hAnsiTheme="minorHAnsi" w:cstheme="minorBidi"/>
            <w:b w:val="0"/>
            <w:bCs w:val="0"/>
            <w:noProof/>
            <w:sz w:val="22"/>
            <w:szCs w:val="22"/>
          </w:rPr>
          <w:tab/>
        </w:r>
        <w:r w:rsidR="002E24C7" w:rsidRPr="00D44C1E">
          <w:rPr>
            <w:rStyle w:val="Hyperlink"/>
            <w:noProof/>
          </w:rPr>
          <w:t>Index</w:t>
        </w:r>
        <w:r w:rsidR="002E24C7">
          <w:rPr>
            <w:noProof/>
            <w:webHidden/>
          </w:rPr>
          <w:tab/>
        </w:r>
        <w:r w:rsidR="002E24C7">
          <w:rPr>
            <w:noProof/>
            <w:webHidden/>
          </w:rPr>
          <w:fldChar w:fldCharType="begin"/>
        </w:r>
        <w:r w:rsidR="002E24C7">
          <w:rPr>
            <w:noProof/>
            <w:webHidden/>
          </w:rPr>
          <w:instrText xml:space="preserve"> PAGEREF _Toc423369883 \h </w:instrText>
        </w:r>
        <w:r w:rsidR="002E24C7">
          <w:rPr>
            <w:noProof/>
            <w:webHidden/>
          </w:rPr>
        </w:r>
        <w:r w:rsidR="002E24C7">
          <w:rPr>
            <w:noProof/>
            <w:webHidden/>
          </w:rPr>
          <w:fldChar w:fldCharType="separate"/>
        </w:r>
        <w:r w:rsidR="002E24C7">
          <w:rPr>
            <w:noProof/>
            <w:webHidden/>
          </w:rPr>
          <w:t>29</w:t>
        </w:r>
        <w:r w:rsidR="002E24C7">
          <w:rPr>
            <w:noProof/>
            <w:webHidden/>
          </w:rPr>
          <w:fldChar w:fldCharType="end"/>
        </w:r>
      </w:hyperlink>
    </w:p>
    <w:p w:rsidR="007623AD" w:rsidRDefault="002E24C7">
      <w:r>
        <w:fldChar w:fldCharType="end"/>
      </w:r>
    </w:p>
    <w:p w:rsidR="007623AD" w:rsidRDefault="002E24C7">
      <w:pPr>
        <w:pStyle w:val="Heading1"/>
      </w:pPr>
      <w:bookmarkStart w:id="1" w:name="section_7837d57a18e64c5f8ea5d80127b64148"/>
      <w:bookmarkStart w:id="2" w:name="_Toc423369867"/>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623AD" w:rsidRDefault="002E24C7">
      <w:r>
        <w:t xml:space="preserve">This specification defines the .NET Binary Format: SOAP Data Structure, which is a new format built by extending the format described in the .NET Binary Format: </w:t>
      </w:r>
      <w:hyperlink w:anchor="gt_982b7f8e-d516-4fd5-8d5e-1a836081ed85">
        <w:r>
          <w:rPr>
            <w:rStyle w:val="HyperlinkGreen"/>
            <w:b/>
          </w:rPr>
          <w:t>XML</w:t>
        </w:r>
      </w:hyperlink>
      <w:r>
        <w:t xml:space="preserve"> Data Structure, as specified in </w:t>
      </w:r>
      <w:hyperlink r:id="rId13">
        <w:r>
          <w:rPr>
            <w:rStyle w:val="Hyperlink"/>
          </w:rPr>
          <w:t>[MC-NBFX]</w:t>
        </w:r>
      </w:hyperlink>
      <w:r>
        <w:t>. While the SOAP data structure is structurally identical to the XML data structure, should not be used where an XML data structure document is expected.</w:t>
      </w:r>
    </w:p>
    <w:p w:rsidR="007623AD" w:rsidRDefault="002E24C7">
      <w:r>
        <w:t>The XML Data Structure specifies a binary XML format to efficiently encode the structures that are common to any XML document. The SOAP protocol specifies an XML document with specific structures that are common to many SOAP messages. While using XML Data Structure alone to encode SOAP messages provides efficiencies for the structures of XML, one can observe that strings common to many SOAP messages are still encoded in their entirety. Furthermore, the XML data structure does not specify how a producer and a consumer of a document agree on the strings referenced within a document.</w:t>
      </w:r>
    </w:p>
    <w:p w:rsidR="007623AD" w:rsidRDefault="002E24C7">
      <w:r>
        <w:t>The purpose of the SOAP data structure is to extend the XML data structure format to further reduce the cost of generating SOAP documents by defining a shortened structure of strings to which a producer and a consumer can refer.</w:t>
      </w:r>
    </w:p>
    <w:p w:rsidR="007623AD" w:rsidRDefault="002E24C7">
      <w:r>
        <w:t xml:space="preserve">Sections 1.7 and 2 of this specification are normative and can contain the terms MAY, SHOULD, MUST, MUST NOT, and SHOULD NOT as defined in </w:t>
      </w:r>
      <w:hyperlink r:id="rId14">
        <w:r>
          <w:rPr>
            <w:rStyle w:val="Hyperlink"/>
          </w:rPr>
          <w:t>[RFC2119]</w:t>
        </w:r>
      </w:hyperlink>
      <w:r>
        <w:t>. All other sections and examples in this specification are informative.</w:t>
      </w:r>
    </w:p>
    <w:p w:rsidR="007623AD" w:rsidRDefault="002E24C7">
      <w:pPr>
        <w:pStyle w:val="Heading2"/>
      </w:pPr>
      <w:bookmarkStart w:id="3" w:name="section_7fe31cc96cc64b83a4de24788d17f627"/>
      <w:bookmarkStart w:id="4" w:name="_Toc423369868"/>
      <w:r>
        <w:t>Glossary</w:t>
      </w:r>
      <w:bookmarkEnd w:id="3"/>
      <w:bookmarkEnd w:id="4"/>
      <w:r>
        <w:fldChar w:fldCharType="begin"/>
      </w:r>
      <w:r>
        <w:instrText xml:space="preserve"> XE "Glossary" </w:instrText>
      </w:r>
      <w:r>
        <w:fldChar w:fldCharType="end"/>
      </w:r>
    </w:p>
    <w:p w:rsidR="007623AD" w:rsidRDefault="002E24C7">
      <w:r>
        <w:t>The following terms are specific to this document:</w:t>
      </w:r>
    </w:p>
    <w:p w:rsidR="007623AD" w:rsidRDefault="002E24C7">
      <w:pPr>
        <w:ind w:left="548" w:hanging="274"/>
      </w:pPr>
      <w:bookmarkStart w:id="5" w:name="gt_90f32a86-5dd2-489f-9032-7721ab096242"/>
      <w:r>
        <w:rPr>
          <w:b/>
        </w:rPr>
        <w:t>.NET Framework</w:t>
      </w:r>
      <w:r>
        <w:t xml:space="preserve">: An integral Windows component that supports building and running applications and </w:t>
      </w:r>
      <w:hyperlink w:anchor="gt_982b7f8e-d516-4fd5-8d5e-1a836081ed85">
        <w:r>
          <w:rPr>
            <w:rStyle w:val="HyperlinkGreen"/>
            <w:b/>
          </w:rPr>
          <w:t>XML</w:t>
        </w:r>
      </w:hyperlink>
      <w:r>
        <w:t xml:space="preserve"> web services. The Microsoft .NET Framework has two main components: the common language runtime and the .NET Framework class library. For more information about the .NET Framework, see </w:t>
      </w:r>
      <w:hyperlink r:id="rId15">
        <w:r>
          <w:rPr>
            <w:rStyle w:val="Hyperlink"/>
          </w:rPr>
          <w:t>[MSDN-.NET-FRAMEWORK]</w:t>
        </w:r>
      </w:hyperlink>
      <w:r>
        <w:t>. The following versions of the .NET Framework are available in the following released Windows products or as supplemental software. Microsoft .NET Framework 1.0: Windows NT 4.0 operating system, Microsoft Windows 98 operating system, Windows 2000 operating system, Windows Millennium Edition operating system, Windows XP operating system, and Windows Server 2003 operating system. Microsoft .NET Framework 1.1: Windows 98, Windows 2000, Windows Millennium Edition, Windows XP, Windows Server 2003, Windows Server 2003 R2 operating system, Windows Vista operating system, and Windows Server 2008 operating system. Microsoft .NET Framework 2.0: Windows 98, Windows 2000, Windows Millennium Edition, Windows XP, Windows Server 2003, Windows Server 2003 R2, Windows Vista, Windows Server 2008, Windows 7 operating system, Windows Server 2008 R2 operating system, Windows 8 operating system, Windows Server 2012 operating system, Windows 8.1 operating system, Windows Server 2012 R2 operating system, Windows 10 operating system, and Windows Server 2016 Technical Preview operating system. Microsoft .NET Framework 3.0: Windows XP, Windows Server 2003, Windows Server 2003 R2, Windows Vista, Windows Server 2008, Windows 7, Windows Server 2008 R2, Windows 8, Windows Server 2012, Windows 8.1, Windows Server 2012 R2, Windows 10, and Windows Server 2016 Technical Preview. Microsoft .NET Framework 3.5: Windows XP, Windows Server 2003, Windows Server 2003 R2, Windows Vista, Windows Server 2008, Windows 7, Windows Server 2008 R2, Windows 8, Windows Server 2012, Windows 8.1, Windows Server 2012 R2, Windows 10, and Windows Server 2016 Technical Preview. Microsoft .NET Framework 4.0: Windows XP, Windows Server 2003, Windows Server 2003 R2, Windows Vista, Windows Server 2008, Windows 7, Windows Server 2008 R2, Windows 8, Windows Server 2012, Windows 8.1, Windows Server 2012 R2, Windows 10, and Windows Server 2016 Technical Preview. Microsoft .NET Framework 4.5: Windows Vista, Windows Server 2008, Windows 7, Windows Server 2008 R2, Windows 8, Windows Server 2012, Windows 8.1, Windows Server 2012 R2, and Windows 10. Microsoft .NET Framework 4.6: Windows Vista, Windows Server 2008, Windows 7, Windows Server 2008 R2, Windows 8, Windows Server 2012, Windows 8.1, Windows Server 2012 R2, and Windows 10.</w:t>
      </w:r>
      <w:bookmarkEnd w:id="5"/>
    </w:p>
    <w:p w:rsidR="007623AD" w:rsidRDefault="002E24C7">
      <w:pPr>
        <w:ind w:left="548" w:hanging="274"/>
      </w:pPr>
      <w:bookmarkStart w:id="6" w:name="gt_5f2de673-11e9-4665-8d21-aace76b6974d"/>
      <w:r>
        <w:rPr>
          <w:b/>
        </w:rPr>
        <w:t>MultiByteInt31</w:t>
      </w:r>
      <w:r>
        <w:t>: A structure defined in [MC-NBFX] section 2.1.2 that encodes small integer values in fewer bytes than large integer values.</w:t>
      </w:r>
      <w:bookmarkEnd w:id="6"/>
    </w:p>
    <w:p w:rsidR="007623AD" w:rsidRDefault="002E24C7">
      <w:pPr>
        <w:ind w:left="548" w:hanging="274"/>
      </w:pPr>
      <w:bookmarkStart w:id="7" w:name="gt_dca3e776-890f-48c8-be62-094a5f2fcf71"/>
      <w:r>
        <w:rPr>
          <w:b/>
        </w:rPr>
        <w:t>record</w:t>
      </w:r>
      <w:r>
        <w:t xml:space="preserve">: The fundamental unit of information in the .NET Binary Format: XML Data Structure encoded as a variable length series of bytes. [MC-NBFX] section 2 specifies the format for each type of </w:t>
      </w:r>
      <w:hyperlink w:anchor="gt_dca3e776-890f-48c8-be62-094a5f2fcf71">
        <w:r>
          <w:rPr>
            <w:rStyle w:val="HyperlinkGreen"/>
            <w:b/>
          </w:rPr>
          <w:t>record</w:t>
        </w:r>
      </w:hyperlink>
      <w:r>
        <w:t>.</w:t>
      </w:r>
      <w:bookmarkEnd w:id="7"/>
    </w:p>
    <w:p w:rsidR="007623AD" w:rsidRDefault="002E24C7">
      <w:pPr>
        <w:ind w:left="548" w:hanging="274"/>
      </w:pPr>
      <w:bookmarkStart w:id="8" w:name="gt_61df940e-13c9-45db-9553-22fe7ce7c7ea"/>
      <w:r>
        <w:rPr>
          <w:b/>
        </w:rPr>
        <w:t>string</w:t>
      </w:r>
      <w:r>
        <w:t>: A structure that represents a set of characters (</w:t>
      </w:r>
      <w:hyperlink r:id="rId16">
        <w:r>
          <w:rPr>
            <w:rStyle w:val="Hyperlink"/>
          </w:rPr>
          <w:t>[MC-NBFX]</w:t>
        </w:r>
      </w:hyperlink>
      <w:r>
        <w:t xml:space="preserve"> section 2.1.3).</w:t>
      </w:r>
      <w:bookmarkEnd w:id="8"/>
    </w:p>
    <w:p w:rsidR="007623AD" w:rsidRDefault="002E24C7">
      <w:pPr>
        <w:ind w:left="548" w:hanging="274"/>
      </w:pPr>
      <w:bookmarkStart w:id="9" w:name="gt_982b7f8e-d516-4fd5-8d5e-1a836081ed85"/>
      <w:r>
        <w:rPr>
          <w:b/>
        </w:rPr>
        <w:t>XML</w:t>
      </w:r>
      <w:r>
        <w:t xml:space="preserve">: The Extensible Markup Language, as described in </w:t>
      </w:r>
      <w:hyperlink r:id="rId17">
        <w:r>
          <w:rPr>
            <w:rStyle w:val="Hyperlink"/>
          </w:rPr>
          <w:t>[XML1.0]</w:t>
        </w:r>
      </w:hyperlink>
      <w:r>
        <w:t>.</w:t>
      </w:r>
      <w:bookmarkEnd w:id="9"/>
    </w:p>
    <w:p w:rsidR="007623AD" w:rsidRDefault="002E24C7">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7623AD" w:rsidRDefault="002E24C7">
      <w:pPr>
        <w:pStyle w:val="Heading2"/>
      </w:pPr>
      <w:bookmarkStart w:id="10" w:name="section_fd43bda465e943e0a256a1b6c50450f6"/>
      <w:bookmarkStart w:id="11" w:name="_Toc423369869"/>
      <w:r>
        <w:t>References</w:t>
      </w:r>
      <w:bookmarkEnd w:id="10"/>
      <w:bookmarkEnd w:id="11"/>
      <w:r>
        <w:fldChar w:fldCharType="begin"/>
      </w:r>
      <w:r>
        <w:instrText xml:space="preserve"> XE "References" </w:instrText>
      </w:r>
      <w:r>
        <w:fldChar w:fldCharType="end"/>
      </w:r>
    </w:p>
    <w:p w:rsidR="007623AD" w:rsidRDefault="002E24C7">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CD7DB1">
          <w:rPr>
            <w:rStyle w:val="Hyperlink"/>
          </w:rPr>
          <w:t>Errata</w:t>
        </w:r>
      </w:hyperlink>
      <w:r w:rsidRPr="00301053">
        <w:t xml:space="preserve">.  </w:t>
      </w:r>
    </w:p>
    <w:p w:rsidR="007623AD" w:rsidRDefault="002E24C7">
      <w:pPr>
        <w:pStyle w:val="Heading3"/>
      </w:pPr>
      <w:bookmarkStart w:id="12" w:name="section_ae7fd8c18e6242ae80ae8121ab8c0322"/>
      <w:bookmarkStart w:id="13" w:name="_Toc423369870"/>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623AD" w:rsidRDefault="002E24C7">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7623AD" w:rsidRDefault="002E24C7">
      <w:pPr>
        <w:spacing w:after="200"/>
      </w:pPr>
      <w:r>
        <w:t>[MC-NBFSE] Microsoft Corporation, "</w:t>
      </w:r>
      <w:hyperlink r:id="rId21">
        <w:r>
          <w:rPr>
            <w:rStyle w:val="Hyperlink"/>
          </w:rPr>
          <w:t>.NET Binary Format: SOAP Extension</w:t>
        </w:r>
      </w:hyperlink>
      <w:r>
        <w:t>".</w:t>
      </w:r>
    </w:p>
    <w:p w:rsidR="007623AD" w:rsidRDefault="002E24C7">
      <w:pPr>
        <w:spacing w:after="200"/>
      </w:pPr>
      <w:r>
        <w:t>[MC-NBFX] Microsoft Corporation, "</w:t>
      </w:r>
      <w:hyperlink r:id="rId22">
        <w:r>
          <w:rPr>
            <w:rStyle w:val="Hyperlink"/>
          </w:rPr>
          <w:t>.NET Binary Format: XML Data Structure</w:t>
        </w:r>
      </w:hyperlink>
      <w:r>
        <w:t>".</w:t>
      </w:r>
    </w:p>
    <w:p w:rsidR="007623AD" w:rsidRDefault="002E24C7">
      <w:pPr>
        <w:spacing w:after="200"/>
      </w:pPr>
      <w:r>
        <w:t>[MC-NMF] Microsoft Corporation, "</w:t>
      </w:r>
      <w:hyperlink r:id="rId23">
        <w:r>
          <w:rPr>
            <w:rStyle w:val="Hyperlink"/>
          </w:rPr>
          <w:t>.NET Message Framing Protocol</w:t>
        </w:r>
      </w:hyperlink>
      <w:r>
        <w:t>".</w:t>
      </w:r>
    </w:p>
    <w:p w:rsidR="007623AD" w:rsidRDefault="002E24C7">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7623AD" w:rsidRDefault="002E24C7">
      <w:pPr>
        <w:spacing w:after="200"/>
      </w:pPr>
      <w:r>
        <w:t xml:space="preserve">[SOAP1.2-1/2007] Gudgin, M., Hadley, M., Mendelsohn, N., et al., "SOAP Version 1.2 Part 1: Messaging Framework (Second Edition)", W3C Recommendation 27, April 2007, </w:t>
      </w:r>
      <w:hyperlink r:id="rId25">
        <w:r>
          <w:rPr>
            <w:rStyle w:val="Hyperlink"/>
          </w:rPr>
          <w:t>http://www.w3.org/TR/2007/REC-soap12-part1-20070427/</w:t>
        </w:r>
      </w:hyperlink>
    </w:p>
    <w:p w:rsidR="007623AD" w:rsidRDefault="002E24C7">
      <w:pPr>
        <w:pStyle w:val="Heading3"/>
      </w:pPr>
      <w:bookmarkStart w:id="14" w:name="section_0495bec38e674cdc8debf157bb486f5f"/>
      <w:bookmarkStart w:id="15" w:name="_Toc423369871"/>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623AD" w:rsidRDefault="002E24C7">
      <w:pPr>
        <w:spacing w:after="200"/>
      </w:pPr>
      <w:r>
        <w:t>None.</w:t>
      </w:r>
    </w:p>
    <w:p w:rsidR="007623AD" w:rsidRDefault="002E24C7">
      <w:pPr>
        <w:pStyle w:val="Heading2"/>
      </w:pPr>
      <w:bookmarkStart w:id="16" w:name="section_abcf962d4fb74c3195a216ca7b9517f0"/>
      <w:bookmarkStart w:id="17" w:name="_Toc423369872"/>
      <w:r>
        <w:t>Overview</w:t>
      </w:r>
      <w:bookmarkEnd w:id="16"/>
      <w:bookmarkEnd w:id="17"/>
      <w:r>
        <w:fldChar w:fldCharType="begin"/>
      </w:r>
      <w:r>
        <w:instrText xml:space="preserve"> XE "Overview (synopsis)" </w:instrText>
      </w:r>
      <w:r>
        <w:fldChar w:fldCharType="end"/>
      </w:r>
      <w:r>
        <w:fldChar w:fldCharType="begin"/>
      </w:r>
      <w:r>
        <w:instrText xml:space="preserve"> XE "Overview (synopsis)"</w:instrText>
      </w:r>
      <w:r>
        <w:fldChar w:fldCharType="end"/>
      </w:r>
    </w:p>
    <w:p w:rsidR="007623AD" w:rsidRDefault="002E24C7">
      <w:r>
        <w:t xml:space="preserve">The .NET Binary Format: SOAP Data Structure is used to efficiently represent SOAP documents, as specified in </w:t>
      </w:r>
      <w:hyperlink r:id="rId26">
        <w:r>
          <w:rPr>
            <w:rStyle w:val="Hyperlink"/>
          </w:rPr>
          <w:t>[SOAP1.2-1/2007]</w:t>
        </w:r>
      </w:hyperlink>
      <w:r>
        <w:t>.</w:t>
      </w:r>
    </w:p>
    <w:p w:rsidR="007623AD" w:rsidRDefault="002E24C7">
      <w:pPr>
        <w:pStyle w:val="Heading2"/>
      </w:pPr>
      <w:bookmarkStart w:id="18" w:name="section_111f2cf467c9477ea812ef88a5f50ab1"/>
      <w:bookmarkStart w:id="19" w:name="_Toc423369873"/>
      <w:r>
        <w:t>Relationship to Protocols and Other Structures</w:t>
      </w:r>
      <w:bookmarkEnd w:id="18"/>
      <w:bookmarkEnd w:id="19"/>
      <w:r>
        <w:fldChar w:fldCharType="begin"/>
      </w:r>
      <w:r>
        <w:instrText xml:space="preserve"> XE "Relationship to protocols and other structures" </w:instrText>
      </w:r>
      <w:r>
        <w:fldChar w:fldCharType="end"/>
      </w:r>
      <w:r>
        <w:fldChar w:fldCharType="begin"/>
      </w:r>
      <w:r>
        <w:instrText xml:space="preserve"> XE "Relationship to protocols and other structures"</w:instrText>
      </w:r>
      <w:r>
        <w:fldChar w:fldCharType="end"/>
      </w:r>
    </w:p>
    <w:p w:rsidR="007623AD" w:rsidRDefault="002E24C7">
      <w:r>
        <w:t xml:space="preserve">The .NET Binary Format: SOAP Data Structure extends the .NET Binary Format: XML Data Structure, as specified in </w:t>
      </w:r>
      <w:hyperlink r:id="rId27">
        <w:r>
          <w:rPr>
            <w:rStyle w:val="Hyperlink"/>
          </w:rPr>
          <w:t>[MC-NBFX]</w:t>
        </w:r>
      </w:hyperlink>
      <w:r>
        <w:t xml:space="preserve">. The .NET Binary Format: SOAP Extension, as specified in </w:t>
      </w:r>
      <w:hyperlink r:id="rId28">
        <w:r>
          <w:rPr>
            <w:rStyle w:val="Hyperlink"/>
          </w:rPr>
          <w:t>[MC-NBFSE]</w:t>
        </w:r>
      </w:hyperlink>
      <w:r>
        <w:t xml:space="preserve">, and the .NET Message Framing Protocol, as specified in </w:t>
      </w:r>
      <w:hyperlink r:id="rId29">
        <w:r>
          <w:rPr>
            <w:rStyle w:val="Hyperlink"/>
          </w:rPr>
          <w:t>[MC-NMF]</w:t>
        </w:r>
      </w:hyperlink>
      <w:r>
        <w:t>, both use the .NET Binary Format: SOAP Data Structure.</w:t>
      </w:r>
    </w:p>
    <w:p w:rsidR="007623AD" w:rsidRDefault="002E24C7">
      <w:pPr>
        <w:pStyle w:val="Heading2"/>
      </w:pPr>
      <w:bookmarkStart w:id="20" w:name="section_7652076433f74dc6aacbd67f2ea29bbe"/>
      <w:bookmarkStart w:id="21" w:name="_Toc423369874"/>
      <w:r>
        <w:t>Applicability Statement</w:t>
      </w:r>
      <w:bookmarkEnd w:id="20"/>
      <w:bookmarkEnd w:id="21"/>
      <w:r>
        <w:fldChar w:fldCharType="begin"/>
      </w:r>
      <w:r>
        <w:instrText xml:space="preserve"> XE "Applicability" </w:instrText>
      </w:r>
      <w:r>
        <w:fldChar w:fldCharType="end"/>
      </w:r>
      <w:r>
        <w:fldChar w:fldCharType="begin"/>
      </w:r>
      <w:r>
        <w:instrText xml:space="preserve"> XE "Applicability"</w:instrText>
      </w:r>
      <w:r>
        <w:fldChar w:fldCharType="end"/>
      </w:r>
    </w:p>
    <w:p w:rsidR="007623AD" w:rsidRDefault="002E24C7">
      <w:r>
        <w:t xml:space="preserve">The .NET Binary Format: SOAP Data Structure is a general-purpose way to represent an XML document and is applied as specified in </w:t>
      </w:r>
      <w:hyperlink r:id="rId30">
        <w:r>
          <w:rPr>
            <w:rStyle w:val="Hyperlink"/>
          </w:rPr>
          <w:t>[MC-NBFX]</w:t>
        </w:r>
      </w:hyperlink>
      <w:r>
        <w:t xml:space="preserve"> section 1.3. Additionally, the format is particularly well-suited for SOAP documents as specified in </w:t>
      </w:r>
      <w:hyperlink r:id="rId31">
        <w:r>
          <w:rPr>
            <w:rStyle w:val="Hyperlink"/>
          </w:rPr>
          <w:t>[SOAP1.2-1/2007]</w:t>
        </w:r>
      </w:hyperlink>
      <w:r>
        <w:t xml:space="preserve"> because it defines a fixed set of s from the SOAP vocabulary that a producer and a consumer of documents in this format may reference and results in smaller documents.</w:t>
      </w:r>
    </w:p>
    <w:p w:rsidR="007623AD" w:rsidRDefault="002E24C7">
      <w:r>
        <w:t>This specification extends the format described by [MC-NBFX], which describes an efficient encoding for general XML documents. This specification describes efficient encoding for strings that are specific to SOAP messages and does not supersede any of the structures defined in [MC-NBFX].</w:t>
      </w:r>
    </w:p>
    <w:p w:rsidR="007623AD" w:rsidRDefault="002E24C7">
      <w:pPr>
        <w:pStyle w:val="Heading2"/>
      </w:pPr>
      <w:bookmarkStart w:id="22" w:name="section_948a0572cca948849980beb3db71e5dd"/>
      <w:bookmarkStart w:id="23" w:name="_Toc423369875"/>
      <w:r>
        <w:t>Versioning and Localization</w:t>
      </w:r>
      <w:bookmarkEnd w:id="22"/>
      <w:bookmarkEnd w:id="23"/>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7623AD" w:rsidRDefault="002E24C7">
      <w:r>
        <w:t xml:space="preserve">For information on versioning and localization, see </w:t>
      </w:r>
      <w:hyperlink r:id="rId32">
        <w:r>
          <w:rPr>
            <w:rStyle w:val="Hyperlink"/>
          </w:rPr>
          <w:t>[MC-NBFX]</w:t>
        </w:r>
      </w:hyperlink>
      <w:r>
        <w:t xml:space="preserve"> section 1.3.</w:t>
      </w:r>
    </w:p>
    <w:p w:rsidR="007623AD" w:rsidRDefault="002E24C7">
      <w:pPr>
        <w:pStyle w:val="Heading2"/>
      </w:pPr>
      <w:bookmarkStart w:id="24" w:name="section_c95d984554c540789a3a7d239e5a90fb"/>
      <w:bookmarkStart w:id="25" w:name="_Toc423369876"/>
      <w:r>
        <w:t>Vendor-Extensible Fields</w:t>
      </w:r>
      <w:bookmarkEnd w:id="24"/>
      <w:bookmarkEnd w:id="2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623AD" w:rsidRDefault="002E24C7">
      <w:r>
        <w:t>The .NET Binary Format: SOAP Data Structure has no vendor-extensible fields.</w:t>
      </w:r>
    </w:p>
    <w:p w:rsidR="007623AD" w:rsidRDefault="002E24C7">
      <w:pPr>
        <w:pStyle w:val="Heading1"/>
      </w:pPr>
      <w:bookmarkStart w:id="26" w:name="section_9447dee042d5458b902884536a515387"/>
      <w:bookmarkStart w:id="27" w:name="_Toc423369877"/>
      <w:r>
        <w:t>Structures</w:t>
      </w:r>
      <w:bookmarkEnd w:id="26"/>
      <w:bookmarkEnd w:id="27"/>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"Details:common data types and fields"</w:instrText>
      </w:r>
      <w:r>
        <w:fldChar w:fldCharType="end"/>
      </w:r>
      <w:r>
        <w:fldChar w:fldCharType="begin"/>
      </w:r>
      <w:r>
        <w:instrText xml:space="preserve"> XE "Common data types and fields"</w:instrText>
      </w:r>
      <w:r>
        <w:fldChar w:fldCharType="end"/>
      </w:r>
      <w:r>
        <w:fldChar w:fldCharType="begin"/>
      </w:r>
      <w:r>
        <w:instrText xml:space="preserve"> XE "Data types and fields - common"</w:instrText>
      </w:r>
      <w:r>
        <w:fldChar w:fldCharType="end"/>
      </w:r>
      <w:r>
        <w:fldChar w:fldCharType="begin"/>
      </w:r>
      <w:r>
        <w:instrText xml:space="preserve"> XE "Structures:overview"</w:instrText>
      </w:r>
      <w:r>
        <w:fldChar w:fldCharType="end"/>
      </w:r>
    </w:p>
    <w:p w:rsidR="007623AD" w:rsidRDefault="002E24C7">
      <w:r>
        <w:t xml:space="preserve">The structures in the .NET Binary Format: SOAP Data Structure are identical to those specified in </w:t>
      </w:r>
      <w:hyperlink r:id="rId33">
        <w:r>
          <w:rPr>
            <w:rStyle w:val="Hyperlink"/>
          </w:rPr>
          <w:t>[MC-NBFX]</w:t>
        </w:r>
      </w:hyperlink>
      <w:r>
        <w:t>, except that the DictionaryString structure, as defined in [MC-NBFX] section 1.3, has an additional meaning, described in the following section.</w:t>
      </w:r>
    </w:p>
    <w:p w:rsidR="007623AD" w:rsidRDefault="002E24C7">
      <w:pPr>
        <w:pStyle w:val="Heading2"/>
      </w:pPr>
      <w:bookmarkStart w:id="28" w:name="section_9268bb1194bf451a8827955495e99c7b"/>
      <w:bookmarkStart w:id="29" w:name="_Toc423369878"/>
      <w:r>
        <w:t>DictionaryString</w:t>
      </w:r>
      <w:bookmarkEnd w:id="28"/>
      <w:bookmarkEnd w:id="29"/>
      <w:r>
        <w:fldChar w:fldCharType="begin"/>
      </w:r>
      <w:r>
        <w:instrText xml:space="preserve"> XE "Structures:DictionaryString"</w:instrText>
      </w:r>
      <w:r>
        <w:fldChar w:fldCharType="end"/>
      </w:r>
      <w:r>
        <w:fldChar w:fldCharType="begin"/>
      </w:r>
      <w:r>
        <w:instrText xml:space="preserve"> XE "DictionaryString structure"</w:instrText>
      </w:r>
      <w:r>
        <w:fldChar w:fldCharType="end"/>
      </w:r>
      <w:r>
        <w:fldChar w:fldCharType="begin"/>
      </w:r>
      <w:r>
        <w:instrText xml:space="preserve"> XE "Details:DictionaryString structure"</w:instrText>
      </w:r>
      <w:r>
        <w:fldChar w:fldCharType="end"/>
      </w:r>
    </w:p>
    <w:p w:rsidR="007623AD" w:rsidRDefault="002E24C7">
      <w:r>
        <w:t>The DictionaryString structure describes a reference to a set of characters. This specification lists a static set of characters that both producer and consumer can map via the DictionaryString structure.</w:t>
      </w:r>
    </w:p>
    <w:p w:rsidR="007623AD" w:rsidRDefault="002E24C7">
      <w:r>
        <w:t xml:space="preserve">The DictionaryString structure MUST be an even integer value. This restriction exists such that another specification, namely </w:t>
      </w:r>
      <w:hyperlink r:id="rId34">
        <w:r>
          <w:rPr>
            <w:rStyle w:val="Hyperlink"/>
          </w:rPr>
          <w:t>[MC-NBFSE]</w:t>
        </w:r>
      </w:hyperlink>
      <w:r>
        <w:t>, may define the odd integers to reference another list of sets of characters.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623AD" w:rsidTr="007623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623AD" w:rsidRDefault="002E24C7">
            <w:pPr>
              <w:pStyle w:val="PacketDiagramHeaderText"/>
            </w:pPr>
            <w:r>
              <w:t>0</w:t>
            </w:r>
          </w:p>
        </w:tc>
        <w:tc>
          <w:tcPr>
            <w:tcW w:w="270" w:type="dxa"/>
          </w:tcPr>
          <w:p w:rsidR="007623AD" w:rsidRDefault="002E24C7">
            <w:pPr>
              <w:pStyle w:val="PacketDiagramHeaderText"/>
            </w:pPr>
            <w:r>
              <w:t>1</w:t>
            </w:r>
          </w:p>
        </w:tc>
        <w:tc>
          <w:tcPr>
            <w:tcW w:w="270" w:type="dxa"/>
          </w:tcPr>
          <w:p w:rsidR="007623AD" w:rsidRDefault="002E24C7">
            <w:pPr>
              <w:pStyle w:val="PacketDiagramHeaderText"/>
            </w:pPr>
            <w:r>
              <w:t>2</w:t>
            </w:r>
          </w:p>
        </w:tc>
        <w:tc>
          <w:tcPr>
            <w:tcW w:w="270" w:type="dxa"/>
          </w:tcPr>
          <w:p w:rsidR="007623AD" w:rsidRDefault="002E24C7">
            <w:pPr>
              <w:pStyle w:val="PacketDiagramHeaderText"/>
            </w:pPr>
            <w:r>
              <w:t>3</w:t>
            </w:r>
          </w:p>
        </w:tc>
        <w:tc>
          <w:tcPr>
            <w:tcW w:w="270" w:type="dxa"/>
          </w:tcPr>
          <w:p w:rsidR="007623AD" w:rsidRDefault="002E24C7">
            <w:pPr>
              <w:pStyle w:val="PacketDiagramHeaderText"/>
            </w:pPr>
            <w:r>
              <w:t>4</w:t>
            </w:r>
          </w:p>
        </w:tc>
        <w:tc>
          <w:tcPr>
            <w:tcW w:w="270" w:type="dxa"/>
          </w:tcPr>
          <w:p w:rsidR="007623AD" w:rsidRDefault="002E24C7">
            <w:pPr>
              <w:pStyle w:val="PacketDiagramHeaderText"/>
            </w:pPr>
            <w:r>
              <w:t>5</w:t>
            </w:r>
          </w:p>
        </w:tc>
        <w:tc>
          <w:tcPr>
            <w:tcW w:w="270" w:type="dxa"/>
          </w:tcPr>
          <w:p w:rsidR="007623AD" w:rsidRDefault="002E24C7">
            <w:pPr>
              <w:pStyle w:val="PacketDiagramHeaderText"/>
            </w:pPr>
            <w:r>
              <w:t>6</w:t>
            </w:r>
          </w:p>
        </w:tc>
        <w:tc>
          <w:tcPr>
            <w:tcW w:w="270" w:type="dxa"/>
          </w:tcPr>
          <w:p w:rsidR="007623AD" w:rsidRDefault="002E24C7">
            <w:pPr>
              <w:pStyle w:val="PacketDiagramHeaderText"/>
            </w:pPr>
            <w:r>
              <w:t>7</w:t>
            </w:r>
          </w:p>
        </w:tc>
        <w:tc>
          <w:tcPr>
            <w:tcW w:w="270" w:type="dxa"/>
          </w:tcPr>
          <w:p w:rsidR="007623AD" w:rsidRDefault="002E24C7">
            <w:pPr>
              <w:pStyle w:val="PacketDiagramHeaderText"/>
            </w:pPr>
            <w:r>
              <w:t>8</w:t>
            </w:r>
          </w:p>
        </w:tc>
        <w:tc>
          <w:tcPr>
            <w:tcW w:w="270" w:type="dxa"/>
          </w:tcPr>
          <w:p w:rsidR="007623AD" w:rsidRDefault="002E24C7">
            <w:pPr>
              <w:pStyle w:val="PacketDiagramHeaderText"/>
            </w:pPr>
            <w:r>
              <w:t>9</w:t>
            </w:r>
          </w:p>
        </w:tc>
        <w:tc>
          <w:tcPr>
            <w:tcW w:w="270" w:type="dxa"/>
          </w:tcPr>
          <w:p w:rsidR="007623AD" w:rsidRDefault="002E24C7">
            <w:pPr>
              <w:pStyle w:val="PacketDiagramHeaderText"/>
            </w:pPr>
            <w:r>
              <w:t>1</w:t>
            </w:r>
          </w:p>
          <w:p w:rsidR="007623AD" w:rsidRDefault="002E24C7">
            <w:pPr>
              <w:pStyle w:val="PacketDiagramHeaderText"/>
            </w:pPr>
            <w:r>
              <w:t>0</w:t>
            </w:r>
          </w:p>
        </w:tc>
        <w:tc>
          <w:tcPr>
            <w:tcW w:w="270" w:type="dxa"/>
          </w:tcPr>
          <w:p w:rsidR="007623AD" w:rsidRDefault="002E24C7">
            <w:pPr>
              <w:pStyle w:val="PacketDiagramHeaderText"/>
            </w:pPr>
            <w:r>
              <w:t>1</w:t>
            </w:r>
          </w:p>
        </w:tc>
        <w:tc>
          <w:tcPr>
            <w:tcW w:w="270" w:type="dxa"/>
          </w:tcPr>
          <w:p w:rsidR="007623AD" w:rsidRDefault="002E24C7">
            <w:pPr>
              <w:pStyle w:val="PacketDiagramHeaderText"/>
            </w:pPr>
            <w:r>
              <w:t>2</w:t>
            </w:r>
          </w:p>
        </w:tc>
        <w:tc>
          <w:tcPr>
            <w:tcW w:w="270" w:type="dxa"/>
          </w:tcPr>
          <w:p w:rsidR="007623AD" w:rsidRDefault="002E24C7">
            <w:pPr>
              <w:pStyle w:val="PacketDiagramHeaderText"/>
            </w:pPr>
            <w:r>
              <w:t>3</w:t>
            </w:r>
          </w:p>
        </w:tc>
        <w:tc>
          <w:tcPr>
            <w:tcW w:w="270" w:type="dxa"/>
          </w:tcPr>
          <w:p w:rsidR="007623AD" w:rsidRDefault="002E24C7">
            <w:pPr>
              <w:pStyle w:val="PacketDiagramHeaderText"/>
            </w:pPr>
            <w:r>
              <w:t>4</w:t>
            </w:r>
          </w:p>
        </w:tc>
        <w:tc>
          <w:tcPr>
            <w:tcW w:w="270" w:type="dxa"/>
          </w:tcPr>
          <w:p w:rsidR="007623AD" w:rsidRDefault="002E24C7">
            <w:pPr>
              <w:pStyle w:val="PacketDiagramHeaderText"/>
            </w:pPr>
            <w:r>
              <w:t>5</w:t>
            </w:r>
          </w:p>
        </w:tc>
        <w:tc>
          <w:tcPr>
            <w:tcW w:w="270" w:type="dxa"/>
          </w:tcPr>
          <w:p w:rsidR="007623AD" w:rsidRDefault="002E24C7">
            <w:pPr>
              <w:pStyle w:val="PacketDiagramHeaderText"/>
            </w:pPr>
            <w:r>
              <w:t>6</w:t>
            </w:r>
          </w:p>
        </w:tc>
        <w:tc>
          <w:tcPr>
            <w:tcW w:w="270" w:type="dxa"/>
          </w:tcPr>
          <w:p w:rsidR="007623AD" w:rsidRDefault="002E24C7">
            <w:pPr>
              <w:pStyle w:val="PacketDiagramHeaderText"/>
            </w:pPr>
            <w:r>
              <w:t>7</w:t>
            </w:r>
          </w:p>
        </w:tc>
        <w:tc>
          <w:tcPr>
            <w:tcW w:w="270" w:type="dxa"/>
          </w:tcPr>
          <w:p w:rsidR="007623AD" w:rsidRDefault="002E24C7">
            <w:pPr>
              <w:pStyle w:val="PacketDiagramHeaderText"/>
            </w:pPr>
            <w:r>
              <w:t>8</w:t>
            </w:r>
          </w:p>
        </w:tc>
        <w:tc>
          <w:tcPr>
            <w:tcW w:w="270" w:type="dxa"/>
          </w:tcPr>
          <w:p w:rsidR="007623AD" w:rsidRDefault="002E24C7">
            <w:pPr>
              <w:pStyle w:val="PacketDiagramHeaderText"/>
            </w:pPr>
            <w:r>
              <w:t>9</w:t>
            </w:r>
          </w:p>
        </w:tc>
        <w:tc>
          <w:tcPr>
            <w:tcW w:w="270" w:type="dxa"/>
          </w:tcPr>
          <w:p w:rsidR="007623AD" w:rsidRDefault="002E24C7">
            <w:pPr>
              <w:pStyle w:val="PacketDiagramHeaderText"/>
            </w:pPr>
            <w:r>
              <w:t>2</w:t>
            </w:r>
          </w:p>
          <w:p w:rsidR="007623AD" w:rsidRDefault="002E24C7">
            <w:pPr>
              <w:pStyle w:val="PacketDiagramHeaderText"/>
            </w:pPr>
            <w:r>
              <w:t>0</w:t>
            </w:r>
          </w:p>
        </w:tc>
        <w:tc>
          <w:tcPr>
            <w:tcW w:w="270" w:type="dxa"/>
          </w:tcPr>
          <w:p w:rsidR="007623AD" w:rsidRDefault="002E24C7">
            <w:pPr>
              <w:pStyle w:val="PacketDiagramHeaderText"/>
            </w:pPr>
            <w:r>
              <w:t>1</w:t>
            </w:r>
          </w:p>
        </w:tc>
        <w:tc>
          <w:tcPr>
            <w:tcW w:w="270" w:type="dxa"/>
          </w:tcPr>
          <w:p w:rsidR="007623AD" w:rsidRDefault="002E24C7">
            <w:pPr>
              <w:pStyle w:val="PacketDiagramHeaderText"/>
            </w:pPr>
            <w:r>
              <w:t>2</w:t>
            </w:r>
          </w:p>
        </w:tc>
        <w:tc>
          <w:tcPr>
            <w:tcW w:w="270" w:type="dxa"/>
          </w:tcPr>
          <w:p w:rsidR="007623AD" w:rsidRDefault="002E24C7">
            <w:pPr>
              <w:pStyle w:val="PacketDiagramHeaderText"/>
            </w:pPr>
            <w:r>
              <w:t>3</w:t>
            </w:r>
          </w:p>
        </w:tc>
        <w:tc>
          <w:tcPr>
            <w:tcW w:w="270" w:type="dxa"/>
          </w:tcPr>
          <w:p w:rsidR="007623AD" w:rsidRDefault="002E24C7">
            <w:pPr>
              <w:pStyle w:val="PacketDiagramHeaderText"/>
            </w:pPr>
            <w:r>
              <w:t>4</w:t>
            </w:r>
          </w:p>
        </w:tc>
        <w:tc>
          <w:tcPr>
            <w:tcW w:w="270" w:type="dxa"/>
          </w:tcPr>
          <w:p w:rsidR="007623AD" w:rsidRDefault="002E24C7">
            <w:pPr>
              <w:pStyle w:val="PacketDiagramHeaderText"/>
            </w:pPr>
            <w:r>
              <w:t>5</w:t>
            </w:r>
          </w:p>
        </w:tc>
        <w:tc>
          <w:tcPr>
            <w:tcW w:w="270" w:type="dxa"/>
          </w:tcPr>
          <w:p w:rsidR="007623AD" w:rsidRDefault="002E24C7">
            <w:pPr>
              <w:pStyle w:val="PacketDiagramHeaderText"/>
            </w:pPr>
            <w:r>
              <w:t>6</w:t>
            </w:r>
          </w:p>
        </w:tc>
        <w:tc>
          <w:tcPr>
            <w:tcW w:w="270" w:type="dxa"/>
          </w:tcPr>
          <w:p w:rsidR="007623AD" w:rsidRDefault="002E24C7">
            <w:pPr>
              <w:pStyle w:val="PacketDiagramHeaderText"/>
            </w:pPr>
            <w:r>
              <w:t>7</w:t>
            </w:r>
          </w:p>
        </w:tc>
        <w:tc>
          <w:tcPr>
            <w:tcW w:w="270" w:type="dxa"/>
          </w:tcPr>
          <w:p w:rsidR="007623AD" w:rsidRDefault="002E24C7">
            <w:pPr>
              <w:pStyle w:val="PacketDiagramHeaderText"/>
            </w:pPr>
            <w:r>
              <w:t>8</w:t>
            </w:r>
          </w:p>
        </w:tc>
        <w:tc>
          <w:tcPr>
            <w:tcW w:w="270" w:type="dxa"/>
          </w:tcPr>
          <w:p w:rsidR="007623AD" w:rsidRDefault="002E24C7">
            <w:pPr>
              <w:pStyle w:val="PacketDiagramHeaderText"/>
            </w:pPr>
            <w:r>
              <w:t>9</w:t>
            </w:r>
          </w:p>
        </w:tc>
        <w:tc>
          <w:tcPr>
            <w:tcW w:w="270" w:type="dxa"/>
          </w:tcPr>
          <w:p w:rsidR="007623AD" w:rsidRDefault="002E24C7">
            <w:pPr>
              <w:pStyle w:val="PacketDiagramHeaderText"/>
            </w:pPr>
            <w:r>
              <w:t>3</w:t>
            </w:r>
          </w:p>
          <w:p w:rsidR="007623AD" w:rsidRDefault="002E24C7">
            <w:pPr>
              <w:pStyle w:val="PacketDiagramHeaderText"/>
            </w:pPr>
            <w:r>
              <w:t>0</w:t>
            </w:r>
          </w:p>
        </w:tc>
        <w:tc>
          <w:tcPr>
            <w:tcW w:w="270" w:type="dxa"/>
          </w:tcPr>
          <w:p w:rsidR="007623AD" w:rsidRDefault="002E24C7">
            <w:pPr>
              <w:pStyle w:val="PacketDiagramHeaderText"/>
            </w:pPr>
            <w:r>
              <w:t>1</w:t>
            </w:r>
          </w:p>
        </w:tc>
      </w:tr>
      <w:tr w:rsidR="007623AD" w:rsidTr="007623AD">
        <w:trPr>
          <w:trHeight w:hRule="exact" w:val="490"/>
        </w:trPr>
        <w:tc>
          <w:tcPr>
            <w:tcW w:w="8640" w:type="dxa"/>
            <w:gridSpan w:val="32"/>
          </w:tcPr>
          <w:p w:rsidR="007623AD" w:rsidRDefault="002E24C7">
            <w:pPr>
              <w:pStyle w:val="PacketDiagramBodyText"/>
            </w:pPr>
            <w:r>
              <w:t>Value (variable)</w:t>
            </w:r>
          </w:p>
        </w:tc>
      </w:tr>
    </w:tbl>
    <w:p w:rsidR="007623AD" w:rsidRDefault="002E24C7">
      <w:pPr>
        <w:pStyle w:val="Definition-Field"/>
      </w:pPr>
      <w:r>
        <w:rPr>
          <w:b/>
        </w:rPr>
        <w:t>Value (variable):</w:t>
      </w:r>
      <w:r>
        <w:t xml:space="preserve"> An even integer value encoded by using </w:t>
      </w:r>
      <w:hyperlink w:anchor="gt_5f2de673-11e9-4665-8d21-aace76b6974d">
        <w:r>
          <w:rPr>
            <w:rStyle w:val="HyperlinkGreen"/>
            <w:b/>
          </w:rPr>
          <w:t>MultiByteInt31</w:t>
        </w:r>
      </w:hyperlink>
      <w:r>
        <w:t>. The value MUST be one of the values shown in the first column of the following table. The characters represented by this data structure MUST correspond to the characters—exactly as they are shown—in the second column of the following table. Even values not appearing in the following table have no character representation and are reserved.</w:t>
      </w:r>
    </w:p>
    <w:tbl>
      <w:tblPr>
        <w:tblStyle w:val="Table-ShadedHeader"/>
        <w:tblW w:w="9090" w:type="dxa"/>
        <w:tblInd w:w="475" w:type="dxa"/>
        <w:tblLook w:val="04A0" w:firstRow="1" w:lastRow="0" w:firstColumn="1" w:lastColumn="0" w:noHBand="0" w:noVBand="1"/>
      </w:tblPr>
      <w:tblGrid>
        <w:gridCol w:w="764"/>
        <w:gridCol w:w="8326"/>
      </w:tblGrid>
      <w:tr w:rsidR="007623AD" w:rsidTr="007623AD">
        <w:trPr>
          <w:cnfStyle w:val="100000000000" w:firstRow="1" w:lastRow="0" w:firstColumn="0" w:lastColumn="0" w:oddVBand="0" w:evenVBand="0" w:oddHBand="0" w:evenHBand="0" w:firstRowFirstColumn="0" w:firstRowLastColumn="0" w:lastRowFirstColumn="0" w:lastRowLastColumn="0"/>
          <w:tblHeader/>
        </w:trPr>
        <w:tc>
          <w:tcPr>
            <w:tcW w:w="0" w:type="auto"/>
          </w:tcPr>
          <w:p w:rsidR="007623AD" w:rsidRDefault="002E24C7">
            <w:pPr>
              <w:pStyle w:val="TableHeaderText"/>
            </w:pPr>
            <w:r>
              <w:t>Value</w:t>
            </w:r>
          </w:p>
        </w:tc>
        <w:tc>
          <w:tcPr>
            <w:tcW w:w="8326" w:type="dxa"/>
          </w:tcPr>
          <w:p w:rsidR="007623AD" w:rsidRDefault="002E24C7">
            <w:pPr>
              <w:pStyle w:val="TableHeaderText"/>
            </w:pPr>
            <w:r>
              <w:t>Characters</w:t>
            </w:r>
          </w:p>
        </w:tc>
      </w:tr>
      <w:tr w:rsidR="007623AD" w:rsidTr="007623AD">
        <w:tc>
          <w:tcPr>
            <w:tcW w:w="0" w:type="auto"/>
          </w:tcPr>
          <w:p w:rsidR="007623AD" w:rsidRDefault="002E24C7">
            <w:pPr>
              <w:pStyle w:val="TableBodyText"/>
            </w:pPr>
            <w:r>
              <w:t>0x00</w:t>
            </w:r>
          </w:p>
        </w:tc>
        <w:tc>
          <w:tcPr>
            <w:tcW w:w="8326" w:type="dxa"/>
          </w:tcPr>
          <w:p w:rsidR="007623AD" w:rsidRDefault="002E24C7">
            <w:pPr>
              <w:pStyle w:val="TableBodyText"/>
            </w:pPr>
            <w:r>
              <w:t>mustUnderstand</w:t>
            </w:r>
          </w:p>
        </w:tc>
      </w:tr>
      <w:tr w:rsidR="007623AD" w:rsidTr="007623AD">
        <w:tc>
          <w:tcPr>
            <w:tcW w:w="0" w:type="auto"/>
          </w:tcPr>
          <w:p w:rsidR="007623AD" w:rsidRDefault="002E24C7">
            <w:pPr>
              <w:pStyle w:val="TableBodyText"/>
            </w:pPr>
            <w:r>
              <w:t>0x02</w:t>
            </w:r>
          </w:p>
        </w:tc>
        <w:tc>
          <w:tcPr>
            <w:tcW w:w="8326" w:type="dxa"/>
          </w:tcPr>
          <w:p w:rsidR="007623AD" w:rsidRDefault="002E24C7">
            <w:pPr>
              <w:pStyle w:val="TableBodyText"/>
            </w:pPr>
            <w:r>
              <w:t>Envelope</w:t>
            </w:r>
          </w:p>
        </w:tc>
      </w:tr>
      <w:tr w:rsidR="007623AD" w:rsidTr="007623AD">
        <w:tc>
          <w:tcPr>
            <w:tcW w:w="0" w:type="auto"/>
          </w:tcPr>
          <w:p w:rsidR="007623AD" w:rsidRDefault="002E24C7">
            <w:pPr>
              <w:pStyle w:val="TableBodyText"/>
            </w:pPr>
            <w:r>
              <w:t>0x04</w:t>
            </w:r>
          </w:p>
        </w:tc>
        <w:tc>
          <w:tcPr>
            <w:tcW w:w="8326" w:type="dxa"/>
          </w:tcPr>
          <w:p w:rsidR="007623AD" w:rsidRDefault="002E24C7">
            <w:pPr>
              <w:pStyle w:val="TableBodyText"/>
            </w:pPr>
            <w:r>
              <w:t>http://www.w3.org/2003/05/soap-envelope</w:t>
            </w:r>
          </w:p>
        </w:tc>
      </w:tr>
      <w:tr w:rsidR="007623AD" w:rsidTr="007623AD">
        <w:tc>
          <w:tcPr>
            <w:tcW w:w="0" w:type="auto"/>
          </w:tcPr>
          <w:p w:rsidR="007623AD" w:rsidRDefault="002E24C7">
            <w:pPr>
              <w:pStyle w:val="TableBodyText"/>
            </w:pPr>
            <w:r>
              <w:t>0x06</w:t>
            </w:r>
          </w:p>
        </w:tc>
        <w:tc>
          <w:tcPr>
            <w:tcW w:w="8326" w:type="dxa"/>
          </w:tcPr>
          <w:p w:rsidR="007623AD" w:rsidRDefault="002E24C7">
            <w:pPr>
              <w:pStyle w:val="TableBodyText"/>
            </w:pPr>
            <w:r>
              <w:t>http://www.w3.org/2005/08/addressing</w:t>
            </w:r>
          </w:p>
        </w:tc>
      </w:tr>
      <w:tr w:rsidR="007623AD" w:rsidTr="007623AD">
        <w:tc>
          <w:tcPr>
            <w:tcW w:w="0" w:type="auto"/>
          </w:tcPr>
          <w:p w:rsidR="007623AD" w:rsidRDefault="002E24C7">
            <w:pPr>
              <w:pStyle w:val="TableBodyText"/>
            </w:pPr>
            <w:r>
              <w:t>0x08</w:t>
            </w:r>
          </w:p>
        </w:tc>
        <w:tc>
          <w:tcPr>
            <w:tcW w:w="8326" w:type="dxa"/>
          </w:tcPr>
          <w:p w:rsidR="007623AD" w:rsidRDefault="002E24C7">
            <w:pPr>
              <w:pStyle w:val="TableBodyText"/>
            </w:pPr>
            <w:r>
              <w:t>Header</w:t>
            </w:r>
          </w:p>
        </w:tc>
      </w:tr>
      <w:tr w:rsidR="007623AD" w:rsidTr="007623AD">
        <w:tc>
          <w:tcPr>
            <w:tcW w:w="0" w:type="auto"/>
          </w:tcPr>
          <w:p w:rsidR="007623AD" w:rsidRDefault="002E24C7">
            <w:pPr>
              <w:pStyle w:val="TableBodyText"/>
            </w:pPr>
            <w:r>
              <w:t>0x0A</w:t>
            </w:r>
          </w:p>
        </w:tc>
        <w:tc>
          <w:tcPr>
            <w:tcW w:w="8326" w:type="dxa"/>
          </w:tcPr>
          <w:p w:rsidR="007623AD" w:rsidRDefault="002E24C7">
            <w:pPr>
              <w:pStyle w:val="TableBodyText"/>
            </w:pPr>
            <w:r>
              <w:t>Action</w:t>
            </w:r>
          </w:p>
        </w:tc>
      </w:tr>
      <w:tr w:rsidR="007623AD" w:rsidTr="007623AD">
        <w:tc>
          <w:tcPr>
            <w:tcW w:w="0" w:type="auto"/>
          </w:tcPr>
          <w:p w:rsidR="007623AD" w:rsidRDefault="002E24C7">
            <w:pPr>
              <w:pStyle w:val="TableBodyText"/>
            </w:pPr>
            <w:r>
              <w:t>0x0C</w:t>
            </w:r>
          </w:p>
        </w:tc>
        <w:tc>
          <w:tcPr>
            <w:tcW w:w="8326" w:type="dxa"/>
          </w:tcPr>
          <w:p w:rsidR="007623AD" w:rsidRDefault="002E24C7">
            <w:pPr>
              <w:pStyle w:val="TableBodyText"/>
            </w:pPr>
            <w:r>
              <w:t>To</w:t>
            </w:r>
          </w:p>
        </w:tc>
      </w:tr>
      <w:tr w:rsidR="007623AD" w:rsidTr="007623AD">
        <w:tc>
          <w:tcPr>
            <w:tcW w:w="0" w:type="auto"/>
          </w:tcPr>
          <w:p w:rsidR="007623AD" w:rsidRDefault="002E24C7">
            <w:pPr>
              <w:pStyle w:val="TableBodyText"/>
            </w:pPr>
            <w:r>
              <w:t>0x0E</w:t>
            </w:r>
          </w:p>
        </w:tc>
        <w:tc>
          <w:tcPr>
            <w:tcW w:w="8326" w:type="dxa"/>
          </w:tcPr>
          <w:p w:rsidR="007623AD" w:rsidRDefault="002E24C7">
            <w:pPr>
              <w:pStyle w:val="TableBodyText"/>
            </w:pPr>
            <w:r>
              <w:t>Body</w:t>
            </w:r>
          </w:p>
        </w:tc>
      </w:tr>
      <w:tr w:rsidR="007623AD" w:rsidTr="007623AD">
        <w:tc>
          <w:tcPr>
            <w:tcW w:w="0" w:type="auto"/>
          </w:tcPr>
          <w:p w:rsidR="007623AD" w:rsidRDefault="002E24C7">
            <w:pPr>
              <w:pStyle w:val="TableBodyText"/>
            </w:pPr>
            <w:r>
              <w:t>0x10</w:t>
            </w:r>
          </w:p>
        </w:tc>
        <w:tc>
          <w:tcPr>
            <w:tcW w:w="8326" w:type="dxa"/>
          </w:tcPr>
          <w:p w:rsidR="007623AD" w:rsidRDefault="002E24C7">
            <w:pPr>
              <w:pStyle w:val="TableBodyText"/>
            </w:pPr>
            <w:r>
              <w:t>Algorithm</w:t>
            </w:r>
          </w:p>
        </w:tc>
      </w:tr>
      <w:tr w:rsidR="007623AD" w:rsidTr="007623AD">
        <w:tc>
          <w:tcPr>
            <w:tcW w:w="0" w:type="auto"/>
          </w:tcPr>
          <w:p w:rsidR="007623AD" w:rsidRDefault="002E24C7">
            <w:pPr>
              <w:pStyle w:val="TableBodyText"/>
            </w:pPr>
            <w:r>
              <w:t>0x12</w:t>
            </w:r>
          </w:p>
        </w:tc>
        <w:tc>
          <w:tcPr>
            <w:tcW w:w="8326" w:type="dxa"/>
          </w:tcPr>
          <w:p w:rsidR="007623AD" w:rsidRDefault="002E24C7">
            <w:pPr>
              <w:pStyle w:val="TableBodyText"/>
            </w:pPr>
            <w:r>
              <w:t>RelatesTo</w:t>
            </w:r>
          </w:p>
        </w:tc>
      </w:tr>
      <w:tr w:rsidR="007623AD" w:rsidTr="007623AD">
        <w:tc>
          <w:tcPr>
            <w:tcW w:w="0" w:type="auto"/>
          </w:tcPr>
          <w:p w:rsidR="007623AD" w:rsidRDefault="002E24C7">
            <w:pPr>
              <w:pStyle w:val="TableBodyText"/>
            </w:pPr>
            <w:r>
              <w:t>0x14</w:t>
            </w:r>
          </w:p>
        </w:tc>
        <w:tc>
          <w:tcPr>
            <w:tcW w:w="8326" w:type="dxa"/>
          </w:tcPr>
          <w:p w:rsidR="007623AD" w:rsidRDefault="002E24C7">
            <w:pPr>
              <w:pStyle w:val="TableBodyText"/>
            </w:pPr>
            <w:r>
              <w:t>http://www.w3.org/2005/08/addressing/anonymous</w:t>
            </w:r>
          </w:p>
        </w:tc>
      </w:tr>
      <w:tr w:rsidR="007623AD" w:rsidTr="007623AD">
        <w:tc>
          <w:tcPr>
            <w:tcW w:w="0" w:type="auto"/>
          </w:tcPr>
          <w:p w:rsidR="007623AD" w:rsidRDefault="002E24C7">
            <w:pPr>
              <w:pStyle w:val="TableBodyText"/>
            </w:pPr>
            <w:r>
              <w:t>0x16</w:t>
            </w:r>
          </w:p>
        </w:tc>
        <w:tc>
          <w:tcPr>
            <w:tcW w:w="8326" w:type="dxa"/>
          </w:tcPr>
          <w:p w:rsidR="007623AD" w:rsidRDefault="002E24C7">
            <w:pPr>
              <w:pStyle w:val="TableBodyText"/>
            </w:pPr>
            <w:r>
              <w:t>URI</w:t>
            </w:r>
          </w:p>
        </w:tc>
      </w:tr>
      <w:tr w:rsidR="007623AD" w:rsidTr="007623AD">
        <w:tc>
          <w:tcPr>
            <w:tcW w:w="0" w:type="auto"/>
          </w:tcPr>
          <w:p w:rsidR="007623AD" w:rsidRDefault="002E24C7">
            <w:pPr>
              <w:pStyle w:val="TableBodyText"/>
            </w:pPr>
            <w:r>
              <w:t>0x18</w:t>
            </w:r>
          </w:p>
        </w:tc>
        <w:tc>
          <w:tcPr>
            <w:tcW w:w="8326" w:type="dxa"/>
          </w:tcPr>
          <w:p w:rsidR="007623AD" w:rsidRDefault="002E24C7">
            <w:pPr>
              <w:pStyle w:val="TableBodyText"/>
            </w:pPr>
            <w:r>
              <w:t>Reference</w:t>
            </w:r>
          </w:p>
        </w:tc>
      </w:tr>
      <w:tr w:rsidR="007623AD" w:rsidTr="007623AD">
        <w:tc>
          <w:tcPr>
            <w:tcW w:w="0" w:type="auto"/>
          </w:tcPr>
          <w:p w:rsidR="007623AD" w:rsidRDefault="002E24C7">
            <w:pPr>
              <w:pStyle w:val="TableBodyText"/>
            </w:pPr>
            <w:r>
              <w:t>0x1A</w:t>
            </w:r>
          </w:p>
        </w:tc>
        <w:tc>
          <w:tcPr>
            <w:tcW w:w="8326" w:type="dxa"/>
          </w:tcPr>
          <w:p w:rsidR="007623AD" w:rsidRDefault="002E24C7">
            <w:pPr>
              <w:pStyle w:val="TableBodyText"/>
            </w:pPr>
            <w:r>
              <w:t>MessageID</w:t>
            </w:r>
          </w:p>
        </w:tc>
      </w:tr>
      <w:tr w:rsidR="007623AD" w:rsidTr="007623AD">
        <w:tc>
          <w:tcPr>
            <w:tcW w:w="0" w:type="auto"/>
          </w:tcPr>
          <w:p w:rsidR="007623AD" w:rsidRDefault="002E24C7">
            <w:pPr>
              <w:pStyle w:val="TableBodyText"/>
            </w:pPr>
            <w:r>
              <w:t>0x1C</w:t>
            </w:r>
          </w:p>
        </w:tc>
        <w:tc>
          <w:tcPr>
            <w:tcW w:w="8326" w:type="dxa"/>
          </w:tcPr>
          <w:p w:rsidR="007623AD" w:rsidRDefault="002E24C7">
            <w:pPr>
              <w:pStyle w:val="TableBodyText"/>
            </w:pPr>
            <w:r>
              <w:t>Id</w:t>
            </w:r>
          </w:p>
        </w:tc>
      </w:tr>
      <w:tr w:rsidR="007623AD" w:rsidTr="007623AD">
        <w:tc>
          <w:tcPr>
            <w:tcW w:w="0" w:type="auto"/>
          </w:tcPr>
          <w:p w:rsidR="007623AD" w:rsidRDefault="002E24C7">
            <w:pPr>
              <w:pStyle w:val="TableBodyText"/>
            </w:pPr>
            <w:r>
              <w:t>0x1E</w:t>
            </w:r>
          </w:p>
        </w:tc>
        <w:tc>
          <w:tcPr>
            <w:tcW w:w="8326" w:type="dxa"/>
          </w:tcPr>
          <w:p w:rsidR="007623AD" w:rsidRDefault="002E24C7">
            <w:pPr>
              <w:pStyle w:val="TableBodyText"/>
            </w:pPr>
            <w:r>
              <w:t>Identifier</w:t>
            </w:r>
          </w:p>
        </w:tc>
      </w:tr>
      <w:tr w:rsidR="007623AD" w:rsidTr="007623AD">
        <w:tc>
          <w:tcPr>
            <w:tcW w:w="0" w:type="auto"/>
          </w:tcPr>
          <w:p w:rsidR="007623AD" w:rsidRDefault="002E24C7">
            <w:pPr>
              <w:pStyle w:val="TableBodyText"/>
            </w:pPr>
            <w:r>
              <w:t>0x20</w:t>
            </w:r>
          </w:p>
        </w:tc>
        <w:tc>
          <w:tcPr>
            <w:tcW w:w="8326" w:type="dxa"/>
          </w:tcPr>
          <w:p w:rsidR="007623AD" w:rsidRDefault="002E24C7">
            <w:pPr>
              <w:pStyle w:val="TableBodyText"/>
            </w:pPr>
            <w:r>
              <w:t>http://schemas.xmlsoap.org/ws/2005/02/rm</w:t>
            </w:r>
          </w:p>
        </w:tc>
      </w:tr>
      <w:tr w:rsidR="007623AD" w:rsidTr="007623AD">
        <w:tc>
          <w:tcPr>
            <w:tcW w:w="0" w:type="auto"/>
          </w:tcPr>
          <w:p w:rsidR="007623AD" w:rsidRDefault="002E24C7">
            <w:pPr>
              <w:pStyle w:val="TableBodyText"/>
            </w:pPr>
            <w:r>
              <w:t>0x22</w:t>
            </w:r>
          </w:p>
        </w:tc>
        <w:tc>
          <w:tcPr>
            <w:tcW w:w="8326" w:type="dxa"/>
          </w:tcPr>
          <w:p w:rsidR="007623AD" w:rsidRDefault="002E24C7">
            <w:pPr>
              <w:pStyle w:val="TableBodyText"/>
            </w:pPr>
            <w:r>
              <w:t>Transforms</w:t>
            </w:r>
          </w:p>
        </w:tc>
      </w:tr>
      <w:tr w:rsidR="007623AD" w:rsidTr="007623AD">
        <w:tc>
          <w:tcPr>
            <w:tcW w:w="0" w:type="auto"/>
          </w:tcPr>
          <w:p w:rsidR="007623AD" w:rsidRDefault="002E24C7">
            <w:pPr>
              <w:pStyle w:val="TableBodyText"/>
            </w:pPr>
            <w:r>
              <w:t>0x24</w:t>
            </w:r>
          </w:p>
        </w:tc>
        <w:tc>
          <w:tcPr>
            <w:tcW w:w="8326" w:type="dxa"/>
          </w:tcPr>
          <w:p w:rsidR="007623AD" w:rsidRDefault="002E24C7">
            <w:pPr>
              <w:pStyle w:val="TableBodyText"/>
            </w:pPr>
            <w:r>
              <w:t>Transform</w:t>
            </w:r>
          </w:p>
        </w:tc>
      </w:tr>
      <w:tr w:rsidR="007623AD" w:rsidTr="007623AD">
        <w:tc>
          <w:tcPr>
            <w:tcW w:w="0" w:type="auto"/>
          </w:tcPr>
          <w:p w:rsidR="007623AD" w:rsidRDefault="002E24C7">
            <w:pPr>
              <w:pStyle w:val="TableBodyText"/>
            </w:pPr>
            <w:r>
              <w:t>0x26</w:t>
            </w:r>
          </w:p>
        </w:tc>
        <w:tc>
          <w:tcPr>
            <w:tcW w:w="8326" w:type="dxa"/>
          </w:tcPr>
          <w:p w:rsidR="007623AD" w:rsidRDefault="002E24C7">
            <w:pPr>
              <w:pStyle w:val="TableBodyText"/>
            </w:pPr>
            <w:r>
              <w:t>DigestMethod</w:t>
            </w:r>
          </w:p>
        </w:tc>
      </w:tr>
      <w:tr w:rsidR="007623AD" w:rsidTr="007623AD">
        <w:tc>
          <w:tcPr>
            <w:tcW w:w="0" w:type="auto"/>
          </w:tcPr>
          <w:p w:rsidR="007623AD" w:rsidRDefault="002E24C7">
            <w:pPr>
              <w:pStyle w:val="TableBodyText"/>
            </w:pPr>
            <w:r>
              <w:t>0x28</w:t>
            </w:r>
          </w:p>
        </w:tc>
        <w:tc>
          <w:tcPr>
            <w:tcW w:w="8326" w:type="dxa"/>
          </w:tcPr>
          <w:p w:rsidR="007623AD" w:rsidRDefault="002E24C7">
            <w:pPr>
              <w:pStyle w:val="TableBodyText"/>
            </w:pPr>
            <w:r>
              <w:t>DigestValue</w:t>
            </w:r>
          </w:p>
        </w:tc>
      </w:tr>
      <w:tr w:rsidR="007623AD" w:rsidTr="007623AD">
        <w:tc>
          <w:tcPr>
            <w:tcW w:w="0" w:type="auto"/>
          </w:tcPr>
          <w:p w:rsidR="007623AD" w:rsidRDefault="002E24C7">
            <w:pPr>
              <w:pStyle w:val="TableBodyText"/>
            </w:pPr>
            <w:r>
              <w:t>0x2A</w:t>
            </w:r>
          </w:p>
        </w:tc>
        <w:tc>
          <w:tcPr>
            <w:tcW w:w="8326" w:type="dxa"/>
          </w:tcPr>
          <w:p w:rsidR="007623AD" w:rsidRDefault="002E24C7">
            <w:pPr>
              <w:pStyle w:val="TableBodyText"/>
            </w:pPr>
            <w:r>
              <w:t>Address</w:t>
            </w:r>
          </w:p>
        </w:tc>
      </w:tr>
      <w:tr w:rsidR="007623AD" w:rsidTr="007623AD">
        <w:tc>
          <w:tcPr>
            <w:tcW w:w="0" w:type="auto"/>
          </w:tcPr>
          <w:p w:rsidR="007623AD" w:rsidRDefault="002E24C7">
            <w:pPr>
              <w:pStyle w:val="TableBodyText"/>
            </w:pPr>
            <w:r>
              <w:t>0x2C</w:t>
            </w:r>
          </w:p>
        </w:tc>
        <w:tc>
          <w:tcPr>
            <w:tcW w:w="8326" w:type="dxa"/>
          </w:tcPr>
          <w:p w:rsidR="007623AD" w:rsidRDefault="002E24C7">
            <w:pPr>
              <w:pStyle w:val="TableBodyText"/>
            </w:pPr>
            <w:r>
              <w:t>ReplyTo</w:t>
            </w:r>
          </w:p>
        </w:tc>
      </w:tr>
      <w:tr w:rsidR="007623AD" w:rsidTr="007623AD">
        <w:tc>
          <w:tcPr>
            <w:tcW w:w="0" w:type="auto"/>
          </w:tcPr>
          <w:p w:rsidR="007623AD" w:rsidRDefault="002E24C7">
            <w:pPr>
              <w:pStyle w:val="TableBodyText"/>
            </w:pPr>
            <w:r>
              <w:t>0x2E</w:t>
            </w:r>
          </w:p>
        </w:tc>
        <w:tc>
          <w:tcPr>
            <w:tcW w:w="8326" w:type="dxa"/>
          </w:tcPr>
          <w:p w:rsidR="007623AD" w:rsidRDefault="002E24C7">
            <w:pPr>
              <w:pStyle w:val="TableBodyText"/>
            </w:pPr>
            <w:r>
              <w:t>SequenceAcknowledgement</w:t>
            </w:r>
          </w:p>
        </w:tc>
      </w:tr>
      <w:tr w:rsidR="007623AD" w:rsidTr="007623AD">
        <w:tc>
          <w:tcPr>
            <w:tcW w:w="0" w:type="auto"/>
          </w:tcPr>
          <w:p w:rsidR="007623AD" w:rsidRDefault="002E24C7">
            <w:pPr>
              <w:pStyle w:val="TableBodyText"/>
            </w:pPr>
            <w:r>
              <w:t>0x30</w:t>
            </w:r>
          </w:p>
        </w:tc>
        <w:tc>
          <w:tcPr>
            <w:tcW w:w="8326" w:type="dxa"/>
          </w:tcPr>
          <w:p w:rsidR="007623AD" w:rsidRDefault="002E24C7">
            <w:pPr>
              <w:pStyle w:val="TableBodyText"/>
            </w:pPr>
            <w:r>
              <w:t>AcknowledgementRange</w:t>
            </w:r>
          </w:p>
        </w:tc>
      </w:tr>
      <w:tr w:rsidR="007623AD" w:rsidTr="007623AD">
        <w:tc>
          <w:tcPr>
            <w:tcW w:w="0" w:type="auto"/>
          </w:tcPr>
          <w:p w:rsidR="007623AD" w:rsidRDefault="002E24C7">
            <w:pPr>
              <w:pStyle w:val="TableBodyText"/>
            </w:pPr>
            <w:r>
              <w:t>0x32</w:t>
            </w:r>
          </w:p>
        </w:tc>
        <w:tc>
          <w:tcPr>
            <w:tcW w:w="8326" w:type="dxa"/>
          </w:tcPr>
          <w:p w:rsidR="007623AD" w:rsidRDefault="002E24C7">
            <w:pPr>
              <w:pStyle w:val="TableBodyText"/>
            </w:pPr>
            <w:r>
              <w:t>Upper</w:t>
            </w:r>
          </w:p>
        </w:tc>
      </w:tr>
      <w:tr w:rsidR="007623AD" w:rsidTr="007623AD">
        <w:tc>
          <w:tcPr>
            <w:tcW w:w="0" w:type="auto"/>
          </w:tcPr>
          <w:p w:rsidR="007623AD" w:rsidRDefault="002E24C7">
            <w:pPr>
              <w:pStyle w:val="TableBodyText"/>
            </w:pPr>
            <w:r>
              <w:t>0x34</w:t>
            </w:r>
          </w:p>
        </w:tc>
        <w:tc>
          <w:tcPr>
            <w:tcW w:w="8326" w:type="dxa"/>
          </w:tcPr>
          <w:p w:rsidR="007623AD" w:rsidRDefault="002E24C7">
            <w:pPr>
              <w:pStyle w:val="TableBodyText"/>
            </w:pPr>
            <w:r>
              <w:t>Lower</w:t>
            </w:r>
          </w:p>
        </w:tc>
      </w:tr>
      <w:tr w:rsidR="007623AD" w:rsidTr="007623AD">
        <w:tc>
          <w:tcPr>
            <w:tcW w:w="0" w:type="auto"/>
          </w:tcPr>
          <w:p w:rsidR="007623AD" w:rsidRDefault="002E24C7">
            <w:pPr>
              <w:pStyle w:val="TableBodyText"/>
            </w:pPr>
            <w:r>
              <w:t>0x36</w:t>
            </w:r>
          </w:p>
        </w:tc>
        <w:tc>
          <w:tcPr>
            <w:tcW w:w="8326" w:type="dxa"/>
          </w:tcPr>
          <w:p w:rsidR="007623AD" w:rsidRDefault="002E24C7">
            <w:pPr>
              <w:pStyle w:val="TableBodyText"/>
            </w:pPr>
            <w:r>
              <w:t>BufferRemaining</w:t>
            </w:r>
          </w:p>
        </w:tc>
      </w:tr>
      <w:tr w:rsidR="007623AD" w:rsidTr="007623AD">
        <w:tc>
          <w:tcPr>
            <w:tcW w:w="0" w:type="auto"/>
          </w:tcPr>
          <w:p w:rsidR="007623AD" w:rsidRDefault="002E24C7">
            <w:pPr>
              <w:pStyle w:val="TableBodyText"/>
            </w:pPr>
            <w:r>
              <w:t>0x38</w:t>
            </w:r>
          </w:p>
        </w:tc>
        <w:tc>
          <w:tcPr>
            <w:tcW w:w="8326" w:type="dxa"/>
          </w:tcPr>
          <w:p w:rsidR="007623AD" w:rsidRDefault="002E24C7">
            <w:pPr>
              <w:pStyle w:val="TableBodyText"/>
            </w:pPr>
            <w:r>
              <w:t>http://schemas.microsoft.com/ws/2006/05/rm</w:t>
            </w:r>
          </w:p>
        </w:tc>
      </w:tr>
      <w:tr w:rsidR="007623AD" w:rsidTr="007623AD">
        <w:tc>
          <w:tcPr>
            <w:tcW w:w="0" w:type="auto"/>
          </w:tcPr>
          <w:p w:rsidR="007623AD" w:rsidRDefault="002E24C7">
            <w:pPr>
              <w:pStyle w:val="TableBodyText"/>
            </w:pPr>
            <w:r>
              <w:t>0x3A</w:t>
            </w:r>
          </w:p>
        </w:tc>
        <w:tc>
          <w:tcPr>
            <w:tcW w:w="8326" w:type="dxa"/>
          </w:tcPr>
          <w:p w:rsidR="007623AD" w:rsidRDefault="002E24C7">
            <w:pPr>
              <w:pStyle w:val="TableBodyText"/>
            </w:pPr>
            <w:r>
              <w:t>http://schemas.xmlsoap.org/ws/2005/02/rm/SequenceAcknowledgement</w:t>
            </w:r>
          </w:p>
        </w:tc>
      </w:tr>
      <w:tr w:rsidR="007623AD" w:rsidTr="007623AD">
        <w:tc>
          <w:tcPr>
            <w:tcW w:w="0" w:type="auto"/>
          </w:tcPr>
          <w:p w:rsidR="007623AD" w:rsidRDefault="002E24C7">
            <w:pPr>
              <w:pStyle w:val="TableBodyText"/>
            </w:pPr>
            <w:r>
              <w:t>0x3C</w:t>
            </w:r>
          </w:p>
        </w:tc>
        <w:tc>
          <w:tcPr>
            <w:tcW w:w="8326" w:type="dxa"/>
          </w:tcPr>
          <w:p w:rsidR="007623AD" w:rsidRDefault="002E24C7">
            <w:pPr>
              <w:pStyle w:val="TableBodyText"/>
            </w:pPr>
            <w:r>
              <w:t>SecurityTokenReference</w:t>
            </w:r>
          </w:p>
        </w:tc>
      </w:tr>
      <w:tr w:rsidR="007623AD" w:rsidTr="007623AD">
        <w:tc>
          <w:tcPr>
            <w:tcW w:w="0" w:type="auto"/>
          </w:tcPr>
          <w:p w:rsidR="007623AD" w:rsidRDefault="002E24C7">
            <w:pPr>
              <w:pStyle w:val="TableBodyText"/>
            </w:pPr>
            <w:r>
              <w:t>0x3E</w:t>
            </w:r>
          </w:p>
        </w:tc>
        <w:tc>
          <w:tcPr>
            <w:tcW w:w="8326" w:type="dxa"/>
          </w:tcPr>
          <w:p w:rsidR="007623AD" w:rsidRDefault="002E24C7">
            <w:pPr>
              <w:pStyle w:val="TableBodyText"/>
            </w:pPr>
            <w:r>
              <w:t>Sequence</w:t>
            </w:r>
          </w:p>
        </w:tc>
      </w:tr>
      <w:tr w:rsidR="007623AD" w:rsidTr="007623AD">
        <w:tc>
          <w:tcPr>
            <w:tcW w:w="0" w:type="auto"/>
          </w:tcPr>
          <w:p w:rsidR="007623AD" w:rsidRDefault="002E24C7">
            <w:pPr>
              <w:pStyle w:val="TableBodyText"/>
            </w:pPr>
            <w:r>
              <w:t>0x40</w:t>
            </w:r>
          </w:p>
        </w:tc>
        <w:tc>
          <w:tcPr>
            <w:tcW w:w="8326" w:type="dxa"/>
          </w:tcPr>
          <w:p w:rsidR="007623AD" w:rsidRDefault="002E24C7">
            <w:pPr>
              <w:pStyle w:val="TableBodyText"/>
            </w:pPr>
            <w:r>
              <w:t>MessageNumber</w:t>
            </w:r>
          </w:p>
        </w:tc>
      </w:tr>
      <w:tr w:rsidR="007623AD" w:rsidTr="007623AD">
        <w:tc>
          <w:tcPr>
            <w:tcW w:w="0" w:type="auto"/>
          </w:tcPr>
          <w:p w:rsidR="007623AD" w:rsidRDefault="002E24C7">
            <w:pPr>
              <w:pStyle w:val="TableBodyText"/>
            </w:pPr>
            <w:r>
              <w:t>0x42</w:t>
            </w:r>
          </w:p>
        </w:tc>
        <w:tc>
          <w:tcPr>
            <w:tcW w:w="8326" w:type="dxa"/>
          </w:tcPr>
          <w:p w:rsidR="007623AD" w:rsidRDefault="002E24C7">
            <w:pPr>
              <w:pStyle w:val="TableBodyText"/>
            </w:pPr>
            <w:r>
              <w:t>http://www.w3.org/2000/09/xmldsig#</w:t>
            </w:r>
          </w:p>
        </w:tc>
      </w:tr>
      <w:tr w:rsidR="007623AD" w:rsidTr="007623AD">
        <w:tc>
          <w:tcPr>
            <w:tcW w:w="0" w:type="auto"/>
          </w:tcPr>
          <w:p w:rsidR="007623AD" w:rsidRDefault="002E24C7">
            <w:pPr>
              <w:pStyle w:val="TableBodyText"/>
            </w:pPr>
            <w:r>
              <w:t>0x44</w:t>
            </w:r>
          </w:p>
        </w:tc>
        <w:tc>
          <w:tcPr>
            <w:tcW w:w="8326" w:type="dxa"/>
          </w:tcPr>
          <w:p w:rsidR="007623AD" w:rsidRDefault="002E24C7">
            <w:pPr>
              <w:pStyle w:val="TableBodyText"/>
            </w:pPr>
            <w:r>
              <w:t>http://www.w3.org/2000/09/xmldsig#enveloped-signature</w:t>
            </w:r>
          </w:p>
        </w:tc>
      </w:tr>
      <w:tr w:rsidR="007623AD" w:rsidTr="007623AD">
        <w:tc>
          <w:tcPr>
            <w:tcW w:w="0" w:type="auto"/>
          </w:tcPr>
          <w:p w:rsidR="007623AD" w:rsidRDefault="002E24C7">
            <w:pPr>
              <w:pStyle w:val="TableBodyText"/>
            </w:pPr>
            <w:r>
              <w:t>0x46</w:t>
            </w:r>
          </w:p>
        </w:tc>
        <w:tc>
          <w:tcPr>
            <w:tcW w:w="8326" w:type="dxa"/>
          </w:tcPr>
          <w:p w:rsidR="007623AD" w:rsidRDefault="002E24C7">
            <w:pPr>
              <w:pStyle w:val="TableBodyText"/>
            </w:pPr>
            <w:r>
              <w:t>KeyInfo</w:t>
            </w:r>
          </w:p>
        </w:tc>
      </w:tr>
      <w:tr w:rsidR="007623AD" w:rsidTr="007623AD">
        <w:tc>
          <w:tcPr>
            <w:tcW w:w="0" w:type="auto"/>
          </w:tcPr>
          <w:p w:rsidR="007623AD" w:rsidRDefault="002E24C7">
            <w:pPr>
              <w:pStyle w:val="TableBodyText"/>
            </w:pPr>
            <w:r>
              <w:t>0x48</w:t>
            </w:r>
          </w:p>
        </w:tc>
        <w:tc>
          <w:tcPr>
            <w:tcW w:w="8326" w:type="dxa"/>
          </w:tcPr>
          <w:p w:rsidR="007623AD" w:rsidRDefault="002E24C7">
            <w:pPr>
              <w:pStyle w:val="TableBodyText"/>
            </w:pPr>
            <w:r>
              <w:t>http://docs.oasis-open.org/wss/2004/01/oasis-200401-wss-wssecurity-secext-1.0.xsd</w:t>
            </w:r>
          </w:p>
        </w:tc>
      </w:tr>
      <w:tr w:rsidR="007623AD" w:rsidTr="007623AD">
        <w:tc>
          <w:tcPr>
            <w:tcW w:w="0" w:type="auto"/>
          </w:tcPr>
          <w:p w:rsidR="007623AD" w:rsidRDefault="002E24C7">
            <w:pPr>
              <w:pStyle w:val="TableBodyText"/>
            </w:pPr>
            <w:r>
              <w:t>0x4A</w:t>
            </w:r>
          </w:p>
        </w:tc>
        <w:tc>
          <w:tcPr>
            <w:tcW w:w="8326" w:type="dxa"/>
          </w:tcPr>
          <w:p w:rsidR="007623AD" w:rsidRDefault="002E24C7">
            <w:pPr>
              <w:pStyle w:val="TableBodyText"/>
            </w:pPr>
            <w:r>
              <w:t>http://www.w3.org/2001/04/xmlenc#</w:t>
            </w:r>
          </w:p>
        </w:tc>
      </w:tr>
      <w:tr w:rsidR="007623AD" w:rsidTr="007623AD">
        <w:tc>
          <w:tcPr>
            <w:tcW w:w="0" w:type="auto"/>
          </w:tcPr>
          <w:p w:rsidR="007623AD" w:rsidRDefault="002E24C7">
            <w:pPr>
              <w:pStyle w:val="TableBodyText"/>
            </w:pPr>
            <w:r>
              <w:t>0x4C</w:t>
            </w:r>
          </w:p>
        </w:tc>
        <w:tc>
          <w:tcPr>
            <w:tcW w:w="8326" w:type="dxa"/>
          </w:tcPr>
          <w:p w:rsidR="007623AD" w:rsidRDefault="002E24C7">
            <w:pPr>
              <w:pStyle w:val="TableBodyText"/>
            </w:pPr>
            <w:r>
              <w:t>http://schemas.xmlsoap.org/ws/2005/02/sc</w:t>
            </w:r>
          </w:p>
        </w:tc>
      </w:tr>
      <w:tr w:rsidR="007623AD" w:rsidTr="007623AD">
        <w:tc>
          <w:tcPr>
            <w:tcW w:w="0" w:type="auto"/>
          </w:tcPr>
          <w:p w:rsidR="007623AD" w:rsidRDefault="002E24C7">
            <w:pPr>
              <w:pStyle w:val="TableBodyText"/>
            </w:pPr>
            <w:r>
              <w:t>0x4E</w:t>
            </w:r>
          </w:p>
        </w:tc>
        <w:tc>
          <w:tcPr>
            <w:tcW w:w="8326" w:type="dxa"/>
          </w:tcPr>
          <w:p w:rsidR="007623AD" w:rsidRDefault="002E24C7">
            <w:pPr>
              <w:pStyle w:val="TableBodyText"/>
            </w:pPr>
            <w:r>
              <w:t>DerivedKeyToken</w:t>
            </w:r>
          </w:p>
        </w:tc>
      </w:tr>
      <w:tr w:rsidR="007623AD" w:rsidTr="007623AD">
        <w:tc>
          <w:tcPr>
            <w:tcW w:w="0" w:type="auto"/>
          </w:tcPr>
          <w:p w:rsidR="007623AD" w:rsidRDefault="002E24C7">
            <w:pPr>
              <w:pStyle w:val="TableBodyText"/>
            </w:pPr>
            <w:r>
              <w:t>0x50</w:t>
            </w:r>
          </w:p>
        </w:tc>
        <w:tc>
          <w:tcPr>
            <w:tcW w:w="8326" w:type="dxa"/>
          </w:tcPr>
          <w:p w:rsidR="007623AD" w:rsidRDefault="002E24C7">
            <w:pPr>
              <w:pStyle w:val="TableBodyText"/>
            </w:pPr>
            <w:r>
              <w:t>Nonce</w:t>
            </w:r>
          </w:p>
        </w:tc>
      </w:tr>
      <w:tr w:rsidR="007623AD" w:rsidTr="007623AD">
        <w:tc>
          <w:tcPr>
            <w:tcW w:w="0" w:type="auto"/>
          </w:tcPr>
          <w:p w:rsidR="007623AD" w:rsidRDefault="002E24C7">
            <w:pPr>
              <w:pStyle w:val="TableBodyText"/>
            </w:pPr>
            <w:r>
              <w:t>0x52</w:t>
            </w:r>
          </w:p>
        </w:tc>
        <w:tc>
          <w:tcPr>
            <w:tcW w:w="8326" w:type="dxa"/>
          </w:tcPr>
          <w:p w:rsidR="007623AD" w:rsidRDefault="002E24C7">
            <w:pPr>
              <w:pStyle w:val="TableBodyText"/>
            </w:pPr>
            <w:r>
              <w:t>Signature</w:t>
            </w:r>
          </w:p>
        </w:tc>
      </w:tr>
      <w:tr w:rsidR="007623AD" w:rsidTr="007623AD">
        <w:tc>
          <w:tcPr>
            <w:tcW w:w="0" w:type="auto"/>
          </w:tcPr>
          <w:p w:rsidR="007623AD" w:rsidRDefault="002E24C7">
            <w:pPr>
              <w:pStyle w:val="TableBodyText"/>
            </w:pPr>
            <w:r>
              <w:t>0x54</w:t>
            </w:r>
          </w:p>
        </w:tc>
        <w:tc>
          <w:tcPr>
            <w:tcW w:w="8326" w:type="dxa"/>
          </w:tcPr>
          <w:p w:rsidR="007623AD" w:rsidRDefault="002E24C7">
            <w:pPr>
              <w:pStyle w:val="TableBodyText"/>
            </w:pPr>
            <w:r>
              <w:t>SignedInfo</w:t>
            </w:r>
          </w:p>
        </w:tc>
      </w:tr>
      <w:tr w:rsidR="007623AD" w:rsidTr="007623AD">
        <w:tc>
          <w:tcPr>
            <w:tcW w:w="0" w:type="auto"/>
          </w:tcPr>
          <w:p w:rsidR="007623AD" w:rsidRDefault="002E24C7">
            <w:pPr>
              <w:pStyle w:val="TableBodyText"/>
            </w:pPr>
            <w:r>
              <w:t>0x56</w:t>
            </w:r>
          </w:p>
        </w:tc>
        <w:tc>
          <w:tcPr>
            <w:tcW w:w="8326" w:type="dxa"/>
          </w:tcPr>
          <w:p w:rsidR="007623AD" w:rsidRDefault="002E24C7">
            <w:pPr>
              <w:pStyle w:val="TableBodyText"/>
            </w:pPr>
            <w:r>
              <w:t>CanonicalizationMethod</w:t>
            </w:r>
          </w:p>
        </w:tc>
      </w:tr>
      <w:tr w:rsidR="007623AD" w:rsidTr="007623AD">
        <w:tc>
          <w:tcPr>
            <w:tcW w:w="0" w:type="auto"/>
          </w:tcPr>
          <w:p w:rsidR="007623AD" w:rsidRDefault="002E24C7">
            <w:pPr>
              <w:pStyle w:val="TableBodyText"/>
            </w:pPr>
            <w:r>
              <w:t>0x58</w:t>
            </w:r>
          </w:p>
        </w:tc>
        <w:tc>
          <w:tcPr>
            <w:tcW w:w="8326" w:type="dxa"/>
          </w:tcPr>
          <w:p w:rsidR="007623AD" w:rsidRDefault="002E24C7">
            <w:pPr>
              <w:pStyle w:val="TableBodyText"/>
            </w:pPr>
            <w:r>
              <w:t>SignatureMethod</w:t>
            </w:r>
          </w:p>
        </w:tc>
      </w:tr>
      <w:tr w:rsidR="007623AD" w:rsidTr="007623AD">
        <w:tc>
          <w:tcPr>
            <w:tcW w:w="0" w:type="auto"/>
          </w:tcPr>
          <w:p w:rsidR="007623AD" w:rsidRDefault="002E24C7">
            <w:pPr>
              <w:pStyle w:val="TableBodyText"/>
            </w:pPr>
            <w:r>
              <w:t>0x5A</w:t>
            </w:r>
          </w:p>
        </w:tc>
        <w:tc>
          <w:tcPr>
            <w:tcW w:w="8326" w:type="dxa"/>
          </w:tcPr>
          <w:p w:rsidR="007623AD" w:rsidRDefault="002E24C7">
            <w:pPr>
              <w:pStyle w:val="TableBodyText"/>
            </w:pPr>
            <w:r>
              <w:t>SignatureValue</w:t>
            </w:r>
          </w:p>
        </w:tc>
      </w:tr>
      <w:tr w:rsidR="007623AD" w:rsidTr="007623AD">
        <w:tc>
          <w:tcPr>
            <w:tcW w:w="0" w:type="auto"/>
          </w:tcPr>
          <w:p w:rsidR="007623AD" w:rsidRDefault="002E24C7">
            <w:pPr>
              <w:pStyle w:val="TableBodyText"/>
            </w:pPr>
            <w:r>
              <w:t>0x5C</w:t>
            </w:r>
          </w:p>
        </w:tc>
        <w:tc>
          <w:tcPr>
            <w:tcW w:w="8326" w:type="dxa"/>
          </w:tcPr>
          <w:p w:rsidR="007623AD" w:rsidRDefault="002E24C7">
            <w:pPr>
              <w:pStyle w:val="TableBodyText"/>
            </w:pPr>
            <w:r>
              <w:t>DataReference</w:t>
            </w:r>
          </w:p>
        </w:tc>
      </w:tr>
      <w:tr w:rsidR="007623AD" w:rsidTr="007623AD">
        <w:tc>
          <w:tcPr>
            <w:tcW w:w="0" w:type="auto"/>
          </w:tcPr>
          <w:p w:rsidR="007623AD" w:rsidRDefault="002E24C7">
            <w:pPr>
              <w:pStyle w:val="TableBodyText"/>
            </w:pPr>
            <w:r>
              <w:t>0x5E</w:t>
            </w:r>
          </w:p>
        </w:tc>
        <w:tc>
          <w:tcPr>
            <w:tcW w:w="8326" w:type="dxa"/>
          </w:tcPr>
          <w:p w:rsidR="007623AD" w:rsidRDefault="002E24C7">
            <w:pPr>
              <w:pStyle w:val="TableBodyText"/>
            </w:pPr>
            <w:r>
              <w:t>EncryptedData</w:t>
            </w:r>
          </w:p>
        </w:tc>
      </w:tr>
      <w:tr w:rsidR="007623AD" w:rsidTr="007623AD">
        <w:tc>
          <w:tcPr>
            <w:tcW w:w="0" w:type="auto"/>
          </w:tcPr>
          <w:p w:rsidR="007623AD" w:rsidRDefault="002E24C7">
            <w:pPr>
              <w:pStyle w:val="TableBodyText"/>
            </w:pPr>
            <w:r>
              <w:t>0x60</w:t>
            </w:r>
          </w:p>
        </w:tc>
        <w:tc>
          <w:tcPr>
            <w:tcW w:w="8326" w:type="dxa"/>
          </w:tcPr>
          <w:p w:rsidR="007623AD" w:rsidRDefault="002E24C7">
            <w:pPr>
              <w:pStyle w:val="TableBodyText"/>
            </w:pPr>
            <w:r>
              <w:t>EncryptionMethod</w:t>
            </w:r>
          </w:p>
        </w:tc>
      </w:tr>
      <w:tr w:rsidR="007623AD" w:rsidTr="007623AD">
        <w:tc>
          <w:tcPr>
            <w:tcW w:w="0" w:type="auto"/>
          </w:tcPr>
          <w:p w:rsidR="007623AD" w:rsidRDefault="002E24C7">
            <w:pPr>
              <w:pStyle w:val="TableBodyText"/>
            </w:pPr>
            <w:r>
              <w:t>0x62</w:t>
            </w:r>
          </w:p>
        </w:tc>
        <w:tc>
          <w:tcPr>
            <w:tcW w:w="8326" w:type="dxa"/>
          </w:tcPr>
          <w:p w:rsidR="007623AD" w:rsidRDefault="002E24C7">
            <w:pPr>
              <w:pStyle w:val="TableBodyText"/>
            </w:pPr>
            <w:r>
              <w:t>CipherData</w:t>
            </w:r>
          </w:p>
        </w:tc>
      </w:tr>
      <w:tr w:rsidR="007623AD" w:rsidTr="007623AD">
        <w:tc>
          <w:tcPr>
            <w:tcW w:w="0" w:type="auto"/>
          </w:tcPr>
          <w:p w:rsidR="007623AD" w:rsidRDefault="002E24C7">
            <w:pPr>
              <w:pStyle w:val="TableBodyText"/>
            </w:pPr>
            <w:r>
              <w:t>0x64</w:t>
            </w:r>
          </w:p>
        </w:tc>
        <w:tc>
          <w:tcPr>
            <w:tcW w:w="8326" w:type="dxa"/>
          </w:tcPr>
          <w:p w:rsidR="007623AD" w:rsidRDefault="002E24C7">
            <w:pPr>
              <w:pStyle w:val="TableBodyText"/>
            </w:pPr>
            <w:r>
              <w:t>CipherValue</w:t>
            </w:r>
          </w:p>
        </w:tc>
      </w:tr>
      <w:tr w:rsidR="007623AD" w:rsidTr="007623AD">
        <w:tc>
          <w:tcPr>
            <w:tcW w:w="0" w:type="auto"/>
          </w:tcPr>
          <w:p w:rsidR="007623AD" w:rsidRDefault="002E24C7">
            <w:pPr>
              <w:pStyle w:val="TableBodyText"/>
            </w:pPr>
            <w:r>
              <w:t>0x66</w:t>
            </w:r>
          </w:p>
        </w:tc>
        <w:tc>
          <w:tcPr>
            <w:tcW w:w="8326" w:type="dxa"/>
          </w:tcPr>
          <w:p w:rsidR="007623AD" w:rsidRDefault="002E24C7">
            <w:pPr>
              <w:pStyle w:val="TableBodyText"/>
            </w:pPr>
            <w:r>
              <w:t>http://docs.oasis-open.org/wss/2004/01/oasis-200401-wss-wssecurity-utility-1.0.xsd</w:t>
            </w:r>
          </w:p>
        </w:tc>
      </w:tr>
      <w:tr w:rsidR="007623AD" w:rsidTr="007623AD">
        <w:tc>
          <w:tcPr>
            <w:tcW w:w="0" w:type="auto"/>
          </w:tcPr>
          <w:p w:rsidR="007623AD" w:rsidRDefault="002E24C7">
            <w:pPr>
              <w:pStyle w:val="TableBodyText"/>
            </w:pPr>
            <w:r>
              <w:t>0x68</w:t>
            </w:r>
          </w:p>
        </w:tc>
        <w:tc>
          <w:tcPr>
            <w:tcW w:w="8326" w:type="dxa"/>
          </w:tcPr>
          <w:p w:rsidR="007623AD" w:rsidRDefault="002E24C7">
            <w:pPr>
              <w:pStyle w:val="TableBodyText"/>
            </w:pPr>
            <w:r>
              <w:t>Security</w:t>
            </w:r>
          </w:p>
        </w:tc>
      </w:tr>
      <w:tr w:rsidR="007623AD" w:rsidTr="007623AD">
        <w:tc>
          <w:tcPr>
            <w:tcW w:w="0" w:type="auto"/>
          </w:tcPr>
          <w:p w:rsidR="007623AD" w:rsidRDefault="002E24C7">
            <w:pPr>
              <w:pStyle w:val="TableBodyText"/>
            </w:pPr>
            <w:r>
              <w:t>0x6A</w:t>
            </w:r>
          </w:p>
        </w:tc>
        <w:tc>
          <w:tcPr>
            <w:tcW w:w="8326" w:type="dxa"/>
          </w:tcPr>
          <w:p w:rsidR="007623AD" w:rsidRDefault="002E24C7">
            <w:pPr>
              <w:pStyle w:val="TableBodyText"/>
            </w:pPr>
            <w:r>
              <w:t>Timestamp</w:t>
            </w:r>
          </w:p>
        </w:tc>
      </w:tr>
      <w:tr w:rsidR="007623AD" w:rsidTr="007623AD">
        <w:tc>
          <w:tcPr>
            <w:tcW w:w="0" w:type="auto"/>
          </w:tcPr>
          <w:p w:rsidR="007623AD" w:rsidRDefault="002E24C7">
            <w:pPr>
              <w:pStyle w:val="TableBodyText"/>
            </w:pPr>
            <w:r>
              <w:t>0x6C</w:t>
            </w:r>
          </w:p>
        </w:tc>
        <w:tc>
          <w:tcPr>
            <w:tcW w:w="8326" w:type="dxa"/>
          </w:tcPr>
          <w:p w:rsidR="007623AD" w:rsidRDefault="002E24C7">
            <w:pPr>
              <w:pStyle w:val="TableBodyText"/>
            </w:pPr>
            <w:r>
              <w:t>Created</w:t>
            </w:r>
          </w:p>
        </w:tc>
      </w:tr>
      <w:tr w:rsidR="007623AD" w:rsidTr="007623AD">
        <w:tc>
          <w:tcPr>
            <w:tcW w:w="0" w:type="auto"/>
          </w:tcPr>
          <w:p w:rsidR="007623AD" w:rsidRDefault="002E24C7">
            <w:pPr>
              <w:pStyle w:val="TableBodyText"/>
            </w:pPr>
            <w:r>
              <w:t>0x6E</w:t>
            </w:r>
          </w:p>
        </w:tc>
        <w:tc>
          <w:tcPr>
            <w:tcW w:w="8326" w:type="dxa"/>
          </w:tcPr>
          <w:p w:rsidR="007623AD" w:rsidRDefault="002E24C7">
            <w:pPr>
              <w:pStyle w:val="TableBodyText"/>
            </w:pPr>
            <w:r>
              <w:t>Expires</w:t>
            </w:r>
          </w:p>
        </w:tc>
      </w:tr>
      <w:tr w:rsidR="007623AD" w:rsidTr="007623AD">
        <w:tc>
          <w:tcPr>
            <w:tcW w:w="0" w:type="auto"/>
          </w:tcPr>
          <w:p w:rsidR="007623AD" w:rsidRDefault="002E24C7">
            <w:pPr>
              <w:pStyle w:val="TableBodyText"/>
            </w:pPr>
            <w:r>
              <w:t>0x70</w:t>
            </w:r>
          </w:p>
        </w:tc>
        <w:tc>
          <w:tcPr>
            <w:tcW w:w="8326" w:type="dxa"/>
          </w:tcPr>
          <w:p w:rsidR="007623AD" w:rsidRDefault="002E24C7">
            <w:pPr>
              <w:pStyle w:val="TableBodyText"/>
            </w:pPr>
            <w:r>
              <w:t>Length</w:t>
            </w:r>
          </w:p>
        </w:tc>
      </w:tr>
      <w:tr w:rsidR="007623AD" w:rsidTr="007623AD">
        <w:tc>
          <w:tcPr>
            <w:tcW w:w="0" w:type="auto"/>
          </w:tcPr>
          <w:p w:rsidR="007623AD" w:rsidRDefault="002E24C7">
            <w:pPr>
              <w:pStyle w:val="TableBodyText"/>
            </w:pPr>
            <w:r>
              <w:t>0x72</w:t>
            </w:r>
          </w:p>
        </w:tc>
        <w:tc>
          <w:tcPr>
            <w:tcW w:w="8326" w:type="dxa"/>
          </w:tcPr>
          <w:p w:rsidR="007623AD" w:rsidRDefault="002E24C7">
            <w:pPr>
              <w:pStyle w:val="TableBodyText"/>
            </w:pPr>
            <w:r>
              <w:t>ReferenceList</w:t>
            </w:r>
          </w:p>
        </w:tc>
      </w:tr>
      <w:tr w:rsidR="007623AD" w:rsidTr="007623AD">
        <w:tc>
          <w:tcPr>
            <w:tcW w:w="0" w:type="auto"/>
          </w:tcPr>
          <w:p w:rsidR="007623AD" w:rsidRDefault="002E24C7">
            <w:pPr>
              <w:pStyle w:val="TableBodyText"/>
            </w:pPr>
            <w:r>
              <w:t>0x74</w:t>
            </w:r>
          </w:p>
        </w:tc>
        <w:tc>
          <w:tcPr>
            <w:tcW w:w="8326" w:type="dxa"/>
          </w:tcPr>
          <w:p w:rsidR="007623AD" w:rsidRDefault="002E24C7">
            <w:pPr>
              <w:pStyle w:val="TableBodyText"/>
            </w:pPr>
            <w:r>
              <w:t>ValueType</w:t>
            </w:r>
          </w:p>
        </w:tc>
      </w:tr>
      <w:tr w:rsidR="007623AD" w:rsidTr="007623AD">
        <w:tc>
          <w:tcPr>
            <w:tcW w:w="0" w:type="auto"/>
          </w:tcPr>
          <w:p w:rsidR="007623AD" w:rsidRDefault="002E24C7">
            <w:pPr>
              <w:pStyle w:val="TableBodyText"/>
            </w:pPr>
            <w:r>
              <w:t>0x76</w:t>
            </w:r>
          </w:p>
        </w:tc>
        <w:tc>
          <w:tcPr>
            <w:tcW w:w="8326" w:type="dxa"/>
          </w:tcPr>
          <w:p w:rsidR="007623AD" w:rsidRDefault="002E24C7">
            <w:pPr>
              <w:pStyle w:val="TableBodyText"/>
            </w:pPr>
            <w:r>
              <w:t>Type</w:t>
            </w:r>
          </w:p>
        </w:tc>
      </w:tr>
      <w:tr w:rsidR="007623AD" w:rsidTr="007623AD">
        <w:tc>
          <w:tcPr>
            <w:tcW w:w="0" w:type="auto"/>
          </w:tcPr>
          <w:p w:rsidR="007623AD" w:rsidRDefault="002E24C7">
            <w:pPr>
              <w:pStyle w:val="TableBodyText"/>
            </w:pPr>
            <w:r>
              <w:t>0x78</w:t>
            </w:r>
          </w:p>
        </w:tc>
        <w:tc>
          <w:tcPr>
            <w:tcW w:w="8326" w:type="dxa"/>
          </w:tcPr>
          <w:p w:rsidR="007623AD" w:rsidRDefault="002E24C7">
            <w:pPr>
              <w:pStyle w:val="TableBodyText"/>
            </w:pPr>
            <w:r>
              <w:t>EncryptedHeader</w:t>
            </w:r>
          </w:p>
        </w:tc>
      </w:tr>
      <w:tr w:rsidR="007623AD" w:rsidTr="007623AD">
        <w:tc>
          <w:tcPr>
            <w:tcW w:w="0" w:type="auto"/>
          </w:tcPr>
          <w:p w:rsidR="007623AD" w:rsidRDefault="002E24C7">
            <w:pPr>
              <w:pStyle w:val="TableBodyText"/>
            </w:pPr>
            <w:r>
              <w:t>0x7A</w:t>
            </w:r>
          </w:p>
        </w:tc>
        <w:tc>
          <w:tcPr>
            <w:tcW w:w="8326" w:type="dxa"/>
          </w:tcPr>
          <w:p w:rsidR="007623AD" w:rsidRDefault="002E24C7">
            <w:pPr>
              <w:pStyle w:val="TableBodyText"/>
            </w:pPr>
            <w:r>
              <w:t>http://docs.oasis-open.org/wss/oasis-wss-wssecurity-secext-1.1.xsd</w:t>
            </w:r>
          </w:p>
        </w:tc>
      </w:tr>
      <w:tr w:rsidR="007623AD" w:rsidTr="007623AD">
        <w:tc>
          <w:tcPr>
            <w:tcW w:w="0" w:type="auto"/>
          </w:tcPr>
          <w:p w:rsidR="007623AD" w:rsidRDefault="002E24C7">
            <w:pPr>
              <w:pStyle w:val="TableBodyText"/>
            </w:pPr>
            <w:r>
              <w:t>0x7C</w:t>
            </w:r>
          </w:p>
        </w:tc>
        <w:tc>
          <w:tcPr>
            <w:tcW w:w="8326" w:type="dxa"/>
          </w:tcPr>
          <w:p w:rsidR="007623AD" w:rsidRDefault="002E24C7">
            <w:pPr>
              <w:pStyle w:val="TableBodyText"/>
            </w:pPr>
            <w:r>
              <w:t>RequestSecurityTokenResponseCollection</w:t>
            </w:r>
          </w:p>
        </w:tc>
      </w:tr>
      <w:tr w:rsidR="007623AD" w:rsidTr="007623AD">
        <w:tc>
          <w:tcPr>
            <w:tcW w:w="0" w:type="auto"/>
          </w:tcPr>
          <w:p w:rsidR="007623AD" w:rsidRDefault="002E24C7">
            <w:pPr>
              <w:pStyle w:val="TableBodyText"/>
            </w:pPr>
            <w:r>
              <w:t>0x7E</w:t>
            </w:r>
          </w:p>
        </w:tc>
        <w:tc>
          <w:tcPr>
            <w:tcW w:w="8326" w:type="dxa"/>
          </w:tcPr>
          <w:p w:rsidR="007623AD" w:rsidRDefault="002E24C7">
            <w:pPr>
              <w:pStyle w:val="TableBodyText"/>
            </w:pPr>
            <w:r>
              <w:t>http://schemas.xmlsoap.org/ws/2005/02/trust</w:t>
            </w:r>
          </w:p>
        </w:tc>
      </w:tr>
      <w:tr w:rsidR="007623AD" w:rsidTr="007623AD">
        <w:tc>
          <w:tcPr>
            <w:tcW w:w="0" w:type="auto"/>
          </w:tcPr>
          <w:p w:rsidR="007623AD" w:rsidRDefault="002E24C7">
            <w:pPr>
              <w:pStyle w:val="TableBodyText"/>
            </w:pPr>
            <w:r>
              <w:t>0x80</w:t>
            </w:r>
          </w:p>
        </w:tc>
        <w:tc>
          <w:tcPr>
            <w:tcW w:w="8326" w:type="dxa"/>
          </w:tcPr>
          <w:p w:rsidR="007623AD" w:rsidRDefault="002E24C7">
            <w:pPr>
              <w:pStyle w:val="TableBodyText"/>
            </w:pPr>
            <w:r>
              <w:t>http://schemas.xmlsoap.org/ws/2005/02/trust#BinarySecret</w:t>
            </w:r>
          </w:p>
        </w:tc>
      </w:tr>
      <w:tr w:rsidR="007623AD" w:rsidTr="007623AD">
        <w:tc>
          <w:tcPr>
            <w:tcW w:w="0" w:type="auto"/>
          </w:tcPr>
          <w:p w:rsidR="007623AD" w:rsidRDefault="002E24C7">
            <w:pPr>
              <w:pStyle w:val="TableBodyText"/>
            </w:pPr>
            <w:r>
              <w:t>0x82</w:t>
            </w:r>
          </w:p>
        </w:tc>
        <w:tc>
          <w:tcPr>
            <w:tcW w:w="8326" w:type="dxa"/>
          </w:tcPr>
          <w:p w:rsidR="007623AD" w:rsidRDefault="002E24C7">
            <w:pPr>
              <w:pStyle w:val="TableBodyText"/>
            </w:pPr>
            <w:r>
              <w:t>http://schemas.microsoft.com/ws/2006/02/transactions</w:t>
            </w:r>
          </w:p>
        </w:tc>
      </w:tr>
      <w:tr w:rsidR="007623AD" w:rsidTr="007623AD">
        <w:tc>
          <w:tcPr>
            <w:tcW w:w="0" w:type="auto"/>
          </w:tcPr>
          <w:p w:rsidR="007623AD" w:rsidRDefault="002E24C7">
            <w:pPr>
              <w:pStyle w:val="TableBodyText"/>
            </w:pPr>
            <w:r>
              <w:t>0x84</w:t>
            </w:r>
          </w:p>
        </w:tc>
        <w:tc>
          <w:tcPr>
            <w:tcW w:w="8326" w:type="dxa"/>
          </w:tcPr>
          <w:p w:rsidR="007623AD" w:rsidRDefault="002E24C7">
            <w:pPr>
              <w:pStyle w:val="TableBodyText"/>
            </w:pPr>
            <w:r>
              <w:t>s</w:t>
            </w:r>
          </w:p>
        </w:tc>
      </w:tr>
      <w:tr w:rsidR="007623AD" w:rsidTr="007623AD">
        <w:tc>
          <w:tcPr>
            <w:tcW w:w="0" w:type="auto"/>
          </w:tcPr>
          <w:p w:rsidR="007623AD" w:rsidRDefault="002E24C7">
            <w:pPr>
              <w:pStyle w:val="TableBodyText"/>
            </w:pPr>
            <w:r>
              <w:t>0x86</w:t>
            </w:r>
          </w:p>
        </w:tc>
        <w:tc>
          <w:tcPr>
            <w:tcW w:w="8326" w:type="dxa"/>
          </w:tcPr>
          <w:p w:rsidR="007623AD" w:rsidRDefault="002E24C7">
            <w:pPr>
              <w:pStyle w:val="TableBodyText"/>
            </w:pPr>
            <w:r>
              <w:t>Fault</w:t>
            </w:r>
          </w:p>
        </w:tc>
      </w:tr>
      <w:tr w:rsidR="007623AD" w:rsidTr="007623AD">
        <w:tc>
          <w:tcPr>
            <w:tcW w:w="0" w:type="auto"/>
          </w:tcPr>
          <w:p w:rsidR="007623AD" w:rsidRDefault="002E24C7">
            <w:pPr>
              <w:pStyle w:val="TableBodyText"/>
            </w:pPr>
            <w:r>
              <w:t>0x88</w:t>
            </w:r>
          </w:p>
        </w:tc>
        <w:tc>
          <w:tcPr>
            <w:tcW w:w="8326" w:type="dxa"/>
          </w:tcPr>
          <w:p w:rsidR="007623AD" w:rsidRDefault="002E24C7">
            <w:pPr>
              <w:pStyle w:val="TableBodyText"/>
            </w:pPr>
            <w:r>
              <w:t>MustUnderstand</w:t>
            </w:r>
          </w:p>
        </w:tc>
      </w:tr>
      <w:tr w:rsidR="007623AD" w:rsidTr="007623AD">
        <w:tc>
          <w:tcPr>
            <w:tcW w:w="0" w:type="auto"/>
          </w:tcPr>
          <w:p w:rsidR="007623AD" w:rsidRDefault="002E24C7">
            <w:pPr>
              <w:pStyle w:val="TableBodyText"/>
            </w:pPr>
            <w:r>
              <w:t>0x8A</w:t>
            </w:r>
          </w:p>
        </w:tc>
        <w:tc>
          <w:tcPr>
            <w:tcW w:w="8326" w:type="dxa"/>
          </w:tcPr>
          <w:p w:rsidR="007623AD" w:rsidRDefault="002E24C7">
            <w:pPr>
              <w:pStyle w:val="TableBodyText"/>
            </w:pPr>
            <w:r>
              <w:t>role</w:t>
            </w:r>
          </w:p>
        </w:tc>
      </w:tr>
      <w:tr w:rsidR="007623AD" w:rsidTr="007623AD">
        <w:tc>
          <w:tcPr>
            <w:tcW w:w="0" w:type="auto"/>
          </w:tcPr>
          <w:p w:rsidR="007623AD" w:rsidRDefault="002E24C7">
            <w:pPr>
              <w:pStyle w:val="TableBodyText"/>
            </w:pPr>
            <w:r>
              <w:t>0x8C</w:t>
            </w:r>
          </w:p>
        </w:tc>
        <w:tc>
          <w:tcPr>
            <w:tcW w:w="8326" w:type="dxa"/>
          </w:tcPr>
          <w:p w:rsidR="007623AD" w:rsidRDefault="002E24C7">
            <w:pPr>
              <w:pStyle w:val="TableBodyText"/>
            </w:pPr>
            <w:r>
              <w:t>relay</w:t>
            </w:r>
          </w:p>
        </w:tc>
      </w:tr>
      <w:tr w:rsidR="007623AD" w:rsidTr="007623AD">
        <w:tc>
          <w:tcPr>
            <w:tcW w:w="0" w:type="auto"/>
          </w:tcPr>
          <w:p w:rsidR="007623AD" w:rsidRDefault="002E24C7">
            <w:pPr>
              <w:pStyle w:val="TableBodyText"/>
            </w:pPr>
            <w:r>
              <w:t>0x8E</w:t>
            </w:r>
          </w:p>
        </w:tc>
        <w:tc>
          <w:tcPr>
            <w:tcW w:w="8326" w:type="dxa"/>
          </w:tcPr>
          <w:p w:rsidR="007623AD" w:rsidRDefault="002E24C7">
            <w:pPr>
              <w:pStyle w:val="TableBodyText"/>
            </w:pPr>
            <w:r>
              <w:t>Code</w:t>
            </w:r>
          </w:p>
        </w:tc>
      </w:tr>
      <w:tr w:rsidR="007623AD" w:rsidTr="007623AD">
        <w:tc>
          <w:tcPr>
            <w:tcW w:w="0" w:type="auto"/>
          </w:tcPr>
          <w:p w:rsidR="007623AD" w:rsidRDefault="002E24C7">
            <w:pPr>
              <w:pStyle w:val="TableBodyText"/>
            </w:pPr>
            <w:r>
              <w:t>0x90</w:t>
            </w:r>
          </w:p>
        </w:tc>
        <w:tc>
          <w:tcPr>
            <w:tcW w:w="8326" w:type="dxa"/>
          </w:tcPr>
          <w:p w:rsidR="007623AD" w:rsidRDefault="002E24C7">
            <w:pPr>
              <w:pStyle w:val="TableBodyText"/>
            </w:pPr>
            <w:r>
              <w:t>Reason</w:t>
            </w:r>
          </w:p>
        </w:tc>
      </w:tr>
      <w:tr w:rsidR="007623AD" w:rsidTr="007623AD">
        <w:tc>
          <w:tcPr>
            <w:tcW w:w="0" w:type="auto"/>
          </w:tcPr>
          <w:p w:rsidR="007623AD" w:rsidRDefault="002E24C7">
            <w:pPr>
              <w:pStyle w:val="TableBodyText"/>
            </w:pPr>
            <w:r>
              <w:t>0x92</w:t>
            </w:r>
          </w:p>
        </w:tc>
        <w:tc>
          <w:tcPr>
            <w:tcW w:w="8326" w:type="dxa"/>
          </w:tcPr>
          <w:p w:rsidR="007623AD" w:rsidRDefault="002E24C7">
            <w:pPr>
              <w:pStyle w:val="TableBodyText"/>
            </w:pPr>
            <w:r>
              <w:t>Text</w:t>
            </w:r>
          </w:p>
        </w:tc>
      </w:tr>
      <w:tr w:rsidR="007623AD" w:rsidTr="007623AD">
        <w:tc>
          <w:tcPr>
            <w:tcW w:w="0" w:type="auto"/>
          </w:tcPr>
          <w:p w:rsidR="007623AD" w:rsidRDefault="002E24C7">
            <w:pPr>
              <w:pStyle w:val="TableBodyText"/>
            </w:pPr>
            <w:r>
              <w:t>0x94</w:t>
            </w:r>
          </w:p>
        </w:tc>
        <w:tc>
          <w:tcPr>
            <w:tcW w:w="8326" w:type="dxa"/>
          </w:tcPr>
          <w:p w:rsidR="007623AD" w:rsidRDefault="002E24C7">
            <w:pPr>
              <w:pStyle w:val="TableBodyText"/>
            </w:pPr>
            <w:r>
              <w:t>Node</w:t>
            </w:r>
          </w:p>
        </w:tc>
      </w:tr>
      <w:tr w:rsidR="007623AD" w:rsidTr="007623AD">
        <w:tc>
          <w:tcPr>
            <w:tcW w:w="0" w:type="auto"/>
          </w:tcPr>
          <w:p w:rsidR="007623AD" w:rsidRDefault="002E24C7">
            <w:pPr>
              <w:pStyle w:val="TableBodyText"/>
            </w:pPr>
            <w:r>
              <w:t>0x96</w:t>
            </w:r>
          </w:p>
        </w:tc>
        <w:tc>
          <w:tcPr>
            <w:tcW w:w="8326" w:type="dxa"/>
          </w:tcPr>
          <w:p w:rsidR="007623AD" w:rsidRDefault="002E24C7">
            <w:pPr>
              <w:pStyle w:val="TableBodyText"/>
            </w:pPr>
            <w:r>
              <w:t>Role</w:t>
            </w:r>
          </w:p>
        </w:tc>
      </w:tr>
      <w:tr w:rsidR="007623AD" w:rsidTr="007623AD">
        <w:tc>
          <w:tcPr>
            <w:tcW w:w="0" w:type="auto"/>
          </w:tcPr>
          <w:p w:rsidR="007623AD" w:rsidRDefault="002E24C7">
            <w:pPr>
              <w:pStyle w:val="TableBodyText"/>
            </w:pPr>
            <w:r>
              <w:t>0x98</w:t>
            </w:r>
          </w:p>
        </w:tc>
        <w:tc>
          <w:tcPr>
            <w:tcW w:w="8326" w:type="dxa"/>
          </w:tcPr>
          <w:p w:rsidR="007623AD" w:rsidRDefault="002E24C7">
            <w:pPr>
              <w:pStyle w:val="TableBodyText"/>
            </w:pPr>
            <w:r>
              <w:t>Detail</w:t>
            </w:r>
          </w:p>
        </w:tc>
      </w:tr>
      <w:tr w:rsidR="007623AD" w:rsidTr="007623AD">
        <w:tc>
          <w:tcPr>
            <w:tcW w:w="0" w:type="auto"/>
          </w:tcPr>
          <w:p w:rsidR="007623AD" w:rsidRDefault="002E24C7">
            <w:pPr>
              <w:pStyle w:val="TableBodyText"/>
            </w:pPr>
            <w:r>
              <w:t>0x9A</w:t>
            </w:r>
          </w:p>
        </w:tc>
        <w:tc>
          <w:tcPr>
            <w:tcW w:w="8326" w:type="dxa"/>
          </w:tcPr>
          <w:p w:rsidR="007623AD" w:rsidRDefault="002E24C7">
            <w:pPr>
              <w:pStyle w:val="TableBodyText"/>
            </w:pPr>
            <w:r>
              <w:t>Value</w:t>
            </w:r>
          </w:p>
        </w:tc>
      </w:tr>
      <w:tr w:rsidR="007623AD" w:rsidTr="007623AD">
        <w:tc>
          <w:tcPr>
            <w:tcW w:w="0" w:type="auto"/>
          </w:tcPr>
          <w:p w:rsidR="007623AD" w:rsidRDefault="002E24C7">
            <w:pPr>
              <w:pStyle w:val="TableBodyText"/>
            </w:pPr>
            <w:r>
              <w:t>0x9C</w:t>
            </w:r>
          </w:p>
        </w:tc>
        <w:tc>
          <w:tcPr>
            <w:tcW w:w="8326" w:type="dxa"/>
          </w:tcPr>
          <w:p w:rsidR="007623AD" w:rsidRDefault="002E24C7">
            <w:pPr>
              <w:pStyle w:val="TableBodyText"/>
            </w:pPr>
            <w:r>
              <w:t>Subcode</w:t>
            </w:r>
          </w:p>
        </w:tc>
      </w:tr>
      <w:tr w:rsidR="007623AD" w:rsidTr="007623AD">
        <w:tc>
          <w:tcPr>
            <w:tcW w:w="0" w:type="auto"/>
          </w:tcPr>
          <w:p w:rsidR="007623AD" w:rsidRDefault="002E24C7">
            <w:pPr>
              <w:pStyle w:val="TableBodyText"/>
            </w:pPr>
            <w:r>
              <w:t>0x9E</w:t>
            </w:r>
          </w:p>
        </w:tc>
        <w:tc>
          <w:tcPr>
            <w:tcW w:w="8326" w:type="dxa"/>
          </w:tcPr>
          <w:p w:rsidR="007623AD" w:rsidRDefault="002E24C7">
            <w:pPr>
              <w:pStyle w:val="TableBodyText"/>
            </w:pPr>
            <w:r>
              <w:t>NotUnderstood</w:t>
            </w:r>
          </w:p>
        </w:tc>
      </w:tr>
      <w:tr w:rsidR="007623AD" w:rsidTr="007623AD">
        <w:tc>
          <w:tcPr>
            <w:tcW w:w="0" w:type="auto"/>
          </w:tcPr>
          <w:p w:rsidR="007623AD" w:rsidRDefault="002E24C7">
            <w:pPr>
              <w:pStyle w:val="TableBodyText"/>
            </w:pPr>
            <w:r>
              <w:t>0xA0</w:t>
            </w:r>
          </w:p>
        </w:tc>
        <w:tc>
          <w:tcPr>
            <w:tcW w:w="8326" w:type="dxa"/>
          </w:tcPr>
          <w:p w:rsidR="007623AD" w:rsidRDefault="002E24C7">
            <w:pPr>
              <w:pStyle w:val="TableBodyText"/>
            </w:pPr>
            <w:r>
              <w:t>qname</w:t>
            </w:r>
          </w:p>
        </w:tc>
      </w:tr>
      <w:tr w:rsidR="007623AD" w:rsidTr="007623AD">
        <w:tc>
          <w:tcPr>
            <w:tcW w:w="0" w:type="auto"/>
          </w:tcPr>
          <w:p w:rsidR="007623AD" w:rsidRDefault="002E24C7">
            <w:pPr>
              <w:pStyle w:val="TableBodyText"/>
            </w:pPr>
            <w:r>
              <w:t>0xA2</w:t>
            </w:r>
          </w:p>
        </w:tc>
        <w:tc>
          <w:tcPr>
            <w:tcW w:w="8326" w:type="dxa"/>
          </w:tcPr>
          <w:p w:rsidR="007623AD" w:rsidRDefault="007623AD">
            <w:pPr>
              <w:pStyle w:val="TableBodyText"/>
            </w:pPr>
          </w:p>
        </w:tc>
      </w:tr>
      <w:tr w:rsidR="007623AD" w:rsidTr="007623AD">
        <w:tc>
          <w:tcPr>
            <w:tcW w:w="0" w:type="auto"/>
          </w:tcPr>
          <w:p w:rsidR="007623AD" w:rsidRDefault="002E24C7">
            <w:pPr>
              <w:pStyle w:val="TableBodyText"/>
            </w:pPr>
            <w:r>
              <w:t>0xA4</w:t>
            </w:r>
          </w:p>
        </w:tc>
        <w:tc>
          <w:tcPr>
            <w:tcW w:w="8326" w:type="dxa"/>
          </w:tcPr>
          <w:p w:rsidR="007623AD" w:rsidRDefault="002E24C7">
            <w:pPr>
              <w:pStyle w:val="TableBodyText"/>
            </w:pPr>
            <w:r>
              <w:t>From</w:t>
            </w:r>
          </w:p>
        </w:tc>
      </w:tr>
      <w:tr w:rsidR="007623AD" w:rsidTr="007623AD">
        <w:tc>
          <w:tcPr>
            <w:tcW w:w="0" w:type="auto"/>
          </w:tcPr>
          <w:p w:rsidR="007623AD" w:rsidRDefault="002E24C7">
            <w:pPr>
              <w:pStyle w:val="TableBodyText"/>
            </w:pPr>
            <w:r>
              <w:t>0xA6</w:t>
            </w:r>
          </w:p>
        </w:tc>
        <w:tc>
          <w:tcPr>
            <w:tcW w:w="8326" w:type="dxa"/>
          </w:tcPr>
          <w:p w:rsidR="007623AD" w:rsidRDefault="002E24C7">
            <w:pPr>
              <w:pStyle w:val="TableBodyText"/>
            </w:pPr>
            <w:r>
              <w:t>FaultTo</w:t>
            </w:r>
          </w:p>
        </w:tc>
      </w:tr>
      <w:tr w:rsidR="007623AD" w:rsidTr="007623AD">
        <w:tc>
          <w:tcPr>
            <w:tcW w:w="0" w:type="auto"/>
          </w:tcPr>
          <w:p w:rsidR="007623AD" w:rsidRDefault="002E24C7">
            <w:pPr>
              <w:pStyle w:val="TableBodyText"/>
            </w:pPr>
            <w:r>
              <w:t>0xA8</w:t>
            </w:r>
          </w:p>
        </w:tc>
        <w:tc>
          <w:tcPr>
            <w:tcW w:w="8326" w:type="dxa"/>
          </w:tcPr>
          <w:p w:rsidR="007623AD" w:rsidRDefault="002E24C7">
            <w:pPr>
              <w:pStyle w:val="TableBodyText"/>
            </w:pPr>
            <w:r>
              <w:t>EndpointReference</w:t>
            </w:r>
          </w:p>
        </w:tc>
      </w:tr>
      <w:tr w:rsidR="007623AD" w:rsidTr="007623AD">
        <w:tc>
          <w:tcPr>
            <w:tcW w:w="0" w:type="auto"/>
          </w:tcPr>
          <w:p w:rsidR="007623AD" w:rsidRDefault="002E24C7">
            <w:pPr>
              <w:pStyle w:val="TableBodyText"/>
            </w:pPr>
            <w:r>
              <w:t>0xAA</w:t>
            </w:r>
          </w:p>
        </w:tc>
        <w:tc>
          <w:tcPr>
            <w:tcW w:w="8326" w:type="dxa"/>
          </w:tcPr>
          <w:p w:rsidR="007623AD" w:rsidRDefault="002E24C7">
            <w:pPr>
              <w:pStyle w:val="TableBodyText"/>
            </w:pPr>
            <w:r>
              <w:t>PortType</w:t>
            </w:r>
          </w:p>
        </w:tc>
      </w:tr>
      <w:tr w:rsidR="007623AD" w:rsidTr="007623AD">
        <w:tc>
          <w:tcPr>
            <w:tcW w:w="0" w:type="auto"/>
          </w:tcPr>
          <w:p w:rsidR="007623AD" w:rsidRDefault="002E24C7">
            <w:pPr>
              <w:pStyle w:val="TableBodyText"/>
            </w:pPr>
            <w:r>
              <w:t>0xAC</w:t>
            </w:r>
          </w:p>
        </w:tc>
        <w:tc>
          <w:tcPr>
            <w:tcW w:w="8326" w:type="dxa"/>
          </w:tcPr>
          <w:p w:rsidR="007623AD" w:rsidRDefault="002E24C7">
            <w:pPr>
              <w:pStyle w:val="TableBodyText"/>
            </w:pPr>
            <w:r>
              <w:t>ServiceName</w:t>
            </w:r>
          </w:p>
        </w:tc>
      </w:tr>
      <w:tr w:rsidR="007623AD" w:rsidTr="007623AD">
        <w:tc>
          <w:tcPr>
            <w:tcW w:w="0" w:type="auto"/>
          </w:tcPr>
          <w:p w:rsidR="007623AD" w:rsidRDefault="002E24C7">
            <w:pPr>
              <w:pStyle w:val="TableBodyText"/>
            </w:pPr>
            <w:r>
              <w:t>0xAE</w:t>
            </w:r>
          </w:p>
        </w:tc>
        <w:tc>
          <w:tcPr>
            <w:tcW w:w="8326" w:type="dxa"/>
          </w:tcPr>
          <w:p w:rsidR="007623AD" w:rsidRDefault="002E24C7">
            <w:pPr>
              <w:pStyle w:val="TableBodyText"/>
            </w:pPr>
            <w:r>
              <w:t>PortName</w:t>
            </w:r>
          </w:p>
        </w:tc>
      </w:tr>
      <w:tr w:rsidR="007623AD" w:rsidTr="007623AD">
        <w:tc>
          <w:tcPr>
            <w:tcW w:w="0" w:type="auto"/>
          </w:tcPr>
          <w:p w:rsidR="007623AD" w:rsidRDefault="002E24C7">
            <w:pPr>
              <w:pStyle w:val="TableBodyText"/>
            </w:pPr>
            <w:r>
              <w:t>0xB0</w:t>
            </w:r>
          </w:p>
        </w:tc>
        <w:tc>
          <w:tcPr>
            <w:tcW w:w="8326" w:type="dxa"/>
          </w:tcPr>
          <w:p w:rsidR="007623AD" w:rsidRDefault="002E24C7">
            <w:pPr>
              <w:pStyle w:val="TableBodyText"/>
            </w:pPr>
            <w:r>
              <w:t>ReferenceProperties</w:t>
            </w:r>
          </w:p>
        </w:tc>
      </w:tr>
      <w:tr w:rsidR="007623AD" w:rsidTr="007623AD">
        <w:tc>
          <w:tcPr>
            <w:tcW w:w="0" w:type="auto"/>
          </w:tcPr>
          <w:p w:rsidR="007623AD" w:rsidRDefault="002E24C7">
            <w:pPr>
              <w:pStyle w:val="TableBodyText"/>
            </w:pPr>
            <w:r>
              <w:t>0xB2</w:t>
            </w:r>
          </w:p>
        </w:tc>
        <w:tc>
          <w:tcPr>
            <w:tcW w:w="8326" w:type="dxa"/>
          </w:tcPr>
          <w:p w:rsidR="007623AD" w:rsidRDefault="002E24C7">
            <w:pPr>
              <w:pStyle w:val="TableBodyText"/>
            </w:pPr>
            <w:r>
              <w:t>RelationshipType</w:t>
            </w:r>
          </w:p>
        </w:tc>
      </w:tr>
      <w:tr w:rsidR="007623AD" w:rsidTr="007623AD">
        <w:tc>
          <w:tcPr>
            <w:tcW w:w="0" w:type="auto"/>
          </w:tcPr>
          <w:p w:rsidR="007623AD" w:rsidRDefault="002E24C7">
            <w:pPr>
              <w:pStyle w:val="TableBodyText"/>
            </w:pPr>
            <w:r>
              <w:t>0xB4</w:t>
            </w:r>
          </w:p>
        </w:tc>
        <w:tc>
          <w:tcPr>
            <w:tcW w:w="8326" w:type="dxa"/>
          </w:tcPr>
          <w:p w:rsidR="007623AD" w:rsidRDefault="002E24C7">
            <w:pPr>
              <w:pStyle w:val="TableBodyText"/>
            </w:pPr>
            <w:r>
              <w:t>Reply</w:t>
            </w:r>
          </w:p>
        </w:tc>
      </w:tr>
      <w:tr w:rsidR="007623AD" w:rsidTr="007623AD">
        <w:tc>
          <w:tcPr>
            <w:tcW w:w="0" w:type="auto"/>
          </w:tcPr>
          <w:p w:rsidR="007623AD" w:rsidRDefault="002E24C7">
            <w:pPr>
              <w:pStyle w:val="TableBodyText"/>
            </w:pPr>
            <w:r>
              <w:t>0xB6</w:t>
            </w:r>
          </w:p>
        </w:tc>
        <w:tc>
          <w:tcPr>
            <w:tcW w:w="8326" w:type="dxa"/>
          </w:tcPr>
          <w:p w:rsidR="007623AD" w:rsidRDefault="002E24C7">
            <w:pPr>
              <w:pStyle w:val="TableBodyText"/>
            </w:pPr>
            <w:r>
              <w:t>a</w:t>
            </w:r>
          </w:p>
        </w:tc>
      </w:tr>
      <w:tr w:rsidR="007623AD" w:rsidTr="007623AD">
        <w:tc>
          <w:tcPr>
            <w:tcW w:w="0" w:type="auto"/>
          </w:tcPr>
          <w:p w:rsidR="007623AD" w:rsidRDefault="002E24C7">
            <w:pPr>
              <w:pStyle w:val="TableBodyText"/>
            </w:pPr>
            <w:r>
              <w:t>0xB8</w:t>
            </w:r>
          </w:p>
        </w:tc>
        <w:tc>
          <w:tcPr>
            <w:tcW w:w="8326" w:type="dxa"/>
          </w:tcPr>
          <w:p w:rsidR="007623AD" w:rsidRDefault="002E24C7">
            <w:pPr>
              <w:pStyle w:val="TableBodyText"/>
            </w:pPr>
            <w:r>
              <w:t>http://schemas.xmlsoap.org/ws/2006/02/addressingidentity</w:t>
            </w:r>
          </w:p>
        </w:tc>
      </w:tr>
      <w:tr w:rsidR="007623AD" w:rsidTr="007623AD">
        <w:tc>
          <w:tcPr>
            <w:tcW w:w="0" w:type="auto"/>
          </w:tcPr>
          <w:p w:rsidR="007623AD" w:rsidRDefault="002E24C7">
            <w:pPr>
              <w:pStyle w:val="TableBodyText"/>
            </w:pPr>
            <w:r>
              <w:t>0xBA</w:t>
            </w:r>
          </w:p>
        </w:tc>
        <w:tc>
          <w:tcPr>
            <w:tcW w:w="8326" w:type="dxa"/>
          </w:tcPr>
          <w:p w:rsidR="007623AD" w:rsidRDefault="002E24C7">
            <w:pPr>
              <w:pStyle w:val="TableBodyText"/>
            </w:pPr>
            <w:r>
              <w:t>Identity</w:t>
            </w:r>
          </w:p>
        </w:tc>
      </w:tr>
      <w:tr w:rsidR="007623AD" w:rsidTr="007623AD">
        <w:tc>
          <w:tcPr>
            <w:tcW w:w="0" w:type="auto"/>
          </w:tcPr>
          <w:p w:rsidR="007623AD" w:rsidRDefault="002E24C7">
            <w:pPr>
              <w:pStyle w:val="TableBodyText"/>
            </w:pPr>
            <w:r>
              <w:t>0xBC</w:t>
            </w:r>
          </w:p>
        </w:tc>
        <w:tc>
          <w:tcPr>
            <w:tcW w:w="8326" w:type="dxa"/>
          </w:tcPr>
          <w:p w:rsidR="007623AD" w:rsidRDefault="002E24C7">
            <w:pPr>
              <w:pStyle w:val="TableBodyText"/>
            </w:pPr>
            <w:r>
              <w:t>Spn</w:t>
            </w:r>
          </w:p>
        </w:tc>
      </w:tr>
      <w:tr w:rsidR="007623AD" w:rsidTr="007623AD">
        <w:tc>
          <w:tcPr>
            <w:tcW w:w="0" w:type="auto"/>
          </w:tcPr>
          <w:p w:rsidR="007623AD" w:rsidRDefault="002E24C7">
            <w:pPr>
              <w:pStyle w:val="TableBodyText"/>
            </w:pPr>
            <w:r>
              <w:t>0xBE</w:t>
            </w:r>
          </w:p>
        </w:tc>
        <w:tc>
          <w:tcPr>
            <w:tcW w:w="8326" w:type="dxa"/>
          </w:tcPr>
          <w:p w:rsidR="007623AD" w:rsidRDefault="002E24C7">
            <w:pPr>
              <w:pStyle w:val="TableBodyText"/>
            </w:pPr>
            <w:r>
              <w:t>Upn</w:t>
            </w:r>
          </w:p>
        </w:tc>
      </w:tr>
      <w:tr w:rsidR="007623AD" w:rsidTr="007623AD">
        <w:tc>
          <w:tcPr>
            <w:tcW w:w="0" w:type="auto"/>
          </w:tcPr>
          <w:p w:rsidR="007623AD" w:rsidRDefault="002E24C7">
            <w:pPr>
              <w:pStyle w:val="TableBodyText"/>
            </w:pPr>
            <w:r>
              <w:t>0xC0</w:t>
            </w:r>
          </w:p>
        </w:tc>
        <w:tc>
          <w:tcPr>
            <w:tcW w:w="8326" w:type="dxa"/>
          </w:tcPr>
          <w:p w:rsidR="007623AD" w:rsidRDefault="002E24C7">
            <w:pPr>
              <w:pStyle w:val="TableBodyText"/>
            </w:pPr>
            <w:r>
              <w:t>Rsa</w:t>
            </w:r>
          </w:p>
        </w:tc>
      </w:tr>
      <w:tr w:rsidR="007623AD" w:rsidTr="007623AD">
        <w:tc>
          <w:tcPr>
            <w:tcW w:w="0" w:type="auto"/>
          </w:tcPr>
          <w:p w:rsidR="007623AD" w:rsidRDefault="002E24C7">
            <w:pPr>
              <w:pStyle w:val="TableBodyText"/>
            </w:pPr>
            <w:r>
              <w:t>0xC2</w:t>
            </w:r>
          </w:p>
        </w:tc>
        <w:tc>
          <w:tcPr>
            <w:tcW w:w="8326" w:type="dxa"/>
          </w:tcPr>
          <w:p w:rsidR="007623AD" w:rsidRDefault="002E24C7">
            <w:pPr>
              <w:pStyle w:val="TableBodyText"/>
            </w:pPr>
            <w:r>
              <w:t>Dns</w:t>
            </w:r>
          </w:p>
        </w:tc>
      </w:tr>
      <w:tr w:rsidR="007623AD" w:rsidTr="007623AD">
        <w:tc>
          <w:tcPr>
            <w:tcW w:w="0" w:type="auto"/>
          </w:tcPr>
          <w:p w:rsidR="007623AD" w:rsidRDefault="002E24C7">
            <w:pPr>
              <w:pStyle w:val="TableBodyText"/>
            </w:pPr>
            <w:r>
              <w:t>0xC4</w:t>
            </w:r>
          </w:p>
        </w:tc>
        <w:tc>
          <w:tcPr>
            <w:tcW w:w="8326" w:type="dxa"/>
          </w:tcPr>
          <w:p w:rsidR="007623AD" w:rsidRDefault="002E24C7">
            <w:pPr>
              <w:pStyle w:val="TableBodyText"/>
            </w:pPr>
            <w:r>
              <w:t>X509v3Certificate</w:t>
            </w:r>
          </w:p>
        </w:tc>
      </w:tr>
      <w:tr w:rsidR="007623AD" w:rsidTr="007623AD">
        <w:tc>
          <w:tcPr>
            <w:tcW w:w="0" w:type="auto"/>
          </w:tcPr>
          <w:p w:rsidR="007623AD" w:rsidRDefault="002E24C7">
            <w:pPr>
              <w:pStyle w:val="TableBodyText"/>
            </w:pPr>
            <w:r>
              <w:t>0xC6</w:t>
            </w:r>
          </w:p>
        </w:tc>
        <w:tc>
          <w:tcPr>
            <w:tcW w:w="8326" w:type="dxa"/>
          </w:tcPr>
          <w:p w:rsidR="007623AD" w:rsidRDefault="002E24C7">
            <w:pPr>
              <w:pStyle w:val="TableBodyText"/>
            </w:pPr>
            <w:r>
              <w:t>http://www.w3.org/2005/08/addressing/fault</w:t>
            </w:r>
          </w:p>
        </w:tc>
      </w:tr>
      <w:tr w:rsidR="007623AD" w:rsidTr="007623AD">
        <w:tc>
          <w:tcPr>
            <w:tcW w:w="0" w:type="auto"/>
          </w:tcPr>
          <w:p w:rsidR="007623AD" w:rsidRDefault="002E24C7">
            <w:pPr>
              <w:pStyle w:val="TableBodyText"/>
            </w:pPr>
            <w:r>
              <w:t>0xC8</w:t>
            </w:r>
          </w:p>
        </w:tc>
        <w:tc>
          <w:tcPr>
            <w:tcW w:w="8326" w:type="dxa"/>
          </w:tcPr>
          <w:p w:rsidR="007623AD" w:rsidRDefault="002E24C7">
            <w:pPr>
              <w:pStyle w:val="TableBodyText"/>
            </w:pPr>
            <w:r>
              <w:t>ReferenceParameters</w:t>
            </w:r>
          </w:p>
        </w:tc>
      </w:tr>
      <w:tr w:rsidR="007623AD" w:rsidTr="007623AD">
        <w:tc>
          <w:tcPr>
            <w:tcW w:w="0" w:type="auto"/>
          </w:tcPr>
          <w:p w:rsidR="007623AD" w:rsidRDefault="002E24C7">
            <w:pPr>
              <w:pStyle w:val="TableBodyText"/>
            </w:pPr>
            <w:r>
              <w:t>0xCA</w:t>
            </w:r>
          </w:p>
        </w:tc>
        <w:tc>
          <w:tcPr>
            <w:tcW w:w="8326" w:type="dxa"/>
          </w:tcPr>
          <w:p w:rsidR="007623AD" w:rsidRDefault="002E24C7">
            <w:pPr>
              <w:pStyle w:val="TableBodyText"/>
            </w:pPr>
            <w:r>
              <w:t>IsReferenceParameter</w:t>
            </w:r>
          </w:p>
        </w:tc>
      </w:tr>
      <w:tr w:rsidR="007623AD" w:rsidTr="007623AD">
        <w:tc>
          <w:tcPr>
            <w:tcW w:w="0" w:type="auto"/>
          </w:tcPr>
          <w:p w:rsidR="007623AD" w:rsidRDefault="002E24C7">
            <w:pPr>
              <w:pStyle w:val="TableBodyText"/>
            </w:pPr>
            <w:r>
              <w:t>0xCC</w:t>
            </w:r>
          </w:p>
        </w:tc>
        <w:tc>
          <w:tcPr>
            <w:tcW w:w="8326" w:type="dxa"/>
          </w:tcPr>
          <w:p w:rsidR="007623AD" w:rsidRDefault="002E24C7">
            <w:pPr>
              <w:pStyle w:val="TableBodyText"/>
            </w:pPr>
            <w:r>
              <w:t>http://www.w3.org/2005/08/addressing/reply</w:t>
            </w:r>
          </w:p>
        </w:tc>
      </w:tr>
      <w:tr w:rsidR="007623AD" w:rsidTr="007623AD">
        <w:tc>
          <w:tcPr>
            <w:tcW w:w="0" w:type="auto"/>
          </w:tcPr>
          <w:p w:rsidR="007623AD" w:rsidRDefault="002E24C7">
            <w:pPr>
              <w:pStyle w:val="TableBodyText"/>
            </w:pPr>
            <w:r>
              <w:t>0xCE</w:t>
            </w:r>
          </w:p>
        </w:tc>
        <w:tc>
          <w:tcPr>
            <w:tcW w:w="8326" w:type="dxa"/>
          </w:tcPr>
          <w:p w:rsidR="007623AD" w:rsidRDefault="002E24C7">
            <w:pPr>
              <w:pStyle w:val="TableBodyText"/>
            </w:pPr>
            <w:r>
              <w:t>http://www.w3.org/2005/08/addressing/none</w:t>
            </w:r>
          </w:p>
        </w:tc>
      </w:tr>
      <w:tr w:rsidR="007623AD" w:rsidTr="007623AD">
        <w:tc>
          <w:tcPr>
            <w:tcW w:w="0" w:type="auto"/>
          </w:tcPr>
          <w:p w:rsidR="007623AD" w:rsidRDefault="002E24C7">
            <w:pPr>
              <w:pStyle w:val="TableBodyText"/>
            </w:pPr>
            <w:r>
              <w:t>0xD0</w:t>
            </w:r>
          </w:p>
        </w:tc>
        <w:tc>
          <w:tcPr>
            <w:tcW w:w="8326" w:type="dxa"/>
          </w:tcPr>
          <w:p w:rsidR="007623AD" w:rsidRDefault="002E24C7">
            <w:pPr>
              <w:pStyle w:val="TableBodyText"/>
            </w:pPr>
            <w:r>
              <w:t>Metadata</w:t>
            </w:r>
          </w:p>
        </w:tc>
      </w:tr>
      <w:tr w:rsidR="007623AD" w:rsidTr="007623AD">
        <w:tc>
          <w:tcPr>
            <w:tcW w:w="0" w:type="auto"/>
          </w:tcPr>
          <w:p w:rsidR="007623AD" w:rsidRDefault="002E24C7">
            <w:pPr>
              <w:pStyle w:val="TableBodyText"/>
            </w:pPr>
            <w:r>
              <w:t>0xD2</w:t>
            </w:r>
          </w:p>
        </w:tc>
        <w:tc>
          <w:tcPr>
            <w:tcW w:w="8326" w:type="dxa"/>
          </w:tcPr>
          <w:p w:rsidR="007623AD" w:rsidRDefault="002E24C7">
            <w:pPr>
              <w:pStyle w:val="TableBodyText"/>
            </w:pPr>
            <w:r>
              <w:t>http://schemas.xmlsoap.org/ws/2004/08/addressing</w:t>
            </w:r>
          </w:p>
        </w:tc>
      </w:tr>
      <w:tr w:rsidR="007623AD" w:rsidTr="007623AD">
        <w:tc>
          <w:tcPr>
            <w:tcW w:w="0" w:type="auto"/>
          </w:tcPr>
          <w:p w:rsidR="007623AD" w:rsidRDefault="002E24C7">
            <w:pPr>
              <w:pStyle w:val="TableBodyText"/>
            </w:pPr>
            <w:r>
              <w:t>0xD4</w:t>
            </w:r>
          </w:p>
        </w:tc>
        <w:tc>
          <w:tcPr>
            <w:tcW w:w="8326" w:type="dxa"/>
          </w:tcPr>
          <w:p w:rsidR="007623AD" w:rsidRDefault="002E24C7">
            <w:pPr>
              <w:pStyle w:val="TableBodyText"/>
            </w:pPr>
            <w:r>
              <w:t>http://schemas.xmlsoap.org/ws/2004/08/addressing/role/anonymous</w:t>
            </w:r>
          </w:p>
        </w:tc>
      </w:tr>
      <w:tr w:rsidR="007623AD" w:rsidTr="007623AD">
        <w:tc>
          <w:tcPr>
            <w:tcW w:w="0" w:type="auto"/>
          </w:tcPr>
          <w:p w:rsidR="007623AD" w:rsidRDefault="002E24C7">
            <w:pPr>
              <w:pStyle w:val="TableBodyText"/>
            </w:pPr>
            <w:r>
              <w:t>0xD6</w:t>
            </w:r>
          </w:p>
        </w:tc>
        <w:tc>
          <w:tcPr>
            <w:tcW w:w="8326" w:type="dxa"/>
          </w:tcPr>
          <w:p w:rsidR="007623AD" w:rsidRDefault="002E24C7">
            <w:pPr>
              <w:pStyle w:val="TableBodyText"/>
            </w:pPr>
            <w:r>
              <w:t>http://schemas.xmlsoap.org/ws/2004/08/addressing/fault</w:t>
            </w:r>
          </w:p>
        </w:tc>
      </w:tr>
      <w:tr w:rsidR="007623AD" w:rsidTr="007623AD">
        <w:tc>
          <w:tcPr>
            <w:tcW w:w="0" w:type="auto"/>
          </w:tcPr>
          <w:p w:rsidR="007623AD" w:rsidRDefault="002E24C7">
            <w:pPr>
              <w:pStyle w:val="TableBodyText"/>
            </w:pPr>
            <w:r>
              <w:t>0xD8</w:t>
            </w:r>
          </w:p>
        </w:tc>
        <w:tc>
          <w:tcPr>
            <w:tcW w:w="8326" w:type="dxa"/>
          </w:tcPr>
          <w:p w:rsidR="007623AD" w:rsidRDefault="002E24C7">
            <w:pPr>
              <w:pStyle w:val="TableBodyText"/>
            </w:pPr>
            <w:r>
              <w:t>http://schemas.xmlsoap.org/ws/2004/06/addressingex</w:t>
            </w:r>
          </w:p>
        </w:tc>
      </w:tr>
      <w:tr w:rsidR="007623AD" w:rsidTr="007623AD">
        <w:tc>
          <w:tcPr>
            <w:tcW w:w="0" w:type="auto"/>
          </w:tcPr>
          <w:p w:rsidR="007623AD" w:rsidRDefault="002E24C7">
            <w:pPr>
              <w:pStyle w:val="TableBodyText"/>
            </w:pPr>
            <w:r>
              <w:t>0xDA</w:t>
            </w:r>
          </w:p>
        </w:tc>
        <w:tc>
          <w:tcPr>
            <w:tcW w:w="8326" w:type="dxa"/>
          </w:tcPr>
          <w:p w:rsidR="007623AD" w:rsidRDefault="002E24C7">
            <w:pPr>
              <w:pStyle w:val="TableBodyText"/>
            </w:pPr>
            <w:r>
              <w:t>RedirectTo</w:t>
            </w:r>
          </w:p>
        </w:tc>
      </w:tr>
      <w:tr w:rsidR="007623AD" w:rsidTr="007623AD">
        <w:tc>
          <w:tcPr>
            <w:tcW w:w="0" w:type="auto"/>
          </w:tcPr>
          <w:p w:rsidR="007623AD" w:rsidRDefault="002E24C7">
            <w:pPr>
              <w:pStyle w:val="TableBodyText"/>
            </w:pPr>
            <w:r>
              <w:t>0xDC</w:t>
            </w:r>
          </w:p>
        </w:tc>
        <w:tc>
          <w:tcPr>
            <w:tcW w:w="8326" w:type="dxa"/>
          </w:tcPr>
          <w:p w:rsidR="007623AD" w:rsidRDefault="002E24C7">
            <w:pPr>
              <w:pStyle w:val="TableBodyText"/>
            </w:pPr>
            <w:r>
              <w:t>Via</w:t>
            </w:r>
          </w:p>
        </w:tc>
      </w:tr>
      <w:tr w:rsidR="007623AD" w:rsidTr="007623AD">
        <w:tc>
          <w:tcPr>
            <w:tcW w:w="0" w:type="auto"/>
          </w:tcPr>
          <w:p w:rsidR="007623AD" w:rsidRDefault="002E24C7">
            <w:pPr>
              <w:pStyle w:val="TableBodyText"/>
            </w:pPr>
            <w:r>
              <w:t>0xDE</w:t>
            </w:r>
          </w:p>
        </w:tc>
        <w:tc>
          <w:tcPr>
            <w:tcW w:w="8326" w:type="dxa"/>
          </w:tcPr>
          <w:p w:rsidR="007623AD" w:rsidRDefault="002E24C7">
            <w:pPr>
              <w:pStyle w:val="TableBodyText"/>
            </w:pPr>
            <w:r>
              <w:t>http://www.w3.org/2001/10/xml-exc-c14n#</w:t>
            </w:r>
          </w:p>
        </w:tc>
      </w:tr>
      <w:tr w:rsidR="007623AD" w:rsidTr="007623AD">
        <w:tc>
          <w:tcPr>
            <w:tcW w:w="0" w:type="auto"/>
          </w:tcPr>
          <w:p w:rsidR="007623AD" w:rsidRDefault="002E24C7">
            <w:pPr>
              <w:pStyle w:val="TableBodyText"/>
            </w:pPr>
            <w:r>
              <w:t>0xE0</w:t>
            </w:r>
          </w:p>
        </w:tc>
        <w:tc>
          <w:tcPr>
            <w:tcW w:w="8326" w:type="dxa"/>
          </w:tcPr>
          <w:p w:rsidR="007623AD" w:rsidRDefault="002E24C7">
            <w:pPr>
              <w:pStyle w:val="TableBodyText"/>
            </w:pPr>
            <w:r>
              <w:t>PrefixList</w:t>
            </w:r>
          </w:p>
        </w:tc>
      </w:tr>
      <w:tr w:rsidR="007623AD" w:rsidTr="007623AD">
        <w:tc>
          <w:tcPr>
            <w:tcW w:w="0" w:type="auto"/>
          </w:tcPr>
          <w:p w:rsidR="007623AD" w:rsidRDefault="002E24C7">
            <w:pPr>
              <w:pStyle w:val="TableBodyText"/>
            </w:pPr>
            <w:r>
              <w:t>0xE2</w:t>
            </w:r>
          </w:p>
        </w:tc>
        <w:tc>
          <w:tcPr>
            <w:tcW w:w="8326" w:type="dxa"/>
          </w:tcPr>
          <w:p w:rsidR="007623AD" w:rsidRDefault="002E24C7">
            <w:pPr>
              <w:pStyle w:val="TableBodyText"/>
            </w:pPr>
            <w:r>
              <w:t>InclusiveNamespaces</w:t>
            </w:r>
          </w:p>
        </w:tc>
      </w:tr>
      <w:tr w:rsidR="007623AD" w:rsidTr="007623AD">
        <w:tc>
          <w:tcPr>
            <w:tcW w:w="0" w:type="auto"/>
          </w:tcPr>
          <w:p w:rsidR="007623AD" w:rsidRDefault="002E24C7">
            <w:pPr>
              <w:pStyle w:val="TableBodyText"/>
            </w:pPr>
            <w:r>
              <w:t>0xE4</w:t>
            </w:r>
          </w:p>
        </w:tc>
        <w:tc>
          <w:tcPr>
            <w:tcW w:w="8326" w:type="dxa"/>
          </w:tcPr>
          <w:p w:rsidR="007623AD" w:rsidRDefault="002E24C7">
            <w:pPr>
              <w:pStyle w:val="TableBodyText"/>
            </w:pPr>
            <w:r>
              <w:t>ec</w:t>
            </w:r>
          </w:p>
        </w:tc>
      </w:tr>
      <w:tr w:rsidR="007623AD" w:rsidTr="007623AD">
        <w:tc>
          <w:tcPr>
            <w:tcW w:w="0" w:type="auto"/>
          </w:tcPr>
          <w:p w:rsidR="007623AD" w:rsidRDefault="002E24C7">
            <w:pPr>
              <w:pStyle w:val="TableBodyText"/>
            </w:pPr>
            <w:r>
              <w:t>0xE6</w:t>
            </w:r>
          </w:p>
        </w:tc>
        <w:tc>
          <w:tcPr>
            <w:tcW w:w="8326" w:type="dxa"/>
          </w:tcPr>
          <w:p w:rsidR="007623AD" w:rsidRDefault="002E24C7">
            <w:pPr>
              <w:pStyle w:val="TableBodyText"/>
            </w:pPr>
            <w:r>
              <w:t>SecurityContextToken</w:t>
            </w:r>
          </w:p>
        </w:tc>
      </w:tr>
      <w:tr w:rsidR="007623AD" w:rsidTr="007623AD">
        <w:tc>
          <w:tcPr>
            <w:tcW w:w="0" w:type="auto"/>
          </w:tcPr>
          <w:p w:rsidR="007623AD" w:rsidRDefault="002E24C7">
            <w:pPr>
              <w:pStyle w:val="TableBodyText"/>
            </w:pPr>
            <w:r>
              <w:t>0xE8</w:t>
            </w:r>
          </w:p>
        </w:tc>
        <w:tc>
          <w:tcPr>
            <w:tcW w:w="8326" w:type="dxa"/>
          </w:tcPr>
          <w:p w:rsidR="007623AD" w:rsidRDefault="002E24C7">
            <w:pPr>
              <w:pStyle w:val="TableBodyText"/>
            </w:pPr>
            <w:r>
              <w:t>Generation</w:t>
            </w:r>
          </w:p>
        </w:tc>
      </w:tr>
      <w:tr w:rsidR="007623AD" w:rsidTr="007623AD">
        <w:tc>
          <w:tcPr>
            <w:tcW w:w="0" w:type="auto"/>
          </w:tcPr>
          <w:p w:rsidR="007623AD" w:rsidRDefault="002E24C7">
            <w:pPr>
              <w:pStyle w:val="TableBodyText"/>
            </w:pPr>
            <w:r>
              <w:t>0xEA</w:t>
            </w:r>
          </w:p>
        </w:tc>
        <w:tc>
          <w:tcPr>
            <w:tcW w:w="8326" w:type="dxa"/>
          </w:tcPr>
          <w:p w:rsidR="007623AD" w:rsidRDefault="002E24C7">
            <w:pPr>
              <w:pStyle w:val="TableBodyText"/>
            </w:pPr>
            <w:r>
              <w:t>Label</w:t>
            </w:r>
          </w:p>
        </w:tc>
      </w:tr>
      <w:tr w:rsidR="007623AD" w:rsidTr="007623AD">
        <w:tc>
          <w:tcPr>
            <w:tcW w:w="0" w:type="auto"/>
          </w:tcPr>
          <w:p w:rsidR="007623AD" w:rsidRDefault="002E24C7">
            <w:pPr>
              <w:pStyle w:val="TableBodyText"/>
            </w:pPr>
            <w:r>
              <w:t>0xEC</w:t>
            </w:r>
          </w:p>
        </w:tc>
        <w:tc>
          <w:tcPr>
            <w:tcW w:w="8326" w:type="dxa"/>
          </w:tcPr>
          <w:p w:rsidR="007623AD" w:rsidRDefault="002E24C7">
            <w:pPr>
              <w:pStyle w:val="TableBodyText"/>
            </w:pPr>
            <w:r>
              <w:t>Offset</w:t>
            </w:r>
          </w:p>
        </w:tc>
      </w:tr>
      <w:tr w:rsidR="007623AD" w:rsidTr="007623AD">
        <w:tc>
          <w:tcPr>
            <w:tcW w:w="0" w:type="auto"/>
          </w:tcPr>
          <w:p w:rsidR="007623AD" w:rsidRDefault="002E24C7">
            <w:pPr>
              <w:pStyle w:val="TableBodyText"/>
            </w:pPr>
            <w:r>
              <w:t>0xEE</w:t>
            </w:r>
          </w:p>
        </w:tc>
        <w:tc>
          <w:tcPr>
            <w:tcW w:w="8326" w:type="dxa"/>
          </w:tcPr>
          <w:p w:rsidR="007623AD" w:rsidRDefault="002E24C7">
            <w:pPr>
              <w:pStyle w:val="TableBodyText"/>
            </w:pPr>
            <w:r>
              <w:t>Properties</w:t>
            </w:r>
          </w:p>
        </w:tc>
      </w:tr>
      <w:tr w:rsidR="007623AD" w:rsidTr="007623AD">
        <w:tc>
          <w:tcPr>
            <w:tcW w:w="0" w:type="auto"/>
          </w:tcPr>
          <w:p w:rsidR="007623AD" w:rsidRDefault="002E24C7">
            <w:pPr>
              <w:pStyle w:val="TableBodyText"/>
            </w:pPr>
            <w:r>
              <w:t>0xF0</w:t>
            </w:r>
          </w:p>
        </w:tc>
        <w:tc>
          <w:tcPr>
            <w:tcW w:w="8326" w:type="dxa"/>
          </w:tcPr>
          <w:p w:rsidR="007623AD" w:rsidRDefault="002E24C7">
            <w:pPr>
              <w:pStyle w:val="TableBodyText"/>
            </w:pPr>
            <w:r>
              <w:t>Cookie</w:t>
            </w:r>
          </w:p>
        </w:tc>
      </w:tr>
      <w:tr w:rsidR="007623AD" w:rsidTr="007623AD">
        <w:tc>
          <w:tcPr>
            <w:tcW w:w="0" w:type="auto"/>
          </w:tcPr>
          <w:p w:rsidR="007623AD" w:rsidRDefault="002E24C7">
            <w:pPr>
              <w:pStyle w:val="TableBodyText"/>
            </w:pPr>
            <w:r>
              <w:t>0xF2</w:t>
            </w:r>
          </w:p>
        </w:tc>
        <w:tc>
          <w:tcPr>
            <w:tcW w:w="8326" w:type="dxa"/>
          </w:tcPr>
          <w:p w:rsidR="007623AD" w:rsidRDefault="002E24C7">
            <w:pPr>
              <w:pStyle w:val="TableBodyText"/>
            </w:pPr>
            <w:r>
              <w:t>wsc</w:t>
            </w:r>
          </w:p>
        </w:tc>
      </w:tr>
      <w:tr w:rsidR="007623AD" w:rsidTr="007623AD">
        <w:tc>
          <w:tcPr>
            <w:tcW w:w="0" w:type="auto"/>
          </w:tcPr>
          <w:p w:rsidR="007623AD" w:rsidRDefault="002E24C7">
            <w:pPr>
              <w:pStyle w:val="TableBodyText"/>
            </w:pPr>
            <w:r>
              <w:t>0xF4</w:t>
            </w:r>
          </w:p>
        </w:tc>
        <w:tc>
          <w:tcPr>
            <w:tcW w:w="8326" w:type="dxa"/>
          </w:tcPr>
          <w:p w:rsidR="007623AD" w:rsidRDefault="002E24C7">
            <w:pPr>
              <w:pStyle w:val="TableBodyText"/>
            </w:pPr>
            <w:r>
              <w:t>http://schemas.xmlsoap.org/ws/2004/04/sc</w:t>
            </w:r>
          </w:p>
        </w:tc>
      </w:tr>
      <w:tr w:rsidR="007623AD" w:rsidTr="007623AD">
        <w:tc>
          <w:tcPr>
            <w:tcW w:w="0" w:type="auto"/>
          </w:tcPr>
          <w:p w:rsidR="007623AD" w:rsidRDefault="002E24C7">
            <w:pPr>
              <w:pStyle w:val="TableBodyText"/>
            </w:pPr>
            <w:r>
              <w:t>0xF6</w:t>
            </w:r>
          </w:p>
        </w:tc>
        <w:tc>
          <w:tcPr>
            <w:tcW w:w="8326" w:type="dxa"/>
          </w:tcPr>
          <w:p w:rsidR="007623AD" w:rsidRDefault="002E24C7">
            <w:pPr>
              <w:pStyle w:val="TableBodyText"/>
            </w:pPr>
            <w:r>
              <w:t>http://schemas.xmlsoap.org/ws/2004/04/security/sc/dk</w:t>
            </w:r>
          </w:p>
        </w:tc>
      </w:tr>
      <w:tr w:rsidR="007623AD" w:rsidTr="007623AD">
        <w:tc>
          <w:tcPr>
            <w:tcW w:w="0" w:type="auto"/>
          </w:tcPr>
          <w:p w:rsidR="007623AD" w:rsidRDefault="002E24C7">
            <w:pPr>
              <w:pStyle w:val="TableBodyText"/>
            </w:pPr>
            <w:r>
              <w:t>0xF8</w:t>
            </w:r>
          </w:p>
        </w:tc>
        <w:tc>
          <w:tcPr>
            <w:tcW w:w="8326" w:type="dxa"/>
          </w:tcPr>
          <w:p w:rsidR="007623AD" w:rsidRDefault="002E24C7">
            <w:pPr>
              <w:pStyle w:val="TableBodyText"/>
            </w:pPr>
            <w:r>
              <w:t>http://schemas.xmlsoap.org/ws/2004/04/security/sc/sct</w:t>
            </w:r>
          </w:p>
        </w:tc>
      </w:tr>
      <w:tr w:rsidR="007623AD" w:rsidTr="007623AD">
        <w:tc>
          <w:tcPr>
            <w:tcW w:w="0" w:type="auto"/>
          </w:tcPr>
          <w:p w:rsidR="007623AD" w:rsidRDefault="002E24C7">
            <w:pPr>
              <w:pStyle w:val="TableBodyText"/>
            </w:pPr>
            <w:r>
              <w:t>0xFA</w:t>
            </w:r>
          </w:p>
        </w:tc>
        <w:tc>
          <w:tcPr>
            <w:tcW w:w="8326" w:type="dxa"/>
          </w:tcPr>
          <w:p w:rsidR="007623AD" w:rsidRDefault="002E24C7">
            <w:pPr>
              <w:pStyle w:val="TableBodyText"/>
            </w:pPr>
            <w:r>
              <w:t>http://schemas.xmlsoap.org/ws/2004/04/security/trust/RST/SCT</w:t>
            </w:r>
          </w:p>
        </w:tc>
      </w:tr>
      <w:tr w:rsidR="007623AD" w:rsidTr="007623AD">
        <w:tc>
          <w:tcPr>
            <w:tcW w:w="0" w:type="auto"/>
          </w:tcPr>
          <w:p w:rsidR="007623AD" w:rsidRDefault="002E24C7">
            <w:pPr>
              <w:pStyle w:val="TableBodyText"/>
            </w:pPr>
            <w:r>
              <w:t>0xFC</w:t>
            </w:r>
          </w:p>
        </w:tc>
        <w:tc>
          <w:tcPr>
            <w:tcW w:w="8326" w:type="dxa"/>
          </w:tcPr>
          <w:p w:rsidR="007623AD" w:rsidRDefault="002E24C7">
            <w:pPr>
              <w:pStyle w:val="TableBodyText"/>
            </w:pPr>
            <w:r>
              <w:t>http://schemas.xmlsoap.org/ws/2004/04/security/trust/RSTR/SCT</w:t>
            </w:r>
          </w:p>
        </w:tc>
      </w:tr>
      <w:tr w:rsidR="007623AD" w:rsidTr="007623AD">
        <w:tc>
          <w:tcPr>
            <w:tcW w:w="0" w:type="auto"/>
          </w:tcPr>
          <w:p w:rsidR="007623AD" w:rsidRDefault="002E24C7">
            <w:pPr>
              <w:pStyle w:val="TableBodyText"/>
            </w:pPr>
            <w:r>
              <w:t>0xFE</w:t>
            </w:r>
          </w:p>
        </w:tc>
        <w:tc>
          <w:tcPr>
            <w:tcW w:w="8326" w:type="dxa"/>
          </w:tcPr>
          <w:p w:rsidR="007623AD" w:rsidRDefault="002E24C7">
            <w:pPr>
              <w:pStyle w:val="TableBodyText"/>
            </w:pPr>
            <w:r>
              <w:t>RenewNeeded</w:t>
            </w:r>
          </w:p>
        </w:tc>
      </w:tr>
      <w:tr w:rsidR="007623AD" w:rsidTr="007623AD">
        <w:tc>
          <w:tcPr>
            <w:tcW w:w="0" w:type="auto"/>
          </w:tcPr>
          <w:p w:rsidR="007623AD" w:rsidRDefault="002E24C7">
            <w:pPr>
              <w:pStyle w:val="TableBodyText"/>
            </w:pPr>
            <w:r>
              <w:t>0x100</w:t>
            </w:r>
          </w:p>
        </w:tc>
        <w:tc>
          <w:tcPr>
            <w:tcW w:w="8326" w:type="dxa"/>
          </w:tcPr>
          <w:p w:rsidR="007623AD" w:rsidRDefault="002E24C7">
            <w:pPr>
              <w:pStyle w:val="TableBodyText"/>
            </w:pPr>
            <w:r>
              <w:t>BadContextToken</w:t>
            </w:r>
          </w:p>
        </w:tc>
      </w:tr>
      <w:tr w:rsidR="007623AD" w:rsidTr="007623AD">
        <w:tc>
          <w:tcPr>
            <w:tcW w:w="0" w:type="auto"/>
          </w:tcPr>
          <w:p w:rsidR="007623AD" w:rsidRDefault="002E24C7">
            <w:pPr>
              <w:pStyle w:val="TableBodyText"/>
            </w:pPr>
            <w:r>
              <w:t>0x102</w:t>
            </w:r>
          </w:p>
        </w:tc>
        <w:tc>
          <w:tcPr>
            <w:tcW w:w="8326" w:type="dxa"/>
          </w:tcPr>
          <w:p w:rsidR="007623AD" w:rsidRDefault="002E24C7">
            <w:pPr>
              <w:pStyle w:val="TableBodyText"/>
            </w:pPr>
            <w:r>
              <w:t>c</w:t>
            </w:r>
          </w:p>
        </w:tc>
      </w:tr>
      <w:tr w:rsidR="007623AD" w:rsidTr="007623AD">
        <w:tc>
          <w:tcPr>
            <w:tcW w:w="0" w:type="auto"/>
          </w:tcPr>
          <w:p w:rsidR="007623AD" w:rsidRDefault="002E24C7">
            <w:pPr>
              <w:pStyle w:val="TableBodyText"/>
            </w:pPr>
            <w:r>
              <w:t>0x104</w:t>
            </w:r>
          </w:p>
        </w:tc>
        <w:tc>
          <w:tcPr>
            <w:tcW w:w="8326" w:type="dxa"/>
          </w:tcPr>
          <w:p w:rsidR="007623AD" w:rsidRDefault="002E24C7">
            <w:pPr>
              <w:pStyle w:val="TableBodyText"/>
            </w:pPr>
            <w:r>
              <w:t>http://schemas.xmlsoap.org/ws/2005/02/sc/dk</w:t>
            </w:r>
          </w:p>
        </w:tc>
      </w:tr>
      <w:tr w:rsidR="007623AD" w:rsidTr="007623AD">
        <w:tc>
          <w:tcPr>
            <w:tcW w:w="0" w:type="auto"/>
          </w:tcPr>
          <w:p w:rsidR="007623AD" w:rsidRDefault="002E24C7">
            <w:pPr>
              <w:pStyle w:val="TableBodyText"/>
            </w:pPr>
            <w:r>
              <w:t>0x106</w:t>
            </w:r>
          </w:p>
        </w:tc>
        <w:tc>
          <w:tcPr>
            <w:tcW w:w="8326" w:type="dxa"/>
          </w:tcPr>
          <w:p w:rsidR="007623AD" w:rsidRDefault="002E24C7">
            <w:pPr>
              <w:pStyle w:val="TableBodyText"/>
            </w:pPr>
            <w:r>
              <w:t>http://schemas.xmlsoap.org/ws/2005/02/sc/sct</w:t>
            </w:r>
          </w:p>
        </w:tc>
      </w:tr>
      <w:tr w:rsidR="007623AD" w:rsidTr="007623AD">
        <w:tc>
          <w:tcPr>
            <w:tcW w:w="0" w:type="auto"/>
          </w:tcPr>
          <w:p w:rsidR="007623AD" w:rsidRDefault="002E24C7">
            <w:pPr>
              <w:pStyle w:val="TableBodyText"/>
            </w:pPr>
            <w:r>
              <w:t>0x108</w:t>
            </w:r>
          </w:p>
        </w:tc>
        <w:tc>
          <w:tcPr>
            <w:tcW w:w="8326" w:type="dxa"/>
          </w:tcPr>
          <w:p w:rsidR="007623AD" w:rsidRDefault="002E24C7">
            <w:pPr>
              <w:pStyle w:val="TableBodyText"/>
            </w:pPr>
            <w:r>
              <w:t>http://schemas.xmlsoap.org/ws/2005/02/trust/RST/SCT</w:t>
            </w:r>
          </w:p>
        </w:tc>
      </w:tr>
      <w:tr w:rsidR="007623AD" w:rsidTr="007623AD">
        <w:tc>
          <w:tcPr>
            <w:tcW w:w="0" w:type="auto"/>
          </w:tcPr>
          <w:p w:rsidR="007623AD" w:rsidRDefault="002E24C7">
            <w:pPr>
              <w:pStyle w:val="TableBodyText"/>
            </w:pPr>
            <w:r>
              <w:t>0x10A</w:t>
            </w:r>
          </w:p>
        </w:tc>
        <w:tc>
          <w:tcPr>
            <w:tcW w:w="8326" w:type="dxa"/>
          </w:tcPr>
          <w:p w:rsidR="007623AD" w:rsidRDefault="002E24C7">
            <w:pPr>
              <w:pStyle w:val="TableBodyText"/>
            </w:pPr>
            <w:r>
              <w:t>http://schemas.xmlsoap.org/ws/2005/02/trust/RSTR/SCT</w:t>
            </w:r>
          </w:p>
        </w:tc>
      </w:tr>
      <w:tr w:rsidR="007623AD" w:rsidTr="007623AD">
        <w:tc>
          <w:tcPr>
            <w:tcW w:w="0" w:type="auto"/>
          </w:tcPr>
          <w:p w:rsidR="007623AD" w:rsidRDefault="002E24C7">
            <w:pPr>
              <w:pStyle w:val="TableBodyText"/>
            </w:pPr>
            <w:r>
              <w:t>0x10C</w:t>
            </w:r>
          </w:p>
        </w:tc>
        <w:tc>
          <w:tcPr>
            <w:tcW w:w="8326" w:type="dxa"/>
          </w:tcPr>
          <w:p w:rsidR="007623AD" w:rsidRDefault="002E24C7">
            <w:pPr>
              <w:pStyle w:val="TableBodyText"/>
            </w:pPr>
            <w:r>
              <w:t>http://schemas.xmlsoap.org/ws/2005/02/trust/RST/SCT/Renew</w:t>
            </w:r>
          </w:p>
        </w:tc>
      </w:tr>
      <w:tr w:rsidR="007623AD" w:rsidTr="007623AD">
        <w:tc>
          <w:tcPr>
            <w:tcW w:w="0" w:type="auto"/>
          </w:tcPr>
          <w:p w:rsidR="007623AD" w:rsidRDefault="002E24C7">
            <w:pPr>
              <w:pStyle w:val="TableBodyText"/>
            </w:pPr>
            <w:r>
              <w:t>0x10E</w:t>
            </w:r>
          </w:p>
        </w:tc>
        <w:tc>
          <w:tcPr>
            <w:tcW w:w="8326" w:type="dxa"/>
          </w:tcPr>
          <w:p w:rsidR="007623AD" w:rsidRDefault="002E24C7">
            <w:pPr>
              <w:pStyle w:val="TableBodyText"/>
            </w:pPr>
            <w:r>
              <w:t>http://schemas.xmlsoap.org/ws/2005/02/trust/RSTR/SCT/Renew</w:t>
            </w:r>
          </w:p>
        </w:tc>
      </w:tr>
      <w:tr w:rsidR="007623AD" w:rsidTr="007623AD">
        <w:tc>
          <w:tcPr>
            <w:tcW w:w="0" w:type="auto"/>
          </w:tcPr>
          <w:p w:rsidR="007623AD" w:rsidRDefault="002E24C7">
            <w:pPr>
              <w:pStyle w:val="TableBodyText"/>
            </w:pPr>
            <w:r>
              <w:t>0x110</w:t>
            </w:r>
          </w:p>
        </w:tc>
        <w:tc>
          <w:tcPr>
            <w:tcW w:w="8326" w:type="dxa"/>
          </w:tcPr>
          <w:p w:rsidR="007623AD" w:rsidRDefault="002E24C7">
            <w:pPr>
              <w:pStyle w:val="TableBodyText"/>
            </w:pPr>
            <w:r>
              <w:t>http://schemas.xmlsoap.org/ws/2005/02/trust/RST/SCT/Cancel</w:t>
            </w:r>
          </w:p>
        </w:tc>
      </w:tr>
      <w:tr w:rsidR="007623AD" w:rsidTr="007623AD">
        <w:tc>
          <w:tcPr>
            <w:tcW w:w="0" w:type="auto"/>
          </w:tcPr>
          <w:p w:rsidR="007623AD" w:rsidRDefault="002E24C7">
            <w:pPr>
              <w:pStyle w:val="TableBodyText"/>
            </w:pPr>
            <w:r>
              <w:t>0x112</w:t>
            </w:r>
          </w:p>
        </w:tc>
        <w:tc>
          <w:tcPr>
            <w:tcW w:w="8326" w:type="dxa"/>
          </w:tcPr>
          <w:p w:rsidR="007623AD" w:rsidRDefault="002E24C7">
            <w:pPr>
              <w:pStyle w:val="TableBodyText"/>
            </w:pPr>
            <w:r>
              <w:t>http://schemas.xmlsoap.org/ws/2005/02/trust/RSTR/SCT/Cancel</w:t>
            </w:r>
          </w:p>
        </w:tc>
      </w:tr>
      <w:tr w:rsidR="007623AD" w:rsidTr="007623AD">
        <w:tc>
          <w:tcPr>
            <w:tcW w:w="0" w:type="auto"/>
          </w:tcPr>
          <w:p w:rsidR="007623AD" w:rsidRDefault="002E24C7">
            <w:pPr>
              <w:pStyle w:val="TableBodyText"/>
            </w:pPr>
            <w:r>
              <w:t>0x114</w:t>
            </w:r>
          </w:p>
        </w:tc>
        <w:tc>
          <w:tcPr>
            <w:tcW w:w="8326" w:type="dxa"/>
          </w:tcPr>
          <w:p w:rsidR="007623AD" w:rsidRDefault="002E24C7">
            <w:pPr>
              <w:pStyle w:val="TableBodyText"/>
            </w:pPr>
            <w:r>
              <w:t>http://www.w3.org/2001/04/xmlenc#aes128-cbc</w:t>
            </w:r>
          </w:p>
        </w:tc>
      </w:tr>
      <w:tr w:rsidR="007623AD" w:rsidTr="007623AD">
        <w:tc>
          <w:tcPr>
            <w:tcW w:w="0" w:type="auto"/>
          </w:tcPr>
          <w:p w:rsidR="007623AD" w:rsidRDefault="002E24C7">
            <w:pPr>
              <w:pStyle w:val="TableBodyText"/>
            </w:pPr>
            <w:r>
              <w:t>0x116</w:t>
            </w:r>
          </w:p>
        </w:tc>
        <w:tc>
          <w:tcPr>
            <w:tcW w:w="8326" w:type="dxa"/>
          </w:tcPr>
          <w:p w:rsidR="007623AD" w:rsidRDefault="002E24C7">
            <w:pPr>
              <w:pStyle w:val="TableBodyText"/>
            </w:pPr>
            <w:r>
              <w:t>http://www.w3.org/2001/04/xmlenc#kw-aes128</w:t>
            </w:r>
          </w:p>
        </w:tc>
      </w:tr>
      <w:tr w:rsidR="007623AD" w:rsidTr="007623AD">
        <w:tc>
          <w:tcPr>
            <w:tcW w:w="0" w:type="auto"/>
          </w:tcPr>
          <w:p w:rsidR="007623AD" w:rsidRDefault="002E24C7">
            <w:pPr>
              <w:pStyle w:val="TableBodyText"/>
            </w:pPr>
            <w:r>
              <w:t>0x118</w:t>
            </w:r>
          </w:p>
        </w:tc>
        <w:tc>
          <w:tcPr>
            <w:tcW w:w="8326" w:type="dxa"/>
          </w:tcPr>
          <w:p w:rsidR="007623AD" w:rsidRDefault="002E24C7">
            <w:pPr>
              <w:pStyle w:val="TableBodyText"/>
            </w:pPr>
            <w:r>
              <w:t>http://www.w3.org/2001/04/xmlenc#aes192-cbc</w:t>
            </w:r>
          </w:p>
        </w:tc>
      </w:tr>
      <w:tr w:rsidR="007623AD" w:rsidTr="007623AD">
        <w:tc>
          <w:tcPr>
            <w:tcW w:w="0" w:type="auto"/>
          </w:tcPr>
          <w:p w:rsidR="007623AD" w:rsidRDefault="002E24C7">
            <w:pPr>
              <w:pStyle w:val="TableBodyText"/>
            </w:pPr>
            <w:r>
              <w:t>0x11A</w:t>
            </w:r>
          </w:p>
        </w:tc>
        <w:tc>
          <w:tcPr>
            <w:tcW w:w="8326" w:type="dxa"/>
          </w:tcPr>
          <w:p w:rsidR="007623AD" w:rsidRDefault="002E24C7">
            <w:pPr>
              <w:pStyle w:val="TableBodyText"/>
            </w:pPr>
            <w:r>
              <w:t>http://www.w3.org/2001/04/xmlenc#kw-aes192</w:t>
            </w:r>
          </w:p>
        </w:tc>
      </w:tr>
      <w:tr w:rsidR="007623AD" w:rsidTr="007623AD">
        <w:tc>
          <w:tcPr>
            <w:tcW w:w="0" w:type="auto"/>
          </w:tcPr>
          <w:p w:rsidR="007623AD" w:rsidRDefault="002E24C7">
            <w:pPr>
              <w:pStyle w:val="TableBodyText"/>
            </w:pPr>
            <w:r>
              <w:t>0x11C</w:t>
            </w:r>
          </w:p>
        </w:tc>
        <w:tc>
          <w:tcPr>
            <w:tcW w:w="8326" w:type="dxa"/>
          </w:tcPr>
          <w:p w:rsidR="007623AD" w:rsidRDefault="002E24C7">
            <w:pPr>
              <w:pStyle w:val="TableBodyText"/>
            </w:pPr>
            <w:r>
              <w:t>http://www.w3.org/2001/04/xmlenc#aes256-cbc</w:t>
            </w:r>
          </w:p>
        </w:tc>
      </w:tr>
      <w:tr w:rsidR="007623AD" w:rsidTr="007623AD">
        <w:tc>
          <w:tcPr>
            <w:tcW w:w="0" w:type="auto"/>
          </w:tcPr>
          <w:p w:rsidR="007623AD" w:rsidRDefault="002E24C7">
            <w:pPr>
              <w:pStyle w:val="TableBodyText"/>
            </w:pPr>
            <w:r>
              <w:t>0x11E</w:t>
            </w:r>
          </w:p>
        </w:tc>
        <w:tc>
          <w:tcPr>
            <w:tcW w:w="8326" w:type="dxa"/>
          </w:tcPr>
          <w:p w:rsidR="007623AD" w:rsidRDefault="002E24C7">
            <w:pPr>
              <w:pStyle w:val="TableBodyText"/>
            </w:pPr>
            <w:r>
              <w:t>http://www.w3.org/2001/04/xmlenc#kw-aes256</w:t>
            </w:r>
          </w:p>
        </w:tc>
      </w:tr>
      <w:tr w:rsidR="007623AD" w:rsidTr="007623AD">
        <w:tc>
          <w:tcPr>
            <w:tcW w:w="0" w:type="auto"/>
          </w:tcPr>
          <w:p w:rsidR="007623AD" w:rsidRDefault="002E24C7">
            <w:pPr>
              <w:pStyle w:val="TableBodyText"/>
            </w:pPr>
            <w:r>
              <w:t>0x120</w:t>
            </w:r>
          </w:p>
        </w:tc>
        <w:tc>
          <w:tcPr>
            <w:tcW w:w="8326" w:type="dxa"/>
          </w:tcPr>
          <w:p w:rsidR="007623AD" w:rsidRDefault="002E24C7">
            <w:pPr>
              <w:pStyle w:val="TableBodyText"/>
            </w:pPr>
            <w:r>
              <w:t>http://www.w3.org/2001/04/xmlenc#des-cbc</w:t>
            </w:r>
          </w:p>
        </w:tc>
      </w:tr>
      <w:tr w:rsidR="007623AD" w:rsidTr="007623AD">
        <w:tc>
          <w:tcPr>
            <w:tcW w:w="0" w:type="auto"/>
          </w:tcPr>
          <w:p w:rsidR="007623AD" w:rsidRDefault="002E24C7">
            <w:pPr>
              <w:pStyle w:val="TableBodyText"/>
            </w:pPr>
            <w:r>
              <w:t>0x122</w:t>
            </w:r>
          </w:p>
        </w:tc>
        <w:tc>
          <w:tcPr>
            <w:tcW w:w="8326" w:type="dxa"/>
          </w:tcPr>
          <w:p w:rsidR="007623AD" w:rsidRDefault="002E24C7">
            <w:pPr>
              <w:pStyle w:val="TableBodyText"/>
            </w:pPr>
            <w:r>
              <w:t>http://www.w3.org/2000/09/xmldsig#dsa-sha1</w:t>
            </w:r>
          </w:p>
        </w:tc>
      </w:tr>
      <w:tr w:rsidR="007623AD" w:rsidTr="007623AD">
        <w:tc>
          <w:tcPr>
            <w:tcW w:w="0" w:type="auto"/>
          </w:tcPr>
          <w:p w:rsidR="007623AD" w:rsidRDefault="002E24C7">
            <w:pPr>
              <w:pStyle w:val="TableBodyText"/>
            </w:pPr>
            <w:r>
              <w:t>0x124</w:t>
            </w:r>
          </w:p>
        </w:tc>
        <w:tc>
          <w:tcPr>
            <w:tcW w:w="8326" w:type="dxa"/>
          </w:tcPr>
          <w:p w:rsidR="007623AD" w:rsidRDefault="002E24C7">
            <w:pPr>
              <w:pStyle w:val="TableBodyText"/>
            </w:pPr>
            <w:r>
              <w:t>http://www.w3.org/2001/10/xml-exc-c14n#WithComments</w:t>
            </w:r>
          </w:p>
        </w:tc>
      </w:tr>
      <w:tr w:rsidR="007623AD" w:rsidTr="007623AD">
        <w:tc>
          <w:tcPr>
            <w:tcW w:w="0" w:type="auto"/>
          </w:tcPr>
          <w:p w:rsidR="007623AD" w:rsidRDefault="002E24C7">
            <w:pPr>
              <w:pStyle w:val="TableBodyText"/>
            </w:pPr>
            <w:r>
              <w:t>0x126</w:t>
            </w:r>
          </w:p>
        </w:tc>
        <w:tc>
          <w:tcPr>
            <w:tcW w:w="8326" w:type="dxa"/>
          </w:tcPr>
          <w:p w:rsidR="007623AD" w:rsidRDefault="002E24C7">
            <w:pPr>
              <w:pStyle w:val="TableBodyText"/>
            </w:pPr>
            <w:r>
              <w:t>http://www.w3.org/2000/09/xmldsig#hmac-sha1</w:t>
            </w:r>
          </w:p>
        </w:tc>
      </w:tr>
      <w:tr w:rsidR="007623AD" w:rsidTr="007623AD">
        <w:tc>
          <w:tcPr>
            <w:tcW w:w="0" w:type="auto"/>
          </w:tcPr>
          <w:p w:rsidR="007623AD" w:rsidRDefault="002E24C7">
            <w:pPr>
              <w:pStyle w:val="TableBodyText"/>
            </w:pPr>
            <w:r>
              <w:t>0x128</w:t>
            </w:r>
          </w:p>
        </w:tc>
        <w:tc>
          <w:tcPr>
            <w:tcW w:w="8326" w:type="dxa"/>
          </w:tcPr>
          <w:p w:rsidR="007623AD" w:rsidRDefault="002E24C7">
            <w:pPr>
              <w:pStyle w:val="TableBodyText"/>
            </w:pPr>
            <w:r>
              <w:t>http://www.w3.org/2001/04/xmldsig-more#hmac-sha256</w:t>
            </w:r>
          </w:p>
        </w:tc>
      </w:tr>
      <w:tr w:rsidR="007623AD" w:rsidTr="007623AD">
        <w:tc>
          <w:tcPr>
            <w:tcW w:w="0" w:type="auto"/>
          </w:tcPr>
          <w:p w:rsidR="007623AD" w:rsidRDefault="002E24C7">
            <w:pPr>
              <w:pStyle w:val="TableBodyText"/>
            </w:pPr>
            <w:r>
              <w:t>0x12A</w:t>
            </w:r>
          </w:p>
        </w:tc>
        <w:tc>
          <w:tcPr>
            <w:tcW w:w="8326" w:type="dxa"/>
          </w:tcPr>
          <w:p w:rsidR="007623AD" w:rsidRDefault="002E24C7">
            <w:pPr>
              <w:pStyle w:val="TableBodyText"/>
            </w:pPr>
            <w:r>
              <w:t>http://schemas.xmlsoap.org/ws/2005/02/sc/dk/p_sha1</w:t>
            </w:r>
          </w:p>
        </w:tc>
      </w:tr>
      <w:tr w:rsidR="007623AD" w:rsidTr="007623AD">
        <w:tc>
          <w:tcPr>
            <w:tcW w:w="0" w:type="auto"/>
          </w:tcPr>
          <w:p w:rsidR="007623AD" w:rsidRDefault="002E24C7">
            <w:pPr>
              <w:pStyle w:val="TableBodyText"/>
            </w:pPr>
            <w:r>
              <w:t>0x12C</w:t>
            </w:r>
          </w:p>
        </w:tc>
        <w:tc>
          <w:tcPr>
            <w:tcW w:w="8326" w:type="dxa"/>
          </w:tcPr>
          <w:p w:rsidR="007623AD" w:rsidRDefault="002E24C7">
            <w:pPr>
              <w:pStyle w:val="TableBodyText"/>
            </w:pPr>
            <w:r>
              <w:t>http://www.w3.org/2001/04/xmlenc#ripemd160</w:t>
            </w:r>
          </w:p>
        </w:tc>
      </w:tr>
      <w:tr w:rsidR="007623AD" w:rsidTr="007623AD">
        <w:tc>
          <w:tcPr>
            <w:tcW w:w="0" w:type="auto"/>
          </w:tcPr>
          <w:p w:rsidR="007623AD" w:rsidRDefault="002E24C7">
            <w:pPr>
              <w:pStyle w:val="TableBodyText"/>
            </w:pPr>
            <w:r>
              <w:t>0x12E</w:t>
            </w:r>
          </w:p>
        </w:tc>
        <w:tc>
          <w:tcPr>
            <w:tcW w:w="8326" w:type="dxa"/>
          </w:tcPr>
          <w:p w:rsidR="007623AD" w:rsidRDefault="002E24C7">
            <w:pPr>
              <w:pStyle w:val="TableBodyText"/>
            </w:pPr>
            <w:r>
              <w:t>http://www.w3.org/2001/04/xmlenc#rsa-oaep-mgf1p</w:t>
            </w:r>
          </w:p>
        </w:tc>
      </w:tr>
      <w:tr w:rsidR="007623AD" w:rsidTr="007623AD">
        <w:tc>
          <w:tcPr>
            <w:tcW w:w="0" w:type="auto"/>
          </w:tcPr>
          <w:p w:rsidR="007623AD" w:rsidRDefault="002E24C7">
            <w:pPr>
              <w:pStyle w:val="TableBodyText"/>
            </w:pPr>
            <w:r>
              <w:t>0x130</w:t>
            </w:r>
          </w:p>
        </w:tc>
        <w:tc>
          <w:tcPr>
            <w:tcW w:w="8326" w:type="dxa"/>
          </w:tcPr>
          <w:p w:rsidR="007623AD" w:rsidRDefault="002E24C7">
            <w:pPr>
              <w:pStyle w:val="TableBodyText"/>
            </w:pPr>
            <w:r>
              <w:t>http://www.w3.org/2000/09/xmldsig#rsa-sha1</w:t>
            </w:r>
          </w:p>
        </w:tc>
      </w:tr>
      <w:tr w:rsidR="007623AD" w:rsidTr="007623AD">
        <w:tc>
          <w:tcPr>
            <w:tcW w:w="0" w:type="auto"/>
          </w:tcPr>
          <w:p w:rsidR="007623AD" w:rsidRDefault="002E24C7">
            <w:pPr>
              <w:pStyle w:val="TableBodyText"/>
            </w:pPr>
            <w:r>
              <w:t>0x132</w:t>
            </w:r>
          </w:p>
        </w:tc>
        <w:tc>
          <w:tcPr>
            <w:tcW w:w="8326" w:type="dxa"/>
          </w:tcPr>
          <w:p w:rsidR="007623AD" w:rsidRDefault="002E24C7">
            <w:pPr>
              <w:pStyle w:val="TableBodyText"/>
            </w:pPr>
            <w:r>
              <w:t>http://www.w3.org/2001/04/xmldsig-more#rsa-sha256</w:t>
            </w:r>
          </w:p>
        </w:tc>
      </w:tr>
      <w:tr w:rsidR="007623AD" w:rsidTr="007623AD">
        <w:tc>
          <w:tcPr>
            <w:tcW w:w="0" w:type="auto"/>
          </w:tcPr>
          <w:p w:rsidR="007623AD" w:rsidRDefault="002E24C7">
            <w:pPr>
              <w:pStyle w:val="TableBodyText"/>
            </w:pPr>
            <w:r>
              <w:t>0x134</w:t>
            </w:r>
          </w:p>
        </w:tc>
        <w:tc>
          <w:tcPr>
            <w:tcW w:w="8326" w:type="dxa"/>
          </w:tcPr>
          <w:p w:rsidR="007623AD" w:rsidRDefault="002E24C7">
            <w:pPr>
              <w:pStyle w:val="TableBodyText"/>
            </w:pPr>
            <w:r>
              <w:t>http://www.w3.org/2001/04/xmlenc#rsa-1_5</w:t>
            </w:r>
          </w:p>
        </w:tc>
      </w:tr>
      <w:tr w:rsidR="007623AD" w:rsidTr="007623AD">
        <w:tc>
          <w:tcPr>
            <w:tcW w:w="0" w:type="auto"/>
          </w:tcPr>
          <w:p w:rsidR="007623AD" w:rsidRDefault="002E24C7">
            <w:pPr>
              <w:pStyle w:val="TableBodyText"/>
            </w:pPr>
            <w:r>
              <w:t>0x136</w:t>
            </w:r>
          </w:p>
        </w:tc>
        <w:tc>
          <w:tcPr>
            <w:tcW w:w="8326" w:type="dxa"/>
          </w:tcPr>
          <w:p w:rsidR="007623AD" w:rsidRDefault="002E24C7">
            <w:pPr>
              <w:pStyle w:val="TableBodyText"/>
            </w:pPr>
            <w:r>
              <w:t>http://www.w3.org/2000/09/xmldsig#sha1</w:t>
            </w:r>
          </w:p>
        </w:tc>
      </w:tr>
      <w:tr w:rsidR="007623AD" w:rsidTr="007623AD">
        <w:tc>
          <w:tcPr>
            <w:tcW w:w="0" w:type="auto"/>
          </w:tcPr>
          <w:p w:rsidR="007623AD" w:rsidRDefault="002E24C7">
            <w:pPr>
              <w:pStyle w:val="TableBodyText"/>
            </w:pPr>
            <w:r>
              <w:t>0x138</w:t>
            </w:r>
          </w:p>
        </w:tc>
        <w:tc>
          <w:tcPr>
            <w:tcW w:w="8326" w:type="dxa"/>
          </w:tcPr>
          <w:p w:rsidR="007623AD" w:rsidRDefault="002E24C7">
            <w:pPr>
              <w:pStyle w:val="TableBodyText"/>
            </w:pPr>
            <w:r>
              <w:t>http://www.w3.org/2001/04/xmlenc#sha256</w:t>
            </w:r>
          </w:p>
        </w:tc>
      </w:tr>
      <w:tr w:rsidR="007623AD" w:rsidTr="007623AD">
        <w:tc>
          <w:tcPr>
            <w:tcW w:w="0" w:type="auto"/>
          </w:tcPr>
          <w:p w:rsidR="007623AD" w:rsidRDefault="002E24C7">
            <w:pPr>
              <w:pStyle w:val="TableBodyText"/>
            </w:pPr>
            <w:r>
              <w:t>0x13A</w:t>
            </w:r>
          </w:p>
        </w:tc>
        <w:tc>
          <w:tcPr>
            <w:tcW w:w="8326" w:type="dxa"/>
          </w:tcPr>
          <w:p w:rsidR="007623AD" w:rsidRDefault="002E24C7">
            <w:pPr>
              <w:pStyle w:val="TableBodyText"/>
            </w:pPr>
            <w:r>
              <w:t>http://www.w3.org/2001/04/xmlenc#sha512</w:t>
            </w:r>
          </w:p>
        </w:tc>
      </w:tr>
      <w:tr w:rsidR="007623AD" w:rsidTr="007623AD">
        <w:tc>
          <w:tcPr>
            <w:tcW w:w="0" w:type="auto"/>
          </w:tcPr>
          <w:p w:rsidR="007623AD" w:rsidRDefault="002E24C7">
            <w:pPr>
              <w:pStyle w:val="TableBodyText"/>
            </w:pPr>
            <w:r>
              <w:t>0x13C</w:t>
            </w:r>
          </w:p>
        </w:tc>
        <w:tc>
          <w:tcPr>
            <w:tcW w:w="8326" w:type="dxa"/>
          </w:tcPr>
          <w:p w:rsidR="007623AD" w:rsidRDefault="002E24C7">
            <w:pPr>
              <w:pStyle w:val="TableBodyText"/>
            </w:pPr>
            <w:r>
              <w:t>http://www.w3.org/2001/04/xmlenc#tripledes-cbc</w:t>
            </w:r>
          </w:p>
        </w:tc>
      </w:tr>
      <w:tr w:rsidR="007623AD" w:rsidTr="007623AD">
        <w:tc>
          <w:tcPr>
            <w:tcW w:w="0" w:type="auto"/>
          </w:tcPr>
          <w:p w:rsidR="007623AD" w:rsidRDefault="002E24C7">
            <w:pPr>
              <w:pStyle w:val="TableBodyText"/>
            </w:pPr>
            <w:r>
              <w:t>0x13E</w:t>
            </w:r>
          </w:p>
        </w:tc>
        <w:tc>
          <w:tcPr>
            <w:tcW w:w="8326" w:type="dxa"/>
          </w:tcPr>
          <w:p w:rsidR="007623AD" w:rsidRDefault="002E24C7">
            <w:pPr>
              <w:pStyle w:val="TableBodyText"/>
            </w:pPr>
            <w:r>
              <w:t>http://www.w3.org/2001/04/xmlenc#kw-tripledes</w:t>
            </w:r>
          </w:p>
        </w:tc>
      </w:tr>
      <w:tr w:rsidR="007623AD" w:rsidTr="007623AD">
        <w:tc>
          <w:tcPr>
            <w:tcW w:w="0" w:type="auto"/>
          </w:tcPr>
          <w:p w:rsidR="007623AD" w:rsidRDefault="002E24C7">
            <w:pPr>
              <w:pStyle w:val="TableBodyText"/>
            </w:pPr>
            <w:r>
              <w:t>0x140</w:t>
            </w:r>
          </w:p>
        </w:tc>
        <w:tc>
          <w:tcPr>
            <w:tcW w:w="8326" w:type="dxa"/>
          </w:tcPr>
          <w:p w:rsidR="007623AD" w:rsidRDefault="002E24C7">
            <w:pPr>
              <w:pStyle w:val="TableBodyText"/>
            </w:pPr>
            <w:r>
              <w:t>http://schemas.xmlsoap.org/2005/02/trust/tlsnego#TLS_Wrap</w:t>
            </w:r>
          </w:p>
        </w:tc>
      </w:tr>
      <w:tr w:rsidR="007623AD" w:rsidTr="007623AD">
        <w:tc>
          <w:tcPr>
            <w:tcW w:w="0" w:type="auto"/>
          </w:tcPr>
          <w:p w:rsidR="007623AD" w:rsidRDefault="002E24C7">
            <w:pPr>
              <w:pStyle w:val="TableBodyText"/>
            </w:pPr>
            <w:r>
              <w:t>0x142</w:t>
            </w:r>
          </w:p>
        </w:tc>
        <w:tc>
          <w:tcPr>
            <w:tcW w:w="8326" w:type="dxa"/>
          </w:tcPr>
          <w:p w:rsidR="007623AD" w:rsidRDefault="002E24C7">
            <w:pPr>
              <w:pStyle w:val="TableBodyText"/>
            </w:pPr>
            <w:r>
              <w:t>http://schemas.xmlsoap.org/2005/02/trust/spnego#GSS_Wrap</w:t>
            </w:r>
          </w:p>
        </w:tc>
      </w:tr>
      <w:tr w:rsidR="007623AD" w:rsidTr="007623AD">
        <w:tc>
          <w:tcPr>
            <w:tcW w:w="0" w:type="auto"/>
          </w:tcPr>
          <w:p w:rsidR="007623AD" w:rsidRDefault="002E24C7">
            <w:pPr>
              <w:pStyle w:val="TableBodyText"/>
            </w:pPr>
            <w:r>
              <w:t>0x144</w:t>
            </w:r>
          </w:p>
        </w:tc>
        <w:tc>
          <w:tcPr>
            <w:tcW w:w="8326" w:type="dxa"/>
          </w:tcPr>
          <w:p w:rsidR="007623AD" w:rsidRDefault="002E24C7">
            <w:pPr>
              <w:pStyle w:val="TableBodyText"/>
            </w:pPr>
            <w:r>
              <w:t>http://schemas.microsoft.com/ws/2006/05/security</w:t>
            </w:r>
          </w:p>
        </w:tc>
      </w:tr>
      <w:tr w:rsidR="007623AD" w:rsidTr="007623AD">
        <w:tc>
          <w:tcPr>
            <w:tcW w:w="0" w:type="auto"/>
          </w:tcPr>
          <w:p w:rsidR="007623AD" w:rsidRDefault="002E24C7">
            <w:pPr>
              <w:pStyle w:val="TableBodyText"/>
            </w:pPr>
            <w:r>
              <w:t>0x146</w:t>
            </w:r>
          </w:p>
        </w:tc>
        <w:tc>
          <w:tcPr>
            <w:tcW w:w="8326" w:type="dxa"/>
          </w:tcPr>
          <w:p w:rsidR="007623AD" w:rsidRDefault="002E24C7">
            <w:pPr>
              <w:pStyle w:val="TableBodyText"/>
            </w:pPr>
            <w:r>
              <w:t>dnse</w:t>
            </w:r>
          </w:p>
        </w:tc>
      </w:tr>
      <w:tr w:rsidR="007623AD" w:rsidTr="007623AD">
        <w:tc>
          <w:tcPr>
            <w:tcW w:w="0" w:type="auto"/>
          </w:tcPr>
          <w:p w:rsidR="007623AD" w:rsidRDefault="002E24C7">
            <w:pPr>
              <w:pStyle w:val="TableBodyText"/>
            </w:pPr>
            <w:r>
              <w:t>0x148</w:t>
            </w:r>
          </w:p>
        </w:tc>
        <w:tc>
          <w:tcPr>
            <w:tcW w:w="8326" w:type="dxa"/>
          </w:tcPr>
          <w:p w:rsidR="007623AD" w:rsidRDefault="002E24C7">
            <w:pPr>
              <w:pStyle w:val="TableBodyText"/>
            </w:pPr>
            <w:r>
              <w:t>o</w:t>
            </w:r>
          </w:p>
        </w:tc>
      </w:tr>
      <w:tr w:rsidR="007623AD" w:rsidTr="007623AD">
        <w:tc>
          <w:tcPr>
            <w:tcW w:w="0" w:type="auto"/>
          </w:tcPr>
          <w:p w:rsidR="007623AD" w:rsidRDefault="002E24C7">
            <w:pPr>
              <w:pStyle w:val="TableBodyText"/>
            </w:pPr>
            <w:r>
              <w:t>0x14A</w:t>
            </w:r>
          </w:p>
        </w:tc>
        <w:tc>
          <w:tcPr>
            <w:tcW w:w="8326" w:type="dxa"/>
          </w:tcPr>
          <w:p w:rsidR="007623AD" w:rsidRDefault="002E24C7">
            <w:pPr>
              <w:pStyle w:val="TableBodyText"/>
            </w:pPr>
            <w:r>
              <w:t>Password</w:t>
            </w:r>
          </w:p>
        </w:tc>
      </w:tr>
      <w:tr w:rsidR="007623AD" w:rsidTr="007623AD">
        <w:tc>
          <w:tcPr>
            <w:tcW w:w="0" w:type="auto"/>
          </w:tcPr>
          <w:p w:rsidR="007623AD" w:rsidRDefault="002E24C7">
            <w:pPr>
              <w:pStyle w:val="TableBodyText"/>
            </w:pPr>
            <w:r>
              <w:t>0x14C</w:t>
            </w:r>
          </w:p>
        </w:tc>
        <w:tc>
          <w:tcPr>
            <w:tcW w:w="8326" w:type="dxa"/>
          </w:tcPr>
          <w:p w:rsidR="007623AD" w:rsidRDefault="002E24C7">
            <w:pPr>
              <w:pStyle w:val="TableBodyText"/>
            </w:pPr>
            <w:r>
              <w:t>PasswordText</w:t>
            </w:r>
          </w:p>
        </w:tc>
      </w:tr>
      <w:tr w:rsidR="007623AD" w:rsidTr="007623AD">
        <w:tc>
          <w:tcPr>
            <w:tcW w:w="0" w:type="auto"/>
          </w:tcPr>
          <w:p w:rsidR="007623AD" w:rsidRDefault="002E24C7">
            <w:pPr>
              <w:pStyle w:val="TableBodyText"/>
            </w:pPr>
            <w:r>
              <w:t>0x14E</w:t>
            </w:r>
          </w:p>
        </w:tc>
        <w:tc>
          <w:tcPr>
            <w:tcW w:w="8326" w:type="dxa"/>
          </w:tcPr>
          <w:p w:rsidR="007623AD" w:rsidRDefault="002E24C7">
            <w:pPr>
              <w:pStyle w:val="TableBodyText"/>
            </w:pPr>
            <w:r>
              <w:t>Username</w:t>
            </w:r>
          </w:p>
        </w:tc>
      </w:tr>
      <w:tr w:rsidR="007623AD" w:rsidTr="007623AD">
        <w:tc>
          <w:tcPr>
            <w:tcW w:w="0" w:type="auto"/>
          </w:tcPr>
          <w:p w:rsidR="007623AD" w:rsidRDefault="002E24C7">
            <w:pPr>
              <w:pStyle w:val="TableBodyText"/>
            </w:pPr>
            <w:r>
              <w:t>0x150</w:t>
            </w:r>
          </w:p>
        </w:tc>
        <w:tc>
          <w:tcPr>
            <w:tcW w:w="8326" w:type="dxa"/>
          </w:tcPr>
          <w:p w:rsidR="007623AD" w:rsidRDefault="002E24C7">
            <w:pPr>
              <w:pStyle w:val="TableBodyText"/>
            </w:pPr>
            <w:r>
              <w:t>UsernameToken</w:t>
            </w:r>
          </w:p>
        </w:tc>
      </w:tr>
      <w:tr w:rsidR="007623AD" w:rsidTr="007623AD">
        <w:tc>
          <w:tcPr>
            <w:tcW w:w="0" w:type="auto"/>
          </w:tcPr>
          <w:p w:rsidR="007623AD" w:rsidRDefault="002E24C7">
            <w:pPr>
              <w:pStyle w:val="TableBodyText"/>
            </w:pPr>
            <w:r>
              <w:t>0x152</w:t>
            </w:r>
          </w:p>
        </w:tc>
        <w:tc>
          <w:tcPr>
            <w:tcW w:w="8326" w:type="dxa"/>
          </w:tcPr>
          <w:p w:rsidR="007623AD" w:rsidRDefault="002E24C7">
            <w:pPr>
              <w:pStyle w:val="TableBodyText"/>
            </w:pPr>
            <w:r>
              <w:t>BinarySecurityToken</w:t>
            </w:r>
          </w:p>
        </w:tc>
      </w:tr>
      <w:tr w:rsidR="007623AD" w:rsidTr="007623AD">
        <w:tc>
          <w:tcPr>
            <w:tcW w:w="0" w:type="auto"/>
          </w:tcPr>
          <w:p w:rsidR="007623AD" w:rsidRDefault="002E24C7">
            <w:pPr>
              <w:pStyle w:val="TableBodyText"/>
            </w:pPr>
            <w:r>
              <w:t>0x154</w:t>
            </w:r>
          </w:p>
        </w:tc>
        <w:tc>
          <w:tcPr>
            <w:tcW w:w="8326" w:type="dxa"/>
          </w:tcPr>
          <w:p w:rsidR="007623AD" w:rsidRDefault="002E24C7">
            <w:pPr>
              <w:pStyle w:val="TableBodyText"/>
            </w:pPr>
            <w:r>
              <w:t>EncodingType</w:t>
            </w:r>
          </w:p>
        </w:tc>
      </w:tr>
      <w:tr w:rsidR="007623AD" w:rsidTr="007623AD">
        <w:tc>
          <w:tcPr>
            <w:tcW w:w="0" w:type="auto"/>
          </w:tcPr>
          <w:p w:rsidR="007623AD" w:rsidRDefault="002E24C7">
            <w:pPr>
              <w:pStyle w:val="TableBodyText"/>
            </w:pPr>
            <w:r>
              <w:t>0x156</w:t>
            </w:r>
          </w:p>
        </w:tc>
        <w:tc>
          <w:tcPr>
            <w:tcW w:w="8326" w:type="dxa"/>
          </w:tcPr>
          <w:p w:rsidR="007623AD" w:rsidRDefault="002E24C7">
            <w:pPr>
              <w:pStyle w:val="TableBodyText"/>
            </w:pPr>
            <w:r>
              <w:t>KeyIdentifier</w:t>
            </w:r>
          </w:p>
        </w:tc>
      </w:tr>
      <w:tr w:rsidR="007623AD" w:rsidTr="007623AD">
        <w:tc>
          <w:tcPr>
            <w:tcW w:w="0" w:type="auto"/>
          </w:tcPr>
          <w:p w:rsidR="007623AD" w:rsidRDefault="002E24C7">
            <w:pPr>
              <w:pStyle w:val="TableBodyText"/>
            </w:pPr>
            <w:r>
              <w:t>0x158</w:t>
            </w:r>
          </w:p>
        </w:tc>
        <w:tc>
          <w:tcPr>
            <w:tcW w:w="8326" w:type="dxa"/>
          </w:tcPr>
          <w:p w:rsidR="007623AD" w:rsidRDefault="002E24C7">
            <w:pPr>
              <w:pStyle w:val="TableBodyText"/>
            </w:pPr>
            <w:r>
              <w:t>http://docs.oasis-open.org/wss/2004/01/oasis-200401-wss-soap-message-security-1.0#Base64Binary</w:t>
            </w:r>
          </w:p>
        </w:tc>
      </w:tr>
      <w:tr w:rsidR="007623AD" w:rsidTr="007623AD">
        <w:tc>
          <w:tcPr>
            <w:tcW w:w="0" w:type="auto"/>
          </w:tcPr>
          <w:p w:rsidR="007623AD" w:rsidRDefault="002E24C7">
            <w:pPr>
              <w:pStyle w:val="TableBodyText"/>
            </w:pPr>
            <w:r>
              <w:t>0x15A</w:t>
            </w:r>
          </w:p>
        </w:tc>
        <w:tc>
          <w:tcPr>
            <w:tcW w:w="8326" w:type="dxa"/>
          </w:tcPr>
          <w:p w:rsidR="007623AD" w:rsidRDefault="002E24C7">
            <w:pPr>
              <w:pStyle w:val="TableBodyText"/>
            </w:pPr>
            <w:r>
              <w:t>http://docs.oasis-open.org/wss/2004/01/oasis-200401-wss-soap-message-security-1.0#HexBinary</w:t>
            </w:r>
          </w:p>
        </w:tc>
      </w:tr>
      <w:tr w:rsidR="007623AD" w:rsidTr="007623AD">
        <w:tc>
          <w:tcPr>
            <w:tcW w:w="0" w:type="auto"/>
          </w:tcPr>
          <w:p w:rsidR="007623AD" w:rsidRDefault="002E24C7">
            <w:pPr>
              <w:pStyle w:val="TableBodyText"/>
            </w:pPr>
            <w:r>
              <w:t>0x15C</w:t>
            </w:r>
          </w:p>
        </w:tc>
        <w:tc>
          <w:tcPr>
            <w:tcW w:w="8326" w:type="dxa"/>
          </w:tcPr>
          <w:p w:rsidR="007623AD" w:rsidRDefault="002E24C7">
            <w:pPr>
              <w:pStyle w:val="TableBodyText"/>
            </w:pPr>
            <w:r>
              <w:t>http://docs.oasis-open.org/wss/2004/01/oasis-200401-wss-soap-message-security-1.0#Text</w:t>
            </w:r>
          </w:p>
        </w:tc>
      </w:tr>
      <w:tr w:rsidR="007623AD" w:rsidTr="007623AD">
        <w:tc>
          <w:tcPr>
            <w:tcW w:w="0" w:type="auto"/>
          </w:tcPr>
          <w:p w:rsidR="007623AD" w:rsidRDefault="002E24C7">
            <w:pPr>
              <w:pStyle w:val="TableBodyText"/>
            </w:pPr>
            <w:r>
              <w:t>0x15E</w:t>
            </w:r>
          </w:p>
        </w:tc>
        <w:tc>
          <w:tcPr>
            <w:tcW w:w="8326" w:type="dxa"/>
          </w:tcPr>
          <w:p w:rsidR="007623AD" w:rsidRDefault="002E24C7">
            <w:pPr>
              <w:pStyle w:val="TableBodyText"/>
            </w:pPr>
            <w:r>
              <w:t>http://docs.oasis-open.org/wss/2004/01/oasis-200401-wss-x509-token-profile-1.0#X509SubjectKeyIdentifier</w:t>
            </w:r>
          </w:p>
        </w:tc>
      </w:tr>
      <w:tr w:rsidR="007623AD" w:rsidTr="007623AD">
        <w:tc>
          <w:tcPr>
            <w:tcW w:w="0" w:type="auto"/>
          </w:tcPr>
          <w:p w:rsidR="007623AD" w:rsidRDefault="002E24C7">
            <w:pPr>
              <w:pStyle w:val="TableBodyText"/>
            </w:pPr>
            <w:r>
              <w:t>0x160</w:t>
            </w:r>
          </w:p>
        </w:tc>
        <w:tc>
          <w:tcPr>
            <w:tcW w:w="8326" w:type="dxa"/>
          </w:tcPr>
          <w:p w:rsidR="007623AD" w:rsidRDefault="002E24C7">
            <w:pPr>
              <w:pStyle w:val="TableBodyText"/>
            </w:pPr>
            <w:r>
              <w:t>http://docs.oasis-open.org/wss/oasis-wss-kerberos-token-profile-1.1#GSS_Kerberosv5_AP_REQ</w:t>
            </w:r>
          </w:p>
        </w:tc>
      </w:tr>
      <w:tr w:rsidR="007623AD" w:rsidTr="007623AD">
        <w:tc>
          <w:tcPr>
            <w:tcW w:w="0" w:type="auto"/>
          </w:tcPr>
          <w:p w:rsidR="007623AD" w:rsidRDefault="002E24C7">
            <w:pPr>
              <w:pStyle w:val="TableBodyText"/>
            </w:pPr>
            <w:r>
              <w:t>0x162</w:t>
            </w:r>
          </w:p>
        </w:tc>
        <w:tc>
          <w:tcPr>
            <w:tcW w:w="8326" w:type="dxa"/>
          </w:tcPr>
          <w:p w:rsidR="007623AD" w:rsidRDefault="002E24C7">
            <w:pPr>
              <w:pStyle w:val="TableBodyText"/>
            </w:pPr>
            <w:r>
              <w:t>http://docs.oasis-open.org/wss/oasis-wss-kerberos-token-profile-1.1#GSS_Kerberosv5_AP_REQ1510</w:t>
            </w:r>
          </w:p>
        </w:tc>
      </w:tr>
      <w:tr w:rsidR="007623AD" w:rsidTr="007623AD">
        <w:tc>
          <w:tcPr>
            <w:tcW w:w="0" w:type="auto"/>
          </w:tcPr>
          <w:p w:rsidR="007623AD" w:rsidRDefault="002E24C7">
            <w:pPr>
              <w:pStyle w:val="TableBodyText"/>
            </w:pPr>
            <w:r>
              <w:t>0x164</w:t>
            </w:r>
          </w:p>
        </w:tc>
        <w:tc>
          <w:tcPr>
            <w:tcW w:w="8326" w:type="dxa"/>
          </w:tcPr>
          <w:p w:rsidR="007623AD" w:rsidRDefault="002E24C7">
            <w:pPr>
              <w:pStyle w:val="TableBodyText"/>
            </w:pPr>
            <w:r>
              <w:t>http://docs.oasis-open.org/wss/oasis-wss-saml-token-profile-1.0#SAMLAssertionID</w:t>
            </w:r>
          </w:p>
        </w:tc>
      </w:tr>
      <w:tr w:rsidR="007623AD" w:rsidTr="007623AD">
        <w:tc>
          <w:tcPr>
            <w:tcW w:w="0" w:type="auto"/>
          </w:tcPr>
          <w:p w:rsidR="007623AD" w:rsidRDefault="002E24C7">
            <w:pPr>
              <w:pStyle w:val="TableBodyText"/>
            </w:pPr>
            <w:r>
              <w:t>0x166</w:t>
            </w:r>
          </w:p>
        </w:tc>
        <w:tc>
          <w:tcPr>
            <w:tcW w:w="8326" w:type="dxa"/>
          </w:tcPr>
          <w:p w:rsidR="007623AD" w:rsidRDefault="002E24C7">
            <w:pPr>
              <w:pStyle w:val="TableBodyText"/>
            </w:pPr>
            <w:r>
              <w:t>Assertion</w:t>
            </w:r>
          </w:p>
        </w:tc>
      </w:tr>
      <w:tr w:rsidR="007623AD" w:rsidTr="007623AD">
        <w:tc>
          <w:tcPr>
            <w:tcW w:w="0" w:type="auto"/>
          </w:tcPr>
          <w:p w:rsidR="007623AD" w:rsidRDefault="002E24C7">
            <w:pPr>
              <w:pStyle w:val="TableBodyText"/>
            </w:pPr>
            <w:r>
              <w:t>0x168</w:t>
            </w:r>
          </w:p>
        </w:tc>
        <w:tc>
          <w:tcPr>
            <w:tcW w:w="8326" w:type="dxa"/>
          </w:tcPr>
          <w:p w:rsidR="007623AD" w:rsidRDefault="002E24C7">
            <w:pPr>
              <w:pStyle w:val="TableBodyText"/>
            </w:pPr>
            <w:r>
              <w:t>urn:oasis:names:tc:SAML:1.0:assertion</w:t>
            </w:r>
          </w:p>
        </w:tc>
      </w:tr>
      <w:tr w:rsidR="007623AD" w:rsidTr="007623AD">
        <w:tc>
          <w:tcPr>
            <w:tcW w:w="0" w:type="auto"/>
          </w:tcPr>
          <w:p w:rsidR="007623AD" w:rsidRDefault="002E24C7">
            <w:pPr>
              <w:pStyle w:val="TableBodyText"/>
            </w:pPr>
            <w:r>
              <w:t>0x16A</w:t>
            </w:r>
          </w:p>
        </w:tc>
        <w:tc>
          <w:tcPr>
            <w:tcW w:w="8326" w:type="dxa"/>
          </w:tcPr>
          <w:p w:rsidR="007623AD" w:rsidRDefault="002E24C7">
            <w:pPr>
              <w:pStyle w:val="TableBodyText"/>
            </w:pPr>
            <w:r>
              <w:t>http://docs.oasis-open.org/wss/oasis-wss-rel-token-profile-1.0.pdf#license</w:t>
            </w:r>
          </w:p>
        </w:tc>
      </w:tr>
      <w:tr w:rsidR="007623AD" w:rsidTr="007623AD">
        <w:tc>
          <w:tcPr>
            <w:tcW w:w="0" w:type="auto"/>
          </w:tcPr>
          <w:p w:rsidR="007623AD" w:rsidRDefault="002E24C7">
            <w:pPr>
              <w:pStyle w:val="TableBodyText"/>
            </w:pPr>
            <w:r>
              <w:t>0x16C</w:t>
            </w:r>
          </w:p>
        </w:tc>
        <w:tc>
          <w:tcPr>
            <w:tcW w:w="8326" w:type="dxa"/>
          </w:tcPr>
          <w:p w:rsidR="007623AD" w:rsidRDefault="002E24C7">
            <w:pPr>
              <w:pStyle w:val="TableBodyText"/>
            </w:pPr>
            <w:r>
              <w:t>FailedAuthentication</w:t>
            </w:r>
          </w:p>
        </w:tc>
      </w:tr>
      <w:tr w:rsidR="007623AD" w:rsidTr="007623AD">
        <w:tc>
          <w:tcPr>
            <w:tcW w:w="0" w:type="auto"/>
          </w:tcPr>
          <w:p w:rsidR="007623AD" w:rsidRDefault="002E24C7">
            <w:pPr>
              <w:pStyle w:val="TableBodyText"/>
            </w:pPr>
            <w:r>
              <w:t>0x16E</w:t>
            </w:r>
          </w:p>
        </w:tc>
        <w:tc>
          <w:tcPr>
            <w:tcW w:w="8326" w:type="dxa"/>
          </w:tcPr>
          <w:p w:rsidR="007623AD" w:rsidRDefault="002E24C7">
            <w:pPr>
              <w:pStyle w:val="TableBodyText"/>
            </w:pPr>
            <w:r>
              <w:t>InvalidSecurityToken</w:t>
            </w:r>
          </w:p>
        </w:tc>
      </w:tr>
      <w:tr w:rsidR="007623AD" w:rsidTr="007623AD">
        <w:tc>
          <w:tcPr>
            <w:tcW w:w="0" w:type="auto"/>
          </w:tcPr>
          <w:p w:rsidR="007623AD" w:rsidRDefault="002E24C7">
            <w:pPr>
              <w:pStyle w:val="TableBodyText"/>
            </w:pPr>
            <w:r>
              <w:t>0x170</w:t>
            </w:r>
          </w:p>
        </w:tc>
        <w:tc>
          <w:tcPr>
            <w:tcW w:w="8326" w:type="dxa"/>
          </w:tcPr>
          <w:p w:rsidR="007623AD" w:rsidRDefault="002E24C7">
            <w:pPr>
              <w:pStyle w:val="TableBodyText"/>
            </w:pPr>
            <w:r>
              <w:t>InvalidSecurity</w:t>
            </w:r>
          </w:p>
        </w:tc>
      </w:tr>
      <w:tr w:rsidR="007623AD" w:rsidTr="007623AD">
        <w:tc>
          <w:tcPr>
            <w:tcW w:w="0" w:type="auto"/>
          </w:tcPr>
          <w:p w:rsidR="007623AD" w:rsidRDefault="002E24C7">
            <w:pPr>
              <w:pStyle w:val="TableBodyText"/>
            </w:pPr>
            <w:r>
              <w:t>0x172</w:t>
            </w:r>
          </w:p>
        </w:tc>
        <w:tc>
          <w:tcPr>
            <w:tcW w:w="8326" w:type="dxa"/>
          </w:tcPr>
          <w:p w:rsidR="007623AD" w:rsidRDefault="002E24C7">
            <w:pPr>
              <w:pStyle w:val="TableBodyText"/>
            </w:pPr>
            <w:r>
              <w:t>k</w:t>
            </w:r>
          </w:p>
        </w:tc>
      </w:tr>
      <w:tr w:rsidR="007623AD" w:rsidTr="007623AD">
        <w:tc>
          <w:tcPr>
            <w:tcW w:w="0" w:type="auto"/>
          </w:tcPr>
          <w:p w:rsidR="007623AD" w:rsidRDefault="002E24C7">
            <w:pPr>
              <w:pStyle w:val="TableBodyText"/>
            </w:pPr>
            <w:r>
              <w:t>0x174</w:t>
            </w:r>
          </w:p>
        </w:tc>
        <w:tc>
          <w:tcPr>
            <w:tcW w:w="8326" w:type="dxa"/>
          </w:tcPr>
          <w:p w:rsidR="007623AD" w:rsidRDefault="002E24C7">
            <w:pPr>
              <w:pStyle w:val="TableBodyText"/>
            </w:pPr>
            <w:r>
              <w:t>SignatureConfirmation</w:t>
            </w:r>
          </w:p>
        </w:tc>
      </w:tr>
      <w:tr w:rsidR="007623AD" w:rsidTr="007623AD">
        <w:tc>
          <w:tcPr>
            <w:tcW w:w="0" w:type="auto"/>
          </w:tcPr>
          <w:p w:rsidR="007623AD" w:rsidRDefault="002E24C7">
            <w:pPr>
              <w:pStyle w:val="TableBodyText"/>
            </w:pPr>
            <w:r>
              <w:t>0x176</w:t>
            </w:r>
          </w:p>
        </w:tc>
        <w:tc>
          <w:tcPr>
            <w:tcW w:w="8326" w:type="dxa"/>
          </w:tcPr>
          <w:p w:rsidR="007623AD" w:rsidRDefault="002E24C7">
            <w:pPr>
              <w:pStyle w:val="TableBodyText"/>
            </w:pPr>
            <w:r>
              <w:t>TokenType</w:t>
            </w:r>
          </w:p>
        </w:tc>
      </w:tr>
      <w:tr w:rsidR="007623AD" w:rsidTr="007623AD">
        <w:tc>
          <w:tcPr>
            <w:tcW w:w="0" w:type="auto"/>
          </w:tcPr>
          <w:p w:rsidR="007623AD" w:rsidRDefault="002E24C7">
            <w:pPr>
              <w:pStyle w:val="TableBodyText"/>
            </w:pPr>
            <w:r>
              <w:t>0x178</w:t>
            </w:r>
          </w:p>
        </w:tc>
        <w:tc>
          <w:tcPr>
            <w:tcW w:w="8326" w:type="dxa"/>
          </w:tcPr>
          <w:p w:rsidR="007623AD" w:rsidRDefault="002E24C7">
            <w:pPr>
              <w:pStyle w:val="TableBodyText"/>
            </w:pPr>
            <w:r>
              <w:t>http://docs.oasis-open.org/wss/oasis-wss-soap-message-security-1.1#ThumbprintSHA1</w:t>
            </w:r>
          </w:p>
        </w:tc>
      </w:tr>
      <w:tr w:rsidR="007623AD" w:rsidTr="007623AD">
        <w:tc>
          <w:tcPr>
            <w:tcW w:w="0" w:type="auto"/>
          </w:tcPr>
          <w:p w:rsidR="007623AD" w:rsidRDefault="002E24C7">
            <w:pPr>
              <w:pStyle w:val="TableBodyText"/>
            </w:pPr>
            <w:r>
              <w:t>0x17A</w:t>
            </w:r>
          </w:p>
        </w:tc>
        <w:tc>
          <w:tcPr>
            <w:tcW w:w="8326" w:type="dxa"/>
          </w:tcPr>
          <w:p w:rsidR="007623AD" w:rsidRDefault="002E24C7">
            <w:pPr>
              <w:pStyle w:val="TableBodyText"/>
            </w:pPr>
            <w:r>
              <w:t>http://docs.oasis-open.org/wss/oasis-wss-soap-message-security-1.1#EncryptedKey</w:t>
            </w:r>
          </w:p>
        </w:tc>
      </w:tr>
      <w:tr w:rsidR="007623AD" w:rsidTr="007623AD">
        <w:tc>
          <w:tcPr>
            <w:tcW w:w="0" w:type="auto"/>
          </w:tcPr>
          <w:p w:rsidR="007623AD" w:rsidRDefault="002E24C7">
            <w:pPr>
              <w:pStyle w:val="TableBodyText"/>
            </w:pPr>
            <w:r>
              <w:t>0x17C</w:t>
            </w:r>
          </w:p>
        </w:tc>
        <w:tc>
          <w:tcPr>
            <w:tcW w:w="8326" w:type="dxa"/>
          </w:tcPr>
          <w:p w:rsidR="007623AD" w:rsidRDefault="002E24C7">
            <w:pPr>
              <w:pStyle w:val="TableBodyText"/>
            </w:pPr>
            <w:r>
              <w:t>http://docs.oasis-open.org/wss/oasis-wss-soap-message-security-1.1#EncryptedKeySHA1</w:t>
            </w:r>
          </w:p>
        </w:tc>
      </w:tr>
      <w:tr w:rsidR="007623AD" w:rsidTr="007623AD">
        <w:tc>
          <w:tcPr>
            <w:tcW w:w="0" w:type="auto"/>
          </w:tcPr>
          <w:p w:rsidR="007623AD" w:rsidRDefault="002E24C7">
            <w:pPr>
              <w:pStyle w:val="TableBodyText"/>
            </w:pPr>
            <w:r>
              <w:t>0x17E</w:t>
            </w:r>
          </w:p>
        </w:tc>
        <w:tc>
          <w:tcPr>
            <w:tcW w:w="8326" w:type="dxa"/>
          </w:tcPr>
          <w:p w:rsidR="007623AD" w:rsidRDefault="002E24C7">
            <w:pPr>
              <w:pStyle w:val="TableBodyText"/>
            </w:pPr>
            <w:r>
              <w:t>http://docs.oasis-open.org/wss/oasis-wss-saml-token-profile-1.1#SAMLV1.1</w:t>
            </w:r>
          </w:p>
        </w:tc>
      </w:tr>
      <w:tr w:rsidR="007623AD" w:rsidTr="007623AD">
        <w:tc>
          <w:tcPr>
            <w:tcW w:w="0" w:type="auto"/>
          </w:tcPr>
          <w:p w:rsidR="007623AD" w:rsidRDefault="002E24C7">
            <w:pPr>
              <w:pStyle w:val="TableBodyText"/>
            </w:pPr>
            <w:r>
              <w:t>0x180</w:t>
            </w:r>
          </w:p>
        </w:tc>
        <w:tc>
          <w:tcPr>
            <w:tcW w:w="8326" w:type="dxa"/>
          </w:tcPr>
          <w:p w:rsidR="007623AD" w:rsidRDefault="002E24C7">
            <w:pPr>
              <w:pStyle w:val="TableBodyText"/>
            </w:pPr>
            <w:r>
              <w:t>http://docs.oasis-open.org/wss/oasis-wss-saml-token-profile-1.1#SAMLV2.0</w:t>
            </w:r>
          </w:p>
        </w:tc>
      </w:tr>
      <w:tr w:rsidR="007623AD" w:rsidTr="007623AD">
        <w:tc>
          <w:tcPr>
            <w:tcW w:w="0" w:type="auto"/>
          </w:tcPr>
          <w:p w:rsidR="007623AD" w:rsidRDefault="002E24C7">
            <w:pPr>
              <w:pStyle w:val="TableBodyText"/>
            </w:pPr>
            <w:r>
              <w:t>0x182</w:t>
            </w:r>
          </w:p>
        </w:tc>
        <w:tc>
          <w:tcPr>
            <w:tcW w:w="8326" w:type="dxa"/>
          </w:tcPr>
          <w:p w:rsidR="007623AD" w:rsidRDefault="002E24C7">
            <w:pPr>
              <w:pStyle w:val="TableBodyText"/>
            </w:pPr>
            <w:r>
              <w:t>http://docs.oasis-open.org/wss/oasis-wss-saml-token-profile-1.1#SAMLID</w:t>
            </w:r>
          </w:p>
        </w:tc>
      </w:tr>
      <w:tr w:rsidR="007623AD" w:rsidTr="007623AD">
        <w:tc>
          <w:tcPr>
            <w:tcW w:w="0" w:type="auto"/>
          </w:tcPr>
          <w:p w:rsidR="007623AD" w:rsidRDefault="002E24C7">
            <w:pPr>
              <w:pStyle w:val="TableBodyText"/>
            </w:pPr>
            <w:r>
              <w:t>0x184</w:t>
            </w:r>
          </w:p>
        </w:tc>
        <w:tc>
          <w:tcPr>
            <w:tcW w:w="8326" w:type="dxa"/>
          </w:tcPr>
          <w:p w:rsidR="007623AD" w:rsidRDefault="002E24C7">
            <w:pPr>
              <w:pStyle w:val="TableBodyText"/>
            </w:pPr>
            <w:r>
              <w:t>AUTH-HASH</w:t>
            </w:r>
          </w:p>
        </w:tc>
      </w:tr>
      <w:tr w:rsidR="007623AD" w:rsidTr="007623AD">
        <w:tc>
          <w:tcPr>
            <w:tcW w:w="0" w:type="auto"/>
          </w:tcPr>
          <w:p w:rsidR="007623AD" w:rsidRDefault="002E24C7">
            <w:pPr>
              <w:pStyle w:val="TableBodyText"/>
            </w:pPr>
            <w:r>
              <w:t>0x186</w:t>
            </w:r>
          </w:p>
        </w:tc>
        <w:tc>
          <w:tcPr>
            <w:tcW w:w="8326" w:type="dxa"/>
          </w:tcPr>
          <w:p w:rsidR="007623AD" w:rsidRDefault="002E24C7">
            <w:pPr>
              <w:pStyle w:val="TableBodyText"/>
            </w:pPr>
            <w:r>
              <w:t>RequestSecurityTokenResponse</w:t>
            </w:r>
          </w:p>
        </w:tc>
      </w:tr>
      <w:tr w:rsidR="007623AD" w:rsidTr="007623AD">
        <w:tc>
          <w:tcPr>
            <w:tcW w:w="0" w:type="auto"/>
          </w:tcPr>
          <w:p w:rsidR="007623AD" w:rsidRDefault="002E24C7">
            <w:pPr>
              <w:pStyle w:val="TableBodyText"/>
            </w:pPr>
            <w:r>
              <w:t>0x188</w:t>
            </w:r>
          </w:p>
        </w:tc>
        <w:tc>
          <w:tcPr>
            <w:tcW w:w="8326" w:type="dxa"/>
          </w:tcPr>
          <w:p w:rsidR="007623AD" w:rsidRDefault="002E24C7">
            <w:pPr>
              <w:pStyle w:val="TableBodyText"/>
            </w:pPr>
            <w:r>
              <w:t>KeySize</w:t>
            </w:r>
          </w:p>
        </w:tc>
      </w:tr>
      <w:tr w:rsidR="007623AD" w:rsidTr="007623AD">
        <w:tc>
          <w:tcPr>
            <w:tcW w:w="0" w:type="auto"/>
          </w:tcPr>
          <w:p w:rsidR="007623AD" w:rsidRDefault="002E24C7">
            <w:pPr>
              <w:pStyle w:val="TableBodyText"/>
            </w:pPr>
            <w:r>
              <w:t>0x18A</w:t>
            </w:r>
          </w:p>
        </w:tc>
        <w:tc>
          <w:tcPr>
            <w:tcW w:w="8326" w:type="dxa"/>
          </w:tcPr>
          <w:p w:rsidR="007623AD" w:rsidRDefault="002E24C7">
            <w:pPr>
              <w:pStyle w:val="TableBodyText"/>
            </w:pPr>
            <w:r>
              <w:t>RequestedTokenReference</w:t>
            </w:r>
          </w:p>
        </w:tc>
      </w:tr>
      <w:tr w:rsidR="007623AD" w:rsidTr="007623AD">
        <w:tc>
          <w:tcPr>
            <w:tcW w:w="0" w:type="auto"/>
          </w:tcPr>
          <w:p w:rsidR="007623AD" w:rsidRDefault="002E24C7">
            <w:pPr>
              <w:pStyle w:val="TableBodyText"/>
            </w:pPr>
            <w:r>
              <w:t>0x18C</w:t>
            </w:r>
          </w:p>
        </w:tc>
        <w:tc>
          <w:tcPr>
            <w:tcW w:w="8326" w:type="dxa"/>
          </w:tcPr>
          <w:p w:rsidR="007623AD" w:rsidRDefault="002E24C7">
            <w:pPr>
              <w:pStyle w:val="TableBodyText"/>
            </w:pPr>
            <w:r>
              <w:t>AppliesTo</w:t>
            </w:r>
          </w:p>
        </w:tc>
      </w:tr>
      <w:tr w:rsidR="007623AD" w:rsidTr="007623AD">
        <w:tc>
          <w:tcPr>
            <w:tcW w:w="0" w:type="auto"/>
          </w:tcPr>
          <w:p w:rsidR="007623AD" w:rsidRDefault="002E24C7">
            <w:pPr>
              <w:pStyle w:val="TableBodyText"/>
            </w:pPr>
            <w:r>
              <w:t>0x18E</w:t>
            </w:r>
          </w:p>
        </w:tc>
        <w:tc>
          <w:tcPr>
            <w:tcW w:w="8326" w:type="dxa"/>
          </w:tcPr>
          <w:p w:rsidR="007623AD" w:rsidRDefault="002E24C7">
            <w:pPr>
              <w:pStyle w:val="TableBodyText"/>
            </w:pPr>
            <w:r>
              <w:t>Authenticator</w:t>
            </w:r>
          </w:p>
        </w:tc>
      </w:tr>
      <w:tr w:rsidR="007623AD" w:rsidTr="007623AD">
        <w:tc>
          <w:tcPr>
            <w:tcW w:w="0" w:type="auto"/>
          </w:tcPr>
          <w:p w:rsidR="007623AD" w:rsidRDefault="002E24C7">
            <w:pPr>
              <w:pStyle w:val="TableBodyText"/>
            </w:pPr>
            <w:r>
              <w:t>0x190</w:t>
            </w:r>
          </w:p>
        </w:tc>
        <w:tc>
          <w:tcPr>
            <w:tcW w:w="8326" w:type="dxa"/>
          </w:tcPr>
          <w:p w:rsidR="007623AD" w:rsidRDefault="002E24C7">
            <w:pPr>
              <w:pStyle w:val="TableBodyText"/>
            </w:pPr>
            <w:r>
              <w:t>CombinedHash</w:t>
            </w:r>
          </w:p>
        </w:tc>
      </w:tr>
      <w:tr w:rsidR="007623AD" w:rsidTr="007623AD">
        <w:tc>
          <w:tcPr>
            <w:tcW w:w="0" w:type="auto"/>
          </w:tcPr>
          <w:p w:rsidR="007623AD" w:rsidRDefault="002E24C7">
            <w:pPr>
              <w:pStyle w:val="TableBodyText"/>
            </w:pPr>
            <w:r>
              <w:t>0x192</w:t>
            </w:r>
          </w:p>
        </w:tc>
        <w:tc>
          <w:tcPr>
            <w:tcW w:w="8326" w:type="dxa"/>
          </w:tcPr>
          <w:p w:rsidR="007623AD" w:rsidRDefault="002E24C7">
            <w:pPr>
              <w:pStyle w:val="TableBodyText"/>
            </w:pPr>
            <w:r>
              <w:t>BinaryExchange</w:t>
            </w:r>
          </w:p>
        </w:tc>
      </w:tr>
      <w:tr w:rsidR="007623AD" w:rsidTr="007623AD">
        <w:tc>
          <w:tcPr>
            <w:tcW w:w="0" w:type="auto"/>
          </w:tcPr>
          <w:p w:rsidR="007623AD" w:rsidRDefault="002E24C7">
            <w:pPr>
              <w:pStyle w:val="TableBodyText"/>
            </w:pPr>
            <w:r>
              <w:t>0x194</w:t>
            </w:r>
          </w:p>
        </w:tc>
        <w:tc>
          <w:tcPr>
            <w:tcW w:w="8326" w:type="dxa"/>
          </w:tcPr>
          <w:p w:rsidR="007623AD" w:rsidRDefault="002E24C7">
            <w:pPr>
              <w:pStyle w:val="TableBodyText"/>
            </w:pPr>
            <w:r>
              <w:t>Lifetime</w:t>
            </w:r>
          </w:p>
        </w:tc>
      </w:tr>
      <w:tr w:rsidR="007623AD" w:rsidTr="007623AD">
        <w:tc>
          <w:tcPr>
            <w:tcW w:w="0" w:type="auto"/>
          </w:tcPr>
          <w:p w:rsidR="007623AD" w:rsidRDefault="002E24C7">
            <w:pPr>
              <w:pStyle w:val="TableBodyText"/>
            </w:pPr>
            <w:r>
              <w:t>0x196</w:t>
            </w:r>
          </w:p>
        </w:tc>
        <w:tc>
          <w:tcPr>
            <w:tcW w:w="8326" w:type="dxa"/>
          </w:tcPr>
          <w:p w:rsidR="007623AD" w:rsidRDefault="002E24C7">
            <w:pPr>
              <w:pStyle w:val="TableBodyText"/>
            </w:pPr>
            <w:r>
              <w:t>RequestedSecurityToken</w:t>
            </w:r>
          </w:p>
        </w:tc>
      </w:tr>
      <w:tr w:rsidR="007623AD" w:rsidTr="007623AD">
        <w:tc>
          <w:tcPr>
            <w:tcW w:w="0" w:type="auto"/>
          </w:tcPr>
          <w:p w:rsidR="007623AD" w:rsidRDefault="002E24C7">
            <w:pPr>
              <w:pStyle w:val="TableBodyText"/>
            </w:pPr>
            <w:r>
              <w:t>0x198</w:t>
            </w:r>
          </w:p>
        </w:tc>
        <w:tc>
          <w:tcPr>
            <w:tcW w:w="8326" w:type="dxa"/>
          </w:tcPr>
          <w:p w:rsidR="007623AD" w:rsidRDefault="002E24C7">
            <w:pPr>
              <w:pStyle w:val="TableBodyText"/>
            </w:pPr>
            <w:r>
              <w:t>Entropy</w:t>
            </w:r>
          </w:p>
        </w:tc>
      </w:tr>
      <w:tr w:rsidR="007623AD" w:rsidTr="007623AD">
        <w:tc>
          <w:tcPr>
            <w:tcW w:w="0" w:type="auto"/>
          </w:tcPr>
          <w:p w:rsidR="007623AD" w:rsidRDefault="002E24C7">
            <w:pPr>
              <w:pStyle w:val="TableBodyText"/>
            </w:pPr>
            <w:r>
              <w:t>0x19A</w:t>
            </w:r>
          </w:p>
        </w:tc>
        <w:tc>
          <w:tcPr>
            <w:tcW w:w="8326" w:type="dxa"/>
          </w:tcPr>
          <w:p w:rsidR="007623AD" w:rsidRDefault="002E24C7">
            <w:pPr>
              <w:pStyle w:val="TableBodyText"/>
            </w:pPr>
            <w:r>
              <w:t>RequestedProofToken</w:t>
            </w:r>
          </w:p>
        </w:tc>
      </w:tr>
      <w:tr w:rsidR="007623AD" w:rsidTr="007623AD">
        <w:tc>
          <w:tcPr>
            <w:tcW w:w="0" w:type="auto"/>
          </w:tcPr>
          <w:p w:rsidR="007623AD" w:rsidRDefault="002E24C7">
            <w:pPr>
              <w:pStyle w:val="TableBodyText"/>
            </w:pPr>
            <w:r>
              <w:t>0x19C</w:t>
            </w:r>
          </w:p>
        </w:tc>
        <w:tc>
          <w:tcPr>
            <w:tcW w:w="8326" w:type="dxa"/>
          </w:tcPr>
          <w:p w:rsidR="007623AD" w:rsidRDefault="002E24C7">
            <w:pPr>
              <w:pStyle w:val="TableBodyText"/>
            </w:pPr>
            <w:r>
              <w:t>ComputedKey</w:t>
            </w:r>
          </w:p>
        </w:tc>
      </w:tr>
      <w:tr w:rsidR="007623AD" w:rsidTr="007623AD">
        <w:tc>
          <w:tcPr>
            <w:tcW w:w="0" w:type="auto"/>
          </w:tcPr>
          <w:p w:rsidR="007623AD" w:rsidRDefault="002E24C7">
            <w:pPr>
              <w:pStyle w:val="TableBodyText"/>
            </w:pPr>
            <w:r>
              <w:t>0x19E</w:t>
            </w:r>
          </w:p>
        </w:tc>
        <w:tc>
          <w:tcPr>
            <w:tcW w:w="8326" w:type="dxa"/>
          </w:tcPr>
          <w:p w:rsidR="007623AD" w:rsidRDefault="002E24C7">
            <w:pPr>
              <w:pStyle w:val="TableBodyText"/>
            </w:pPr>
            <w:r>
              <w:t>RequestSecurityToken</w:t>
            </w:r>
          </w:p>
        </w:tc>
      </w:tr>
      <w:tr w:rsidR="007623AD" w:rsidTr="007623AD">
        <w:tc>
          <w:tcPr>
            <w:tcW w:w="0" w:type="auto"/>
          </w:tcPr>
          <w:p w:rsidR="007623AD" w:rsidRDefault="002E24C7">
            <w:pPr>
              <w:pStyle w:val="TableBodyText"/>
            </w:pPr>
            <w:r>
              <w:t>0x1A0</w:t>
            </w:r>
          </w:p>
        </w:tc>
        <w:tc>
          <w:tcPr>
            <w:tcW w:w="8326" w:type="dxa"/>
          </w:tcPr>
          <w:p w:rsidR="007623AD" w:rsidRDefault="002E24C7">
            <w:pPr>
              <w:pStyle w:val="TableBodyText"/>
            </w:pPr>
            <w:r>
              <w:t>RequestType</w:t>
            </w:r>
          </w:p>
        </w:tc>
      </w:tr>
      <w:tr w:rsidR="007623AD" w:rsidTr="007623AD">
        <w:tc>
          <w:tcPr>
            <w:tcW w:w="0" w:type="auto"/>
          </w:tcPr>
          <w:p w:rsidR="007623AD" w:rsidRDefault="002E24C7">
            <w:pPr>
              <w:pStyle w:val="TableBodyText"/>
            </w:pPr>
            <w:r>
              <w:t>0x1A2</w:t>
            </w:r>
          </w:p>
        </w:tc>
        <w:tc>
          <w:tcPr>
            <w:tcW w:w="8326" w:type="dxa"/>
          </w:tcPr>
          <w:p w:rsidR="007623AD" w:rsidRDefault="002E24C7">
            <w:pPr>
              <w:pStyle w:val="TableBodyText"/>
            </w:pPr>
            <w:r>
              <w:t>Context</w:t>
            </w:r>
          </w:p>
        </w:tc>
      </w:tr>
      <w:tr w:rsidR="007623AD" w:rsidTr="007623AD">
        <w:tc>
          <w:tcPr>
            <w:tcW w:w="0" w:type="auto"/>
          </w:tcPr>
          <w:p w:rsidR="007623AD" w:rsidRDefault="002E24C7">
            <w:pPr>
              <w:pStyle w:val="TableBodyText"/>
            </w:pPr>
            <w:r>
              <w:t>0x1A4</w:t>
            </w:r>
          </w:p>
        </w:tc>
        <w:tc>
          <w:tcPr>
            <w:tcW w:w="8326" w:type="dxa"/>
          </w:tcPr>
          <w:p w:rsidR="007623AD" w:rsidRDefault="002E24C7">
            <w:pPr>
              <w:pStyle w:val="TableBodyText"/>
            </w:pPr>
            <w:r>
              <w:t>BinarySecret</w:t>
            </w:r>
          </w:p>
        </w:tc>
      </w:tr>
      <w:tr w:rsidR="007623AD" w:rsidTr="007623AD">
        <w:tc>
          <w:tcPr>
            <w:tcW w:w="0" w:type="auto"/>
          </w:tcPr>
          <w:p w:rsidR="007623AD" w:rsidRDefault="002E24C7">
            <w:pPr>
              <w:pStyle w:val="TableBodyText"/>
            </w:pPr>
            <w:r>
              <w:t>0x1A6</w:t>
            </w:r>
          </w:p>
        </w:tc>
        <w:tc>
          <w:tcPr>
            <w:tcW w:w="8326" w:type="dxa"/>
          </w:tcPr>
          <w:p w:rsidR="007623AD" w:rsidRDefault="002E24C7">
            <w:pPr>
              <w:pStyle w:val="TableBodyText"/>
            </w:pPr>
            <w:r>
              <w:t>http://schemas.xmlsoap.org/ws/2005/02/trust/spnego</w:t>
            </w:r>
          </w:p>
        </w:tc>
      </w:tr>
      <w:tr w:rsidR="007623AD" w:rsidTr="007623AD">
        <w:tc>
          <w:tcPr>
            <w:tcW w:w="0" w:type="auto"/>
          </w:tcPr>
          <w:p w:rsidR="007623AD" w:rsidRDefault="002E24C7">
            <w:pPr>
              <w:pStyle w:val="TableBodyText"/>
            </w:pPr>
            <w:r>
              <w:t>0x1A8</w:t>
            </w:r>
          </w:p>
        </w:tc>
        <w:tc>
          <w:tcPr>
            <w:tcW w:w="8326" w:type="dxa"/>
          </w:tcPr>
          <w:p w:rsidR="007623AD" w:rsidRDefault="002E24C7">
            <w:pPr>
              <w:pStyle w:val="TableBodyText"/>
            </w:pPr>
            <w:r>
              <w:t xml:space="preserve"> http://schemas.xmlsoap.org/ws/2005/02/trust/tlsnego</w:t>
            </w:r>
          </w:p>
        </w:tc>
      </w:tr>
      <w:tr w:rsidR="007623AD" w:rsidTr="007623AD">
        <w:tc>
          <w:tcPr>
            <w:tcW w:w="0" w:type="auto"/>
          </w:tcPr>
          <w:p w:rsidR="007623AD" w:rsidRDefault="002E24C7">
            <w:pPr>
              <w:pStyle w:val="TableBodyText"/>
            </w:pPr>
            <w:r>
              <w:t>0x1AA</w:t>
            </w:r>
          </w:p>
        </w:tc>
        <w:tc>
          <w:tcPr>
            <w:tcW w:w="8326" w:type="dxa"/>
          </w:tcPr>
          <w:p w:rsidR="007623AD" w:rsidRDefault="002E24C7">
            <w:pPr>
              <w:pStyle w:val="TableBodyText"/>
            </w:pPr>
            <w:r>
              <w:t>wst</w:t>
            </w:r>
          </w:p>
        </w:tc>
      </w:tr>
      <w:tr w:rsidR="007623AD" w:rsidTr="007623AD">
        <w:tc>
          <w:tcPr>
            <w:tcW w:w="0" w:type="auto"/>
          </w:tcPr>
          <w:p w:rsidR="007623AD" w:rsidRDefault="002E24C7">
            <w:pPr>
              <w:pStyle w:val="TableBodyText"/>
            </w:pPr>
            <w:r>
              <w:t>0x1AC</w:t>
            </w:r>
          </w:p>
        </w:tc>
        <w:tc>
          <w:tcPr>
            <w:tcW w:w="8326" w:type="dxa"/>
          </w:tcPr>
          <w:p w:rsidR="007623AD" w:rsidRDefault="002E24C7">
            <w:pPr>
              <w:pStyle w:val="TableBodyText"/>
            </w:pPr>
            <w:r>
              <w:t>http://schemas.xmlsoap.org/ws/2004/04/trust</w:t>
            </w:r>
          </w:p>
        </w:tc>
      </w:tr>
      <w:tr w:rsidR="007623AD" w:rsidTr="007623AD">
        <w:tc>
          <w:tcPr>
            <w:tcW w:w="0" w:type="auto"/>
          </w:tcPr>
          <w:p w:rsidR="007623AD" w:rsidRDefault="002E24C7">
            <w:pPr>
              <w:pStyle w:val="TableBodyText"/>
            </w:pPr>
            <w:r>
              <w:t>0x1AE</w:t>
            </w:r>
          </w:p>
        </w:tc>
        <w:tc>
          <w:tcPr>
            <w:tcW w:w="8326" w:type="dxa"/>
          </w:tcPr>
          <w:p w:rsidR="007623AD" w:rsidRDefault="002E24C7">
            <w:pPr>
              <w:pStyle w:val="TableBodyText"/>
            </w:pPr>
            <w:r>
              <w:t>http://schemas.xmlsoap.org/ws/2004/04/security/trust/RST/Issue</w:t>
            </w:r>
          </w:p>
        </w:tc>
      </w:tr>
      <w:tr w:rsidR="007623AD" w:rsidTr="007623AD">
        <w:tc>
          <w:tcPr>
            <w:tcW w:w="0" w:type="auto"/>
          </w:tcPr>
          <w:p w:rsidR="007623AD" w:rsidRDefault="002E24C7">
            <w:pPr>
              <w:pStyle w:val="TableBodyText"/>
            </w:pPr>
            <w:r>
              <w:t>0x1B0</w:t>
            </w:r>
          </w:p>
        </w:tc>
        <w:tc>
          <w:tcPr>
            <w:tcW w:w="8326" w:type="dxa"/>
          </w:tcPr>
          <w:p w:rsidR="007623AD" w:rsidRDefault="002E24C7">
            <w:pPr>
              <w:pStyle w:val="TableBodyText"/>
            </w:pPr>
            <w:r>
              <w:t>http://schemas.xmlsoap.org/ws/2004/04/security/trust/RSTR/Issue</w:t>
            </w:r>
          </w:p>
        </w:tc>
      </w:tr>
      <w:tr w:rsidR="007623AD" w:rsidTr="007623AD">
        <w:tc>
          <w:tcPr>
            <w:tcW w:w="0" w:type="auto"/>
          </w:tcPr>
          <w:p w:rsidR="007623AD" w:rsidRDefault="002E24C7">
            <w:pPr>
              <w:pStyle w:val="TableBodyText"/>
            </w:pPr>
            <w:r>
              <w:t>0x1B2</w:t>
            </w:r>
          </w:p>
        </w:tc>
        <w:tc>
          <w:tcPr>
            <w:tcW w:w="8326" w:type="dxa"/>
          </w:tcPr>
          <w:p w:rsidR="007623AD" w:rsidRDefault="002E24C7">
            <w:pPr>
              <w:pStyle w:val="TableBodyText"/>
            </w:pPr>
            <w:r>
              <w:t>http://schemas.xmlsoap.org/ws/2004/04/security/trust/Issue</w:t>
            </w:r>
          </w:p>
        </w:tc>
      </w:tr>
      <w:tr w:rsidR="007623AD" w:rsidTr="007623AD">
        <w:tc>
          <w:tcPr>
            <w:tcW w:w="0" w:type="auto"/>
          </w:tcPr>
          <w:p w:rsidR="007623AD" w:rsidRDefault="002E24C7">
            <w:pPr>
              <w:pStyle w:val="TableBodyText"/>
            </w:pPr>
            <w:r>
              <w:t>0x1B4</w:t>
            </w:r>
          </w:p>
        </w:tc>
        <w:tc>
          <w:tcPr>
            <w:tcW w:w="8326" w:type="dxa"/>
          </w:tcPr>
          <w:p w:rsidR="007623AD" w:rsidRDefault="002E24C7">
            <w:pPr>
              <w:pStyle w:val="TableBodyText"/>
            </w:pPr>
            <w:r>
              <w:t>http://schemas.xmlsoap.org/ws/2004/04/security/trust/CK/PSHA1</w:t>
            </w:r>
          </w:p>
        </w:tc>
      </w:tr>
      <w:tr w:rsidR="007623AD" w:rsidTr="007623AD">
        <w:tc>
          <w:tcPr>
            <w:tcW w:w="0" w:type="auto"/>
          </w:tcPr>
          <w:p w:rsidR="007623AD" w:rsidRDefault="002E24C7">
            <w:pPr>
              <w:pStyle w:val="TableBodyText"/>
            </w:pPr>
            <w:r>
              <w:t>0x1B6</w:t>
            </w:r>
          </w:p>
        </w:tc>
        <w:tc>
          <w:tcPr>
            <w:tcW w:w="8326" w:type="dxa"/>
          </w:tcPr>
          <w:p w:rsidR="007623AD" w:rsidRDefault="002E24C7">
            <w:pPr>
              <w:pStyle w:val="TableBodyText"/>
            </w:pPr>
            <w:r>
              <w:t>http://schemas.xmlsoap.org/ws/2004/04/security/trust/SymmetricKey</w:t>
            </w:r>
          </w:p>
        </w:tc>
      </w:tr>
      <w:tr w:rsidR="007623AD" w:rsidTr="007623AD">
        <w:tc>
          <w:tcPr>
            <w:tcW w:w="0" w:type="auto"/>
          </w:tcPr>
          <w:p w:rsidR="007623AD" w:rsidRDefault="002E24C7">
            <w:pPr>
              <w:pStyle w:val="TableBodyText"/>
            </w:pPr>
            <w:r>
              <w:t>0x1B8</w:t>
            </w:r>
          </w:p>
        </w:tc>
        <w:tc>
          <w:tcPr>
            <w:tcW w:w="8326" w:type="dxa"/>
          </w:tcPr>
          <w:p w:rsidR="007623AD" w:rsidRDefault="002E24C7">
            <w:pPr>
              <w:pStyle w:val="TableBodyText"/>
            </w:pPr>
            <w:r>
              <w:t>http://schemas.xmlsoap.org/ws/2004/04/security/trust/Nonce</w:t>
            </w:r>
          </w:p>
        </w:tc>
      </w:tr>
      <w:tr w:rsidR="007623AD" w:rsidTr="007623AD">
        <w:tc>
          <w:tcPr>
            <w:tcW w:w="0" w:type="auto"/>
          </w:tcPr>
          <w:p w:rsidR="007623AD" w:rsidRDefault="002E24C7">
            <w:pPr>
              <w:pStyle w:val="TableBodyText"/>
            </w:pPr>
            <w:r>
              <w:t>0x1BA</w:t>
            </w:r>
          </w:p>
        </w:tc>
        <w:tc>
          <w:tcPr>
            <w:tcW w:w="8326" w:type="dxa"/>
          </w:tcPr>
          <w:p w:rsidR="007623AD" w:rsidRDefault="002E24C7">
            <w:pPr>
              <w:pStyle w:val="TableBodyText"/>
            </w:pPr>
            <w:r>
              <w:t>KeyType</w:t>
            </w:r>
          </w:p>
        </w:tc>
      </w:tr>
      <w:tr w:rsidR="007623AD" w:rsidTr="007623AD">
        <w:tc>
          <w:tcPr>
            <w:tcW w:w="0" w:type="auto"/>
          </w:tcPr>
          <w:p w:rsidR="007623AD" w:rsidRDefault="002E24C7">
            <w:pPr>
              <w:pStyle w:val="TableBodyText"/>
            </w:pPr>
            <w:r>
              <w:t>0x1BC</w:t>
            </w:r>
          </w:p>
        </w:tc>
        <w:tc>
          <w:tcPr>
            <w:tcW w:w="8326" w:type="dxa"/>
          </w:tcPr>
          <w:p w:rsidR="007623AD" w:rsidRDefault="002E24C7">
            <w:pPr>
              <w:pStyle w:val="TableBodyText"/>
            </w:pPr>
            <w:r>
              <w:t>http://schemas.xmlsoap.org/ws/2004/04/trust/SymmetricKey</w:t>
            </w:r>
          </w:p>
        </w:tc>
      </w:tr>
      <w:tr w:rsidR="007623AD" w:rsidTr="007623AD">
        <w:tc>
          <w:tcPr>
            <w:tcW w:w="0" w:type="auto"/>
          </w:tcPr>
          <w:p w:rsidR="007623AD" w:rsidRDefault="002E24C7">
            <w:pPr>
              <w:pStyle w:val="TableBodyText"/>
            </w:pPr>
            <w:r>
              <w:t>0x1BE</w:t>
            </w:r>
          </w:p>
        </w:tc>
        <w:tc>
          <w:tcPr>
            <w:tcW w:w="8326" w:type="dxa"/>
          </w:tcPr>
          <w:p w:rsidR="007623AD" w:rsidRDefault="002E24C7">
            <w:pPr>
              <w:pStyle w:val="TableBodyText"/>
            </w:pPr>
            <w:r>
              <w:t>http://schemas.xmlsoap.org/ws/2004/04/trust/PublicKey</w:t>
            </w:r>
          </w:p>
        </w:tc>
      </w:tr>
      <w:tr w:rsidR="007623AD" w:rsidTr="007623AD">
        <w:tc>
          <w:tcPr>
            <w:tcW w:w="0" w:type="auto"/>
          </w:tcPr>
          <w:p w:rsidR="007623AD" w:rsidRDefault="002E24C7">
            <w:pPr>
              <w:pStyle w:val="TableBodyText"/>
            </w:pPr>
            <w:r>
              <w:t>0x1C0</w:t>
            </w:r>
          </w:p>
        </w:tc>
        <w:tc>
          <w:tcPr>
            <w:tcW w:w="8326" w:type="dxa"/>
          </w:tcPr>
          <w:p w:rsidR="007623AD" w:rsidRDefault="002E24C7">
            <w:pPr>
              <w:pStyle w:val="TableBodyText"/>
            </w:pPr>
            <w:r>
              <w:t>Claims</w:t>
            </w:r>
          </w:p>
        </w:tc>
      </w:tr>
      <w:tr w:rsidR="007623AD" w:rsidTr="007623AD">
        <w:tc>
          <w:tcPr>
            <w:tcW w:w="0" w:type="auto"/>
          </w:tcPr>
          <w:p w:rsidR="007623AD" w:rsidRDefault="002E24C7">
            <w:pPr>
              <w:pStyle w:val="TableBodyText"/>
            </w:pPr>
            <w:r>
              <w:t>0x1C2</w:t>
            </w:r>
          </w:p>
        </w:tc>
        <w:tc>
          <w:tcPr>
            <w:tcW w:w="8326" w:type="dxa"/>
          </w:tcPr>
          <w:p w:rsidR="007623AD" w:rsidRDefault="002E24C7">
            <w:pPr>
              <w:pStyle w:val="TableBodyText"/>
            </w:pPr>
            <w:r>
              <w:t>InvalidRequest</w:t>
            </w:r>
          </w:p>
        </w:tc>
      </w:tr>
      <w:tr w:rsidR="007623AD" w:rsidTr="007623AD">
        <w:tc>
          <w:tcPr>
            <w:tcW w:w="0" w:type="auto"/>
          </w:tcPr>
          <w:p w:rsidR="007623AD" w:rsidRDefault="002E24C7">
            <w:pPr>
              <w:pStyle w:val="TableBodyText"/>
            </w:pPr>
            <w:r>
              <w:t>0x1C4</w:t>
            </w:r>
          </w:p>
        </w:tc>
        <w:tc>
          <w:tcPr>
            <w:tcW w:w="8326" w:type="dxa"/>
          </w:tcPr>
          <w:p w:rsidR="007623AD" w:rsidRDefault="002E24C7">
            <w:pPr>
              <w:pStyle w:val="TableBodyText"/>
            </w:pPr>
            <w:r>
              <w:t>RequestFailed</w:t>
            </w:r>
          </w:p>
        </w:tc>
      </w:tr>
      <w:tr w:rsidR="007623AD" w:rsidTr="007623AD">
        <w:tc>
          <w:tcPr>
            <w:tcW w:w="0" w:type="auto"/>
          </w:tcPr>
          <w:p w:rsidR="007623AD" w:rsidRDefault="002E24C7">
            <w:pPr>
              <w:pStyle w:val="TableBodyText"/>
            </w:pPr>
            <w:r>
              <w:t>0x1C6</w:t>
            </w:r>
          </w:p>
        </w:tc>
        <w:tc>
          <w:tcPr>
            <w:tcW w:w="8326" w:type="dxa"/>
          </w:tcPr>
          <w:p w:rsidR="007623AD" w:rsidRDefault="002E24C7">
            <w:pPr>
              <w:pStyle w:val="TableBodyText"/>
            </w:pPr>
            <w:r>
              <w:t>SignWith</w:t>
            </w:r>
          </w:p>
        </w:tc>
      </w:tr>
      <w:tr w:rsidR="007623AD" w:rsidTr="007623AD">
        <w:tc>
          <w:tcPr>
            <w:tcW w:w="0" w:type="auto"/>
          </w:tcPr>
          <w:p w:rsidR="007623AD" w:rsidRDefault="002E24C7">
            <w:pPr>
              <w:pStyle w:val="TableBodyText"/>
            </w:pPr>
            <w:r>
              <w:t>0x1C8</w:t>
            </w:r>
          </w:p>
        </w:tc>
        <w:tc>
          <w:tcPr>
            <w:tcW w:w="8326" w:type="dxa"/>
          </w:tcPr>
          <w:p w:rsidR="007623AD" w:rsidRDefault="002E24C7">
            <w:pPr>
              <w:pStyle w:val="TableBodyText"/>
            </w:pPr>
            <w:r>
              <w:t>EncryptWith</w:t>
            </w:r>
          </w:p>
        </w:tc>
      </w:tr>
      <w:tr w:rsidR="007623AD" w:rsidTr="007623AD">
        <w:tc>
          <w:tcPr>
            <w:tcW w:w="0" w:type="auto"/>
          </w:tcPr>
          <w:p w:rsidR="007623AD" w:rsidRDefault="002E24C7">
            <w:pPr>
              <w:pStyle w:val="TableBodyText"/>
            </w:pPr>
            <w:r>
              <w:t>0x1CA</w:t>
            </w:r>
          </w:p>
        </w:tc>
        <w:tc>
          <w:tcPr>
            <w:tcW w:w="8326" w:type="dxa"/>
          </w:tcPr>
          <w:p w:rsidR="007623AD" w:rsidRDefault="002E24C7">
            <w:pPr>
              <w:pStyle w:val="TableBodyText"/>
            </w:pPr>
            <w:r>
              <w:t>EncryptionAlgorithm</w:t>
            </w:r>
          </w:p>
        </w:tc>
      </w:tr>
      <w:tr w:rsidR="007623AD" w:rsidTr="007623AD">
        <w:tc>
          <w:tcPr>
            <w:tcW w:w="0" w:type="auto"/>
          </w:tcPr>
          <w:p w:rsidR="007623AD" w:rsidRDefault="002E24C7">
            <w:pPr>
              <w:pStyle w:val="TableBodyText"/>
            </w:pPr>
            <w:r>
              <w:t>0x1CC</w:t>
            </w:r>
          </w:p>
        </w:tc>
        <w:tc>
          <w:tcPr>
            <w:tcW w:w="8326" w:type="dxa"/>
          </w:tcPr>
          <w:p w:rsidR="007623AD" w:rsidRDefault="002E24C7">
            <w:pPr>
              <w:pStyle w:val="TableBodyText"/>
            </w:pPr>
            <w:r>
              <w:t>CanonicalizationAlgorithm</w:t>
            </w:r>
          </w:p>
        </w:tc>
      </w:tr>
      <w:tr w:rsidR="007623AD" w:rsidTr="007623AD">
        <w:tc>
          <w:tcPr>
            <w:tcW w:w="0" w:type="auto"/>
          </w:tcPr>
          <w:p w:rsidR="007623AD" w:rsidRDefault="002E24C7">
            <w:pPr>
              <w:pStyle w:val="TableBodyText"/>
            </w:pPr>
            <w:r>
              <w:t>0x1CE</w:t>
            </w:r>
          </w:p>
        </w:tc>
        <w:tc>
          <w:tcPr>
            <w:tcW w:w="8326" w:type="dxa"/>
          </w:tcPr>
          <w:p w:rsidR="007623AD" w:rsidRDefault="002E24C7">
            <w:pPr>
              <w:pStyle w:val="TableBodyText"/>
            </w:pPr>
            <w:r>
              <w:t>ComputedKeyAlgorithm</w:t>
            </w:r>
          </w:p>
        </w:tc>
      </w:tr>
      <w:tr w:rsidR="007623AD" w:rsidTr="007623AD">
        <w:tc>
          <w:tcPr>
            <w:tcW w:w="0" w:type="auto"/>
          </w:tcPr>
          <w:p w:rsidR="007623AD" w:rsidRDefault="002E24C7">
            <w:pPr>
              <w:pStyle w:val="TableBodyText"/>
            </w:pPr>
            <w:r>
              <w:t>0x1D0</w:t>
            </w:r>
          </w:p>
        </w:tc>
        <w:tc>
          <w:tcPr>
            <w:tcW w:w="8326" w:type="dxa"/>
          </w:tcPr>
          <w:p w:rsidR="007623AD" w:rsidRDefault="002E24C7">
            <w:pPr>
              <w:pStyle w:val="TableBodyText"/>
            </w:pPr>
            <w:r>
              <w:t>UseKey</w:t>
            </w:r>
          </w:p>
        </w:tc>
      </w:tr>
      <w:tr w:rsidR="007623AD" w:rsidTr="007623AD">
        <w:tc>
          <w:tcPr>
            <w:tcW w:w="0" w:type="auto"/>
          </w:tcPr>
          <w:p w:rsidR="007623AD" w:rsidRDefault="002E24C7">
            <w:pPr>
              <w:pStyle w:val="TableBodyText"/>
            </w:pPr>
            <w:r>
              <w:t>0x1D2</w:t>
            </w:r>
          </w:p>
        </w:tc>
        <w:tc>
          <w:tcPr>
            <w:tcW w:w="8326" w:type="dxa"/>
          </w:tcPr>
          <w:p w:rsidR="007623AD" w:rsidRDefault="002E24C7">
            <w:pPr>
              <w:pStyle w:val="TableBodyText"/>
            </w:pPr>
            <w:r>
              <w:t>http://schemas.microsoft.com/net/2004/07/secext/WS-SPNego</w:t>
            </w:r>
          </w:p>
        </w:tc>
      </w:tr>
      <w:tr w:rsidR="007623AD" w:rsidTr="007623AD">
        <w:tc>
          <w:tcPr>
            <w:tcW w:w="0" w:type="auto"/>
          </w:tcPr>
          <w:p w:rsidR="007623AD" w:rsidRDefault="002E24C7">
            <w:pPr>
              <w:pStyle w:val="TableBodyText"/>
            </w:pPr>
            <w:r>
              <w:t>0x1D4</w:t>
            </w:r>
          </w:p>
        </w:tc>
        <w:tc>
          <w:tcPr>
            <w:tcW w:w="8326" w:type="dxa"/>
          </w:tcPr>
          <w:p w:rsidR="007623AD" w:rsidRDefault="002E24C7">
            <w:pPr>
              <w:pStyle w:val="TableBodyText"/>
            </w:pPr>
            <w:r>
              <w:t>http://schemas.microsoft.com/net/2004/07/secext/TLSNego</w:t>
            </w:r>
          </w:p>
        </w:tc>
      </w:tr>
      <w:tr w:rsidR="007623AD" w:rsidTr="007623AD">
        <w:tc>
          <w:tcPr>
            <w:tcW w:w="0" w:type="auto"/>
          </w:tcPr>
          <w:p w:rsidR="007623AD" w:rsidRDefault="002E24C7">
            <w:pPr>
              <w:pStyle w:val="TableBodyText"/>
            </w:pPr>
            <w:r>
              <w:t>0x1D6</w:t>
            </w:r>
          </w:p>
        </w:tc>
        <w:tc>
          <w:tcPr>
            <w:tcW w:w="8326" w:type="dxa"/>
          </w:tcPr>
          <w:p w:rsidR="007623AD" w:rsidRDefault="002E24C7">
            <w:pPr>
              <w:pStyle w:val="TableBodyText"/>
            </w:pPr>
            <w:r>
              <w:t>t</w:t>
            </w:r>
          </w:p>
        </w:tc>
      </w:tr>
      <w:tr w:rsidR="007623AD" w:rsidTr="007623AD">
        <w:tc>
          <w:tcPr>
            <w:tcW w:w="0" w:type="auto"/>
          </w:tcPr>
          <w:p w:rsidR="007623AD" w:rsidRDefault="002E24C7">
            <w:pPr>
              <w:pStyle w:val="TableBodyText"/>
            </w:pPr>
            <w:r>
              <w:t>0x1D8</w:t>
            </w:r>
          </w:p>
        </w:tc>
        <w:tc>
          <w:tcPr>
            <w:tcW w:w="8326" w:type="dxa"/>
          </w:tcPr>
          <w:p w:rsidR="007623AD" w:rsidRDefault="002E24C7">
            <w:pPr>
              <w:pStyle w:val="TableBodyText"/>
            </w:pPr>
            <w:r>
              <w:t>http://schemas.xmlsoap.org/ws/2005/02/trust/RST/Issue</w:t>
            </w:r>
          </w:p>
        </w:tc>
      </w:tr>
      <w:tr w:rsidR="007623AD" w:rsidTr="007623AD">
        <w:tc>
          <w:tcPr>
            <w:tcW w:w="0" w:type="auto"/>
          </w:tcPr>
          <w:p w:rsidR="007623AD" w:rsidRDefault="002E24C7">
            <w:pPr>
              <w:pStyle w:val="TableBodyText"/>
            </w:pPr>
            <w:r>
              <w:t>0x1DA</w:t>
            </w:r>
          </w:p>
        </w:tc>
        <w:tc>
          <w:tcPr>
            <w:tcW w:w="8326" w:type="dxa"/>
          </w:tcPr>
          <w:p w:rsidR="007623AD" w:rsidRDefault="002E24C7">
            <w:pPr>
              <w:pStyle w:val="TableBodyText"/>
            </w:pPr>
            <w:r>
              <w:t>http://schemas.xmlsoap.org/ws/2005/02/trust/RSTR/Issue</w:t>
            </w:r>
          </w:p>
        </w:tc>
      </w:tr>
      <w:tr w:rsidR="007623AD" w:rsidTr="007623AD">
        <w:tc>
          <w:tcPr>
            <w:tcW w:w="0" w:type="auto"/>
          </w:tcPr>
          <w:p w:rsidR="007623AD" w:rsidRDefault="002E24C7">
            <w:pPr>
              <w:pStyle w:val="TableBodyText"/>
            </w:pPr>
            <w:r>
              <w:t>0x1DC</w:t>
            </w:r>
          </w:p>
        </w:tc>
        <w:tc>
          <w:tcPr>
            <w:tcW w:w="8326" w:type="dxa"/>
          </w:tcPr>
          <w:p w:rsidR="007623AD" w:rsidRDefault="002E24C7">
            <w:pPr>
              <w:pStyle w:val="TableBodyText"/>
            </w:pPr>
            <w:r>
              <w:t>http://schemas.xmlsoap.org/ws/2005/02/trust/Issue</w:t>
            </w:r>
          </w:p>
        </w:tc>
      </w:tr>
      <w:tr w:rsidR="007623AD" w:rsidTr="007623AD">
        <w:tc>
          <w:tcPr>
            <w:tcW w:w="0" w:type="auto"/>
          </w:tcPr>
          <w:p w:rsidR="007623AD" w:rsidRDefault="002E24C7">
            <w:pPr>
              <w:pStyle w:val="TableBodyText"/>
            </w:pPr>
            <w:r>
              <w:t>0x1DE</w:t>
            </w:r>
          </w:p>
        </w:tc>
        <w:tc>
          <w:tcPr>
            <w:tcW w:w="8326" w:type="dxa"/>
          </w:tcPr>
          <w:p w:rsidR="007623AD" w:rsidRDefault="002E24C7">
            <w:pPr>
              <w:pStyle w:val="TableBodyText"/>
            </w:pPr>
            <w:r>
              <w:t>http://schemas.xmlsoap.org/ws/2005/02/trust/SymmetricKey</w:t>
            </w:r>
          </w:p>
        </w:tc>
      </w:tr>
      <w:tr w:rsidR="007623AD" w:rsidTr="007623AD">
        <w:tc>
          <w:tcPr>
            <w:tcW w:w="0" w:type="auto"/>
          </w:tcPr>
          <w:p w:rsidR="007623AD" w:rsidRDefault="002E24C7">
            <w:pPr>
              <w:pStyle w:val="TableBodyText"/>
            </w:pPr>
            <w:r>
              <w:t>0x1E0</w:t>
            </w:r>
          </w:p>
        </w:tc>
        <w:tc>
          <w:tcPr>
            <w:tcW w:w="8326" w:type="dxa"/>
          </w:tcPr>
          <w:p w:rsidR="007623AD" w:rsidRDefault="002E24C7">
            <w:pPr>
              <w:pStyle w:val="TableBodyText"/>
            </w:pPr>
            <w:r>
              <w:t>http://schemas.xmlsoap.org/ws/2005/02/trust/CK/PSHA1</w:t>
            </w:r>
          </w:p>
        </w:tc>
      </w:tr>
      <w:tr w:rsidR="007623AD" w:rsidTr="007623AD">
        <w:tc>
          <w:tcPr>
            <w:tcW w:w="0" w:type="auto"/>
          </w:tcPr>
          <w:p w:rsidR="007623AD" w:rsidRDefault="002E24C7">
            <w:pPr>
              <w:pStyle w:val="TableBodyText"/>
            </w:pPr>
            <w:r>
              <w:t>0x1E2</w:t>
            </w:r>
          </w:p>
        </w:tc>
        <w:tc>
          <w:tcPr>
            <w:tcW w:w="8326" w:type="dxa"/>
          </w:tcPr>
          <w:p w:rsidR="007623AD" w:rsidRDefault="002E24C7">
            <w:pPr>
              <w:pStyle w:val="TableBodyText"/>
            </w:pPr>
            <w:r>
              <w:t>http://schemas.xmlsoap.org/ws/2005/02/trust/Nonce</w:t>
            </w:r>
          </w:p>
        </w:tc>
      </w:tr>
      <w:tr w:rsidR="007623AD" w:rsidTr="007623AD">
        <w:tc>
          <w:tcPr>
            <w:tcW w:w="0" w:type="auto"/>
          </w:tcPr>
          <w:p w:rsidR="007623AD" w:rsidRDefault="002E24C7">
            <w:pPr>
              <w:pStyle w:val="TableBodyText"/>
            </w:pPr>
            <w:r>
              <w:t>0x1E4</w:t>
            </w:r>
          </w:p>
        </w:tc>
        <w:tc>
          <w:tcPr>
            <w:tcW w:w="8326" w:type="dxa"/>
          </w:tcPr>
          <w:p w:rsidR="007623AD" w:rsidRDefault="002E24C7">
            <w:pPr>
              <w:pStyle w:val="TableBodyText"/>
            </w:pPr>
            <w:r>
              <w:t>RenewTarget</w:t>
            </w:r>
          </w:p>
        </w:tc>
      </w:tr>
      <w:tr w:rsidR="007623AD" w:rsidTr="007623AD">
        <w:tc>
          <w:tcPr>
            <w:tcW w:w="0" w:type="auto"/>
          </w:tcPr>
          <w:p w:rsidR="007623AD" w:rsidRDefault="002E24C7">
            <w:pPr>
              <w:pStyle w:val="TableBodyText"/>
            </w:pPr>
            <w:r>
              <w:t>0x1E6</w:t>
            </w:r>
          </w:p>
        </w:tc>
        <w:tc>
          <w:tcPr>
            <w:tcW w:w="8326" w:type="dxa"/>
          </w:tcPr>
          <w:p w:rsidR="007623AD" w:rsidRDefault="002E24C7">
            <w:pPr>
              <w:pStyle w:val="TableBodyText"/>
            </w:pPr>
            <w:r>
              <w:t>CancelTarget</w:t>
            </w:r>
          </w:p>
        </w:tc>
      </w:tr>
      <w:tr w:rsidR="007623AD" w:rsidTr="007623AD">
        <w:tc>
          <w:tcPr>
            <w:tcW w:w="0" w:type="auto"/>
          </w:tcPr>
          <w:p w:rsidR="007623AD" w:rsidRDefault="002E24C7">
            <w:pPr>
              <w:pStyle w:val="TableBodyText"/>
            </w:pPr>
            <w:r>
              <w:t>0x1E8</w:t>
            </w:r>
          </w:p>
        </w:tc>
        <w:tc>
          <w:tcPr>
            <w:tcW w:w="8326" w:type="dxa"/>
          </w:tcPr>
          <w:p w:rsidR="007623AD" w:rsidRDefault="002E24C7">
            <w:pPr>
              <w:pStyle w:val="TableBodyText"/>
            </w:pPr>
            <w:r>
              <w:t>RequestedTokenCancelled</w:t>
            </w:r>
          </w:p>
        </w:tc>
      </w:tr>
      <w:tr w:rsidR="007623AD" w:rsidTr="007623AD">
        <w:tc>
          <w:tcPr>
            <w:tcW w:w="0" w:type="auto"/>
          </w:tcPr>
          <w:p w:rsidR="007623AD" w:rsidRDefault="002E24C7">
            <w:pPr>
              <w:pStyle w:val="TableBodyText"/>
            </w:pPr>
            <w:r>
              <w:t>0x1EA</w:t>
            </w:r>
          </w:p>
        </w:tc>
        <w:tc>
          <w:tcPr>
            <w:tcW w:w="8326" w:type="dxa"/>
          </w:tcPr>
          <w:p w:rsidR="007623AD" w:rsidRDefault="002E24C7">
            <w:pPr>
              <w:pStyle w:val="TableBodyText"/>
            </w:pPr>
            <w:r>
              <w:t>RequestedAttachedReference</w:t>
            </w:r>
          </w:p>
        </w:tc>
      </w:tr>
      <w:tr w:rsidR="007623AD" w:rsidTr="007623AD">
        <w:tc>
          <w:tcPr>
            <w:tcW w:w="0" w:type="auto"/>
          </w:tcPr>
          <w:p w:rsidR="007623AD" w:rsidRDefault="002E24C7">
            <w:pPr>
              <w:pStyle w:val="TableBodyText"/>
            </w:pPr>
            <w:r>
              <w:t>0x1EC</w:t>
            </w:r>
          </w:p>
        </w:tc>
        <w:tc>
          <w:tcPr>
            <w:tcW w:w="8326" w:type="dxa"/>
          </w:tcPr>
          <w:p w:rsidR="007623AD" w:rsidRDefault="002E24C7">
            <w:pPr>
              <w:pStyle w:val="TableBodyText"/>
            </w:pPr>
            <w:r>
              <w:t>RequestedUnattachedReference</w:t>
            </w:r>
          </w:p>
        </w:tc>
      </w:tr>
      <w:tr w:rsidR="007623AD" w:rsidTr="007623AD">
        <w:tc>
          <w:tcPr>
            <w:tcW w:w="0" w:type="auto"/>
          </w:tcPr>
          <w:p w:rsidR="007623AD" w:rsidRDefault="002E24C7">
            <w:pPr>
              <w:pStyle w:val="TableBodyText"/>
            </w:pPr>
            <w:r>
              <w:t>0x1EE</w:t>
            </w:r>
          </w:p>
        </w:tc>
        <w:tc>
          <w:tcPr>
            <w:tcW w:w="8326" w:type="dxa"/>
          </w:tcPr>
          <w:p w:rsidR="007623AD" w:rsidRDefault="002E24C7">
            <w:pPr>
              <w:pStyle w:val="TableBodyText"/>
            </w:pPr>
            <w:r>
              <w:t>IssuedTokens</w:t>
            </w:r>
          </w:p>
        </w:tc>
      </w:tr>
      <w:tr w:rsidR="007623AD" w:rsidTr="007623AD">
        <w:tc>
          <w:tcPr>
            <w:tcW w:w="0" w:type="auto"/>
          </w:tcPr>
          <w:p w:rsidR="007623AD" w:rsidRDefault="002E24C7">
            <w:pPr>
              <w:pStyle w:val="TableBodyText"/>
            </w:pPr>
            <w:r>
              <w:t>0x1F0</w:t>
            </w:r>
          </w:p>
        </w:tc>
        <w:tc>
          <w:tcPr>
            <w:tcW w:w="8326" w:type="dxa"/>
          </w:tcPr>
          <w:p w:rsidR="007623AD" w:rsidRDefault="002E24C7">
            <w:pPr>
              <w:pStyle w:val="TableBodyText"/>
            </w:pPr>
            <w:r>
              <w:t>http://schemas.xmlsoap.org/ws/2005/02/trust/Renew</w:t>
            </w:r>
          </w:p>
        </w:tc>
      </w:tr>
      <w:tr w:rsidR="007623AD" w:rsidTr="007623AD">
        <w:tc>
          <w:tcPr>
            <w:tcW w:w="0" w:type="auto"/>
          </w:tcPr>
          <w:p w:rsidR="007623AD" w:rsidRDefault="002E24C7">
            <w:pPr>
              <w:pStyle w:val="TableBodyText"/>
            </w:pPr>
            <w:r>
              <w:t>0x1F2</w:t>
            </w:r>
          </w:p>
        </w:tc>
        <w:tc>
          <w:tcPr>
            <w:tcW w:w="8326" w:type="dxa"/>
          </w:tcPr>
          <w:p w:rsidR="007623AD" w:rsidRDefault="002E24C7">
            <w:pPr>
              <w:pStyle w:val="TableBodyText"/>
            </w:pPr>
            <w:r>
              <w:t>http://schemas.xmlsoap.org/ws/2005/02/trust/Cancel</w:t>
            </w:r>
          </w:p>
        </w:tc>
      </w:tr>
      <w:tr w:rsidR="007623AD" w:rsidTr="007623AD">
        <w:tc>
          <w:tcPr>
            <w:tcW w:w="0" w:type="auto"/>
          </w:tcPr>
          <w:p w:rsidR="007623AD" w:rsidRDefault="002E24C7">
            <w:pPr>
              <w:pStyle w:val="TableBodyText"/>
            </w:pPr>
            <w:r>
              <w:t>0x1F4</w:t>
            </w:r>
          </w:p>
        </w:tc>
        <w:tc>
          <w:tcPr>
            <w:tcW w:w="8326" w:type="dxa"/>
          </w:tcPr>
          <w:p w:rsidR="007623AD" w:rsidRDefault="002E24C7">
            <w:pPr>
              <w:pStyle w:val="TableBodyText"/>
            </w:pPr>
            <w:r>
              <w:t>http://schemas.xmlsoap.org/ws/2005/02/trust/PublicKey</w:t>
            </w:r>
          </w:p>
        </w:tc>
      </w:tr>
      <w:tr w:rsidR="007623AD" w:rsidTr="007623AD">
        <w:tc>
          <w:tcPr>
            <w:tcW w:w="0" w:type="auto"/>
          </w:tcPr>
          <w:p w:rsidR="007623AD" w:rsidRDefault="002E24C7">
            <w:pPr>
              <w:pStyle w:val="TableBodyText"/>
            </w:pPr>
            <w:r>
              <w:t>0x1F6</w:t>
            </w:r>
          </w:p>
        </w:tc>
        <w:tc>
          <w:tcPr>
            <w:tcW w:w="8326" w:type="dxa"/>
          </w:tcPr>
          <w:p w:rsidR="007623AD" w:rsidRDefault="002E24C7">
            <w:pPr>
              <w:pStyle w:val="TableBodyText"/>
            </w:pPr>
            <w:r>
              <w:t>Access</w:t>
            </w:r>
          </w:p>
        </w:tc>
      </w:tr>
      <w:tr w:rsidR="007623AD" w:rsidTr="007623AD">
        <w:tc>
          <w:tcPr>
            <w:tcW w:w="0" w:type="auto"/>
          </w:tcPr>
          <w:p w:rsidR="007623AD" w:rsidRDefault="002E24C7">
            <w:pPr>
              <w:pStyle w:val="TableBodyText"/>
            </w:pPr>
            <w:r>
              <w:t>0x1F8</w:t>
            </w:r>
          </w:p>
        </w:tc>
        <w:tc>
          <w:tcPr>
            <w:tcW w:w="8326" w:type="dxa"/>
          </w:tcPr>
          <w:p w:rsidR="007623AD" w:rsidRDefault="002E24C7">
            <w:pPr>
              <w:pStyle w:val="TableBodyText"/>
            </w:pPr>
            <w:r>
              <w:t>AccessDecision</w:t>
            </w:r>
          </w:p>
        </w:tc>
      </w:tr>
      <w:tr w:rsidR="007623AD" w:rsidTr="007623AD">
        <w:tc>
          <w:tcPr>
            <w:tcW w:w="0" w:type="auto"/>
          </w:tcPr>
          <w:p w:rsidR="007623AD" w:rsidRDefault="002E24C7">
            <w:pPr>
              <w:pStyle w:val="TableBodyText"/>
            </w:pPr>
            <w:r>
              <w:t>0x1FA</w:t>
            </w:r>
          </w:p>
        </w:tc>
        <w:tc>
          <w:tcPr>
            <w:tcW w:w="8326" w:type="dxa"/>
          </w:tcPr>
          <w:p w:rsidR="007623AD" w:rsidRDefault="002E24C7">
            <w:pPr>
              <w:pStyle w:val="TableBodyText"/>
            </w:pPr>
            <w:r>
              <w:t>Advice</w:t>
            </w:r>
          </w:p>
        </w:tc>
      </w:tr>
      <w:tr w:rsidR="007623AD" w:rsidTr="007623AD">
        <w:tc>
          <w:tcPr>
            <w:tcW w:w="0" w:type="auto"/>
          </w:tcPr>
          <w:p w:rsidR="007623AD" w:rsidRDefault="002E24C7">
            <w:pPr>
              <w:pStyle w:val="TableBodyText"/>
            </w:pPr>
            <w:r>
              <w:t>0x1FC</w:t>
            </w:r>
          </w:p>
        </w:tc>
        <w:tc>
          <w:tcPr>
            <w:tcW w:w="8326" w:type="dxa"/>
          </w:tcPr>
          <w:p w:rsidR="007623AD" w:rsidRDefault="002E24C7">
            <w:pPr>
              <w:pStyle w:val="TableBodyText"/>
            </w:pPr>
            <w:r>
              <w:t>AssertionID</w:t>
            </w:r>
          </w:p>
        </w:tc>
      </w:tr>
      <w:tr w:rsidR="007623AD" w:rsidTr="007623AD">
        <w:tc>
          <w:tcPr>
            <w:tcW w:w="0" w:type="auto"/>
          </w:tcPr>
          <w:p w:rsidR="007623AD" w:rsidRDefault="002E24C7">
            <w:pPr>
              <w:pStyle w:val="TableBodyText"/>
            </w:pPr>
            <w:r>
              <w:t>0x1FE</w:t>
            </w:r>
          </w:p>
        </w:tc>
        <w:tc>
          <w:tcPr>
            <w:tcW w:w="8326" w:type="dxa"/>
          </w:tcPr>
          <w:p w:rsidR="007623AD" w:rsidRDefault="002E24C7">
            <w:pPr>
              <w:pStyle w:val="TableBodyText"/>
            </w:pPr>
            <w:r>
              <w:t>AssertionIDReference</w:t>
            </w:r>
          </w:p>
        </w:tc>
      </w:tr>
      <w:tr w:rsidR="007623AD" w:rsidTr="007623AD">
        <w:tc>
          <w:tcPr>
            <w:tcW w:w="0" w:type="auto"/>
          </w:tcPr>
          <w:p w:rsidR="007623AD" w:rsidRDefault="002E24C7">
            <w:pPr>
              <w:pStyle w:val="TableBodyText"/>
            </w:pPr>
            <w:r>
              <w:t>0x200</w:t>
            </w:r>
          </w:p>
        </w:tc>
        <w:tc>
          <w:tcPr>
            <w:tcW w:w="8326" w:type="dxa"/>
          </w:tcPr>
          <w:p w:rsidR="007623AD" w:rsidRDefault="002E24C7">
            <w:pPr>
              <w:pStyle w:val="TableBodyText"/>
            </w:pPr>
            <w:r>
              <w:t>Attribute</w:t>
            </w:r>
          </w:p>
        </w:tc>
      </w:tr>
      <w:tr w:rsidR="007623AD" w:rsidTr="007623AD">
        <w:tc>
          <w:tcPr>
            <w:tcW w:w="0" w:type="auto"/>
          </w:tcPr>
          <w:p w:rsidR="007623AD" w:rsidRDefault="002E24C7">
            <w:pPr>
              <w:pStyle w:val="TableBodyText"/>
            </w:pPr>
            <w:r>
              <w:t>0x202</w:t>
            </w:r>
          </w:p>
        </w:tc>
        <w:tc>
          <w:tcPr>
            <w:tcW w:w="8326" w:type="dxa"/>
          </w:tcPr>
          <w:p w:rsidR="007623AD" w:rsidRDefault="002E24C7">
            <w:pPr>
              <w:pStyle w:val="TableBodyText"/>
            </w:pPr>
            <w:r>
              <w:t>AttributeName</w:t>
            </w:r>
          </w:p>
        </w:tc>
      </w:tr>
      <w:tr w:rsidR="007623AD" w:rsidTr="007623AD">
        <w:tc>
          <w:tcPr>
            <w:tcW w:w="0" w:type="auto"/>
          </w:tcPr>
          <w:p w:rsidR="007623AD" w:rsidRDefault="002E24C7">
            <w:pPr>
              <w:pStyle w:val="TableBodyText"/>
            </w:pPr>
            <w:r>
              <w:t>0x204</w:t>
            </w:r>
          </w:p>
        </w:tc>
        <w:tc>
          <w:tcPr>
            <w:tcW w:w="8326" w:type="dxa"/>
          </w:tcPr>
          <w:p w:rsidR="007623AD" w:rsidRDefault="002E24C7">
            <w:pPr>
              <w:pStyle w:val="TableBodyText"/>
            </w:pPr>
            <w:r>
              <w:t>AttributeNamespace</w:t>
            </w:r>
          </w:p>
        </w:tc>
      </w:tr>
      <w:tr w:rsidR="007623AD" w:rsidTr="007623AD">
        <w:tc>
          <w:tcPr>
            <w:tcW w:w="0" w:type="auto"/>
          </w:tcPr>
          <w:p w:rsidR="007623AD" w:rsidRDefault="002E24C7">
            <w:pPr>
              <w:pStyle w:val="TableBodyText"/>
            </w:pPr>
            <w:r>
              <w:t>0x206</w:t>
            </w:r>
          </w:p>
        </w:tc>
        <w:tc>
          <w:tcPr>
            <w:tcW w:w="8326" w:type="dxa"/>
          </w:tcPr>
          <w:p w:rsidR="007623AD" w:rsidRDefault="002E24C7">
            <w:pPr>
              <w:pStyle w:val="TableBodyText"/>
            </w:pPr>
            <w:r>
              <w:t>AttributeStatement</w:t>
            </w:r>
          </w:p>
        </w:tc>
      </w:tr>
      <w:tr w:rsidR="007623AD" w:rsidTr="007623AD">
        <w:tc>
          <w:tcPr>
            <w:tcW w:w="0" w:type="auto"/>
          </w:tcPr>
          <w:p w:rsidR="007623AD" w:rsidRDefault="002E24C7">
            <w:pPr>
              <w:pStyle w:val="TableBodyText"/>
            </w:pPr>
            <w:r>
              <w:t>0x208</w:t>
            </w:r>
          </w:p>
        </w:tc>
        <w:tc>
          <w:tcPr>
            <w:tcW w:w="8326" w:type="dxa"/>
          </w:tcPr>
          <w:p w:rsidR="007623AD" w:rsidRDefault="002E24C7">
            <w:pPr>
              <w:pStyle w:val="TableBodyText"/>
            </w:pPr>
            <w:r>
              <w:t>AttributeValue</w:t>
            </w:r>
          </w:p>
        </w:tc>
      </w:tr>
      <w:tr w:rsidR="007623AD" w:rsidTr="007623AD">
        <w:tc>
          <w:tcPr>
            <w:tcW w:w="0" w:type="auto"/>
          </w:tcPr>
          <w:p w:rsidR="007623AD" w:rsidRDefault="002E24C7">
            <w:pPr>
              <w:pStyle w:val="TableBodyText"/>
            </w:pPr>
            <w:r>
              <w:t>0x20A</w:t>
            </w:r>
          </w:p>
        </w:tc>
        <w:tc>
          <w:tcPr>
            <w:tcW w:w="8326" w:type="dxa"/>
          </w:tcPr>
          <w:p w:rsidR="007623AD" w:rsidRDefault="002E24C7">
            <w:pPr>
              <w:pStyle w:val="TableBodyText"/>
            </w:pPr>
            <w:r>
              <w:t>Audience</w:t>
            </w:r>
          </w:p>
        </w:tc>
      </w:tr>
      <w:tr w:rsidR="007623AD" w:rsidTr="007623AD">
        <w:tc>
          <w:tcPr>
            <w:tcW w:w="0" w:type="auto"/>
          </w:tcPr>
          <w:p w:rsidR="007623AD" w:rsidRDefault="002E24C7">
            <w:pPr>
              <w:pStyle w:val="TableBodyText"/>
            </w:pPr>
            <w:r>
              <w:t>0x20C</w:t>
            </w:r>
          </w:p>
        </w:tc>
        <w:tc>
          <w:tcPr>
            <w:tcW w:w="8326" w:type="dxa"/>
          </w:tcPr>
          <w:p w:rsidR="007623AD" w:rsidRDefault="002E24C7">
            <w:pPr>
              <w:pStyle w:val="TableBodyText"/>
            </w:pPr>
            <w:r>
              <w:t>AudienceRestrictionCondition</w:t>
            </w:r>
          </w:p>
        </w:tc>
      </w:tr>
      <w:tr w:rsidR="007623AD" w:rsidTr="007623AD">
        <w:tc>
          <w:tcPr>
            <w:tcW w:w="0" w:type="auto"/>
          </w:tcPr>
          <w:p w:rsidR="007623AD" w:rsidRDefault="002E24C7">
            <w:pPr>
              <w:pStyle w:val="TableBodyText"/>
            </w:pPr>
            <w:r>
              <w:t>0x20E</w:t>
            </w:r>
          </w:p>
        </w:tc>
        <w:tc>
          <w:tcPr>
            <w:tcW w:w="8326" w:type="dxa"/>
          </w:tcPr>
          <w:p w:rsidR="007623AD" w:rsidRDefault="002E24C7">
            <w:pPr>
              <w:pStyle w:val="TableBodyText"/>
            </w:pPr>
            <w:r>
              <w:t>AuthenticationInstant</w:t>
            </w:r>
          </w:p>
        </w:tc>
      </w:tr>
      <w:tr w:rsidR="007623AD" w:rsidTr="007623AD">
        <w:tc>
          <w:tcPr>
            <w:tcW w:w="0" w:type="auto"/>
          </w:tcPr>
          <w:p w:rsidR="007623AD" w:rsidRDefault="002E24C7">
            <w:pPr>
              <w:pStyle w:val="TableBodyText"/>
            </w:pPr>
            <w:r>
              <w:t>0x210</w:t>
            </w:r>
          </w:p>
        </w:tc>
        <w:tc>
          <w:tcPr>
            <w:tcW w:w="8326" w:type="dxa"/>
          </w:tcPr>
          <w:p w:rsidR="007623AD" w:rsidRDefault="002E24C7">
            <w:pPr>
              <w:pStyle w:val="TableBodyText"/>
            </w:pPr>
            <w:r>
              <w:t>AuthenticationMethod</w:t>
            </w:r>
          </w:p>
        </w:tc>
      </w:tr>
      <w:tr w:rsidR="007623AD" w:rsidTr="007623AD">
        <w:tc>
          <w:tcPr>
            <w:tcW w:w="0" w:type="auto"/>
          </w:tcPr>
          <w:p w:rsidR="007623AD" w:rsidRDefault="002E24C7">
            <w:pPr>
              <w:pStyle w:val="TableBodyText"/>
            </w:pPr>
            <w:r>
              <w:t>0x212</w:t>
            </w:r>
          </w:p>
        </w:tc>
        <w:tc>
          <w:tcPr>
            <w:tcW w:w="8326" w:type="dxa"/>
          </w:tcPr>
          <w:p w:rsidR="007623AD" w:rsidRDefault="002E24C7">
            <w:pPr>
              <w:pStyle w:val="TableBodyText"/>
            </w:pPr>
            <w:r>
              <w:t>AuthenticationStatement</w:t>
            </w:r>
          </w:p>
        </w:tc>
      </w:tr>
      <w:tr w:rsidR="007623AD" w:rsidTr="007623AD">
        <w:tc>
          <w:tcPr>
            <w:tcW w:w="0" w:type="auto"/>
          </w:tcPr>
          <w:p w:rsidR="007623AD" w:rsidRDefault="002E24C7">
            <w:pPr>
              <w:pStyle w:val="TableBodyText"/>
            </w:pPr>
            <w:r>
              <w:t>0x214</w:t>
            </w:r>
          </w:p>
        </w:tc>
        <w:tc>
          <w:tcPr>
            <w:tcW w:w="8326" w:type="dxa"/>
          </w:tcPr>
          <w:p w:rsidR="007623AD" w:rsidRDefault="002E24C7">
            <w:pPr>
              <w:pStyle w:val="TableBodyText"/>
            </w:pPr>
            <w:r>
              <w:t>AuthorityBinding</w:t>
            </w:r>
          </w:p>
        </w:tc>
      </w:tr>
      <w:tr w:rsidR="007623AD" w:rsidTr="007623AD">
        <w:tc>
          <w:tcPr>
            <w:tcW w:w="0" w:type="auto"/>
          </w:tcPr>
          <w:p w:rsidR="007623AD" w:rsidRDefault="002E24C7">
            <w:pPr>
              <w:pStyle w:val="TableBodyText"/>
            </w:pPr>
            <w:r>
              <w:t>0x216</w:t>
            </w:r>
          </w:p>
        </w:tc>
        <w:tc>
          <w:tcPr>
            <w:tcW w:w="8326" w:type="dxa"/>
          </w:tcPr>
          <w:p w:rsidR="007623AD" w:rsidRDefault="002E24C7">
            <w:pPr>
              <w:pStyle w:val="TableBodyText"/>
            </w:pPr>
            <w:r>
              <w:t>AuthorityKind</w:t>
            </w:r>
          </w:p>
        </w:tc>
      </w:tr>
      <w:tr w:rsidR="007623AD" w:rsidTr="007623AD">
        <w:tc>
          <w:tcPr>
            <w:tcW w:w="0" w:type="auto"/>
          </w:tcPr>
          <w:p w:rsidR="007623AD" w:rsidRDefault="002E24C7">
            <w:pPr>
              <w:pStyle w:val="TableBodyText"/>
            </w:pPr>
            <w:r>
              <w:t>0x218</w:t>
            </w:r>
          </w:p>
        </w:tc>
        <w:tc>
          <w:tcPr>
            <w:tcW w:w="8326" w:type="dxa"/>
          </w:tcPr>
          <w:p w:rsidR="007623AD" w:rsidRDefault="002E24C7">
            <w:pPr>
              <w:pStyle w:val="TableBodyText"/>
            </w:pPr>
            <w:r>
              <w:t>AuthorizationDecisionStatement</w:t>
            </w:r>
          </w:p>
        </w:tc>
      </w:tr>
      <w:tr w:rsidR="007623AD" w:rsidTr="007623AD">
        <w:tc>
          <w:tcPr>
            <w:tcW w:w="0" w:type="auto"/>
          </w:tcPr>
          <w:p w:rsidR="007623AD" w:rsidRDefault="002E24C7">
            <w:pPr>
              <w:pStyle w:val="TableBodyText"/>
            </w:pPr>
            <w:r>
              <w:t>0x21A</w:t>
            </w:r>
          </w:p>
        </w:tc>
        <w:tc>
          <w:tcPr>
            <w:tcW w:w="8326" w:type="dxa"/>
          </w:tcPr>
          <w:p w:rsidR="007623AD" w:rsidRDefault="002E24C7">
            <w:pPr>
              <w:pStyle w:val="TableBodyText"/>
            </w:pPr>
            <w:r>
              <w:t>Binding</w:t>
            </w:r>
          </w:p>
        </w:tc>
      </w:tr>
      <w:tr w:rsidR="007623AD" w:rsidTr="007623AD">
        <w:tc>
          <w:tcPr>
            <w:tcW w:w="0" w:type="auto"/>
          </w:tcPr>
          <w:p w:rsidR="007623AD" w:rsidRDefault="002E24C7">
            <w:pPr>
              <w:pStyle w:val="TableBodyText"/>
            </w:pPr>
            <w:r>
              <w:t>0x21C</w:t>
            </w:r>
          </w:p>
        </w:tc>
        <w:tc>
          <w:tcPr>
            <w:tcW w:w="8326" w:type="dxa"/>
          </w:tcPr>
          <w:p w:rsidR="007623AD" w:rsidRDefault="002E24C7">
            <w:pPr>
              <w:pStyle w:val="TableBodyText"/>
            </w:pPr>
            <w:r>
              <w:t>Condition</w:t>
            </w:r>
          </w:p>
        </w:tc>
      </w:tr>
      <w:tr w:rsidR="007623AD" w:rsidTr="007623AD">
        <w:tc>
          <w:tcPr>
            <w:tcW w:w="0" w:type="auto"/>
          </w:tcPr>
          <w:p w:rsidR="007623AD" w:rsidRDefault="002E24C7">
            <w:pPr>
              <w:pStyle w:val="TableBodyText"/>
            </w:pPr>
            <w:r>
              <w:t>0x21E</w:t>
            </w:r>
          </w:p>
        </w:tc>
        <w:tc>
          <w:tcPr>
            <w:tcW w:w="8326" w:type="dxa"/>
          </w:tcPr>
          <w:p w:rsidR="007623AD" w:rsidRDefault="002E24C7">
            <w:pPr>
              <w:pStyle w:val="TableBodyText"/>
            </w:pPr>
            <w:r>
              <w:t>Conditions</w:t>
            </w:r>
          </w:p>
        </w:tc>
      </w:tr>
      <w:tr w:rsidR="007623AD" w:rsidTr="007623AD">
        <w:tc>
          <w:tcPr>
            <w:tcW w:w="0" w:type="auto"/>
          </w:tcPr>
          <w:p w:rsidR="007623AD" w:rsidRDefault="002E24C7">
            <w:pPr>
              <w:pStyle w:val="TableBodyText"/>
            </w:pPr>
            <w:r>
              <w:t>0x220</w:t>
            </w:r>
          </w:p>
        </w:tc>
        <w:tc>
          <w:tcPr>
            <w:tcW w:w="8326" w:type="dxa"/>
          </w:tcPr>
          <w:p w:rsidR="007623AD" w:rsidRDefault="002E24C7">
            <w:pPr>
              <w:pStyle w:val="TableBodyText"/>
            </w:pPr>
            <w:r>
              <w:t>Decision</w:t>
            </w:r>
          </w:p>
        </w:tc>
      </w:tr>
      <w:tr w:rsidR="007623AD" w:rsidTr="007623AD">
        <w:tc>
          <w:tcPr>
            <w:tcW w:w="0" w:type="auto"/>
          </w:tcPr>
          <w:p w:rsidR="007623AD" w:rsidRDefault="002E24C7">
            <w:pPr>
              <w:pStyle w:val="TableBodyText"/>
            </w:pPr>
            <w:r>
              <w:t>0x222</w:t>
            </w:r>
          </w:p>
        </w:tc>
        <w:tc>
          <w:tcPr>
            <w:tcW w:w="8326" w:type="dxa"/>
          </w:tcPr>
          <w:p w:rsidR="007623AD" w:rsidRDefault="002E24C7">
            <w:pPr>
              <w:pStyle w:val="TableBodyText"/>
            </w:pPr>
            <w:r>
              <w:t>DoNotCacheCondition</w:t>
            </w:r>
          </w:p>
        </w:tc>
      </w:tr>
      <w:tr w:rsidR="007623AD" w:rsidTr="007623AD">
        <w:tc>
          <w:tcPr>
            <w:tcW w:w="0" w:type="auto"/>
          </w:tcPr>
          <w:p w:rsidR="007623AD" w:rsidRDefault="002E24C7">
            <w:pPr>
              <w:pStyle w:val="TableBodyText"/>
            </w:pPr>
            <w:r>
              <w:t>0x224</w:t>
            </w:r>
          </w:p>
        </w:tc>
        <w:tc>
          <w:tcPr>
            <w:tcW w:w="8326" w:type="dxa"/>
          </w:tcPr>
          <w:p w:rsidR="007623AD" w:rsidRDefault="002E24C7">
            <w:pPr>
              <w:pStyle w:val="TableBodyText"/>
            </w:pPr>
            <w:r>
              <w:t>Evidence</w:t>
            </w:r>
          </w:p>
        </w:tc>
      </w:tr>
      <w:tr w:rsidR="007623AD" w:rsidTr="007623AD">
        <w:tc>
          <w:tcPr>
            <w:tcW w:w="0" w:type="auto"/>
          </w:tcPr>
          <w:p w:rsidR="007623AD" w:rsidRDefault="002E24C7">
            <w:pPr>
              <w:pStyle w:val="TableBodyText"/>
            </w:pPr>
            <w:r>
              <w:t>0x226</w:t>
            </w:r>
          </w:p>
        </w:tc>
        <w:tc>
          <w:tcPr>
            <w:tcW w:w="8326" w:type="dxa"/>
          </w:tcPr>
          <w:p w:rsidR="007623AD" w:rsidRDefault="002E24C7">
            <w:pPr>
              <w:pStyle w:val="TableBodyText"/>
            </w:pPr>
            <w:r>
              <w:t>IssueInstant</w:t>
            </w:r>
          </w:p>
        </w:tc>
      </w:tr>
      <w:tr w:rsidR="007623AD" w:rsidTr="007623AD">
        <w:tc>
          <w:tcPr>
            <w:tcW w:w="0" w:type="auto"/>
          </w:tcPr>
          <w:p w:rsidR="007623AD" w:rsidRDefault="002E24C7">
            <w:pPr>
              <w:pStyle w:val="TableBodyText"/>
            </w:pPr>
            <w:r>
              <w:t>0x228</w:t>
            </w:r>
          </w:p>
        </w:tc>
        <w:tc>
          <w:tcPr>
            <w:tcW w:w="8326" w:type="dxa"/>
          </w:tcPr>
          <w:p w:rsidR="007623AD" w:rsidRDefault="002E24C7">
            <w:pPr>
              <w:pStyle w:val="TableBodyText"/>
            </w:pPr>
            <w:r>
              <w:t>Issuer</w:t>
            </w:r>
          </w:p>
        </w:tc>
      </w:tr>
      <w:tr w:rsidR="007623AD" w:rsidTr="007623AD">
        <w:tc>
          <w:tcPr>
            <w:tcW w:w="0" w:type="auto"/>
          </w:tcPr>
          <w:p w:rsidR="007623AD" w:rsidRDefault="002E24C7">
            <w:pPr>
              <w:pStyle w:val="TableBodyText"/>
            </w:pPr>
            <w:r>
              <w:t>0x22A</w:t>
            </w:r>
          </w:p>
        </w:tc>
        <w:tc>
          <w:tcPr>
            <w:tcW w:w="8326" w:type="dxa"/>
          </w:tcPr>
          <w:p w:rsidR="007623AD" w:rsidRDefault="002E24C7">
            <w:pPr>
              <w:pStyle w:val="TableBodyText"/>
            </w:pPr>
            <w:r>
              <w:t>Location</w:t>
            </w:r>
          </w:p>
        </w:tc>
      </w:tr>
      <w:tr w:rsidR="007623AD" w:rsidTr="007623AD">
        <w:tc>
          <w:tcPr>
            <w:tcW w:w="0" w:type="auto"/>
          </w:tcPr>
          <w:p w:rsidR="007623AD" w:rsidRDefault="002E24C7">
            <w:pPr>
              <w:pStyle w:val="TableBodyText"/>
            </w:pPr>
            <w:r>
              <w:t>0x22C</w:t>
            </w:r>
          </w:p>
        </w:tc>
        <w:tc>
          <w:tcPr>
            <w:tcW w:w="8326" w:type="dxa"/>
          </w:tcPr>
          <w:p w:rsidR="007623AD" w:rsidRDefault="002E24C7">
            <w:pPr>
              <w:pStyle w:val="TableBodyText"/>
            </w:pPr>
            <w:r>
              <w:t>MajorVersion</w:t>
            </w:r>
          </w:p>
        </w:tc>
      </w:tr>
      <w:tr w:rsidR="007623AD" w:rsidTr="007623AD">
        <w:tc>
          <w:tcPr>
            <w:tcW w:w="0" w:type="auto"/>
          </w:tcPr>
          <w:p w:rsidR="007623AD" w:rsidRDefault="002E24C7">
            <w:pPr>
              <w:pStyle w:val="TableBodyText"/>
            </w:pPr>
            <w:r>
              <w:t>0x22E</w:t>
            </w:r>
          </w:p>
        </w:tc>
        <w:tc>
          <w:tcPr>
            <w:tcW w:w="8326" w:type="dxa"/>
          </w:tcPr>
          <w:p w:rsidR="007623AD" w:rsidRDefault="002E24C7">
            <w:pPr>
              <w:pStyle w:val="TableBodyText"/>
            </w:pPr>
            <w:r>
              <w:t>MinorVersion</w:t>
            </w:r>
          </w:p>
        </w:tc>
      </w:tr>
      <w:tr w:rsidR="007623AD" w:rsidTr="007623AD">
        <w:tc>
          <w:tcPr>
            <w:tcW w:w="0" w:type="auto"/>
          </w:tcPr>
          <w:p w:rsidR="007623AD" w:rsidRDefault="002E24C7">
            <w:pPr>
              <w:pStyle w:val="TableBodyText"/>
            </w:pPr>
            <w:r>
              <w:t>0x230</w:t>
            </w:r>
          </w:p>
        </w:tc>
        <w:tc>
          <w:tcPr>
            <w:tcW w:w="8326" w:type="dxa"/>
          </w:tcPr>
          <w:p w:rsidR="007623AD" w:rsidRDefault="002E24C7">
            <w:pPr>
              <w:pStyle w:val="TableBodyText"/>
            </w:pPr>
            <w:r>
              <w:t>NameIdentifier</w:t>
            </w:r>
          </w:p>
        </w:tc>
      </w:tr>
      <w:tr w:rsidR="007623AD" w:rsidTr="007623AD">
        <w:tc>
          <w:tcPr>
            <w:tcW w:w="0" w:type="auto"/>
          </w:tcPr>
          <w:p w:rsidR="007623AD" w:rsidRDefault="002E24C7">
            <w:pPr>
              <w:pStyle w:val="TableBodyText"/>
            </w:pPr>
            <w:r>
              <w:t>0x232</w:t>
            </w:r>
          </w:p>
        </w:tc>
        <w:tc>
          <w:tcPr>
            <w:tcW w:w="8326" w:type="dxa"/>
          </w:tcPr>
          <w:p w:rsidR="007623AD" w:rsidRDefault="002E24C7">
            <w:pPr>
              <w:pStyle w:val="TableBodyText"/>
            </w:pPr>
            <w:r>
              <w:t>Format</w:t>
            </w:r>
          </w:p>
        </w:tc>
      </w:tr>
      <w:tr w:rsidR="007623AD" w:rsidTr="007623AD">
        <w:tc>
          <w:tcPr>
            <w:tcW w:w="0" w:type="auto"/>
          </w:tcPr>
          <w:p w:rsidR="007623AD" w:rsidRDefault="002E24C7">
            <w:pPr>
              <w:pStyle w:val="TableBodyText"/>
            </w:pPr>
            <w:r>
              <w:t>0x234</w:t>
            </w:r>
          </w:p>
        </w:tc>
        <w:tc>
          <w:tcPr>
            <w:tcW w:w="8326" w:type="dxa"/>
          </w:tcPr>
          <w:p w:rsidR="007623AD" w:rsidRDefault="002E24C7">
            <w:pPr>
              <w:pStyle w:val="TableBodyText"/>
            </w:pPr>
            <w:r>
              <w:t>NameQualifier</w:t>
            </w:r>
          </w:p>
        </w:tc>
      </w:tr>
      <w:tr w:rsidR="007623AD" w:rsidTr="007623AD">
        <w:tc>
          <w:tcPr>
            <w:tcW w:w="0" w:type="auto"/>
          </w:tcPr>
          <w:p w:rsidR="007623AD" w:rsidRDefault="002E24C7">
            <w:pPr>
              <w:pStyle w:val="TableBodyText"/>
            </w:pPr>
            <w:r>
              <w:t>0x236</w:t>
            </w:r>
          </w:p>
        </w:tc>
        <w:tc>
          <w:tcPr>
            <w:tcW w:w="8326" w:type="dxa"/>
          </w:tcPr>
          <w:p w:rsidR="007623AD" w:rsidRDefault="002E24C7">
            <w:pPr>
              <w:pStyle w:val="TableBodyText"/>
            </w:pPr>
            <w:r>
              <w:t>Namespace</w:t>
            </w:r>
          </w:p>
        </w:tc>
      </w:tr>
      <w:tr w:rsidR="007623AD" w:rsidTr="007623AD">
        <w:tc>
          <w:tcPr>
            <w:tcW w:w="0" w:type="auto"/>
          </w:tcPr>
          <w:p w:rsidR="007623AD" w:rsidRDefault="002E24C7">
            <w:pPr>
              <w:pStyle w:val="TableBodyText"/>
            </w:pPr>
            <w:r>
              <w:t>0x238</w:t>
            </w:r>
          </w:p>
        </w:tc>
        <w:tc>
          <w:tcPr>
            <w:tcW w:w="8326" w:type="dxa"/>
          </w:tcPr>
          <w:p w:rsidR="007623AD" w:rsidRDefault="002E24C7">
            <w:pPr>
              <w:pStyle w:val="TableBodyText"/>
            </w:pPr>
            <w:r>
              <w:t>NotBefore</w:t>
            </w:r>
          </w:p>
        </w:tc>
      </w:tr>
      <w:tr w:rsidR="007623AD" w:rsidTr="007623AD">
        <w:tc>
          <w:tcPr>
            <w:tcW w:w="0" w:type="auto"/>
          </w:tcPr>
          <w:p w:rsidR="007623AD" w:rsidRDefault="002E24C7">
            <w:pPr>
              <w:pStyle w:val="TableBodyText"/>
            </w:pPr>
            <w:r>
              <w:t>0x23A</w:t>
            </w:r>
          </w:p>
        </w:tc>
        <w:tc>
          <w:tcPr>
            <w:tcW w:w="8326" w:type="dxa"/>
          </w:tcPr>
          <w:p w:rsidR="007623AD" w:rsidRDefault="002E24C7">
            <w:pPr>
              <w:pStyle w:val="TableBodyText"/>
            </w:pPr>
            <w:r>
              <w:t>NotOnOrAfter</w:t>
            </w:r>
          </w:p>
        </w:tc>
      </w:tr>
      <w:tr w:rsidR="007623AD" w:rsidTr="007623AD">
        <w:tc>
          <w:tcPr>
            <w:tcW w:w="0" w:type="auto"/>
          </w:tcPr>
          <w:p w:rsidR="007623AD" w:rsidRDefault="002E24C7">
            <w:pPr>
              <w:pStyle w:val="TableBodyText"/>
            </w:pPr>
            <w:r>
              <w:t>0x23C</w:t>
            </w:r>
          </w:p>
        </w:tc>
        <w:tc>
          <w:tcPr>
            <w:tcW w:w="8326" w:type="dxa"/>
          </w:tcPr>
          <w:p w:rsidR="007623AD" w:rsidRDefault="002E24C7">
            <w:pPr>
              <w:pStyle w:val="TableBodyText"/>
            </w:pPr>
            <w:r>
              <w:t>saml</w:t>
            </w:r>
          </w:p>
        </w:tc>
      </w:tr>
      <w:tr w:rsidR="007623AD" w:rsidTr="007623AD">
        <w:tc>
          <w:tcPr>
            <w:tcW w:w="0" w:type="auto"/>
          </w:tcPr>
          <w:p w:rsidR="007623AD" w:rsidRDefault="002E24C7">
            <w:pPr>
              <w:pStyle w:val="TableBodyText"/>
            </w:pPr>
            <w:r>
              <w:t>0x23E</w:t>
            </w:r>
          </w:p>
        </w:tc>
        <w:tc>
          <w:tcPr>
            <w:tcW w:w="8326" w:type="dxa"/>
          </w:tcPr>
          <w:p w:rsidR="007623AD" w:rsidRDefault="002E24C7">
            <w:pPr>
              <w:pStyle w:val="TableBodyText"/>
            </w:pPr>
            <w:r>
              <w:t>Statement</w:t>
            </w:r>
          </w:p>
        </w:tc>
      </w:tr>
      <w:tr w:rsidR="007623AD" w:rsidTr="007623AD">
        <w:tc>
          <w:tcPr>
            <w:tcW w:w="0" w:type="auto"/>
          </w:tcPr>
          <w:p w:rsidR="007623AD" w:rsidRDefault="002E24C7">
            <w:pPr>
              <w:pStyle w:val="TableBodyText"/>
            </w:pPr>
            <w:r>
              <w:t>0x240</w:t>
            </w:r>
          </w:p>
        </w:tc>
        <w:tc>
          <w:tcPr>
            <w:tcW w:w="8326" w:type="dxa"/>
          </w:tcPr>
          <w:p w:rsidR="007623AD" w:rsidRDefault="002E24C7">
            <w:pPr>
              <w:pStyle w:val="TableBodyText"/>
            </w:pPr>
            <w:r>
              <w:t>Subject</w:t>
            </w:r>
          </w:p>
        </w:tc>
      </w:tr>
      <w:tr w:rsidR="007623AD" w:rsidTr="007623AD">
        <w:tc>
          <w:tcPr>
            <w:tcW w:w="0" w:type="auto"/>
          </w:tcPr>
          <w:p w:rsidR="007623AD" w:rsidRDefault="002E24C7">
            <w:pPr>
              <w:pStyle w:val="TableBodyText"/>
            </w:pPr>
            <w:r>
              <w:t>0x242</w:t>
            </w:r>
          </w:p>
        </w:tc>
        <w:tc>
          <w:tcPr>
            <w:tcW w:w="8326" w:type="dxa"/>
          </w:tcPr>
          <w:p w:rsidR="007623AD" w:rsidRDefault="002E24C7">
            <w:pPr>
              <w:pStyle w:val="TableBodyText"/>
            </w:pPr>
            <w:r>
              <w:t>SubjectConfirmation</w:t>
            </w:r>
          </w:p>
        </w:tc>
      </w:tr>
      <w:tr w:rsidR="007623AD" w:rsidTr="007623AD">
        <w:tc>
          <w:tcPr>
            <w:tcW w:w="0" w:type="auto"/>
          </w:tcPr>
          <w:p w:rsidR="007623AD" w:rsidRDefault="002E24C7">
            <w:pPr>
              <w:pStyle w:val="TableBodyText"/>
            </w:pPr>
            <w:r>
              <w:t>0x244</w:t>
            </w:r>
          </w:p>
        </w:tc>
        <w:tc>
          <w:tcPr>
            <w:tcW w:w="8326" w:type="dxa"/>
          </w:tcPr>
          <w:p w:rsidR="007623AD" w:rsidRDefault="002E24C7">
            <w:pPr>
              <w:pStyle w:val="TableBodyText"/>
            </w:pPr>
            <w:r>
              <w:t>SubjectConfirmationData</w:t>
            </w:r>
          </w:p>
        </w:tc>
      </w:tr>
      <w:tr w:rsidR="007623AD" w:rsidTr="007623AD">
        <w:tc>
          <w:tcPr>
            <w:tcW w:w="0" w:type="auto"/>
          </w:tcPr>
          <w:p w:rsidR="007623AD" w:rsidRDefault="002E24C7">
            <w:pPr>
              <w:pStyle w:val="TableBodyText"/>
            </w:pPr>
            <w:r>
              <w:t>0x246</w:t>
            </w:r>
          </w:p>
        </w:tc>
        <w:tc>
          <w:tcPr>
            <w:tcW w:w="8326" w:type="dxa"/>
          </w:tcPr>
          <w:p w:rsidR="007623AD" w:rsidRDefault="002E24C7">
            <w:pPr>
              <w:pStyle w:val="TableBodyText"/>
            </w:pPr>
            <w:r>
              <w:t>ConfirmationMethod</w:t>
            </w:r>
          </w:p>
        </w:tc>
      </w:tr>
      <w:tr w:rsidR="007623AD" w:rsidTr="007623AD">
        <w:tc>
          <w:tcPr>
            <w:tcW w:w="0" w:type="auto"/>
          </w:tcPr>
          <w:p w:rsidR="007623AD" w:rsidRDefault="002E24C7">
            <w:pPr>
              <w:pStyle w:val="TableBodyText"/>
            </w:pPr>
            <w:r>
              <w:t>0x248</w:t>
            </w:r>
          </w:p>
        </w:tc>
        <w:tc>
          <w:tcPr>
            <w:tcW w:w="8326" w:type="dxa"/>
          </w:tcPr>
          <w:p w:rsidR="007623AD" w:rsidRDefault="002E24C7">
            <w:pPr>
              <w:pStyle w:val="TableBodyText"/>
            </w:pPr>
            <w:r>
              <w:t>urn:oasis:names:tc:SAML:1.0:cm:holder-of-key</w:t>
            </w:r>
          </w:p>
        </w:tc>
      </w:tr>
      <w:tr w:rsidR="007623AD" w:rsidTr="007623AD">
        <w:tc>
          <w:tcPr>
            <w:tcW w:w="0" w:type="auto"/>
          </w:tcPr>
          <w:p w:rsidR="007623AD" w:rsidRDefault="002E24C7">
            <w:pPr>
              <w:pStyle w:val="TableBodyText"/>
            </w:pPr>
            <w:r>
              <w:t>0x24A</w:t>
            </w:r>
          </w:p>
        </w:tc>
        <w:tc>
          <w:tcPr>
            <w:tcW w:w="8326" w:type="dxa"/>
          </w:tcPr>
          <w:p w:rsidR="007623AD" w:rsidRDefault="002E24C7">
            <w:pPr>
              <w:pStyle w:val="TableBodyText"/>
            </w:pPr>
            <w:r>
              <w:t>urn:oasis:names:tc:SAML:1.0:cm:sender-vouches</w:t>
            </w:r>
          </w:p>
        </w:tc>
      </w:tr>
      <w:tr w:rsidR="007623AD" w:rsidTr="007623AD">
        <w:tc>
          <w:tcPr>
            <w:tcW w:w="0" w:type="auto"/>
          </w:tcPr>
          <w:p w:rsidR="007623AD" w:rsidRDefault="002E24C7">
            <w:pPr>
              <w:pStyle w:val="TableBodyText"/>
            </w:pPr>
            <w:r>
              <w:t>0x24C</w:t>
            </w:r>
          </w:p>
        </w:tc>
        <w:tc>
          <w:tcPr>
            <w:tcW w:w="8326" w:type="dxa"/>
          </w:tcPr>
          <w:p w:rsidR="007623AD" w:rsidRDefault="002E24C7">
            <w:pPr>
              <w:pStyle w:val="TableBodyText"/>
            </w:pPr>
            <w:r>
              <w:t>SubjectLocality</w:t>
            </w:r>
          </w:p>
        </w:tc>
      </w:tr>
      <w:tr w:rsidR="007623AD" w:rsidTr="007623AD">
        <w:tc>
          <w:tcPr>
            <w:tcW w:w="0" w:type="auto"/>
          </w:tcPr>
          <w:p w:rsidR="007623AD" w:rsidRDefault="002E24C7">
            <w:pPr>
              <w:pStyle w:val="TableBodyText"/>
            </w:pPr>
            <w:r>
              <w:t>0x24E</w:t>
            </w:r>
          </w:p>
        </w:tc>
        <w:tc>
          <w:tcPr>
            <w:tcW w:w="8326" w:type="dxa"/>
          </w:tcPr>
          <w:p w:rsidR="007623AD" w:rsidRDefault="002E24C7">
            <w:pPr>
              <w:pStyle w:val="TableBodyText"/>
            </w:pPr>
            <w:r>
              <w:t>DNSAddress</w:t>
            </w:r>
          </w:p>
        </w:tc>
      </w:tr>
      <w:tr w:rsidR="007623AD" w:rsidTr="007623AD">
        <w:tc>
          <w:tcPr>
            <w:tcW w:w="0" w:type="auto"/>
          </w:tcPr>
          <w:p w:rsidR="007623AD" w:rsidRDefault="002E24C7">
            <w:pPr>
              <w:pStyle w:val="TableBodyText"/>
            </w:pPr>
            <w:r>
              <w:t>0x250</w:t>
            </w:r>
          </w:p>
        </w:tc>
        <w:tc>
          <w:tcPr>
            <w:tcW w:w="8326" w:type="dxa"/>
          </w:tcPr>
          <w:p w:rsidR="007623AD" w:rsidRDefault="002E24C7">
            <w:pPr>
              <w:pStyle w:val="TableBodyText"/>
            </w:pPr>
            <w:r>
              <w:t>IPAddress</w:t>
            </w:r>
          </w:p>
        </w:tc>
      </w:tr>
      <w:tr w:rsidR="007623AD" w:rsidTr="007623AD">
        <w:tc>
          <w:tcPr>
            <w:tcW w:w="0" w:type="auto"/>
          </w:tcPr>
          <w:p w:rsidR="007623AD" w:rsidRDefault="002E24C7">
            <w:pPr>
              <w:pStyle w:val="TableBodyText"/>
            </w:pPr>
            <w:r>
              <w:t>0x252</w:t>
            </w:r>
          </w:p>
        </w:tc>
        <w:tc>
          <w:tcPr>
            <w:tcW w:w="8326" w:type="dxa"/>
          </w:tcPr>
          <w:p w:rsidR="007623AD" w:rsidRDefault="002E24C7">
            <w:pPr>
              <w:pStyle w:val="TableBodyText"/>
            </w:pPr>
            <w:r>
              <w:t>SubjectStatement</w:t>
            </w:r>
          </w:p>
        </w:tc>
      </w:tr>
      <w:tr w:rsidR="007623AD" w:rsidTr="007623AD">
        <w:tc>
          <w:tcPr>
            <w:tcW w:w="0" w:type="auto"/>
          </w:tcPr>
          <w:p w:rsidR="007623AD" w:rsidRDefault="002E24C7">
            <w:pPr>
              <w:pStyle w:val="TableBodyText"/>
            </w:pPr>
            <w:r>
              <w:t>0x254</w:t>
            </w:r>
          </w:p>
        </w:tc>
        <w:tc>
          <w:tcPr>
            <w:tcW w:w="8326" w:type="dxa"/>
          </w:tcPr>
          <w:p w:rsidR="007623AD" w:rsidRDefault="002E24C7">
            <w:pPr>
              <w:pStyle w:val="TableBodyText"/>
            </w:pPr>
            <w:r>
              <w:t>urn:oasis:names:tc:SAML:1.0:am:unspecified</w:t>
            </w:r>
          </w:p>
        </w:tc>
      </w:tr>
      <w:tr w:rsidR="007623AD" w:rsidTr="007623AD">
        <w:tc>
          <w:tcPr>
            <w:tcW w:w="0" w:type="auto"/>
          </w:tcPr>
          <w:p w:rsidR="007623AD" w:rsidRDefault="002E24C7">
            <w:pPr>
              <w:pStyle w:val="TableBodyText"/>
            </w:pPr>
            <w:r>
              <w:t>0x256</w:t>
            </w:r>
          </w:p>
        </w:tc>
        <w:tc>
          <w:tcPr>
            <w:tcW w:w="8326" w:type="dxa"/>
          </w:tcPr>
          <w:p w:rsidR="007623AD" w:rsidRDefault="002E24C7">
            <w:pPr>
              <w:pStyle w:val="TableBodyText"/>
            </w:pPr>
            <w:r>
              <w:t>xmlns</w:t>
            </w:r>
          </w:p>
        </w:tc>
      </w:tr>
      <w:tr w:rsidR="007623AD" w:rsidTr="007623AD">
        <w:tc>
          <w:tcPr>
            <w:tcW w:w="0" w:type="auto"/>
          </w:tcPr>
          <w:p w:rsidR="007623AD" w:rsidRDefault="002E24C7">
            <w:pPr>
              <w:pStyle w:val="TableBodyText"/>
            </w:pPr>
            <w:r>
              <w:t>0x258</w:t>
            </w:r>
          </w:p>
        </w:tc>
        <w:tc>
          <w:tcPr>
            <w:tcW w:w="8326" w:type="dxa"/>
          </w:tcPr>
          <w:p w:rsidR="007623AD" w:rsidRDefault="002E24C7">
            <w:pPr>
              <w:pStyle w:val="TableBodyText"/>
            </w:pPr>
            <w:r>
              <w:t>Resource</w:t>
            </w:r>
          </w:p>
        </w:tc>
      </w:tr>
      <w:tr w:rsidR="007623AD" w:rsidTr="007623AD">
        <w:tc>
          <w:tcPr>
            <w:tcW w:w="0" w:type="auto"/>
          </w:tcPr>
          <w:p w:rsidR="007623AD" w:rsidRDefault="002E24C7">
            <w:pPr>
              <w:pStyle w:val="TableBodyText"/>
            </w:pPr>
            <w:r>
              <w:t>0x25A</w:t>
            </w:r>
          </w:p>
        </w:tc>
        <w:tc>
          <w:tcPr>
            <w:tcW w:w="8326" w:type="dxa"/>
          </w:tcPr>
          <w:p w:rsidR="007623AD" w:rsidRDefault="002E24C7">
            <w:pPr>
              <w:pStyle w:val="TableBodyText"/>
            </w:pPr>
            <w:r>
              <w:t>UserName</w:t>
            </w:r>
          </w:p>
        </w:tc>
      </w:tr>
      <w:tr w:rsidR="007623AD" w:rsidTr="007623AD">
        <w:tc>
          <w:tcPr>
            <w:tcW w:w="0" w:type="auto"/>
          </w:tcPr>
          <w:p w:rsidR="007623AD" w:rsidRDefault="002E24C7">
            <w:pPr>
              <w:pStyle w:val="TableBodyText"/>
            </w:pPr>
            <w:r>
              <w:t>0x25C</w:t>
            </w:r>
          </w:p>
        </w:tc>
        <w:tc>
          <w:tcPr>
            <w:tcW w:w="8326" w:type="dxa"/>
          </w:tcPr>
          <w:p w:rsidR="007623AD" w:rsidRDefault="002E24C7">
            <w:pPr>
              <w:pStyle w:val="TableBodyText"/>
            </w:pPr>
            <w:r>
              <w:t>urn:oasis:names:tc:SAML:1.1:nameid-format:WindowsDomainQualifiedName</w:t>
            </w:r>
          </w:p>
        </w:tc>
      </w:tr>
      <w:tr w:rsidR="007623AD" w:rsidTr="007623AD">
        <w:tc>
          <w:tcPr>
            <w:tcW w:w="0" w:type="auto"/>
          </w:tcPr>
          <w:p w:rsidR="007623AD" w:rsidRDefault="002E24C7">
            <w:pPr>
              <w:pStyle w:val="TableBodyText"/>
            </w:pPr>
            <w:r>
              <w:t>0x25E</w:t>
            </w:r>
          </w:p>
        </w:tc>
        <w:tc>
          <w:tcPr>
            <w:tcW w:w="8326" w:type="dxa"/>
          </w:tcPr>
          <w:p w:rsidR="007623AD" w:rsidRDefault="002E24C7">
            <w:pPr>
              <w:pStyle w:val="TableBodyText"/>
            </w:pPr>
            <w:r>
              <w:t>EmailName</w:t>
            </w:r>
          </w:p>
        </w:tc>
      </w:tr>
      <w:tr w:rsidR="007623AD" w:rsidTr="007623AD">
        <w:tc>
          <w:tcPr>
            <w:tcW w:w="0" w:type="auto"/>
          </w:tcPr>
          <w:p w:rsidR="007623AD" w:rsidRDefault="002E24C7">
            <w:pPr>
              <w:pStyle w:val="TableBodyText"/>
            </w:pPr>
            <w:r>
              <w:t>0x260</w:t>
            </w:r>
          </w:p>
        </w:tc>
        <w:tc>
          <w:tcPr>
            <w:tcW w:w="8326" w:type="dxa"/>
          </w:tcPr>
          <w:p w:rsidR="007623AD" w:rsidRDefault="002E24C7">
            <w:pPr>
              <w:pStyle w:val="TableBodyText"/>
            </w:pPr>
            <w:r>
              <w:t>urn:oasis:names:tc:SAML:1.1:nameid-format:emailAddress</w:t>
            </w:r>
          </w:p>
        </w:tc>
      </w:tr>
      <w:tr w:rsidR="007623AD" w:rsidTr="007623AD">
        <w:tc>
          <w:tcPr>
            <w:tcW w:w="0" w:type="auto"/>
          </w:tcPr>
          <w:p w:rsidR="007623AD" w:rsidRDefault="002E24C7">
            <w:pPr>
              <w:pStyle w:val="TableBodyText"/>
            </w:pPr>
            <w:r>
              <w:t>0x262</w:t>
            </w:r>
          </w:p>
        </w:tc>
        <w:tc>
          <w:tcPr>
            <w:tcW w:w="8326" w:type="dxa"/>
          </w:tcPr>
          <w:p w:rsidR="007623AD" w:rsidRDefault="002E24C7">
            <w:pPr>
              <w:pStyle w:val="TableBodyText"/>
            </w:pPr>
            <w:r>
              <w:t>u</w:t>
            </w:r>
          </w:p>
        </w:tc>
      </w:tr>
      <w:tr w:rsidR="007623AD" w:rsidTr="007623AD">
        <w:tc>
          <w:tcPr>
            <w:tcW w:w="0" w:type="auto"/>
          </w:tcPr>
          <w:p w:rsidR="007623AD" w:rsidRDefault="002E24C7">
            <w:pPr>
              <w:pStyle w:val="TableBodyText"/>
            </w:pPr>
            <w:r>
              <w:t>0x264</w:t>
            </w:r>
          </w:p>
        </w:tc>
        <w:tc>
          <w:tcPr>
            <w:tcW w:w="8326" w:type="dxa"/>
          </w:tcPr>
          <w:p w:rsidR="007623AD" w:rsidRDefault="002E24C7">
            <w:pPr>
              <w:pStyle w:val="TableBodyText"/>
            </w:pPr>
            <w:r>
              <w:t>ChannelInstance</w:t>
            </w:r>
          </w:p>
        </w:tc>
      </w:tr>
      <w:tr w:rsidR="007623AD" w:rsidTr="007623AD">
        <w:tc>
          <w:tcPr>
            <w:tcW w:w="0" w:type="auto"/>
          </w:tcPr>
          <w:p w:rsidR="007623AD" w:rsidRDefault="002E24C7">
            <w:pPr>
              <w:pStyle w:val="TableBodyText"/>
            </w:pPr>
            <w:r>
              <w:t>0x266</w:t>
            </w:r>
          </w:p>
        </w:tc>
        <w:tc>
          <w:tcPr>
            <w:tcW w:w="8326" w:type="dxa"/>
          </w:tcPr>
          <w:p w:rsidR="007623AD" w:rsidRDefault="002E24C7">
            <w:pPr>
              <w:pStyle w:val="TableBodyText"/>
            </w:pPr>
            <w:r>
              <w:t>http://schemas.microsoft.com/ws/2005/02/duplex</w:t>
            </w:r>
          </w:p>
        </w:tc>
      </w:tr>
      <w:tr w:rsidR="007623AD" w:rsidTr="007623AD">
        <w:tc>
          <w:tcPr>
            <w:tcW w:w="0" w:type="auto"/>
          </w:tcPr>
          <w:p w:rsidR="007623AD" w:rsidRDefault="002E24C7">
            <w:pPr>
              <w:pStyle w:val="TableBodyText"/>
            </w:pPr>
            <w:r>
              <w:t>0x268</w:t>
            </w:r>
          </w:p>
        </w:tc>
        <w:tc>
          <w:tcPr>
            <w:tcW w:w="8326" w:type="dxa"/>
          </w:tcPr>
          <w:p w:rsidR="007623AD" w:rsidRDefault="002E24C7">
            <w:pPr>
              <w:pStyle w:val="TableBodyText"/>
            </w:pPr>
            <w:r>
              <w:t>Encoding</w:t>
            </w:r>
          </w:p>
        </w:tc>
      </w:tr>
      <w:tr w:rsidR="007623AD" w:rsidTr="007623AD">
        <w:tc>
          <w:tcPr>
            <w:tcW w:w="0" w:type="auto"/>
          </w:tcPr>
          <w:p w:rsidR="007623AD" w:rsidRDefault="002E24C7">
            <w:pPr>
              <w:pStyle w:val="TableBodyText"/>
            </w:pPr>
            <w:r>
              <w:t>0x26A</w:t>
            </w:r>
          </w:p>
        </w:tc>
        <w:tc>
          <w:tcPr>
            <w:tcW w:w="8326" w:type="dxa"/>
          </w:tcPr>
          <w:p w:rsidR="007623AD" w:rsidRDefault="002E24C7">
            <w:pPr>
              <w:pStyle w:val="TableBodyText"/>
            </w:pPr>
            <w:r>
              <w:t>MimeType</w:t>
            </w:r>
          </w:p>
        </w:tc>
      </w:tr>
      <w:tr w:rsidR="007623AD" w:rsidTr="007623AD">
        <w:tc>
          <w:tcPr>
            <w:tcW w:w="0" w:type="auto"/>
          </w:tcPr>
          <w:p w:rsidR="007623AD" w:rsidRDefault="002E24C7">
            <w:pPr>
              <w:pStyle w:val="TableBodyText"/>
            </w:pPr>
            <w:r>
              <w:t>0x26C</w:t>
            </w:r>
          </w:p>
        </w:tc>
        <w:tc>
          <w:tcPr>
            <w:tcW w:w="8326" w:type="dxa"/>
          </w:tcPr>
          <w:p w:rsidR="007623AD" w:rsidRDefault="002E24C7">
            <w:pPr>
              <w:pStyle w:val="TableBodyText"/>
            </w:pPr>
            <w:r>
              <w:t>CarriedKeyName</w:t>
            </w:r>
          </w:p>
        </w:tc>
      </w:tr>
      <w:tr w:rsidR="007623AD" w:rsidTr="007623AD">
        <w:tc>
          <w:tcPr>
            <w:tcW w:w="0" w:type="auto"/>
          </w:tcPr>
          <w:p w:rsidR="007623AD" w:rsidRDefault="002E24C7">
            <w:pPr>
              <w:pStyle w:val="TableBodyText"/>
            </w:pPr>
            <w:r>
              <w:t>0x26E</w:t>
            </w:r>
          </w:p>
        </w:tc>
        <w:tc>
          <w:tcPr>
            <w:tcW w:w="8326" w:type="dxa"/>
          </w:tcPr>
          <w:p w:rsidR="007623AD" w:rsidRDefault="002E24C7">
            <w:pPr>
              <w:pStyle w:val="TableBodyText"/>
            </w:pPr>
            <w:r>
              <w:t>Recipient</w:t>
            </w:r>
          </w:p>
        </w:tc>
      </w:tr>
      <w:tr w:rsidR="007623AD" w:rsidTr="007623AD">
        <w:tc>
          <w:tcPr>
            <w:tcW w:w="0" w:type="auto"/>
          </w:tcPr>
          <w:p w:rsidR="007623AD" w:rsidRDefault="002E24C7">
            <w:pPr>
              <w:pStyle w:val="TableBodyText"/>
            </w:pPr>
            <w:r>
              <w:t>0x270</w:t>
            </w:r>
          </w:p>
        </w:tc>
        <w:tc>
          <w:tcPr>
            <w:tcW w:w="8326" w:type="dxa"/>
          </w:tcPr>
          <w:p w:rsidR="007623AD" w:rsidRDefault="002E24C7">
            <w:pPr>
              <w:pStyle w:val="TableBodyText"/>
            </w:pPr>
            <w:r>
              <w:t>EncryptedKey</w:t>
            </w:r>
          </w:p>
        </w:tc>
      </w:tr>
      <w:tr w:rsidR="007623AD" w:rsidTr="007623AD">
        <w:tc>
          <w:tcPr>
            <w:tcW w:w="0" w:type="auto"/>
          </w:tcPr>
          <w:p w:rsidR="007623AD" w:rsidRDefault="002E24C7">
            <w:pPr>
              <w:pStyle w:val="TableBodyText"/>
            </w:pPr>
            <w:r>
              <w:t>0x272</w:t>
            </w:r>
          </w:p>
        </w:tc>
        <w:tc>
          <w:tcPr>
            <w:tcW w:w="8326" w:type="dxa"/>
          </w:tcPr>
          <w:p w:rsidR="007623AD" w:rsidRDefault="002E24C7">
            <w:pPr>
              <w:pStyle w:val="TableBodyText"/>
            </w:pPr>
            <w:r>
              <w:t>KeyReference</w:t>
            </w:r>
          </w:p>
        </w:tc>
      </w:tr>
      <w:tr w:rsidR="007623AD" w:rsidTr="007623AD">
        <w:tc>
          <w:tcPr>
            <w:tcW w:w="0" w:type="auto"/>
          </w:tcPr>
          <w:p w:rsidR="007623AD" w:rsidRDefault="002E24C7">
            <w:pPr>
              <w:pStyle w:val="TableBodyText"/>
            </w:pPr>
            <w:r>
              <w:t>0x274</w:t>
            </w:r>
          </w:p>
        </w:tc>
        <w:tc>
          <w:tcPr>
            <w:tcW w:w="8326" w:type="dxa"/>
          </w:tcPr>
          <w:p w:rsidR="007623AD" w:rsidRDefault="002E24C7">
            <w:pPr>
              <w:pStyle w:val="TableBodyText"/>
            </w:pPr>
            <w:r>
              <w:t>e</w:t>
            </w:r>
          </w:p>
        </w:tc>
      </w:tr>
      <w:tr w:rsidR="007623AD" w:rsidTr="007623AD">
        <w:tc>
          <w:tcPr>
            <w:tcW w:w="0" w:type="auto"/>
          </w:tcPr>
          <w:p w:rsidR="007623AD" w:rsidRDefault="002E24C7">
            <w:pPr>
              <w:pStyle w:val="TableBodyText"/>
            </w:pPr>
            <w:r>
              <w:t>0x276</w:t>
            </w:r>
          </w:p>
        </w:tc>
        <w:tc>
          <w:tcPr>
            <w:tcW w:w="8326" w:type="dxa"/>
          </w:tcPr>
          <w:p w:rsidR="007623AD" w:rsidRDefault="002E24C7">
            <w:pPr>
              <w:pStyle w:val="TableBodyText"/>
            </w:pPr>
            <w:r>
              <w:t>http://www.w3.org/2001/04/xmlenc#Element</w:t>
            </w:r>
          </w:p>
        </w:tc>
      </w:tr>
      <w:tr w:rsidR="007623AD" w:rsidTr="007623AD">
        <w:tc>
          <w:tcPr>
            <w:tcW w:w="0" w:type="auto"/>
          </w:tcPr>
          <w:p w:rsidR="007623AD" w:rsidRDefault="002E24C7">
            <w:pPr>
              <w:pStyle w:val="TableBodyText"/>
            </w:pPr>
            <w:r>
              <w:t>0x278</w:t>
            </w:r>
          </w:p>
        </w:tc>
        <w:tc>
          <w:tcPr>
            <w:tcW w:w="8326" w:type="dxa"/>
          </w:tcPr>
          <w:p w:rsidR="007623AD" w:rsidRDefault="002E24C7">
            <w:pPr>
              <w:pStyle w:val="TableBodyText"/>
            </w:pPr>
            <w:r>
              <w:t>http://www.w3.org/2001/04/xmlenc#Content</w:t>
            </w:r>
          </w:p>
        </w:tc>
      </w:tr>
      <w:tr w:rsidR="007623AD" w:rsidTr="007623AD">
        <w:tc>
          <w:tcPr>
            <w:tcW w:w="0" w:type="auto"/>
          </w:tcPr>
          <w:p w:rsidR="007623AD" w:rsidRDefault="002E24C7">
            <w:pPr>
              <w:pStyle w:val="TableBodyText"/>
            </w:pPr>
            <w:r>
              <w:t>0x27A</w:t>
            </w:r>
          </w:p>
        </w:tc>
        <w:tc>
          <w:tcPr>
            <w:tcW w:w="8326" w:type="dxa"/>
          </w:tcPr>
          <w:p w:rsidR="007623AD" w:rsidRDefault="002E24C7">
            <w:pPr>
              <w:pStyle w:val="TableBodyText"/>
            </w:pPr>
            <w:r>
              <w:t>KeyName</w:t>
            </w:r>
          </w:p>
        </w:tc>
      </w:tr>
      <w:tr w:rsidR="007623AD" w:rsidTr="007623AD">
        <w:tc>
          <w:tcPr>
            <w:tcW w:w="0" w:type="auto"/>
          </w:tcPr>
          <w:p w:rsidR="007623AD" w:rsidRDefault="002E24C7">
            <w:pPr>
              <w:pStyle w:val="TableBodyText"/>
            </w:pPr>
            <w:r>
              <w:t>0x27C</w:t>
            </w:r>
          </w:p>
        </w:tc>
        <w:tc>
          <w:tcPr>
            <w:tcW w:w="8326" w:type="dxa"/>
          </w:tcPr>
          <w:p w:rsidR="007623AD" w:rsidRDefault="002E24C7">
            <w:pPr>
              <w:pStyle w:val="TableBodyText"/>
            </w:pPr>
            <w:r>
              <w:t>MgmtData</w:t>
            </w:r>
          </w:p>
        </w:tc>
      </w:tr>
      <w:tr w:rsidR="007623AD" w:rsidTr="007623AD">
        <w:tc>
          <w:tcPr>
            <w:tcW w:w="0" w:type="auto"/>
          </w:tcPr>
          <w:p w:rsidR="007623AD" w:rsidRDefault="002E24C7">
            <w:pPr>
              <w:pStyle w:val="TableBodyText"/>
            </w:pPr>
            <w:r>
              <w:t>0x27E</w:t>
            </w:r>
          </w:p>
        </w:tc>
        <w:tc>
          <w:tcPr>
            <w:tcW w:w="8326" w:type="dxa"/>
          </w:tcPr>
          <w:p w:rsidR="007623AD" w:rsidRDefault="002E24C7">
            <w:pPr>
              <w:pStyle w:val="TableBodyText"/>
            </w:pPr>
            <w:r>
              <w:t>KeyValue</w:t>
            </w:r>
          </w:p>
        </w:tc>
      </w:tr>
      <w:tr w:rsidR="007623AD" w:rsidTr="007623AD">
        <w:tc>
          <w:tcPr>
            <w:tcW w:w="0" w:type="auto"/>
          </w:tcPr>
          <w:p w:rsidR="007623AD" w:rsidRDefault="002E24C7">
            <w:pPr>
              <w:pStyle w:val="TableBodyText"/>
            </w:pPr>
            <w:r>
              <w:t>0x280</w:t>
            </w:r>
          </w:p>
        </w:tc>
        <w:tc>
          <w:tcPr>
            <w:tcW w:w="8326" w:type="dxa"/>
          </w:tcPr>
          <w:p w:rsidR="007623AD" w:rsidRDefault="002E24C7">
            <w:pPr>
              <w:pStyle w:val="TableBodyText"/>
            </w:pPr>
            <w:r>
              <w:t>RSAKeyValue</w:t>
            </w:r>
          </w:p>
        </w:tc>
      </w:tr>
      <w:tr w:rsidR="007623AD" w:rsidTr="007623AD">
        <w:tc>
          <w:tcPr>
            <w:tcW w:w="0" w:type="auto"/>
          </w:tcPr>
          <w:p w:rsidR="007623AD" w:rsidRDefault="002E24C7">
            <w:pPr>
              <w:pStyle w:val="TableBodyText"/>
            </w:pPr>
            <w:r>
              <w:t>0x282</w:t>
            </w:r>
          </w:p>
        </w:tc>
        <w:tc>
          <w:tcPr>
            <w:tcW w:w="8326" w:type="dxa"/>
          </w:tcPr>
          <w:p w:rsidR="007623AD" w:rsidRDefault="002E24C7">
            <w:pPr>
              <w:pStyle w:val="TableBodyText"/>
            </w:pPr>
            <w:r>
              <w:t>Modulus</w:t>
            </w:r>
          </w:p>
        </w:tc>
      </w:tr>
      <w:tr w:rsidR="007623AD" w:rsidTr="007623AD">
        <w:tc>
          <w:tcPr>
            <w:tcW w:w="0" w:type="auto"/>
          </w:tcPr>
          <w:p w:rsidR="007623AD" w:rsidRDefault="002E24C7">
            <w:pPr>
              <w:pStyle w:val="TableBodyText"/>
            </w:pPr>
            <w:r>
              <w:t>0x284</w:t>
            </w:r>
          </w:p>
        </w:tc>
        <w:tc>
          <w:tcPr>
            <w:tcW w:w="8326" w:type="dxa"/>
          </w:tcPr>
          <w:p w:rsidR="007623AD" w:rsidRDefault="002E24C7">
            <w:pPr>
              <w:pStyle w:val="TableBodyText"/>
            </w:pPr>
            <w:r>
              <w:t>Exponent</w:t>
            </w:r>
          </w:p>
        </w:tc>
      </w:tr>
      <w:tr w:rsidR="007623AD" w:rsidTr="007623AD">
        <w:tc>
          <w:tcPr>
            <w:tcW w:w="0" w:type="auto"/>
          </w:tcPr>
          <w:p w:rsidR="007623AD" w:rsidRDefault="002E24C7">
            <w:pPr>
              <w:pStyle w:val="TableBodyText"/>
            </w:pPr>
            <w:r>
              <w:t>0x286</w:t>
            </w:r>
          </w:p>
        </w:tc>
        <w:tc>
          <w:tcPr>
            <w:tcW w:w="8326" w:type="dxa"/>
          </w:tcPr>
          <w:p w:rsidR="007623AD" w:rsidRDefault="002E24C7">
            <w:pPr>
              <w:pStyle w:val="TableBodyText"/>
            </w:pPr>
            <w:r>
              <w:t>X509Data</w:t>
            </w:r>
          </w:p>
        </w:tc>
      </w:tr>
      <w:tr w:rsidR="007623AD" w:rsidTr="007623AD">
        <w:tc>
          <w:tcPr>
            <w:tcW w:w="0" w:type="auto"/>
          </w:tcPr>
          <w:p w:rsidR="007623AD" w:rsidRDefault="002E24C7">
            <w:pPr>
              <w:pStyle w:val="TableBodyText"/>
            </w:pPr>
            <w:r>
              <w:t>0x288</w:t>
            </w:r>
          </w:p>
        </w:tc>
        <w:tc>
          <w:tcPr>
            <w:tcW w:w="8326" w:type="dxa"/>
          </w:tcPr>
          <w:p w:rsidR="007623AD" w:rsidRDefault="002E24C7">
            <w:pPr>
              <w:pStyle w:val="TableBodyText"/>
            </w:pPr>
            <w:r>
              <w:t>X509IssuerSerial</w:t>
            </w:r>
          </w:p>
        </w:tc>
      </w:tr>
      <w:tr w:rsidR="007623AD" w:rsidTr="007623AD">
        <w:tc>
          <w:tcPr>
            <w:tcW w:w="0" w:type="auto"/>
          </w:tcPr>
          <w:p w:rsidR="007623AD" w:rsidRDefault="002E24C7">
            <w:pPr>
              <w:pStyle w:val="TableBodyText"/>
            </w:pPr>
            <w:r>
              <w:t>0x28A</w:t>
            </w:r>
          </w:p>
        </w:tc>
        <w:tc>
          <w:tcPr>
            <w:tcW w:w="8326" w:type="dxa"/>
          </w:tcPr>
          <w:p w:rsidR="007623AD" w:rsidRDefault="002E24C7">
            <w:pPr>
              <w:pStyle w:val="TableBodyText"/>
            </w:pPr>
            <w:r>
              <w:t>X509IssuerName</w:t>
            </w:r>
          </w:p>
        </w:tc>
      </w:tr>
      <w:tr w:rsidR="007623AD" w:rsidTr="007623AD">
        <w:tc>
          <w:tcPr>
            <w:tcW w:w="0" w:type="auto"/>
          </w:tcPr>
          <w:p w:rsidR="007623AD" w:rsidRDefault="002E24C7">
            <w:pPr>
              <w:pStyle w:val="TableBodyText"/>
            </w:pPr>
            <w:r>
              <w:t>0x28C</w:t>
            </w:r>
          </w:p>
        </w:tc>
        <w:tc>
          <w:tcPr>
            <w:tcW w:w="8326" w:type="dxa"/>
          </w:tcPr>
          <w:p w:rsidR="007623AD" w:rsidRDefault="002E24C7">
            <w:pPr>
              <w:pStyle w:val="TableBodyText"/>
            </w:pPr>
            <w:r>
              <w:t>X509SerialNumber</w:t>
            </w:r>
          </w:p>
        </w:tc>
      </w:tr>
      <w:tr w:rsidR="007623AD" w:rsidTr="007623AD">
        <w:tc>
          <w:tcPr>
            <w:tcW w:w="0" w:type="auto"/>
          </w:tcPr>
          <w:p w:rsidR="007623AD" w:rsidRDefault="002E24C7">
            <w:pPr>
              <w:pStyle w:val="TableBodyText"/>
            </w:pPr>
            <w:r>
              <w:t>0x28E</w:t>
            </w:r>
          </w:p>
        </w:tc>
        <w:tc>
          <w:tcPr>
            <w:tcW w:w="8326" w:type="dxa"/>
          </w:tcPr>
          <w:p w:rsidR="007623AD" w:rsidRDefault="002E24C7">
            <w:pPr>
              <w:pStyle w:val="TableBodyText"/>
            </w:pPr>
            <w:r>
              <w:t>X509Certificate</w:t>
            </w:r>
          </w:p>
        </w:tc>
      </w:tr>
      <w:tr w:rsidR="007623AD" w:rsidTr="007623AD">
        <w:tc>
          <w:tcPr>
            <w:tcW w:w="0" w:type="auto"/>
          </w:tcPr>
          <w:p w:rsidR="007623AD" w:rsidRDefault="002E24C7">
            <w:pPr>
              <w:pStyle w:val="TableBodyText"/>
            </w:pPr>
            <w:r>
              <w:t>0x290</w:t>
            </w:r>
          </w:p>
        </w:tc>
        <w:tc>
          <w:tcPr>
            <w:tcW w:w="8326" w:type="dxa"/>
          </w:tcPr>
          <w:p w:rsidR="007623AD" w:rsidRDefault="002E24C7">
            <w:pPr>
              <w:pStyle w:val="TableBodyText"/>
            </w:pPr>
            <w:r>
              <w:t>AckRequested</w:t>
            </w:r>
          </w:p>
        </w:tc>
      </w:tr>
      <w:tr w:rsidR="007623AD" w:rsidTr="007623AD">
        <w:tc>
          <w:tcPr>
            <w:tcW w:w="0" w:type="auto"/>
          </w:tcPr>
          <w:p w:rsidR="007623AD" w:rsidRDefault="002E24C7">
            <w:pPr>
              <w:pStyle w:val="TableBodyText"/>
            </w:pPr>
            <w:r>
              <w:t>0x292</w:t>
            </w:r>
          </w:p>
        </w:tc>
        <w:tc>
          <w:tcPr>
            <w:tcW w:w="8326" w:type="dxa"/>
          </w:tcPr>
          <w:p w:rsidR="007623AD" w:rsidRDefault="002E24C7">
            <w:pPr>
              <w:pStyle w:val="TableBodyText"/>
            </w:pPr>
            <w:r>
              <w:t>http://schemas.xmlsoap.org/ws/2005/02/rm/AckRequested</w:t>
            </w:r>
          </w:p>
        </w:tc>
      </w:tr>
      <w:tr w:rsidR="007623AD" w:rsidTr="007623AD">
        <w:tc>
          <w:tcPr>
            <w:tcW w:w="0" w:type="auto"/>
          </w:tcPr>
          <w:p w:rsidR="007623AD" w:rsidRDefault="002E24C7">
            <w:pPr>
              <w:pStyle w:val="TableBodyText"/>
            </w:pPr>
            <w:r>
              <w:t>0x294</w:t>
            </w:r>
          </w:p>
        </w:tc>
        <w:tc>
          <w:tcPr>
            <w:tcW w:w="8326" w:type="dxa"/>
          </w:tcPr>
          <w:p w:rsidR="007623AD" w:rsidRDefault="002E24C7">
            <w:pPr>
              <w:pStyle w:val="TableBodyText"/>
            </w:pPr>
            <w:r>
              <w:t>AcksTo</w:t>
            </w:r>
          </w:p>
        </w:tc>
      </w:tr>
      <w:tr w:rsidR="007623AD" w:rsidTr="007623AD">
        <w:tc>
          <w:tcPr>
            <w:tcW w:w="0" w:type="auto"/>
          </w:tcPr>
          <w:p w:rsidR="007623AD" w:rsidRDefault="002E24C7">
            <w:pPr>
              <w:pStyle w:val="TableBodyText"/>
            </w:pPr>
            <w:r>
              <w:t>0x296</w:t>
            </w:r>
          </w:p>
        </w:tc>
        <w:tc>
          <w:tcPr>
            <w:tcW w:w="8326" w:type="dxa"/>
          </w:tcPr>
          <w:p w:rsidR="007623AD" w:rsidRDefault="002E24C7">
            <w:pPr>
              <w:pStyle w:val="TableBodyText"/>
            </w:pPr>
            <w:r>
              <w:t>Accept</w:t>
            </w:r>
          </w:p>
        </w:tc>
      </w:tr>
      <w:tr w:rsidR="007623AD" w:rsidTr="007623AD">
        <w:tc>
          <w:tcPr>
            <w:tcW w:w="0" w:type="auto"/>
          </w:tcPr>
          <w:p w:rsidR="007623AD" w:rsidRDefault="002E24C7">
            <w:pPr>
              <w:pStyle w:val="TableBodyText"/>
            </w:pPr>
            <w:r>
              <w:t>0x298</w:t>
            </w:r>
          </w:p>
        </w:tc>
        <w:tc>
          <w:tcPr>
            <w:tcW w:w="8326" w:type="dxa"/>
          </w:tcPr>
          <w:p w:rsidR="007623AD" w:rsidRDefault="002E24C7">
            <w:pPr>
              <w:pStyle w:val="TableBodyText"/>
            </w:pPr>
            <w:r>
              <w:t>CreateSequence</w:t>
            </w:r>
          </w:p>
        </w:tc>
      </w:tr>
      <w:tr w:rsidR="007623AD" w:rsidTr="007623AD">
        <w:tc>
          <w:tcPr>
            <w:tcW w:w="0" w:type="auto"/>
          </w:tcPr>
          <w:p w:rsidR="007623AD" w:rsidRDefault="002E24C7">
            <w:pPr>
              <w:pStyle w:val="TableBodyText"/>
            </w:pPr>
            <w:r>
              <w:t>0x29A</w:t>
            </w:r>
          </w:p>
        </w:tc>
        <w:tc>
          <w:tcPr>
            <w:tcW w:w="8326" w:type="dxa"/>
          </w:tcPr>
          <w:p w:rsidR="007623AD" w:rsidRDefault="002E24C7">
            <w:pPr>
              <w:pStyle w:val="TableBodyText"/>
            </w:pPr>
            <w:r>
              <w:t>http://schemas.xmlsoap.org/ws/2005/02/rm/CreateSequence</w:t>
            </w:r>
          </w:p>
        </w:tc>
      </w:tr>
      <w:tr w:rsidR="007623AD" w:rsidTr="007623AD">
        <w:tc>
          <w:tcPr>
            <w:tcW w:w="0" w:type="auto"/>
          </w:tcPr>
          <w:p w:rsidR="007623AD" w:rsidRDefault="002E24C7">
            <w:pPr>
              <w:pStyle w:val="TableBodyText"/>
            </w:pPr>
            <w:r>
              <w:t>0x29C</w:t>
            </w:r>
          </w:p>
        </w:tc>
        <w:tc>
          <w:tcPr>
            <w:tcW w:w="8326" w:type="dxa"/>
          </w:tcPr>
          <w:p w:rsidR="007623AD" w:rsidRDefault="002E24C7">
            <w:pPr>
              <w:pStyle w:val="TableBodyText"/>
            </w:pPr>
            <w:r>
              <w:t>CreateSequenceRefused</w:t>
            </w:r>
          </w:p>
        </w:tc>
      </w:tr>
      <w:tr w:rsidR="007623AD" w:rsidTr="007623AD">
        <w:tc>
          <w:tcPr>
            <w:tcW w:w="0" w:type="auto"/>
          </w:tcPr>
          <w:p w:rsidR="007623AD" w:rsidRDefault="002E24C7">
            <w:pPr>
              <w:pStyle w:val="TableBodyText"/>
            </w:pPr>
            <w:r>
              <w:t>0x29E</w:t>
            </w:r>
          </w:p>
        </w:tc>
        <w:tc>
          <w:tcPr>
            <w:tcW w:w="8326" w:type="dxa"/>
          </w:tcPr>
          <w:p w:rsidR="007623AD" w:rsidRDefault="002E24C7">
            <w:pPr>
              <w:pStyle w:val="TableBodyText"/>
            </w:pPr>
            <w:r>
              <w:t>CreateSequenceResponse</w:t>
            </w:r>
          </w:p>
        </w:tc>
      </w:tr>
      <w:tr w:rsidR="007623AD" w:rsidTr="007623AD">
        <w:tc>
          <w:tcPr>
            <w:tcW w:w="0" w:type="auto"/>
          </w:tcPr>
          <w:p w:rsidR="007623AD" w:rsidRDefault="002E24C7">
            <w:pPr>
              <w:pStyle w:val="TableBodyText"/>
            </w:pPr>
            <w:r>
              <w:t>0x2A0</w:t>
            </w:r>
          </w:p>
        </w:tc>
        <w:tc>
          <w:tcPr>
            <w:tcW w:w="8326" w:type="dxa"/>
          </w:tcPr>
          <w:p w:rsidR="007623AD" w:rsidRDefault="002E24C7">
            <w:pPr>
              <w:pStyle w:val="TableBodyText"/>
            </w:pPr>
            <w:r>
              <w:t>http://schemas.xmlsoap.org/ws/2005/02/rm/CreateSequenceResponse</w:t>
            </w:r>
          </w:p>
        </w:tc>
      </w:tr>
      <w:tr w:rsidR="007623AD" w:rsidTr="007623AD">
        <w:tc>
          <w:tcPr>
            <w:tcW w:w="0" w:type="auto"/>
          </w:tcPr>
          <w:p w:rsidR="007623AD" w:rsidRDefault="002E24C7">
            <w:pPr>
              <w:pStyle w:val="TableBodyText"/>
            </w:pPr>
            <w:r>
              <w:t>0x2A2</w:t>
            </w:r>
          </w:p>
        </w:tc>
        <w:tc>
          <w:tcPr>
            <w:tcW w:w="8326" w:type="dxa"/>
          </w:tcPr>
          <w:p w:rsidR="007623AD" w:rsidRDefault="002E24C7">
            <w:pPr>
              <w:pStyle w:val="TableBodyText"/>
            </w:pPr>
            <w:r>
              <w:t>FaultCode</w:t>
            </w:r>
          </w:p>
        </w:tc>
      </w:tr>
      <w:tr w:rsidR="007623AD" w:rsidTr="007623AD">
        <w:tc>
          <w:tcPr>
            <w:tcW w:w="0" w:type="auto"/>
          </w:tcPr>
          <w:p w:rsidR="007623AD" w:rsidRDefault="002E24C7">
            <w:pPr>
              <w:pStyle w:val="TableBodyText"/>
            </w:pPr>
            <w:r>
              <w:t>0x2A4</w:t>
            </w:r>
          </w:p>
        </w:tc>
        <w:tc>
          <w:tcPr>
            <w:tcW w:w="8326" w:type="dxa"/>
          </w:tcPr>
          <w:p w:rsidR="007623AD" w:rsidRDefault="002E24C7">
            <w:pPr>
              <w:pStyle w:val="TableBodyText"/>
            </w:pPr>
            <w:r>
              <w:t>InvalidAcknowledgement</w:t>
            </w:r>
          </w:p>
        </w:tc>
      </w:tr>
      <w:tr w:rsidR="007623AD" w:rsidTr="007623AD">
        <w:tc>
          <w:tcPr>
            <w:tcW w:w="0" w:type="auto"/>
          </w:tcPr>
          <w:p w:rsidR="007623AD" w:rsidRDefault="002E24C7">
            <w:pPr>
              <w:pStyle w:val="TableBodyText"/>
            </w:pPr>
            <w:r>
              <w:t>0x2A6</w:t>
            </w:r>
          </w:p>
        </w:tc>
        <w:tc>
          <w:tcPr>
            <w:tcW w:w="8326" w:type="dxa"/>
          </w:tcPr>
          <w:p w:rsidR="007623AD" w:rsidRDefault="002E24C7">
            <w:pPr>
              <w:pStyle w:val="TableBodyText"/>
            </w:pPr>
            <w:r>
              <w:t>LastMessage</w:t>
            </w:r>
          </w:p>
        </w:tc>
      </w:tr>
      <w:tr w:rsidR="007623AD" w:rsidTr="007623AD">
        <w:tc>
          <w:tcPr>
            <w:tcW w:w="0" w:type="auto"/>
          </w:tcPr>
          <w:p w:rsidR="007623AD" w:rsidRDefault="002E24C7">
            <w:pPr>
              <w:pStyle w:val="TableBodyText"/>
            </w:pPr>
            <w:r>
              <w:t>0x2A8</w:t>
            </w:r>
          </w:p>
        </w:tc>
        <w:tc>
          <w:tcPr>
            <w:tcW w:w="8326" w:type="dxa"/>
          </w:tcPr>
          <w:p w:rsidR="007623AD" w:rsidRDefault="002E24C7">
            <w:pPr>
              <w:pStyle w:val="TableBodyText"/>
            </w:pPr>
            <w:r>
              <w:t>http://schemas.xmlsoap.org/ws/2005/02/rm/LastMessage</w:t>
            </w:r>
          </w:p>
        </w:tc>
      </w:tr>
      <w:tr w:rsidR="007623AD" w:rsidTr="007623AD">
        <w:tc>
          <w:tcPr>
            <w:tcW w:w="0" w:type="auto"/>
          </w:tcPr>
          <w:p w:rsidR="007623AD" w:rsidRDefault="002E24C7">
            <w:pPr>
              <w:pStyle w:val="TableBodyText"/>
            </w:pPr>
            <w:r>
              <w:t>0x2AA</w:t>
            </w:r>
          </w:p>
        </w:tc>
        <w:tc>
          <w:tcPr>
            <w:tcW w:w="8326" w:type="dxa"/>
          </w:tcPr>
          <w:p w:rsidR="007623AD" w:rsidRDefault="002E24C7">
            <w:pPr>
              <w:pStyle w:val="TableBodyText"/>
            </w:pPr>
            <w:r>
              <w:t>LastMessageNumberExceeded</w:t>
            </w:r>
          </w:p>
        </w:tc>
      </w:tr>
      <w:tr w:rsidR="007623AD" w:rsidTr="007623AD">
        <w:tc>
          <w:tcPr>
            <w:tcW w:w="0" w:type="auto"/>
          </w:tcPr>
          <w:p w:rsidR="007623AD" w:rsidRDefault="002E24C7">
            <w:pPr>
              <w:pStyle w:val="TableBodyText"/>
            </w:pPr>
            <w:r>
              <w:t>0x2AC</w:t>
            </w:r>
          </w:p>
        </w:tc>
        <w:tc>
          <w:tcPr>
            <w:tcW w:w="8326" w:type="dxa"/>
          </w:tcPr>
          <w:p w:rsidR="007623AD" w:rsidRDefault="002E24C7">
            <w:pPr>
              <w:pStyle w:val="TableBodyText"/>
            </w:pPr>
            <w:r>
              <w:t>MessageNumberRollover</w:t>
            </w:r>
          </w:p>
        </w:tc>
      </w:tr>
      <w:tr w:rsidR="007623AD" w:rsidTr="007623AD">
        <w:tc>
          <w:tcPr>
            <w:tcW w:w="0" w:type="auto"/>
          </w:tcPr>
          <w:p w:rsidR="007623AD" w:rsidRDefault="002E24C7">
            <w:pPr>
              <w:pStyle w:val="TableBodyText"/>
            </w:pPr>
            <w:r>
              <w:t>0x2AE</w:t>
            </w:r>
          </w:p>
        </w:tc>
        <w:tc>
          <w:tcPr>
            <w:tcW w:w="8326" w:type="dxa"/>
          </w:tcPr>
          <w:p w:rsidR="007623AD" w:rsidRDefault="002E24C7">
            <w:pPr>
              <w:pStyle w:val="TableBodyText"/>
            </w:pPr>
            <w:r>
              <w:t>Nack</w:t>
            </w:r>
          </w:p>
        </w:tc>
      </w:tr>
      <w:tr w:rsidR="007623AD" w:rsidTr="007623AD">
        <w:tc>
          <w:tcPr>
            <w:tcW w:w="0" w:type="auto"/>
          </w:tcPr>
          <w:p w:rsidR="007623AD" w:rsidRDefault="002E24C7">
            <w:pPr>
              <w:pStyle w:val="TableBodyText"/>
            </w:pPr>
            <w:r>
              <w:t>0x2B0</w:t>
            </w:r>
          </w:p>
        </w:tc>
        <w:tc>
          <w:tcPr>
            <w:tcW w:w="8326" w:type="dxa"/>
          </w:tcPr>
          <w:p w:rsidR="007623AD" w:rsidRDefault="002E24C7">
            <w:pPr>
              <w:pStyle w:val="TableBodyText"/>
            </w:pPr>
            <w:r>
              <w:t>netrm</w:t>
            </w:r>
          </w:p>
        </w:tc>
      </w:tr>
      <w:tr w:rsidR="007623AD" w:rsidTr="007623AD">
        <w:tc>
          <w:tcPr>
            <w:tcW w:w="0" w:type="auto"/>
          </w:tcPr>
          <w:p w:rsidR="007623AD" w:rsidRDefault="002E24C7">
            <w:pPr>
              <w:pStyle w:val="TableBodyText"/>
            </w:pPr>
            <w:r>
              <w:t>0x2B2</w:t>
            </w:r>
          </w:p>
        </w:tc>
        <w:tc>
          <w:tcPr>
            <w:tcW w:w="8326" w:type="dxa"/>
          </w:tcPr>
          <w:p w:rsidR="007623AD" w:rsidRDefault="002E24C7">
            <w:pPr>
              <w:pStyle w:val="TableBodyText"/>
            </w:pPr>
            <w:r>
              <w:t>Offer</w:t>
            </w:r>
          </w:p>
        </w:tc>
      </w:tr>
      <w:tr w:rsidR="007623AD" w:rsidTr="007623AD">
        <w:tc>
          <w:tcPr>
            <w:tcW w:w="0" w:type="auto"/>
          </w:tcPr>
          <w:p w:rsidR="007623AD" w:rsidRDefault="002E24C7">
            <w:pPr>
              <w:pStyle w:val="TableBodyText"/>
            </w:pPr>
            <w:r>
              <w:t>0x2B4</w:t>
            </w:r>
          </w:p>
        </w:tc>
        <w:tc>
          <w:tcPr>
            <w:tcW w:w="8326" w:type="dxa"/>
          </w:tcPr>
          <w:p w:rsidR="007623AD" w:rsidRDefault="002E24C7">
            <w:pPr>
              <w:pStyle w:val="TableBodyText"/>
            </w:pPr>
            <w:r>
              <w:t>r</w:t>
            </w:r>
          </w:p>
        </w:tc>
      </w:tr>
      <w:tr w:rsidR="007623AD" w:rsidTr="007623AD">
        <w:tc>
          <w:tcPr>
            <w:tcW w:w="0" w:type="auto"/>
          </w:tcPr>
          <w:p w:rsidR="007623AD" w:rsidRDefault="002E24C7">
            <w:pPr>
              <w:pStyle w:val="TableBodyText"/>
            </w:pPr>
            <w:r>
              <w:t>0x2B6</w:t>
            </w:r>
          </w:p>
        </w:tc>
        <w:tc>
          <w:tcPr>
            <w:tcW w:w="8326" w:type="dxa"/>
          </w:tcPr>
          <w:p w:rsidR="007623AD" w:rsidRDefault="002E24C7">
            <w:pPr>
              <w:pStyle w:val="TableBodyText"/>
            </w:pPr>
            <w:r>
              <w:t>SequenceFault</w:t>
            </w:r>
          </w:p>
        </w:tc>
      </w:tr>
      <w:tr w:rsidR="007623AD" w:rsidTr="007623AD">
        <w:tc>
          <w:tcPr>
            <w:tcW w:w="0" w:type="auto"/>
          </w:tcPr>
          <w:p w:rsidR="007623AD" w:rsidRDefault="002E24C7">
            <w:pPr>
              <w:pStyle w:val="TableBodyText"/>
            </w:pPr>
            <w:r>
              <w:t>0x2B8</w:t>
            </w:r>
          </w:p>
        </w:tc>
        <w:tc>
          <w:tcPr>
            <w:tcW w:w="8326" w:type="dxa"/>
          </w:tcPr>
          <w:p w:rsidR="007623AD" w:rsidRDefault="002E24C7">
            <w:pPr>
              <w:pStyle w:val="TableBodyText"/>
            </w:pPr>
            <w:r>
              <w:t>SequenceTerminated</w:t>
            </w:r>
          </w:p>
        </w:tc>
      </w:tr>
      <w:tr w:rsidR="007623AD" w:rsidTr="007623AD">
        <w:tc>
          <w:tcPr>
            <w:tcW w:w="0" w:type="auto"/>
          </w:tcPr>
          <w:p w:rsidR="007623AD" w:rsidRDefault="002E24C7">
            <w:pPr>
              <w:pStyle w:val="TableBodyText"/>
            </w:pPr>
            <w:r>
              <w:t>0x2BA</w:t>
            </w:r>
          </w:p>
        </w:tc>
        <w:tc>
          <w:tcPr>
            <w:tcW w:w="8326" w:type="dxa"/>
          </w:tcPr>
          <w:p w:rsidR="007623AD" w:rsidRDefault="002E24C7">
            <w:pPr>
              <w:pStyle w:val="TableBodyText"/>
            </w:pPr>
            <w:r>
              <w:t>TerminateSequence</w:t>
            </w:r>
          </w:p>
        </w:tc>
      </w:tr>
      <w:tr w:rsidR="007623AD" w:rsidTr="007623AD">
        <w:tc>
          <w:tcPr>
            <w:tcW w:w="0" w:type="auto"/>
          </w:tcPr>
          <w:p w:rsidR="007623AD" w:rsidRDefault="002E24C7">
            <w:pPr>
              <w:pStyle w:val="TableBodyText"/>
            </w:pPr>
            <w:r>
              <w:t>0x2BC</w:t>
            </w:r>
          </w:p>
        </w:tc>
        <w:tc>
          <w:tcPr>
            <w:tcW w:w="8326" w:type="dxa"/>
          </w:tcPr>
          <w:p w:rsidR="007623AD" w:rsidRDefault="002E24C7">
            <w:pPr>
              <w:pStyle w:val="TableBodyText"/>
            </w:pPr>
            <w:r>
              <w:t>http://schemas.xmlsoap.org/ws/2005/02/rm/TerminateSequence</w:t>
            </w:r>
          </w:p>
        </w:tc>
      </w:tr>
      <w:tr w:rsidR="007623AD" w:rsidTr="007623AD">
        <w:tc>
          <w:tcPr>
            <w:tcW w:w="0" w:type="auto"/>
          </w:tcPr>
          <w:p w:rsidR="007623AD" w:rsidRDefault="002E24C7">
            <w:pPr>
              <w:pStyle w:val="TableBodyText"/>
            </w:pPr>
            <w:r>
              <w:t>0x2BE</w:t>
            </w:r>
          </w:p>
        </w:tc>
        <w:tc>
          <w:tcPr>
            <w:tcW w:w="8326" w:type="dxa"/>
          </w:tcPr>
          <w:p w:rsidR="007623AD" w:rsidRDefault="002E24C7">
            <w:pPr>
              <w:pStyle w:val="TableBodyText"/>
            </w:pPr>
            <w:r>
              <w:t>UnknownSequence</w:t>
            </w:r>
          </w:p>
        </w:tc>
      </w:tr>
      <w:tr w:rsidR="007623AD" w:rsidTr="007623AD">
        <w:tc>
          <w:tcPr>
            <w:tcW w:w="0" w:type="auto"/>
          </w:tcPr>
          <w:p w:rsidR="007623AD" w:rsidRDefault="002E24C7">
            <w:pPr>
              <w:pStyle w:val="TableBodyText"/>
            </w:pPr>
            <w:r>
              <w:t>0x2C0</w:t>
            </w:r>
          </w:p>
        </w:tc>
        <w:tc>
          <w:tcPr>
            <w:tcW w:w="8326" w:type="dxa"/>
          </w:tcPr>
          <w:p w:rsidR="007623AD" w:rsidRDefault="002E24C7">
            <w:pPr>
              <w:pStyle w:val="TableBodyText"/>
            </w:pPr>
            <w:r>
              <w:t>http://schemas.microsoft.com/ws/2006/02/tx/oletx</w:t>
            </w:r>
          </w:p>
        </w:tc>
      </w:tr>
      <w:tr w:rsidR="007623AD" w:rsidTr="007623AD">
        <w:tc>
          <w:tcPr>
            <w:tcW w:w="0" w:type="auto"/>
          </w:tcPr>
          <w:p w:rsidR="007623AD" w:rsidRDefault="002E24C7">
            <w:pPr>
              <w:pStyle w:val="TableBodyText"/>
            </w:pPr>
            <w:r>
              <w:t>0x2C2</w:t>
            </w:r>
          </w:p>
        </w:tc>
        <w:tc>
          <w:tcPr>
            <w:tcW w:w="8326" w:type="dxa"/>
          </w:tcPr>
          <w:p w:rsidR="007623AD" w:rsidRDefault="002E24C7">
            <w:pPr>
              <w:pStyle w:val="TableBodyText"/>
            </w:pPr>
            <w:r>
              <w:t>oletx</w:t>
            </w:r>
          </w:p>
        </w:tc>
      </w:tr>
      <w:tr w:rsidR="007623AD" w:rsidTr="007623AD">
        <w:tc>
          <w:tcPr>
            <w:tcW w:w="0" w:type="auto"/>
          </w:tcPr>
          <w:p w:rsidR="007623AD" w:rsidRDefault="002E24C7">
            <w:pPr>
              <w:pStyle w:val="TableBodyText"/>
            </w:pPr>
            <w:r>
              <w:t>0x2C4</w:t>
            </w:r>
          </w:p>
        </w:tc>
        <w:tc>
          <w:tcPr>
            <w:tcW w:w="8326" w:type="dxa"/>
          </w:tcPr>
          <w:p w:rsidR="007623AD" w:rsidRDefault="002E24C7">
            <w:pPr>
              <w:pStyle w:val="TableBodyText"/>
            </w:pPr>
            <w:r>
              <w:t>OleTxTransaction</w:t>
            </w:r>
          </w:p>
        </w:tc>
      </w:tr>
      <w:tr w:rsidR="007623AD" w:rsidTr="007623AD">
        <w:tc>
          <w:tcPr>
            <w:tcW w:w="0" w:type="auto"/>
          </w:tcPr>
          <w:p w:rsidR="007623AD" w:rsidRDefault="002E24C7">
            <w:pPr>
              <w:pStyle w:val="TableBodyText"/>
            </w:pPr>
            <w:r>
              <w:t>0x2C6</w:t>
            </w:r>
          </w:p>
        </w:tc>
        <w:tc>
          <w:tcPr>
            <w:tcW w:w="8326" w:type="dxa"/>
          </w:tcPr>
          <w:p w:rsidR="007623AD" w:rsidRDefault="002E24C7">
            <w:pPr>
              <w:pStyle w:val="TableBodyText"/>
            </w:pPr>
            <w:r>
              <w:t>PropagationToken</w:t>
            </w:r>
          </w:p>
        </w:tc>
      </w:tr>
      <w:tr w:rsidR="007623AD" w:rsidTr="007623AD">
        <w:tc>
          <w:tcPr>
            <w:tcW w:w="0" w:type="auto"/>
          </w:tcPr>
          <w:p w:rsidR="007623AD" w:rsidRDefault="002E24C7">
            <w:pPr>
              <w:pStyle w:val="TableBodyText"/>
            </w:pPr>
            <w:r>
              <w:t>0x2C8</w:t>
            </w:r>
          </w:p>
        </w:tc>
        <w:tc>
          <w:tcPr>
            <w:tcW w:w="8326" w:type="dxa"/>
          </w:tcPr>
          <w:p w:rsidR="007623AD" w:rsidRDefault="002E24C7">
            <w:pPr>
              <w:pStyle w:val="TableBodyText"/>
            </w:pPr>
            <w:r>
              <w:t>http://schemas.xmlsoap.org/ws/2004/10/wscoor</w:t>
            </w:r>
          </w:p>
        </w:tc>
      </w:tr>
      <w:tr w:rsidR="007623AD" w:rsidTr="007623AD">
        <w:tc>
          <w:tcPr>
            <w:tcW w:w="0" w:type="auto"/>
          </w:tcPr>
          <w:p w:rsidR="007623AD" w:rsidRDefault="002E24C7">
            <w:pPr>
              <w:pStyle w:val="TableBodyText"/>
            </w:pPr>
            <w:r>
              <w:t>0x2CA</w:t>
            </w:r>
          </w:p>
        </w:tc>
        <w:tc>
          <w:tcPr>
            <w:tcW w:w="8326" w:type="dxa"/>
          </w:tcPr>
          <w:p w:rsidR="007623AD" w:rsidRDefault="002E24C7">
            <w:pPr>
              <w:pStyle w:val="TableBodyText"/>
            </w:pPr>
            <w:r>
              <w:t>wscoor</w:t>
            </w:r>
          </w:p>
        </w:tc>
      </w:tr>
      <w:tr w:rsidR="007623AD" w:rsidTr="007623AD">
        <w:tc>
          <w:tcPr>
            <w:tcW w:w="0" w:type="auto"/>
          </w:tcPr>
          <w:p w:rsidR="007623AD" w:rsidRDefault="002E24C7">
            <w:pPr>
              <w:pStyle w:val="TableBodyText"/>
            </w:pPr>
            <w:r>
              <w:t>0x2CC</w:t>
            </w:r>
          </w:p>
        </w:tc>
        <w:tc>
          <w:tcPr>
            <w:tcW w:w="8326" w:type="dxa"/>
          </w:tcPr>
          <w:p w:rsidR="007623AD" w:rsidRDefault="002E24C7">
            <w:pPr>
              <w:pStyle w:val="TableBodyText"/>
            </w:pPr>
            <w:r>
              <w:t>CreateCoordinationContext</w:t>
            </w:r>
          </w:p>
        </w:tc>
      </w:tr>
      <w:tr w:rsidR="007623AD" w:rsidTr="007623AD">
        <w:tc>
          <w:tcPr>
            <w:tcW w:w="0" w:type="auto"/>
          </w:tcPr>
          <w:p w:rsidR="007623AD" w:rsidRDefault="002E24C7">
            <w:pPr>
              <w:pStyle w:val="TableBodyText"/>
            </w:pPr>
            <w:r>
              <w:t>0x2CE</w:t>
            </w:r>
          </w:p>
        </w:tc>
        <w:tc>
          <w:tcPr>
            <w:tcW w:w="8326" w:type="dxa"/>
          </w:tcPr>
          <w:p w:rsidR="007623AD" w:rsidRDefault="002E24C7">
            <w:pPr>
              <w:pStyle w:val="TableBodyText"/>
            </w:pPr>
            <w:r>
              <w:t>CreateCoordinationContextResponse</w:t>
            </w:r>
          </w:p>
        </w:tc>
      </w:tr>
      <w:tr w:rsidR="007623AD" w:rsidTr="007623AD">
        <w:tc>
          <w:tcPr>
            <w:tcW w:w="0" w:type="auto"/>
          </w:tcPr>
          <w:p w:rsidR="007623AD" w:rsidRDefault="002E24C7">
            <w:pPr>
              <w:pStyle w:val="TableBodyText"/>
            </w:pPr>
            <w:r>
              <w:t>0x2D0</w:t>
            </w:r>
          </w:p>
        </w:tc>
        <w:tc>
          <w:tcPr>
            <w:tcW w:w="8326" w:type="dxa"/>
          </w:tcPr>
          <w:p w:rsidR="007623AD" w:rsidRDefault="002E24C7">
            <w:pPr>
              <w:pStyle w:val="TableBodyText"/>
            </w:pPr>
            <w:r>
              <w:t>CoordinationContext</w:t>
            </w:r>
          </w:p>
        </w:tc>
      </w:tr>
      <w:tr w:rsidR="007623AD" w:rsidTr="007623AD">
        <w:tc>
          <w:tcPr>
            <w:tcW w:w="0" w:type="auto"/>
          </w:tcPr>
          <w:p w:rsidR="007623AD" w:rsidRDefault="002E24C7">
            <w:pPr>
              <w:pStyle w:val="TableBodyText"/>
            </w:pPr>
            <w:r>
              <w:t>0x2D2</w:t>
            </w:r>
          </w:p>
        </w:tc>
        <w:tc>
          <w:tcPr>
            <w:tcW w:w="8326" w:type="dxa"/>
          </w:tcPr>
          <w:p w:rsidR="007623AD" w:rsidRDefault="002E24C7">
            <w:pPr>
              <w:pStyle w:val="TableBodyText"/>
            </w:pPr>
            <w:r>
              <w:t>CurrentContext</w:t>
            </w:r>
          </w:p>
        </w:tc>
      </w:tr>
      <w:tr w:rsidR="007623AD" w:rsidTr="007623AD">
        <w:tc>
          <w:tcPr>
            <w:tcW w:w="0" w:type="auto"/>
          </w:tcPr>
          <w:p w:rsidR="007623AD" w:rsidRDefault="002E24C7">
            <w:pPr>
              <w:pStyle w:val="TableBodyText"/>
            </w:pPr>
            <w:r>
              <w:t>0x2D4</w:t>
            </w:r>
          </w:p>
        </w:tc>
        <w:tc>
          <w:tcPr>
            <w:tcW w:w="8326" w:type="dxa"/>
          </w:tcPr>
          <w:p w:rsidR="007623AD" w:rsidRDefault="002E24C7">
            <w:pPr>
              <w:pStyle w:val="TableBodyText"/>
            </w:pPr>
            <w:r>
              <w:t>CoordinationType</w:t>
            </w:r>
          </w:p>
        </w:tc>
      </w:tr>
      <w:tr w:rsidR="007623AD" w:rsidTr="007623AD">
        <w:tc>
          <w:tcPr>
            <w:tcW w:w="0" w:type="auto"/>
          </w:tcPr>
          <w:p w:rsidR="007623AD" w:rsidRDefault="002E24C7">
            <w:pPr>
              <w:pStyle w:val="TableBodyText"/>
            </w:pPr>
            <w:r>
              <w:t>0x2D6</w:t>
            </w:r>
          </w:p>
        </w:tc>
        <w:tc>
          <w:tcPr>
            <w:tcW w:w="8326" w:type="dxa"/>
          </w:tcPr>
          <w:p w:rsidR="007623AD" w:rsidRDefault="002E24C7">
            <w:pPr>
              <w:pStyle w:val="TableBodyText"/>
            </w:pPr>
            <w:r>
              <w:t>RegistrationService</w:t>
            </w:r>
          </w:p>
        </w:tc>
      </w:tr>
      <w:tr w:rsidR="007623AD" w:rsidTr="007623AD">
        <w:tc>
          <w:tcPr>
            <w:tcW w:w="0" w:type="auto"/>
          </w:tcPr>
          <w:p w:rsidR="007623AD" w:rsidRDefault="002E24C7">
            <w:pPr>
              <w:pStyle w:val="TableBodyText"/>
            </w:pPr>
            <w:r>
              <w:t>0x2D8</w:t>
            </w:r>
          </w:p>
        </w:tc>
        <w:tc>
          <w:tcPr>
            <w:tcW w:w="8326" w:type="dxa"/>
          </w:tcPr>
          <w:p w:rsidR="007623AD" w:rsidRDefault="002E24C7">
            <w:pPr>
              <w:pStyle w:val="TableBodyText"/>
            </w:pPr>
            <w:r>
              <w:t>Register</w:t>
            </w:r>
          </w:p>
        </w:tc>
      </w:tr>
      <w:tr w:rsidR="007623AD" w:rsidTr="007623AD">
        <w:tc>
          <w:tcPr>
            <w:tcW w:w="0" w:type="auto"/>
          </w:tcPr>
          <w:p w:rsidR="007623AD" w:rsidRDefault="002E24C7">
            <w:pPr>
              <w:pStyle w:val="TableBodyText"/>
            </w:pPr>
            <w:r>
              <w:t>0x2DA</w:t>
            </w:r>
          </w:p>
        </w:tc>
        <w:tc>
          <w:tcPr>
            <w:tcW w:w="8326" w:type="dxa"/>
          </w:tcPr>
          <w:p w:rsidR="007623AD" w:rsidRDefault="002E24C7">
            <w:pPr>
              <w:pStyle w:val="TableBodyText"/>
            </w:pPr>
            <w:r>
              <w:t>RegisterResponse</w:t>
            </w:r>
          </w:p>
        </w:tc>
      </w:tr>
      <w:tr w:rsidR="007623AD" w:rsidTr="007623AD">
        <w:tc>
          <w:tcPr>
            <w:tcW w:w="0" w:type="auto"/>
          </w:tcPr>
          <w:p w:rsidR="007623AD" w:rsidRDefault="002E24C7">
            <w:pPr>
              <w:pStyle w:val="TableBodyText"/>
            </w:pPr>
            <w:r>
              <w:t>0x2DC</w:t>
            </w:r>
          </w:p>
        </w:tc>
        <w:tc>
          <w:tcPr>
            <w:tcW w:w="8326" w:type="dxa"/>
          </w:tcPr>
          <w:p w:rsidR="007623AD" w:rsidRDefault="002E24C7">
            <w:pPr>
              <w:pStyle w:val="TableBodyText"/>
            </w:pPr>
            <w:r>
              <w:t>ProtocolIdentifier</w:t>
            </w:r>
          </w:p>
        </w:tc>
      </w:tr>
      <w:tr w:rsidR="007623AD" w:rsidTr="007623AD">
        <w:tc>
          <w:tcPr>
            <w:tcW w:w="0" w:type="auto"/>
          </w:tcPr>
          <w:p w:rsidR="007623AD" w:rsidRDefault="002E24C7">
            <w:pPr>
              <w:pStyle w:val="TableBodyText"/>
            </w:pPr>
            <w:r>
              <w:t>0x2DE</w:t>
            </w:r>
          </w:p>
        </w:tc>
        <w:tc>
          <w:tcPr>
            <w:tcW w:w="8326" w:type="dxa"/>
          </w:tcPr>
          <w:p w:rsidR="007623AD" w:rsidRDefault="002E24C7">
            <w:pPr>
              <w:pStyle w:val="TableBodyText"/>
            </w:pPr>
            <w:r>
              <w:t>CoordinatorProtocolService</w:t>
            </w:r>
          </w:p>
        </w:tc>
      </w:tr>
      <w:tr w:rsidR="007623AD" w:rsidTr="007623AD">
        <w:tc>
          <w:tcPr>
            <w:tcW w:w="0" w:type="auto"/>
          </w:tcPr>
          <w:p w:rsidR="007623AD" w:rsidRDefault="002E24C7">
            <w:pPr>
              <w:pStyle w:val="TableBodyText"/>
            </w:pPr>
            <w:r>
              <w:t>0x2E0</w:t>
            </w:r>
          </w:p>
        </w:tc>
        <w:tc>
          <w:tcPr>
            <w:tcW w:w="8326" w:type="dxa"/>
          </w:tcPr>
          <w:p w:rsidR="007623AD" w:rsidRDefault="002E24C7">
            <w:pPr>
              <w:pStyle w:val="TableBodyText"/>
            </w:pPr>
            <w:r>
              <w:t>ParticipantProtocolService</w:t>
            </w:r>
          </w:p>
        </w:tc>
      </w:tr>
      <w:tr w:rsidR="007623AD" w:rsidTr="007623AD">
        <w:tc>
          <w:tcPr>
            <w:tcW w:w="0" w:type="auto"/>
          </w:tcPr>
          <w:p w:rsidR="007623AD" w:rsidRDefault="002E24C7">
            <w:pPr>
              <w:pStyle w:val="TableBodyText"/>
            </w:pPr>
            <w:r>
              <w:t>0x2E2</w:t>
            </w:r>
          </w:p>
        </w:tc>
        <w:tc>
          <w:tcPr>
            <w:tcW w:w="8326" w:type="dxa"/>
          </w:tcPr>
          <w:p w:rsidR="007623AD" w:rsidRDefault="002E24C7">
            <w:pPr>
              <w:pStyle w:val="TableBodyText"/>
            </w:pPr>
            <w:r>
              <w:t>http://schemas.xmlsoap.org/ws/2004/10/wscoor/CreateCoordinationContext</w:t>
            </w:r>
          </w:p>
        </w:tc>
      </w:tr>
      <w:tr w:rsidR="007623AD" w:rsidTr="007623AD">
        <w:tc>
          <w:tcPr>
            <w:tcW w:w="0" w:type="auto"/>
          </w:tcPr>
          <w:p w:rsidR="007623AD" w:rsidRDefault="002E24C7">
            <w:pPr>
              <w:pStyle w:val="TableBodyText"/>
            </w:pPr>
            <w:r>
              <w:t>0x2E4</w:t>
            </w:r>
          </w:p>
        </w:tc>
        <w:tc>
          <w:tcPr>
            <w:tcW w:w="8326" w:type="dxa"/>
          </w:tcPr>
          <w:p w:rsidR="007623AD" w:rsidRDefault="002E24C7">
            <w:pPr>
              <w:pStyle w:val="TableBodyText"/>
            </w:pPr>
            <w:r>
              <w:t>http://schemas.xmlsoap.org/ws/2004/10/wscoor/CreateCoordinationContextResponse</w:t>
            </w:r>
          </w:p>
        </w:tc>
      </w:tr>
      <w:tr w:rsidR="007623AD" w:rsidTr="007623AD">
        <w:tc>
          <w:tcPr>
            <w:tcW w:w="0" w:type="auto"/>
          </w:tcPr>
          <w:p w:rsidR="007623AD" w:rsidRDefault="002E24C7">
            <w:pPr>
              <w:pStyle w:val="TableBodyText"/>
            </w:pPr>
            <w:r>
              <w:t>0x2E6</w:t>
            </w:r>
          </w:p>
        </w:tc>
        <w:tc>
          <w:tcPr>
            <w:tcW w:w="8326" w:type="dxa"/>
          </w:tcPr>
          <w:p w:rsidR="007623AD" w:rsidRDefault="002E24C7">
            <w:pPr>
              <w:pStyle w:val="TableBodyText"/>
            </w:pPr>
            <w:r>
              <w:t>http://schemas.xmlsoap.org/ws/2004/10/wscoor/Register</w:t>
            </w:r>
          </w:p>
        </w:tc>
      </w:tr>
      <w:tr w:rsidR="007623AD" w:rsidTr="007623AD">
        <w:tc>
          <w:tcPr>
            <w:tcW w:w="0" w:type="auto"/>
          </w:tcPr>
          <w:p w:rsidR="007623AD" w:rsidRDefault="002E24C7">
            <w:pPr>
              <w:pStyle w:val="TableBodyText"/>
            </w:pPr>
            <w:r>
              <w:t>0x2E8</w:t>
            </w:r>
          </w:p>
        </w:tc>
        <w:tc>
          <w:tcPr>
            <w:tcW w:w="8326" w:type="dxa"/>
          </w:tcPr>
          <w:p w:rsidR="007623AD" w:rsidRDefault="002E24C7">
            <w:pPr>
              <w:pStyle w:val="TableBodyText"/>
            </w:pPr>
            <w:r>
              <w:t>http://schemas.xmlsoap.org/ws/2004/10/wscoor/RegisterResponse</w:t>
            </w:r>
          </w:p>
        </w:tc>
      </w:tr>
      <w:tr w:rsidR="007623AD" w:rsidTr="007623AD">
        <w:tc>
          <w:tcPr>
            <w:tcW w:w="0" w:type="auto"/>
          </w:tcPr>
          <w:p w:rsidR="007623AD" w:rsidRDefault="002E24C7">
            <w:pPr>
              <w:pStyle w:val="TableBodyText"/>
            </w:pPr>
            <w:r>
              <w:t>0x2EA</w:t>
            </w:r>
          </w:p>
        </w:tc>
        <w:tc>
          <w:tcPr>
            <w:tcW w:w="8326" w:type="dxa"/>
          </w:tcPr>
          <w:p w:rsidR="007623AD" w:rsidRDefault="002E24C7">
            <w:pPr>
              <w:pStyle w:val="TableBodyText"/>
            </w:pPr>
            <w:r>
              <w:t>http://schemas.xmlsoap.org/ws/2004/10/wscoor/fault</w:t>
            </w:r>
          </w:p>
        </w:tc>
      </w:tr>
      <w:tr w:rsidR="007623AD" w:rsidTr="007623AD">
        <w:tc>
          <w:tcPr>
            <w:tcW w:w="0" w:type="auto"/>
          </w:tcPr>
          <w:p w:rsidR="007623AD" w:rsidRDefault="002E24C7">
            <w:pPr>
              <w:pStyle w:val="TableBodyText"/>
            </w:pPr>
            <w:r>
              <w:t>0x2EC</w:t>
            </w:r>
          </w:p>
        </w:tc>
        <w:tc>
          <w:tcPr>
            <w:tcW w:w="8326" w:type="dxa"/>
          </w:tcPr>
          <w:p w:rsidR="007623AD" w:rsidRDefault="002E24C7">
            <w:pPr>
              <w:pStyle w:val="TableBodyText"/>
            </w:pPr>
            <w:r>
              <w:t>ActivationCoordinatorPortType</w:t>
            </w:r>
          </w:p>
        </w:tc>
      </w:tr>
      <w:tr w:rsidR="007623AD" w:rsidTr="007623AD">
        <w:tc>
          <w:tcPr>
            <w:tcW w:w="0" w:type="auto"/>
          </w:tcPr>
          <w:p w:rsidR="007623AD" w:rsidRDefault="002E24C7">
            <w:pPr>
              <w:pStyle w:val="TableBodyText"/>
            </w:pPr>
            <w:r>
              <w:t>0x2EE</w:t>
            </w:r>
          </w:p>
        </w:tc>
        <w:tc>
          <w:tcPr>
            <w:tcW w:w="8326" w:type="dxa"/>
          </w:tcPr>
          <w:p w:rsidR="007623AD" w:rsidRDefault="002E24C7">
            <w:pPr>
              <w:pStyle w:val="TableBodyText"/>
            </w:pPr>
            <w:r>
              <w:t>RegistrationCoordinatorPortType</w:t>
            </w:r>
          </w:p>
        </w:tc>
      </w:tr>
      <w:tr w:rsidR="007623AD" w:rsidTr="007623AD">
        <w:tc>
          <w:tcPr>
            <w:tcW w:w="0" w:type="auto"/>
          </w:tcPr>
          <w:p w:rsidR="007623AD" w:rsidRDefault="002E24C7">
            <w:pPr>
              <w:pStyle w:val="TableBodyText"/>
            </w:pPr>
            <w:r>
              <w:t>0x2F0</w:t>
            </w:r>
          </w:p>
        </w:tc>
        <w:tc>
          <w:tcPr>
            <w:tcW w:w="8326" w:type="dxa"/>
          </w:tcPr>
          <w:p w:rsidR="007623AD" w:rsidRDefault="002E24C7">
            <w:pPr>
              <w:pStyle w:val="TableBodyText"/>
            </w:pPr>
            <w:r>
              <w:t>InvalidState</w:t>
            </w:r>
          </w:p>
        </w:tc>
      </w:tr>
      <w:tr w:rsidR="007623AD" w:rsidTr="007623AD">
        <w:tc>
          <w:tcPr>
            <w:tcW w:w="0" w:type="auto"/>
          </w:tcPr>
          <w:p w:rsidR="007623AD" w:rsidRDefault="002E24C7">
            <w:pPr>
              <w:pStyle w:val="TableBodyText"/>
            </w:pPr>
            <w:r>
              <w:t>0x2F2</w:t>
            </w:r>
          </w:p>
        </w:tc>
        <w:tc>
          <w:tcPr>
            <w:tcW w:w="8326" w:type="dxa"/>
          </w:tcPr>
          <w:p w:rsidR="007623AD" w:rsidRDefault="002E24C7">
            <w:pPr>
              <w:pStyle w:val="TableBodyText"/>
            </w:pPr>
            <w:r>
              <w:t>InvalidProtocol</w:t>
            </w:r>
          </w:p>
        </w:tc>
      </w:tr>
      <w:tr w:rsidR="007623AD" w:rsidTr="007623AD">
        <w:tc>
          <w:tcPr>
            <w:tcW w:w="0" w:type="auto"/>
          </w:tcPr>
          <w:p w:rsidR="007623AD" w:rsidRDefault="002E24C7">
            <w:pPr>
              <w:pStyle w:val="TableBodyText"/>
            </w:pPr>
            <w:r>
              <w:t>0x2F4</w:t>
            </w:r>
          </w:p>
        </w:tc>
        <w:tc>
          <w:tcPr>
            <w:tcW w:w="8326" w:type="dxa"/>
          </w:tcPr>
          <w:p w:rsidR="007623AD" w:rsidRDefault="002E24C7">
            <w:pPr>
              <w:pStyle w:val="TableBodyText"/>
            </w:pPr>
            <w:r>
              <w:t>InvalidParameters</w:t>
            </w:r>
          </w:p>
        </w:tc>
      </w:tr>
      <w:tr w:rsidR="007623AD" w:rsidTr="007623AD">
        <w:tc>
          <w:tcPr>
            <w:tcW w:w="0" w:type="auto"/>
          </w:tcPr>
          <w:p w:rsidR="007623AD" w:rsidRDefault="002E24C7">
            <w:pPr>
              <w:pStyle w:val="TableBodyText"/>
            </w:pPr>
            <w:r>
              <w:t>0x2F6</w:t>
            </w:r>
          </w:p>
        </w:tc>
        <w:tc>
          <w:tcPr>
            <w:tcW w:w="8326" w:type="dxa"/>
          </w:tcPr>
          <w:p w:rsidR="007623AD" w:rsidRDefault="002E24C7">
            <w:pPr>
              <w:pStyle w:val="TableBodyText"/>
            </w:pPr>
            <w:r>
              <w:t>NoActivity</w:t>
            </w:r>
          </w:p>
        </w:tc>
      </w:tr>
      <w:tr w:rsidR="007623AD" w:rsidTr="007623AD">
        <w:tc>
          <w:tcPr>
            <w:tcW w:w="0" w:type="auto"/>
          </w:tcPr>
          <w:p w:rsidR="007623AD" w:rsidRDefault="002E24C7">
            <w:pPr>
              <w:pStyle w:val="TableBodyText"/>
            </w:pPr>
            <w:r>
              <w:t>0x2F8</w:t>
            </w:r>
          </w:p>
        </w:tc>
        <w:tc>
          <w:tcPr>
            <w:tcW w:w="8326" w:type="dxa"/>
          </w:tcPr>
          <w:p w:rsidR="007623AD" w:rsidRDefault="002E24C7">
            <w:pPr>
              <w:pStyle w:val="TableBodyText"/>
            </w:pPr>
            <w:r>
              <w:t>ContextRefused</w:t>
            </w:r>
          </w:p>
        </w:tc>
      </w:tr>
      <w:tr w:rsidR="007623AD" w:rsidTr="007623AD">
        <w:tc>
          <w:tcPr>
            <w:tcW w:w="0" w:type="auto"/>
          </w:tcPr>
          <w:p w:rsidR="007623AD" w:rsidRDefault="002E24C7">
            <w:pPr>
              <w:pStyle w:val="TableBodyText"/>
            </w:pPr>
            <w:r>
              <w:t>0x2FA</w:t>
            </w:r>
          </w:p>
        </w:tc>
        <w:tc>
          <w:tcPr>
            <w:tcW w:w="8326" w:type="dxa"/>
          </w:tcPr>
          <w:p w:rsidR="007623AD" w:rsidRDefault="002E24C7">
            <w:pPr>
              <w:pStyle w:val="TableBodyText"/>
            </w:pPr>
            <w:r>
              <w:t>AlreadyRegistered</w:t>
            </w:r>
          </w:p>
        </w:tc>
      </w:tr>
      <w:tr w:rsidR="007623AD" w:rsidTr="007623AD">
        <w:tc>
          <w:tcPr>
            <w:tcW w:w="0" w:type="auto"/>
          </w:tcPr>
          <w:p w:rsidR="007623AD" w:rsidRDefault="002E24C7">
            <w:pPr>
              <w:pStyle w:val="TableBodyText"/>
            </w:pPr>
            <w:r>
              <w:t>0x2FC</w:t>
            </w:r>
          </w:p>
        </w:tc>
        <w:tc>
          <w:tcPr>
            <w:tcW w:w="8326" w:type="dxa"/>
          </w:tcPr>
          <w:p w:rsidR="007623AD" w:rsidRDefault="002E24C7">
            <w:pPr>
              <w:pStyle w:val="TableBodyText"/>
            </w:pPr>
            <w:r>
              <w:t>http://schemas.xmlsoap.org/ws/2004/10/wsat</w:t>
            </w:r>
          </w:p>
        </w:tc>
      </w:tr>
      <w:tr w:rsidR="007623AD" w:rsidTr="007623AD">
        <w:tc>
          <w:tcPr>
            <w:tcW w:w="0" w:type="auto"/>
          </w:tcPr>
          <w:p w:rsidR="007623AD" w:rsidRDefault="002E24C7">
            <w:pPr>
              <w:pStyle w:val="TableBodyText"/>
            </w:pPr>
            <w:r>
              <w:t>0x2FE</w:t>
            </w:r>
          </w:p>
        </w:tc>
        <w:tc>
          <w:tcPr>
            <w:tcW w:w="8326" w:type="dxa"/>
          </w:tcPr>
          <w:p w:rsidR="007623AD" w:rsidRDefault="002E24C7">
            <w:pPr>
              <w:pStyle w:val="TableBodyText"/>
            </w:pPr>
            <w:r>
              <w:t>wsat</w:t>
            </w:r>
          </w:p>
        </w:tc>
      </w:tr>
      <w:tr w:rsidR="007623AD" w:rsidTr="007623AD">
        <w:tc>
          <w:tcPr>
            <w:tcW w:w="0" w:type="auto"/>
          </w:tcPr>
          <w:p w:rsidR="007623AD" w:rsidRDefault="002E24C7">
            <w:pPr>
              <w:pStyle w:val="TableBodyText"/>
            </w:pPr>
            <w:r>
              <w:t>0x300</w:t>
            </w:r>
          </w:p>
        </w:tc>
        <w:tc>
          <w:tcPr>
            <w:tcW w:w="8326" w:type="dxa"/>
          </w:tcPr>
          <w:p w:rsidR="007623AD" w:rsidRDefault="002E24C7">
            <w:pPr>
              <w:pStyle w:val="TableBodyText"/>
            </w:pPr>
            <w:r>
              <w:t>http://schemas.xmlsoap.org/ws/2004/10/wsat/Completion</w:t>
            </w:r>
          </w:p>
        </w:tc>
      </w:tr>
      <w:tr w:rsidR="007623AD" w:rsidTr="007623AD">
        <w:tc>
          <w:tcPr>
            <w:tcW w:w="0" w:type="auto"/>
          </w:tcPr>
          <w:p w:rsidR="007623AD" w:rsidRDefault="002E24C7">
            <w:pPr>
              <w:pStyle w:val="TableBodyText"/>
            </w:pPr>
            <w:r>
              <w:t>0x302</w:t>
            </w:r>
          </w:p>
        </w:tc>
        <w:tc>
          <w:tcPr>
            <w:tcW w:w="8326" w:type="dxa"/>
          </w:tcPr>
          <w:p w:rsidR="007623AD" w:rsidRDefault="002E24C7">
            <w:pPr>
              <w:pStyle w:val="TableBodyText"/>
            </w:pPr>
            <w:r>
              <w:t>http://schemas.xmlsoap.org/ws/2004/10/wsat/Durable2PC</w:t>
            </w:r>
          </w:p>
        </w:tc>
      </w:tr>
      <w:tr w:rsidR="007623AD" w:rsidTr="007623AD">
        <w:tc>
          <w:tcPr>
            <w:tcW w:w="0" w:type="auto"/>
          </w:tcPr>
          <w:p w:rsidR="007623AD" w:rsidRDefault="002E24C7">
            <w:pPr>
              <w:pStyle w:val="TableBodyText"/>
            </w:pPr>
            <w:r>
              <w:t>0x304</w:t>
            </w:r>
          </w:p>
        </w:tc>
        <w:tc>
          <w:tcPr>
            <w:tcW w:w="8326" w:type="dxa"/>
          </w:tcPr>
          <w:p w:rsidR="007623AD" w:rsidRDefault="002E24C7">
            <w:pPr>
              <w:pStyle w:val="TableBodyText"/>
            </w:pPr>
            <w:r>
              <w:t>http://schemas.xmlsoap.org/ws/2004/10/wsat/Volatile2PC</w:t>
            </w:r>
          </w:p>
        </w:tc>
      </w:tr>
      <w:tr w:rsidR="007623AD" w:rsidTr="007623AD">
        <w:tc>
          <w:tcPr>
            <w:tcW w:w="0" w:type="auto"/>
          </w:tcPr>
          <w:p w:rsidR="007623AD" w:rsidRDefault="002E24C7">
            <w:pPr>
              <w:pStyle w:val="TableBodyText"/>
            </w:pPr>
            <w:r>
              <w:t>0x306</w:t>
            </w:r>
          </w:p>
        </w:tc>
        <w:tc>
          <w:tcPr>
            <w:tcW w:w="8326" w:type="dxa"/>
          </w:tcPr>
          <w:p w:rsidR="007623AD" w:rsidRDefault="002E24C7">
            <w:pPr>
              <w:pStyle w:val="TableBodyText"/>
            </w:pPr>
            <w:r>
              <w:t>Prepare</w:t>
            </w:r>
          </w:p>
        </w:tc>
      </w:tr>
      <w:tr w:rsidR="007623AD" w:rsidTr="007623AD">
        <w:tc>
          <w:tcPr>
            <w:tcW w:w="0" w:type="auto"/>
          </w:tcPr>
          <w:p w:rsidR="007623AD" w:rsidRDefault="002E24C7">
            <w:pPr>
              <w:pStyle w:val="TableBodyText"/>
            </w:pPr>
            <w:r>
              <w:t>0x308</w:t>
            </w:r>
          </w:p>
        </w:tc>
        <w:tc>
          <w:tcPr>
            <w:tcW w:w="8326" w:type="dxa"/>
          </w:tcPr>
          <w:p w:rsidR="007623AD" w:rsidRDefault="002E24C7">
            <w:pPr>
              <w:pStyle w:val="TableBodyText"/>
            </w:pPr>
            <w:r>
              <w:t>Prepared</w:t>
            </w:r>
          </w:p>
        </w:tc>
      </w:tr>
      <w:tr w:rsidR="007623AD" w:rsidTr="007623AD">
        <w:tc>
          <w:tcPr>
            <w:tcW w:w="0" w:type="auto"/>
          </w:tcPr>
          <w:p w:rsidR="007623AD" w:rsidRDefault="002E24C7">
            <w:pPr>
              <w:pStyle w:val="TableBodyText"/>
            </w:pPr>
            <w:r>
              <w:t>0x30A</w:t>
            </w:r>
          </w:p>
        </w:tc>
        <w:tc>
          <w:tcPr>
            <w:tcW w:w="8326" w:type="dxa"/>
          </w:tcPr>
          <w:p w:rsidR="007623AD" w:rsidRDefault="002E24C7">
            <w:pPr>
              <w:pStyle w:val="TableBodyText"/>
            </w:pPr>
            <w:r>
              <w:t>ReadOnly</w:t>
            </w:r>
          </w:p>
        </w:tc>
      </w:tr>
      <w:tr w:rsidR="007623AD" w:rsidTr="007623AD">
        <w:tc>
          <w:tcPr>
            <w:tcW w:w="0" w:type="auto"/>
          </w:tcPr>
          <w:p w:rsidR="007623AD" w:rsidRDefault="002E24C7">
            <w:pPr>
              <w:pStyle w:val="TableBodyText"/>
            </w:pPr>
            <w:r>
              <w:t>0x30C</w:t>
            </w:r>
          </w:p>
        </w:tc>
        <w:tc>
          <w:tcPr>
            <w:tcW w:w="8326" w:type="dxa"/>
          </w:tcPr>
          <w:p w:rsidR="007623AD" w:rsidRDefault="002E24C7">
            <w:pPr>
              <w:pStyle w:val="TableBodyText"/>
            </w:pPr>
            <w:r>
              <w:t>Commit</w:t>
            </w:r>
          </w:p>
        </w:tc>
      </w:tr>
      <w:tr w:rsidR="007623AD" w:rsidTr="007623AD">
        <w:tc>
          <w:tcPr>
            <w:tcW w:w="0" w:type="auto"/>
          </w:tcPr>
          <w:p w:rsidR="007623AD" w:rsidRDefault="002E24C7">
            <w:pPr>
              <w:pStyle w:val="TableBodyText"/>
            </w:pPr>
            <w:r>
              <w:t>0x30E</w:t>
            </w:r>
          </w:p>
        </w:tc>
        <w:tc>
          <w:tcPr>
            <w:tcW w:w="8326" w:type="dxa"/>
          </w:tcPr>
          <w:p w:rsidR="007623AD" w:rsidRDefault="002E24C7">
            <w:pPr>
              <w:pStyle w:val="TableBodyText"/>
            </w:pPr>
            <w:r>
              <w:t>Rollback</w:t>
            </w:r>
          </w:p>
        </w:tc>
      </w:tr>
      <w:tr w:rsidR="007623AD" w:rsidTr="007623AD">
        <w:tc>
          <w:tcPr>
            <w:tcW w:w="0" w:type="auto"/>
          </w:tcPr>
          <w:p w:rsidR="007623AD" w:rsidRDefault="002E24C7">
            <w:pPr>
              <w:pStyle w:val="TableBodyText"/>
            </w:pPr>
            <w:r>
              <w:t>0x310</w:t>
            </w:r>
          </w:p>
        </w:tc>
        <w:tc>
          <w:tcPr>
            <w:tcW w:w="8326" w:type="dxa"/>
          </w:tcPr>
          <w:p w:rsidR="007623AD" w:rsidRDefault="002E24C7">
            <w:pPr>
              <w:pStyle w:val="TableBodyText"/>
            </w:pPr>
            <w:r>
              <w:t>Committed</w:t>
            </w:r>
          </w:p>
        </w:tc>
      </w:tr>
      <w:tr w:rsidR="007623AD" w:rsidTr="007623AD">
        <w:tc>
          <w:tcPr>
            <w:tcW w:w="0" w:type="auto"/>
          </w:tcPr>
          <w:p w:rsidR="007623AD" w:rsidRDefault="002E24C7">
            <w:pPr>
              <w:pStyle w:val="TableBodyText"/>
            </w:pPr>
            <w:r>
              <w:t>0x312</w:t>
            </w:r>
          </w:p>
        </w:tc>
        <w:tc>
          <w:tcPr>
            <w:tcW w:w="8326" w:type="dxa"/>
          </w:tcPr>
          <w:p w:rsidR="007623AD" w:rsidRDefault="002E24C7">
            <w:pPr>
              <w:pStyle w:val="TableBodyText"/>
            </w:pPr>
            <w:r>
              <w:t>Aborted</w:t>
            </w:r>
          </w:p>
        </w:tc>
      </w:tr>
      <w:tr w:rsidR="007623AD" w:rsidTr="007623AD">
        <w:tc>
          <w:tcPr>
            <w:tcW w:w="0" w:type="auto"/>
          </w:tcPr>
          <w:p w:rsidR="007623AD" w:rsidRDefault="002E24C7">
            <w:pPr>
              <w:pStyle w:val="TableBodyText"/>
            </w:pPr>
            <w:r>
              <w:t>0x314</w:t>
            </w:r>
          </w:p>
        </w:tc>
        <w:tc>
          <w:tcPr>
            <w:tcW w:w="8326" w:type="dxa"/>
          </w:tcPr>
          <w:p w:rsidR="007623AD" w:rsidRDefault="002E24C7">
            <w:pPr>
              <w:pStyle w:val="TableBodyText"/>
            </w:pPr>
            <w:r>
              <w:t>Replay</w:t>
            </w:r>
          </w:p>
        </w:tc>
      </w:tr>
      <w:tr w:rsidR="007623AD" w:rsidTr="007623AD">
        <w:tc>
          <w:tcPr>
            <w:tcW w:w="0" w:type="auto"/>
          </w:tcPr>
          <w:p w:rsidR="007623AD" w:rsidRDefault="002E24C7">
            <w:pPr>
              <w:pStyle w:val="TableBodyText"/>
            </w:pPr>
            <w:r>
              <w:t>0x316</w:t>
            </w:r>
          </w:p>
        </w:tc>
        <w:tc>
          <w:tcPr>
            <w:tcW w:w="8326" w:type="dxa"/>
          </w:tcPr>
          <w:p w:rsidR="007623AD" w:rsidRDefault="002E24C7">
            <w:pPr>
              <w:pStyle w:val="TableBodyText"/>
            </w:pPr>
            <w:r>
              <w:t>http://schemas.xmlsoap.org/ws/2004/10/wsat/Commit</w:t>
            </w:r>
          </w:p>
        </w:tc>
      </w:tr>
      <w:tr w:rsidR="007623AD" w:rsidTr="007623AD">
        <w:tc>
          <w:tcPr>
            <w:tcW w:w="0" w:type="auto"/>
          </w:tcPr>
          <w:p w:rsidR="007623AD" w:rsidRDefault="002E24C7">
            <w:pPr>
              <w:pStyle w:val="TableBodyText"/>
            </w:pPr>
            <w:r>
              <w:t>0x318</w:t>
            </w:r>
          </w:p>
        </w:tc>
        <w:tc>
          <w:tcPr>
            <w:tcW w:w="8326" w:type="dxa"/>
          </w:tcPr>
          <w:p w:rsidR="007623AD" w:rsidRDefault="002E24C7">
            <w:pPr>
              <w:pStyle w:val="TableBodyText"/>
            </w:pPr>
            <w:r>
              <w:t>http://schemas.xmlsoap.org/ws/2004/10/wsat/Rollback</w:t>
            </w:r>
          </w:p>
        </w:tc>
      </w:tr>
      <w:tr w:rsidR="007623AD" w:rsidTr="007623AD">
        <w:tc>
          <w:tcPr>
            <w:tcW w:w="0" w:type="auto"/>
          </w:tcPr>
          <w:p w:rsidR="007623AD" w:rsidRDefault="002E24C7">
            <w:pPr>
              <w:pStyle w:val="TableBodyText"/>
            </w:pPr>
            <w:r>
              <w:t>0x31A</w:t>
            </w:r>
          </w:p>
        </w:tc>
        <w:tc>
          <w:tcPr>
            <w:tcW w:w="8326" w:type="dxa"/>
          </w:tcPr>
          <w:p w:rsidR="007623AD" w:rsidRDefault="002E24C7">
            <w:pPr>
              <w:pStyle w:val="TableBodyText"/>
            </w:pPr>
            <w:r>
              <w:t>http://schemas.xmlsoap.org/ws/2004/10/wsat/Committed</w:t>
            </w:r>
          </w:p>
        </w:tc>
      </w:tr>
      <w:tr w:rsidR="007623AD" w:rsidTr="007623AD">
        <w:tc>
          <w:tcPr>
            <w:tcW w:w="0" w:type="auto"/>
          </w:tcPr>
          <w:p w:rsidR="007623AD" w:rsidRDefault="002E24C7">
            <w:pPr>
              <w:pStyle w:val="TableBodyText"/>
            </w:pPr>
            <w:r>
              <w:t>0x31C</w:t>
            </w:r>
          </w:p>
        </w:tc>
        <w:tc>
          <w:tcPr>
            <w:tcW w:w="8326" w:type="dxa"/>
          </w:tcPr>
          <w:p w:rsidR="007623AD" w:rsidRDefault="002E24C7">
            <w:pPr>
              <w:pStyle w:val="TableBodyText"/>
            </w:pPr>
            <w:r>
              <w:t>http://schemas.xmlsoap.org/ws/2004/10/wsat/Aborted</w:t>
            </w:r>
          </w:p>
        </w:tc>
      </w:tr>
      <w:tr w:rsidR="007623AD" w:rsidTr="007623AD">
        <w:tc>
          <w:tcPr>
            <w:tcW w:w="0" w:type="auto"/>
          </w:tcPr>
          <w:p w:rsidR="007623AD" w:rsidRDefault="002E24C7">
            <w:pPr>
              <w:pStyle w:val="TableBodyText"/>
            </w:pPr>
            <w:r>
              <w:t>0x31E</w:t>
            </w:r>
          </w:p>
        </w:tc>
        <w:tc>
          <w:tcPr>
            <w:tcW w:w="8326" w:type="dxa"/>
          </w:tcPr>
          <w:p w:rsidR="007623AD" w:rsidRDefault="002E24C7">
            <w:pPr>
              <w:pStyle w:val="TableBodyText"/>
            </w:pPr>
            <w:r>
              <w:t>http://schemas.xmlsoap.org/ws/2004/10/wsat/Prepare</w:t>
            </w:r>
          </w:p>
        </w:tc>
      </w:tr>
      <w:tr w:rsidR="007623AD" w:rsidTr="007623AD">
        <w:tc>
          <w:tcPr>
            <w:tcW w:w="0" w:type="auto"/>
          </w:tcPr>
          <w:p w:rsidR="007623AD" w:rsidRDefault="002E24C7">
            <w:pPr>
              <w:pStyle w:val="TableBodyText"/>
            </w:pPr>
            <w:r>
              <w:t>0x320</w:t>
            </w:r>
          </w:p>
        </w:tc>
        <w:tc>
          <w:tcPr>
            <w:tcW w:w="8326" w:type="dxa"/>
          </w:tcPr>
          <w:p w:rsidR="007623AD" w:rsidRDefault="002E24C7">
            <w:pPr>
              <w:pStyle w:val="TableBodyText"/>
            </w:pPr>
            <w:r>
              <w:t>http://schemas.xmlsoap.org/ws/2004/10/wsat/Prepared</w:t>
            </w:r>
          </w:p>
        </w:tc>
      </w:tr>
      <w:tr w:rsidR="007623AD" w:rsidTr="007623AD">
        <w:tc>
          <w:tcPr>
            <w:tcW w:w="0" w:type="auto"/>
          </w:tcPr>
          <w:p w:rsidR="007623AD" w:rsidRDefault="002E24C7">
            <w:pPr>
              <w:pStyle w:val="TableBodyText"/>
            </w:pPr>
            <w:r>
              <w:t>0x322</w:t>
            </w:r>
          </w:p>
        </w:tc>
        <w:tc>
          <w:tcPr>
            <w:tcW w:w="8326" w:type="dxa"/>
          </w:tcPr>
          <w:p w:rsidR="007623AD" w:rsidRDefault="002E24C7">
            <w:pPr>
              <w:pStyle w:val="TableBodyText"/>
            </w:pPr>
            <w:r>
              <w:t>http://schemas.xmlsoap.org/ws/2004/10/wsat/ReadOnly</w:t>
            </w:r>
          </w:p>
        </w:tc>
      </w:tr>
      <w:tr w:rsidR="007623AD" w:rsidTr="007623AD">
        <w:tc>
          <w:tcPr>
            <w:tcW w:w="0" w:type="auto"/>
          </w:tcPr>
          <w:p w:rsidR="007623AD" w:rsidRDefault="002E24C7">
            <w:pPr>
              <w:pStyle w:val="TableBodyText"/>
            </w:pPr>
            <w:r>
              <w:t>0x324</w:t>
            </w:r>
          </w:p>
        </w:tc>
        <w:tc>
          <w:tcPr>
            <w:tcW w:w="8326" w:type="dxa"/>
          </w:tcPr>
          <w:p w:rsidR="007623AD" w:rsidRDefault="002E24C7">
            <w:pPr>
              <w:pStyle w:val="TableBodyText"/>
            </w:pPr>
            <w:r>
              <w:t>http://schemas.xmlsoap.org/ws/2004/10/wsat/Replay</w:t>
            </w:r>
          </w:p>
        </w:tc>
      </w:tr>
      <w:tr w:rsidR="007623AD" w:rsidTr="007623AD">
        <w:tc>
          <w:tcPr>
            <w:tcW w:w="0" w:type="auto"/>
          </w:tcPr>
          <w:p w:rsidR="007623AD" w:rsidRDefault="002E24C7">
            <w:pPr>
              <w:pStyle w:val="TableBodyText"/>
            </w:pPr>
            <w:r>
              <w:t>0x326</w:t>
            </w:r>
          </w:p>
        </w:tc>
        <w:tc>
          <w:tcPr>
            <w:tcW w:w="8326" w:type="dxa"/>
          </w:tcPr>
          <w:p w:rsidR="007623AD" w:rsidRDefault="002E24C7">
            <w:pPr>
              <w:pStyle w:val="TableBodyText"/>
            </w:pPr>
            <w:r>
              <w:t>http://schemas.xmlsoap.org/ws/2004/10/wsat/fault</w:t>
            </w:r>
          </w:p>
        </w:tc>
      </w:tr>
      <w:tr w:rsidR="007623AD" w:rsidTr="007623AD">
        <w:tc>
          <w:tcPr>
            <w:tcW w:w="0" w:type="auto"/>
          </w:tcPr>
          <w:p w:rsidR="007623AD" w:rsidRDefault="002E24C7">
            <w:pPr>
              <w:pStyle w:val="TableBodyText"/>
            </w:pPr>
            <w:r>
              <w:t>0x328</w:t>
            </w:r>
          </w:p>
        </w:tc>
        <w:tc>
          <w:tcPr>
            <w:tcW w:w="8326" w:type="dxa"/>
          </w:tcPr>
          <w:p w:rsidR="007623AD" w:rsidRDefault="002E24C7">
            <w:pPr>
              <w:pStyle w:val="TableBodyText"/>
            </w:pPr>
            <w:r>
              <w:t>CompletionCoordinatorPortType</w:t>
            </w:r>
          </w:p>
        </w:tc>
      </w:tr>
      <w:tr w:rsidR="007623AD" w:rsidTr="007623AD">
        <w:tc>
          <w:tcPr>
            <w:tcW w:w="0" w:type="auto"/>
          </w:tcPr>
          <w:p w:rsidR="007623AD" w:rsidRDefault="002E24C7">
            <w:pPr>
              <w:pStyle w:val="TableBodyText"/>
            </w:pPr>
            <w:r>
              <w:t>0x32A</w:t>
            </w:r>
          </w:p>
        </w:tc>
        <w:tc>
          <w:tcPr>
            <w:tcW w:w="8326" w:type="dxa"/>
          </w:tcPr>
          <w:p w:rsidR="007623AD" w:rsidRDefault="002E24C7">
            <w:pPr>
              <w:pStyle w:val="TableBodyText"/>
            </w:pPr>
            <w:r>
              <w:t>CompletionParticipantPortType</w:t>
            </w:r>
          </w:p>
        </w:tc>
      </w:tr>
      <w:tr w:rsidR="007623AD" w:rsidTr="007623AD">
        <w:tc>
          <w:tcPr>
            <w:tcW w:w="0" w:type="auto"/>
          </w:tcPr>
          <w:p w:rsidR="007623AD" w:rsidRDefault="002E24C7">
            <w:pPr>
              <w:pStyle w:val="TableBodyText"/>
            </w:pPr>
            <w:r>
              <w:t>0x32C</w:t>
            </w:r>
          </w:p>
        </w:tc>
        <w:tc>
          <w:tcPr>
            <w:tcW w:w="8326" w:type="dxa"/>
          </w:tcPr>
          <w:p w:rsidR="007623AD" w:rsidRDefault="002E24C7">
            <w:pPr>
              <w:pStyle w:val="TableBodyText"/>
            </w:pPr>
            <w:r>
              <w:t>CoordinatorPortType</w:t>
            </w:r>
          </w:p>
        </w:tc>
      </w:tr>
      <w:tr w:rsidR="007623AD" w:rsidTr="007623AD">
        <w:tc>
          <w:tcPr>
            <w:tcW w:w="0" w:type="auto"/>
          </w:tcPr>
          <w:p w:rsidR="007623AD" w:rsidRDefault="002E24C7">
            <w:pPr>
              <w:pStyle w:val="TableBodyText"/>
            </w:pPr>
            <w:r>
              <w:t>0x32E</w:t>
            </w:r>
          </w:p>
        </w:tc>
        <w:tc>
          <w:tcPr>
            <w:tcW w:w="8326" w:type="dxa"/>
          </w:tcPr>
          <w:p w:rsidR="007623AD" w:rsidRDefault="002E24C7">
            <w:pPr>
              <w:pStyle w:val="TableBodyText"/>
            </w:pPr>
            <w:r>
              <w:t>ParticipantPortType</w:t>
            </w:r>
          </w:p>
        </w:tc>
      </w:tr>
      <w:tr w:rsidR="007623AD" w:rsidTr="007623AD">
        <w:tc>
          <w:tcPr>
            <w:tcW w:w="0" w:type="auto"/>
          </w:tcPr>
          <w:p w:rsidR="007623AD" w:rsidRDefault="002E24C7">
            <w:pPr>
              <w:pStyle w:val="TableBodyText"/>
            </w:pPr>
            <w:r>
              <w:t>0x330</w:t>
            </w:r>
          </w:p>
        </w:tc>
        <w:tc>
          <w:tcPr>
            <w:tcW w:w="8326" w:type="dxa"/>
          </w:tcPr>
          <w:p w:rsidR="007623AD" w:rsidRDefault="002E24C7">
            <w:pPr>
              <w:pStyle w:val="TableBodyText"/>
            </w:pPr>
            <w:r>
              <w:t>InconsistentInternalState</w:t>
            </w:r>
          </w:p>
        </w:tc>
      </w:tr>
      <w:tr w:rsidR="007623AD" w:rsidTr="007623AD">
        <w:tc>
          <w:tcPr>
            <w:tcW w:w="0" w:type="auto"/>
          </w:tcPr>
          <w:p w:rsidR="007623AD" w:rsidRDefault="002E24C7">
            <w:pPr>
              <w:pStyle w:val="TableBodyText"/>
            </w:pPr>
            <w:r>
              <w:t>0x332</w:t>
            </w:r>
          </w:p>
        </w:tc>
        <w:tc>
          <w:tcPr>
            <w:tcW w:w="8326" w:type="dxa"/>
          </w:tcPr>
          <w:p w:rsidR="007623AD" w:rsidRDefault="002E24C7">
            <w:pPr>
              <w:pStyle w:val="TableBodyText"/>
            </w:pPr>
            <w:r>
              <w:t>mstx</w:t>
            </w:r>
          </w:p>
        </w:tc>
      </w:tr>
      <w:tr w:rsidR="007623AD" w:rsidTr="007623AD">
        <w:tc>
          <w:tcPr>
            <w:tcW w:w="0" w:type="auto"/>
          </w:tcPr>
          <w:p w:rsidR="007623AD" w:rsidRDefault="002E24C7">
            <w:pPr>
              <w:pStyle w:val="TableBodyText"/>
            </w:pPr>
            <w:r>
              <w:t>0x334</w:t>
            </w:r>
          </w:p>
        </w:tc>
        <w:tc>
          <w:tcPr>
            <w:tcW w:w="8326" w:type="dxa"/>
          </w:tcPr>
          <w:p w:rsidR="007623AD" w:rsidRDefault="002E24C7">
            <w:pPr>
              <w:pStyle w:val="TableBodyText"/>
            </w:pPr>
            <w:r>
              <w:t>Enlistment</w:t>
            </w:r>
          </w:p>
        </w:tc>
      </w:tr>
      <w:tr w:rsidR="007623AD" w:rsidTr="007623AD">
        <w:tc>
          <w:tcPr>
            <w:tcW w:w="0" w:type="auto"/>
          </w:tcPr>
          <w:p w:rsidR="007623AD" w:rsidRDefault="002E24C7">
            <w:pPr>
              <w:pStyle w:val="TableBodyText"/>
            </w:pPr>
            <w:r>
              <w:t>0x336</w:t>
            </w:r>
          </w:p>
        </w:tc>
        <w:tc>
          <w:tcPr>
            <w:tcW w:w="8326" w:type="dxa"/>
          </w:tcPr>
          <w:p w:rsidR="007623AD" w:rsidRDefault="002E24C7">
            <w:pPr>
              <w:pStyle w:val="TableBodyText"/>
            </w:pPr>
            <w:r>
              <w:t>protocol</w:t>
            </w:r>
          </w:p>
        </w:tc>
      </w:tr>
      <w:tr w:rsidR="007623AD" w:rsidTr="007623AD">
        <w:tc>
          <w:tcPr>
            <w:tcW w:w="0" w:type="auto"/>
          </w:tcPr>
          <w:p w:rsidR="007623AD" w:rsidRDefault="002E24C7">
            <w:pPr>
              <w:pStyle w:val="TableBodyText"/>
            </w:pPr>
            <w:r>
              <w:t>0x338</w:t>
            </w:r>
          </w:p>
        </w:tc>
        <w:tc>
          <w:tcPr>
            <w:tcW w:w="8326" w:type="dxa"/>
          </w:tcPr>
          <w:p w:rsidR="007623AD" w:rsidRDefault="002E24C7">
            <w:pPr>
              <w:pStyle w:val="TableBodyText"/>
            </w:pPr>
            <w:r>
              <w:t>LocalTransactionId</w:t>
            </w:r>
          </w:p>
        </w:tc>
      </w:tr>
      <w:tr w:rsidR="007623AD" w:rsidTr="007623AD">
        <w:tc>
          <w:tcPr>
            <w:tcW w:w="0" w:type="auto"/>
          </w:tcPr>
          <w:p w:rsidR="007623AD" w:rsidRDefault="002E24C7">
            <w:pPr>
              <w:pStyle w:val="TableBodyText"/>
            </w:pPr>
            <w:r>
              <w:t>0x33A</w:t>
            </w:r>
          </w:p>
        </w:tc>
        <w:tc>
          <w:tcPr>
            <w:tcW w:w="8326" w:type="dxa"/>
          </w:tcPr>
          <w:p w:rsidR="007623AD" w:rsidRDefault="002E24C7">
            <w:pPr>
              <w:pStyle w:val="TableBodyText"/>
            </w:pPr>
            <w:r>
              <w:t>IsolationLevel</w:t>
            </w:r>
          </w:p>
        </w:tc>
      </w:tr>
      <w:tr w:rsidR="007623AD" w:rsidTr="007623AD">
        <w:tc>
          <w:tcPr>
            <w:tcW w:w="0" w:type="auto"/>
          </w:tcPr>
          <w:p w:rsidR="007623AD" w:rsidRDefault="002E24C7">
            <w:pPr>
              <w:pStyle w:val="TableBodyText"/>
            </w:pPr>
            <w:r>
              <w:t>0x33C</w:t>
            </w:r>
          </w:p>
        </w:tc>
        <w:tc>
          <w:tcPr>
            <w:tcW w:w="8326" w:type="dxa"/>
          </w:tcPr>
          <w:p w:rsidR="007623AD" w:rsidRDefault="002E24C7">
            <w:pPr>
              <w:pStyle w:val="TableBodyText"/>
            </w:pPr>
            <w:r>
              <w:t>IsolationFlags</w:t>
            </w:r>
          </w:p>
        </w:tc>
      </w:tr>
      <w:tr w:rsidR="007623AD" w:rsidTr="007623AD">
        <w:tc>
          <w:tcPr>
            <w:tcW w:w="0" w:type="auto"/>
          </w:tcPr>
          <w:p w:rsidR="007623AD" w:rsidRDefault="002E24C7">
            <w:pPr>
              <w:pStyle w:val="TableBodyText"/>
            </w:pPr>
            <w:r>
              <w:t>0x33E</w:t>
            </w:r>
          </w:p>
        </w:tc>
        <w:tc>
          <w:tcPr>
            <w:tcW w:w="8326" w:type="dxa"/>
          </w:tcPr>
          <w:p w:rsidR="007623AD" w:rsidRDefault="002E24C7">
            <w:pPr>
              <w:pStyle w:val="TableBodyText"/>
            </w:pPr>
            <w:r>
              <w:t>Description</w:t>
            </w:r>
          </w:p>
        </w:tc>
      </w:tr>
      <w:tr w:rsidR="007623AD" w:rsidTr="007623AD">
        <w:tc>
          <w:tcPr>
            <w:tcW w:w="0" w:type="auto"/>
          </w:tcPr>
          <w:p w:rsidR="007623AD" w:rsidRDefault="002E24C7">
            <w:pPr>
              <w:pStyle w:val="TableBodyText"/>
            </w:pPr>
            <w:r>
              <w:t>0x340</w:t>
            </w:r>
          </w:p>
        </w:tc>
        <w:tc>
          <w:tcPr>
            <w:tcW w:w="8326" w:type="dxa"/>
          </w:tcPr>
          <w:p w:rsidR="007623AD" w:rsidRDefault="002E24C7">
            <w:pPr>
              <w:pStyle w:val="TableBodyText"/>
            </w:pPr>
            <w:r>
              <w:t>Loopback</w:t>
            </w:r>
          </w:p>
        </w:tc>
      </w:tr>
      <w:tr w:rsidR="007623AD" w:rsidTr="007623AD">
        <w:tc>
          <w:tcPr>
            <w:tcW w:w="0" w:type="auto"/>
          </w:tcPr>
          <w:p w:rsidR="007623AD" w:rsidRDefault="002E24C7">
            <w:pPr>
              <w:pStyle w:val="TableBodyText"/>
            </w:pPr>
            <w:r>
              <w:t>0x342</w:t>
            </w:r>
          </w:p>
        </w:tc>
        <w:tc>
          <w:tcPr>
            <w:tcW w:w="8326" w:type="dxa"/>
          </w:tcPr>
          <w:p w:rsidR="007623AD" w:rsidRDefault="002E24C7">
            <w:pPr>
              <w:pStyle w:val="TableBodyText"/>
            </w:pPr>
            <w:r>
              <w:t>RegisterInfo</w:t>
            </w:r>
          </w:p>
        </w:tc>
      </w:tr>
      <w:tr w:rsidR="007623AD" w:rsidTr="007623AD">
        <w:tc>
          <w:tcPr>
            <w:tcW w:w="0" w:type="auto"/>
          </w:tcPr>
          <w:p w:rsidR="007623AD" w:rsidRDefault="002E24C7">
            <w:pPr>
              <w:pStyle w:val="TableBodyText"/>
            </w:pPr>
            <w:r>
              <w:t>0x344</w:t>
            </w:r>
          </w:p>
        </w:tc>
        <w:tc>
          <w:tcPr>
            <w:tcW w:w="8326" w:type="dxa"/>
          </w:tcPr>
          <w:p w:rsidR="007623AD" w:rsidRDefault="002E24C7">
            <w:pPr>
              <w:pStyle w:val="TableBodyText"/>
            </w:pPr>
            <w:r>
              <w:t>ContextId</w:t>
            </w:r>
          </w:p>
        </w:tc>
      </w:tr>
      <w:tr w:rsidR="007623AD" w:rsidTr="007623AD">
        <w:tc>
          <w:tcPr>
            <w:tcW w:w="0" w:type="auto"/>
          </w:tcPr>
          <w:p w:rsidR="007623AD" w:rsidRDefault="002E24C7">
            <w:pPr>
              <w:pStyle w:val="TableBodyText"/>
            </w:pPr>
            <w:r>
              <w:t>0x346</w:t>
            </w:r>
          </w:p>
        </w:tc>
        <w:tc>
          <w:tcPr>
            <w:tcW w:w="8326" w:type="dxa"/>
          </w:tcPr>
          <w:p w:rsidR="007623AD" w:rsidRDefault="002E24C7">
            <w:pPr>
              <w:pStyle w:val="TableBodyText"/>
            </w:pPr>
            <w:r>
              <w:t>TokenId</w:t>
            </w:r>
          </w:p>
        </w:tc>
      </w:tr>
      <w:tr w:rsidR="007623AD" w:rsidTr="007623AD">
        <w:tc>
          <w:tcPr>
            <w:tcW w:w="0" w:type="auto"/>
          </w:tcPr>
          <w:p w:rsidR="007623AD" w:rsidRDefault="002E24C7">
            <w:pPr>
              <w:pStyle w:val="TableBodyText"/>
            </w:pPr>
            <w:r>
              <w:t>0x348</w:t>
            </w:r>
          </w:p>
        </w:tc>
        <w:tc>
          <w:tcPr>
            <w:tcW w:w="8326" w:type="dxa"/>
          </w:tcPr>
          <w:p w:rsidR="007623AD" w:rsidRDefault="002E24C7">
            <w:pPr>
              <w:pStyle w:val="TableBodyText"/>
            </w:pPr>
            <w:r>
              <w:t>AccessDenied</w:t>
            </w:r>
          </w:p>
        </w:tc>
      </w:tr>
      <w:tr w:rsidR="007623AD" w:rsidTr="007623AD">
        <w:tc>
          <w:tcPr>
            <w:tcW w:w="0" w:type="auto"/>
          </w:tcPr>
          <w:p w:rsidR="007623AD" w:rsidRDefault="002E24C7">
            <w:pPr>
              <w:pStyle w:val="TableBodyText"/>
            </w:pPr>
            <w:r>
              <w:t>0x34A</w:t>
            </w:r>
          </w:p>
        </w:tc>
        <w:tc>
          <w:tcPr>
            <w:tcW w:w="8326" w:type="dxa"/>
          </w:tcPr>
          <w:p w:rsidR="007623AD" w:rsidRDefault="002E24C7">
            <w:pPr>
              <w:pStyle w:val="TableBodyText"/>
            </w:pPr>
            <w:r>
              <w:t>InvalidPolicy</w:t>
            </w:r>
          </w:p>
        </w:tc>
      </w:tr>
      <w:tr w:rsidR="007623AD" w:rsidTr="007623AD">
        <w:tc>
          <w:tcPr>
            <w:tcW w:w="0" w:type="auto"/>
          </w:tcPr>
          <w:p w:rsidR="007623AD" w:rsidRDefault="002E24C7">
            <w:pPr>
              <w:pStyle w:val="TableBodyText"/>
            </w:pPr>
            <w:r>
              <w:t>0x34C</w:t>
            </w:r>
          </w:p>
        </w:tc>
        <w:tc>
          <w:tcPr>
            <w:tcW w:w="8326" w:type="dxa"/>
          </w:tcPr>
          <w:p w:rsidR="007623AD" w:rsidRDefault="002E24C7">
            <w:pPr>
              <w:pStyle w:val="TableBodyText"/>
            </w:pPr>
            <w:r>
              <w:t>CoordinatorRegistrationFailed</w:t>
            </w:r>
          </w:p>
        </w:tc>
      </w:tr>
      <w:tr w:rsidR="007623AD" w:rsidTr="007623AD">
        <w:tc>
          <w:tcPr>
            <w:tcW w:w="0" w:type="auto"/>
          </w:tcPr>
          <w:p w:rsidR="007623AD" w:rsidRDefault="002E24C7">
            <w:pPr>
              <w:pStyle w:val="TableBodyText"/>
            </w:pPr>
            <w:r>
              <w:t>0x34E</w:t>
            </w:r>
          </w:p>
        </w:tc>
        <w:tc>
          <w:tcPr>
            <w:tcW w:w="8326" w:type="dxa"/>
          </w:tcPr>
          <w:p w:rsidR="007623AD" w:rsidRDefault="002E24C7">
            <w:pPr>
              <w:pStyle w:val="TableBodyText"/>
            </w:pPr>
            <w:r>
              <w:t>TooManyEnlistments</w:t>
            </w:r>
          </w:p>
        </w:tc>
      </w:tr>
      <w:tr w:rsidR="007623AD" w:rsidTr="007623AD">
        <w:tc>
          <w:tcPr>
            <w:tcW w:w="0" w:type="auto"/>
          </w:tcPr>
          <w:p w:rsidR="007623AD" w:rsidRDefault="002E24C7">
            <w:pPr>
              <w:pStyle w:val="TableBodyText"/>
            </w:pPr>
            <w:r>
              <w:t>0x350</w:t>
            </w:r>
          </w:p>
        </w:tc>
        <w:tc>
          <w:tcPr>
            <w:tcW w:w="8326" w:type="dxa"/>
          </w:tcPr>
          <w:p w:rsidR="007623AD" w:rsidRDefault="002E24C7">
            <w:pPr>
              <w:pStyle w:val="TableBodyText"/>
            </w:pPr>
            <w:r>
              <w:t>Disabled</w:t>
            </w:r>
          </w:p>
        </w:tc>
      </w:tr>
      <w:tr w:rsidR="007623AD" w:rsidTr="007623AD">
        <w:tc>
          <w:tcPr>
            <w:tcW w:w="0" w:type="auto"/>
          </w:tcPr>
          <w:p w:rsidR="007623AD" w:rsidRDefault="002E24C7">
            <w:pPr>
              <w:pStyle w:val="TableBodyText"/>
            </w:pPr>
            <w:r>
              <w:t>0x352</w:t>
            </w:r>
          </w:p>
        </w:tc>
        <w:tc>
          <w:tcPr>
            <w:tcW w:w="8326" w:type="dxa"/>
          </w:tcPr>
          <w:p w:rsidR="007623AD" w:rsidRDefault="002E24C7">
            <w:pPr>
              <w:pStyle w:val="TableBodyText"/>
            </w:pPr>
            <w:r>
              <w:t>ActivityId</w:t>
            </w:r>
          </w:p>
        </w:tc>
      </w:tr>
      <w:tr w:rsidR="007623AD" w:rsidTr="007623AD">
        <w:tc>
          <w:tcPr>
            <w:tcW w:w="0" w:type="auto"/>
          </w:tcPr>
          <w:p w:rsidR="007623AD" w:rsidRDefault="002E24C7">
            <w:pPr>
              <w:pStyle w:val="TableBodyText"/>
            </w:pPr>
            <w:r>
              <w:t>0x354</w:t>
            </w:r>
          </w:p>
        </w:tc>
        <w:tc>
          <w:tcPr>
            <w:tcW w:w="8326" w:type="dxa"/>
          </w:tcPr>
          <w:p w:rsidR="007623AD" w:rsidRDefault="002E24C7">
            <w:pPr>
              <w:pStyle w:val="TableBodyText"/>
            </w:pPr>
            <w:r>
              <w:t>http://schemas.microsoft.com/2004/09/ServiceModel/Diagnostics</w:t>
            </w:r>
          </w:p>
        </w:tc>
      </w:tr>
      <w:tr w:rsidR="007623AD" w:rsidTr="007623AD">
        <w:tc>
          <w:tcPr>
            <w:tcW w:w="0" w:type="auto"/>
          </w:tcPr>
          <w:p w:rsidR="007623AD" w:rsidRDefault="002E24C7">
            <w:pPr>
              <w:pStyle w:val="TableBodyText"/>
            </w:pPr>
            <w:r>
              <w:t>0x356</w:t>
            </w:r>
          </w:p>
        </w:tc>
        <w:tc>
          <w:tcPr>
            <w:tcW w:w="8326" w:type="dxa"/>
          </w:tcPr>
          <w:p w:rsidR="007623AD" w:rsidRDefault="002E24C7">
            <w:pPr>
              <w:pStyle w:val="TableBodyText"/>
            </w:pPr>
            <w:r>
              <w:t>http://docs.oasis-open.org/wss/oasis-wss-kerberos-token-profile-1.1#Kerberosv5APREQSHA1</w:t>
            </w:r>
          </w:p>
        </w:tc>
      </w:tr>
      <w:tr w:rsidR="007623AD" w:rsidTr="007623AD">
        <w:tc>
          <w:tcPr>
            <w:tcW w:w="0" w:type="auto"/>
          </w:tcPr>
          <w:p w:rsidR="007623AD" w:rsidRDefault="002E24C7">
            <w:pPr>
              <w:pStyle w:val="TableBodyText"/>
            </w:pPr>
            <w:r>
              <w:t>0x358</w:t>
            </w:r>
          </w:p>
        </w:tc>
        <w:tc>
          <w:tcPr>
            <w:tcW w:w="8326" w:type="dxa"/>
          </w:tcPr>
          <w:p w:rsidR="007623AD" w:rsidRDefault="002E24C7">
            <w:pPr>
              <w:pStyle w:val="TableBodyText"/>
            </w:pPr>
            <w:r>
              <w:t>http://schemas.xmlsoap.org/ws/2002/12/policy</w:t>
            </w:r>
          </w:p>
        </w:tc>
      </w:tr>
      <w:tr w:rsidR="007623AD" w:rsidTr="007623AD">
        <w:tc>
          <w:tcPr>
            <w:tcW w:w="0" w:type="auto"/>
          </w:tcPr>
          <w:p w:rsidR="007623AD" w:rsidRDefault="002E24C7">
            <w:pPr>
              <w:pStyle w:val="TableBodyText"/>
            </w:pPr>
            <w:r>
              <w:t>0x35A</w:t>
            </w:r>
          </w:p>
        </w:tc>
        <w:tc>
          <w:tcPr>
            <w:tcW w:w="8326" w:type="dxa"/>
          </w:tcPr>
          <w:p w:rsidR="007623AD" w:rsidRDefault="002E24C7">
            <w:pPr>
              <w:pStyle w:val="TableBodyText"/>
            </w:pPr>
            <w:r>
              <w:t>FloodMessage</w:t>
            </w:r>
          </w:p>
        </w:tc>
      </w:tr>
      <w:tr w:rsidR="007623AD" w:rsidTr="007623AD">
        <w:tc>
          <w:tcPr>
            <w:tcW w:w="0" w:type="auto"/>
          </w:tcPr>
          <w:p w:rsidR="007623AD" w:rsidRDefault="002E24C7">
            <w:pPr>
              <w:pStyle w:val="TableBodyText"/>
            </w:pPr>
            <w:r>
              <w:t>0x35C</w:t>
            </w:r>
          </w:p>
        </w:tc>
        <w:tc>
          <w:tcPr>
            <w:tcW w:w="8326" w:type="dxa"/>
          </w:tcPr>
          <w:p w:rsidR="007623AD" w:rsidRDefault="002E24C7">
            <w:pPr>
              <w:pStyle w:val="TableBodyText"/>
            </w:pPr>
            <w:r>
              <w:t>LinkUtility</w:t>
            </w:r>
          </w:p>
        </w:tc>
      </w:tr>
      <w:tr w:rsidR="007623AD" w:rsidTr="007623AD">
        <w:tc>
          <w:tcPr>
            <w:tcW w:w="0" w:type="auto"/>
          </w:tcPr>
          <w:p w:rsidR="007623AD" w:rsidRDefault="002E24C7">
            <w:pPr>
              <w:pStyle w:val="TableBodyText"/>
            </w:pPr>
            <w:r>
              <w:t>0x35E</w:t>
            </w:r>
          </w:p>
        </w:tc>
        <w:tc>
          <w:tcPr>
            <w:tcW w:w="8326" w:type="dxa"/>
          </w:tcPr>
          <w:p w:rsidR="007623AD" w:rsidRDefault="002E24C7">
            <w:pPr>
              <w:pStyle w:val="TableBodyText"/>
            </w:pPr>
            <w:r>
              <w:t>Hops</w:t>
            </w:r>
          </w:p>
        </w:tc>
      </w:tr>
      <w:tr w:rsidR="007623AD" w:rsidTr="007623AD">
        <w:tc>
          <w:tcPr>
            <w:tcW w:w="0" w:type="auto"/>
          </w:tcPr>
          <w:p w:rsidR="007623AD" w:rsidRDefault="002E24C7">
            <w:pPr>
              <w:pStyle w:val="TableBodyText"/>
            </w:pPr>
            <w:r>
              <w:t>0x360</w:t>
            </w:r>
          </w:p>
        </w:tc>
        <w:tc>
          <w:tcPr>
            <w:tcW w:w="8326" w:type="dxa"/>
          </w:tcPr>
          <w:p w:rsidR="007623AD" w:rsidRDefault="002E24C7">
            <w:pPr>
              <w:pStyle w:val="TableBodyText"/>
            </w:pPr>
            <w:r>
              <w:t>http://schemas.microsoft.com/net/2006/05/peer/HopCount</w:t>
            </w:r>
          </w:p>
        </w:tc>
      </w:tr>
      <w:tr w:rsidR="007623AD" w:rsidTr="007623AD">
        <w:tc>
          <w:tcPr>
            <w:tcW w:w="0" w:type="auto"/>
          </w:tcPr>
          <w:p w:rsidR="007623AD" w:rsidRDefault="002E24C7">
            <w:pPr>
              <w:pStyle w:val="TableBodyText"/>
            </w:pPr>
            <w:r>
              <w:t>0x362</w:t>
            </w:r>
          </w:p>
        </w:tc>
        <w:tc>
          <w:tcPr>
            <w:tcW w:w="8326" w:type="dxa"/>
          </w:tcPr>
          <w:p w:rsidR="007623AD" w:rsidRDefault="002E24C7">
            <w:pPr>
              <w:pStyle w:val="TableBodyText"/>
            </w:pPr>
            <w:r>
              <w:t>PeerVia</w:t>
            </w:r>
          </w:p>
        </w:tc>
      </w:tr>
      <w:tr w:rsidR="007623AD" w:rsidTr="007623AD">
        <w:tc>
          <w:tcPr>
            <w:tcW w:w="0" w:type="auto"/>
          </w:tcPr>
          <w:p w:rsidR="007623AD" w:rsidRDefault="002E24C7">
            <w:pPr>
              <w:pStyle w:val="TableBodyText"/>
            </w:pPr>
            <w:r>
              <w:t>0x364</w:t>
            </w:r>
          </w:p>
        </w:tc>
        <w:tc>
          <w:tcPr>
            <w:tcW w:w="8326" w:type="dxa"/>
          </w:tcPr>
          <w:p w:rsidR="007623AD" w:rsidRDefault="002E24C7">
            <w:pPr>
              <w:pStyle w:val="TableBodyText"/>
            </w:pPr>
            <w:r>
              <w:t>http://schemas.microsoft.com/net/2006/05/peer</w:t>
            </w:r>
          </w:p>
        </w:tc>
      </w:tr>
      <w:tr w:rsidR="007623AD" w:rsidTr="007623AD">
        <w:tc>
          <w:tcPr>
            <w:tcW w:w="0" w:type="auto"/>
          </w:tcPr>
          <w:p w:rsidR="007623AD" w:rsidRDefault="002E24C7">
            <w:pPr>
              <w:pStyle w:val="TableBodyText"/>
            </w:pPr>
            <w:r>
              <w:t>0x366</w:t>
            </w:r>
          </w:p>
        </w:tc>
        <w:tc>
          <w:tcPr>
            <w:tcW w:w="8326" w:type="dxa"/>
          </w:tcPr>
          <w:p w:rsidR="007623AD" w:rsidRDefault="002E24C7">
            <w:pPr>
              <w:pStyle w:val="TableBodyText"/>
            </w:pPr>
            <w:r>
              <w:t>PeerFlooder</w:t>
            </w:r>
          </w:p>
        </w:tc>
      </w:tr>
      <w:tr w:rsidR="007623AD" w:rsidTr="007623AD">
        <w:tc>
          <w:tcPr>
            <w:tcW w:w="0" w:type="auto"/>
          </w:tcPr>
          <w:p w:rsidR="007623AD" w:rsidRDefault="002E24C7">
            <w:pPr>
              <w:pStyle w:val="TableBodyText"/>
            </w:pPr>
            <w:r>
              <w:t>0x368</w:t>
            </w:r>
          </w:p>
        </w:tc>
        <w:tc>
          <w:tcPr>
            <w:tcW w:w="8326" w:type="dxa"/>
          </w:tcPr>
          <w:p w:rsidR="007623AD" w:rsidRDefault="002E24C7">
            <w:pPr>
              <w:pStyle w:val="TableBodyText"/>
            </w:pPr>
            <w:r>
              <w:t>PeerTo</w:t>
            </w:r>
          </w:p>
        </w:tc>
      </w:tr>
      <w:tr w:rsidR="007623AD" w:rsidTr="007623AD">
        <w:tc>
          <w:tcPr>
            <w:tcW w:w="0" w:type="auto"/>
          </w:tcPr>
          <w:p w:rsidR="007623AD" w:rsidRDefault="002E24C7">
            <w:pPr>
              <w:pStyle w:val="TableBodyText"/>
            </w:pPr>
            <w:r>
              <w:t>0x36A</w:t>
            </w:r>
          </w:p>
        </w:tc>
        <w:tc>
          <w:tcPr>
            <w:tcW w:w="8326" w:type="dxa"/>
          </w:tcPr>
          <w:p w:rsidR="007623AD" w:rsidRDefault="002E24C7">
            <w:pPr>
              <w:pStyle w:val="TableBodyText"/>
            </w:pPr>
            <w:r>
              <w:t>http://schemas.microsoft.com/ws/2005/05/routing</w:t>
            </w:r>
          </w:p>
        </w:tc>
      </w:tr>
      <w:tr w:rsidR="007623AD" w:rsidTr="007623AD">
        <w:tc>
          <w:tcPr>
            <w:tcW w:w="0" w:type="auto"/>
          </w:tcPr>
          <w:p w:rsidR="007623AD" w:rsidRDefault="002E24C7">
            <w:pPr>
              <w:pStyle w:val="TableBodyText"/>
            </w:pPr>
            <w:r>
              <w:t>0x36C</w:t>
            </w:r>
          </w:p>
        </w:tc>
        <w:tc>
          <w:tcPr>
            <w:tcW w:w="8326" w:type="dxa"/>
          </w:tcPr>
          <w:p w:rsidR="007623AD" w:rsidRDefault="002E24C7">
            <w:pPr>
              <w:pStyle w:val="TableBodyText"/>
            </w:pPr>
            <w:r>
              <w:t>PacketRoutable</w:t>
            </w:r>
          </w:p>
        </w:tc>
      </w:tr>
      <w:tr w:rsidR="007623AD" w:rsidTr="007623AD">
        <w:tc>
          <w:tcPr>
            <w:tcW w:w="0" w:type="auto"/>
          </w:tcPr>
          <w:p w:rsidR="007623AD" w:rsidRDefault="002E24C7">
            <w:pPr>
              <w:pStyle w:val="TableBodyText"/>
            </w:pPr>
            <w:r>
              <w:t>0x36E</w:t>
            </w:r>
          </w:p>
        </w:tc>
        <w:tc>
          <w:tcPr>
            <w:tcW w:w="8326" w:type="dxa"/>
          </w:tcPr>
          <w:p w:rsidR="007623AD" w:rsidRDefault="002E24C7">
            <w:pPr>
              <w:pStyle w:val="TableBodyText"/>
            </w:pPr>
            <w:r>
              <w:t>http://schemas.microsoft.com/ws/2005/05/addressing/none</w:t>
            </w:r>
          </w:p>
        </w:tc>
      </w:tr>
      <w:tr w:rsidR="007623AD" w:rsidTr="007623AD">
        <w:tc>
          <w:tcPr>
            <w:tcW w:w="0" w:type="auto"/>
          </w:tcPr>
          <w:p w:rsidR="007623AD" w:rsidRDefault="002E24C7">
            <w:pPr>
              <w:pStyle w:val="TableBodyText"/>
            </w:pPr>
            <w:r>
              <w:t>0x370</w:t>
            </w:r>
          </w:p>
        </w:tc>
        <w:tc>
          <w:tcPr>
            <w:tcW w:w="8326" w:type="dxa"/>
          </w:tcPr>
          <w:p w:rsidR="007623AD" w:rsidRDefault="002E24C7">
            <w:pPr>
              <w:pStyle w:val="TableBodyText"/>
            </w:pPr>
            <w:r>
              <w:t>http://schemas.microsoft.com/ws/2005/05/envelope/none</w:t>
            </w:r>
          </w:p>
        </w:tc>
      </w:tr>
      <w:tr w:rsidR="007623AD" w:rsidTr="007623AD">
        <w:tc>
          <w:tcPr>
            <w:tcW w:w="0" w:type="auto"/>
          </w:tcPr>
          <w:p w:rsidR="007623AD" w:rsidRDefault="002E24C7">
            <w:pPr>
              <w:pStyle w:val="TableBodyText"/>
            </w:pPr>
            <w:r>
              <w:t>0x372</w:t>
            </w:r>
          </w:p>
        </w:tc>
        <w:tc>
          <w:tcPr>
            <w:tcW w:w="8326" w:type="dxa"/>
          </w:tcPr>
          <w:p w:rsidR="007623AD" w:rsidRDefault="002E24C7">
            <w:pPr>
              <w:pStyle w:val="TableBodyText"/>
            </w:pPr>
            <w:r>
              <w:t>http://www.w3.org/2001/XMLSchema-instance</w:t>
            </w:r>
          </w:p>
        </w:tc>
      </w:tr>
      <w:tr w:rsidR="007623AD" w:rsidTr="007623AD">
        <w:tc>
          <w:tcPr>
            <w:tcW w:w="0" w:type="auto"/>
          </w:tcPr>
          <w:p w:rsidR="007623AD" w:rsidRDefault="002E24C7">
            <w:pPr>
              <w:pStyle w:val="TableBodyText"/>
            </w:pPr>
            <w:r>
              <w:t>0x374</w:t>
            </w:r>
          </w:p>
        </w:tc>
        <w:tc>
          <w:tcPr>
            <w:tcW w:w="8326" w:type="dxa"/>
          </w:tcPr>
          <w:p w:rsidR="007623AD" w:rsidRDefault="002E24C7">
            <w:pPr>
              <w:pStyle w:val="TableBodyText"/>
            </w:pPr>
            <w:r>
              <w:t>http://www.w3.org/2001/XMLSchema</w:t>
            </w:r>
          </w:p>
        </w:tc>
      </w:tr>
      <w:tr w:rsidR="007623AD" w:rsidTr="007623AD">
        <w:tc>
          <w:tcPr>
            <w:tcW w:w="0" w:type="auto"/>
          </w:tcPr>
          <w:p w:rsidR="007623AD" w:rsidRDefault="002E24C7">
            <w:pPr>
              <w:pStyle w:val="TableBodyText"/>
            </w:pPr>
            <w:r>
              <w:t>0x376</w:t>
            </w:r>
          </w:p>
        </w:tc>
        <w:tc>
          <w:tcPr>
            <w:tcW w:w="8326" w:type="dxa"/>
          </w:tcPr>
          <w:p w:rsidR="007623AD" w:rsidRDefault="002E24C7">
            <w:pPr>
              <w:pStyle w:val="TableBodyText"/>
            </w:pPr>
            <w:r>
              <w:t>nil</w:t>
            </w:r>
          </w:p>
        </w:tc>
      </w:tr>
      <w:tr w:rsidR="007623AD" w:rsidTr="007623AD">
        <w:tc>
          <w:tcPr>
            <w:tcW w:w="0" w:type="auto"/>
          </w:tcPr>
          <w:p w:rsidR="007623AD" w:rsidRDefault="002E24C7">
            <w:pPr>
              <w:pStyle w:val="TableBodyText"/>
            </w:pPr>
            <w:r>
              <w:t>0x378</w:t>
            </w:r>
          </w:p>
        </w:tc>
        <w:tc>
          <w:tcPr>
            <w:tcW w:w="8326" w:type="dxa"/>
          </w:tcPr>
          <w:p w:rsidR="007623AD" w:rsidRDefault="002E24C7">
            <w:pPr>
              <w:pStyle w:val="TableBodyText"/>
            </w:pPr>
            <w:r>
              <w:t>type</w:t>
            </w:r>
          </w:p>
        </w:tc>
      </w:tr>
      <w:tr w:rsidR="007623AD" w:rsidTr="007623AD">
        <w:tc>
          <w:tcPr>
            <w:tcW w:w="0" w:type="auto"/>
          </w:tcPr>
          <w:p w:rsidR="007623AD" w:rsidRDefault="002E24C7">
            <w:pPr>
              <w:pStyle w:val="TableBodyText"/>
            </w:pPr>
            <w:r>
              <w:t>0x37A</w:t>
            </w:r>
          </w:p>
        </w:tc>
        <w:tc>
          <w:tcPr>
            <w:tcW w:w="8326" w:type="dxa"/>
          </w:tcPr>
          <w:p w:rsidR="007623AD" w:rsidRDefault="002E24C7">
            <w:pPr>
              <w:pStyle w:val="TableBodyText"/>
            </w:pPr>
            <w:r>
              <w:t>char</w:t>
            </w:r>
          </w:p>
        </w:tc>
      </w:tr>
      <w:tr w:rsidR="007623AD" w:rsidTr="007623AD">
        <w:tc>
          <w:tcPr>
            <w:tcW w:w="0" w:type="auto"/>
          </w:tcPr>
          <w:p w:rsidR="007623AD" w:rsidRDefault="002E24C7">
            <w:pPr>
              <w:pStyle w:val="TableBodyText"/>
            </w:pPr>
            <w:r>
              <w:t>0x37C</w:t>
            </w:r>
          </w:p>
        </w:tc>
        <w:tc>
          <w:tcPr>
            <w:tcW w:w="8326" w:type="dxa"/>
          </w:tcPr>
          <w:p w:rsidR="007623AD" w:rsidRDefault="002E24C7">
            <w:pPr>
              <w:pStyle w:val="TableBodyText"/>
            </w:pPr>
            <w:r>
              <w:t>boolean</w:t>
            </w:r>
          </w:p>
        </w:tc>
      </w:tr>
      <w:tr w:rsidR="007623AD" w:rsidTr="007623AD">
        <w:tc>
          <w:tcPr>
            <w:tcW w:w="0" w:type="auto"/>
          </w:tcPr>
          <w:p w:rsidR="007623AD" w:rsidRDefault="002E24C7">
            <w:pPr>
              <w:pStyle w:val="TableBodyText"/>
            </w:pPr>
            <w:r>
              <w:t>0x37E</w:t>
            </w:r>
          </w:p>
        </w:tc>
        <w:tc>
          <w:tcPr>
            <w:tcW w:w="8326" w:type="dxa"/>
          </w:tcPr>
          <w:p w:rsidR="007623AD" w:rsidRDefault="002E24C7">
            <w:pPr>
              <w:pStyle w:val="TableBodyText"/>
            </w:pPr>
            <w:r>
              <w:t>byte</w:t>
            </w:r>
          </w:p>
        </w:tc>
      </w:tr>
      <w:tr w:rsidR="007623AD" w:rsidTr="007623AD">
        <w:tc>
          <w:tcPr>
            <w:tcW w:w="0" w:type="auto"/>
          </w:tcPr>
          <w:p w:rsidR="007623AD" w:rsidRDefault="002E24C7">
            <w:pPr>
              <w:pStyle w:val="TableBodyText"/>
            </w:pPr>
            <w:r>
              <w:t>0x380</w:t>
            </w:r>
          </w:p>
        </w:tc>
        <w:tc>
          <w:tcPr>
            <w:tcW w:w="8326" w:type="dxa"/>
          </w:tcPr>
          <w:p w:rsidR="007623AD" w:rsidRDefault="002E24C7">
            <w:pPr>
              <w:pStyle w:val="TableBodyText"/>
            </w:pPr>
            <w:r>
              <w:t>unsignedByte</w:t>
            </w:r>
          </w:p>
        </w:tc>
      </w:tr>
      <w:tr w:rsidR="007623AD" w:rsidTr="007623AD">
        <w:tc>
          <w:tcPr>
            <w:tcW w:w="0" w:type="auto"/>
          </w:tcPr>
          <w:p w:rsidR="007623AD" w:rsidRDefault="002E24C7">
            <w:pPr>
              <w:pStyle w:val="TableBodyText"/>
            </w:pPr>
            <w:r>
              <w:t>0x382</w:t>
            </w:r>
          </w:p>
        </w:tc>
        <w:tc>
          <w:tcPr>
            <w:tcW w:w="8326" w:type="dxa"/>
          </w:tcPr>
          <w:p w:rsidR="007623AD" w:rsidRDefault="002E24C7">
            <w:pPr>
              <w:pStyle w:val="TableBodyText"/>
            </w:pPr>
            <w:r>
              <w:t>short</w:t>
            </w:r>
          </w:p>
        </w:tc>
      </w:tr>
      <w:tr w:rsidR="007623AD" w:rsidTr="007623AD">
        <w:tc>
          <w:tcPr>
            <w:tcW w:w="0" w:type="auto"/>
          </w:tcPr>
          <w:p w:rsidR="007623AD" w:rsidRDefault="002E24C7">
            <w:pPr>
              <w:pStyle w:val="TableBodyText"/>
            </w:pPr>
            <w:r>
              <w:t>0x384</w:t>
            </w:r>
          </w:p>
        </w:tc>
        <w:tc>
          <w:tcPr>
            <w:tcW w:w="8326" w:type="dxa"/>
          </w:tcPr>
          <w:p w:rsidR="007623AD" w:rsidRDefault="002E24C7">
            <w:pPr>
              <w:pStyle w:val="TableBodyText"/>
            </w:pPr>
            <w:r>
              <w:t>unsignedShort</w:t>
            </w:r>
          </w:p>
        </w:tc>
      </w:tr>
      <w:tr w:rsidR="007623AD" w:rsidTr="007623AD">
        <w:tc>
          <w:tcPr>
            <w:tcW w:w="0" w:type="auto"/>
          </w:tcPr>
          <w:p w:rsidR="007623AD" w:rsidRDefault="002E24C7">
            <w:pPr>
              <w:pStyle w:val="TableBodyText"/>
            </w:pPr>
            <w:r>
              <w:t>0x386</w:t>
            </w:r>
          </w:p>
        </w:tc>
        <w:tc>
          <w:tcPr>
            <w:tcW w:w="8326" w:type="dxa"/>
          </w:tcPr>
          <w:p w:rsidR="007623AD" w:rsidRDefault="002E24C7">
            <w:pPr>
              <w:pStyle w:val="TableBodyText"/>
            </w:pPr>
            <w:r>
              <w:t>int</w:t>
            </w:r>
          </w:p>
        </w:tc>
      </w:tr>
      <w:tr w:rsidR="007623AD" w:rsidTr="007623AD">
        <w:tc>
          <w:tcPr>
            <w:tcW w:w="0" w:type="auto"/>
          </w:tcPr>
          <w:p w:rsidR="007623AD" w:rsidRDefault="002E24C7">
            <w:pPr>
              <w:pStyle w:val="TableBodyText"/>
            </w:pPr>
            <w:r>
              <w:t>0x388</w:t>
            </w:r>
          </w:p>
        </w:tc>
        <w:tc>
          <w:tcPr>
            <w:tcW w:w="8326" w:type="dxa"/>
          </w:tcPr>
          <w:p w:rsidR="007623AD" w:rsidRDefault="002E24C7">
            <w:pPr>
              <w:pStyle w:val="TableBodyText"/>
            </w:pPr>
            <w:r>
              <w:t>unsignedInt</w:t>
            </w:r>
          </w:p>
        </w:tc>
      </w:tr>
      <w:tr w:rsidR="007623AD" w:rsidTr="007623AD">
        <w:tc>
          <w:tcPr>
            <w:tcW w:w="0" w:type="auto"/>
          </w:tcPr>
          <w:p w:rsidR="007623AD" w:rsidRDefault="002E24C7">
            <w:pPr>
              <w:pStyle w:val="TableBodyText"/>
            </w:pPr>
            <w:r>
              <w:t>0x38A</w:t>
            </w:r>
          </w:p>
        </w:tc>
        <w:tc>
          <w:tcPr>
            <w:tcW w:w="8326" w:type="dxa"/>
          </w:tcPr>
          <w:p w:rsidR="007623AD" w:rsidRDefault="002E24C7">
            <w:pPr>
              <w:pStyle w:val="TableBodyText"/>
            </w:pPr>
            <w:r>
              <w:t>long</w:t>
            </w:r>
          </w:p>
        </w:tc>
      </w:tr>
      <w:tr w:rsidR="007623AD" w:rsidTr="007623AD">
        <w:tc>
          <w:tcPr>
            <w:tcW w:w="0" w:type="auto"/>
          </w:tcPr>
          <w:p w:rsidR="007623AD" w:rsidRDefault="002E24C7">
            <w:pPr>
              <w:pStyle w:val="TableBodyText"/>
            </w:pPr>
            <w:r>
              <w:t>0x38C</w:t>
            </w:r>
          </w:p>
        </w:tc>
        <w:tc>
          <w:tcPr>
            <w:tcW w:w="8326" w:type="dxa"/>
          </w:tcPr>
          <w:p w:rsidR="007623AD" w:rsidRDefault="002E24C7">
            <w:pPr>
              <w:pStyle w:val="TableBodyText"/>
            </w:pPr>
            <w:r>
              <w:t>unsignedLong</w:t>
            </w:r>
          </w:p>
        </w:tc>
      </w:tr>
      <w:tr w:rsidR="007623AD" w:rsidTr="007623AD">
        <w:tc>
          <w:tcPr>
            <w:tcW w:w="0" w:type="auto"/>
          </w:tcPr>
          <w:p w:rsidR="007623AD" w:rsidRDefault="002E24C7">
            <w:pPr>
              <w:pStyle w:val="TableBodyText"/>
            </w:pPr>
            <w:r>
              <w:t>0x38E</w:t>
            </w:r>
          </w:p>
        </w:tc>
        <w:tc>
          <w:tcPr>
            <w:tcW w:w="8326" w:type="dxa"/>
          </w:tcPr>
          <w:p w:rsidR="007623AD" w:rsidRDefault="002E24C7">
            <w:pPr>
              <w:pStyle w:val="TableBodyText"/>
            </w:pPr>
            <w:r>
              <w:t>float</w:t>
            </w:r>
          </w:p>
        </w:tc>
      </w:tr>
      <w:tr w:rsidR="007623AD" w:rsidTr="007623AD">
        <w:tc>
          <w:tcPr>
            <w:tcW w:w="0" w:type="auto"/>
          </w:tcPr>
          <w:p w:rsidR="007623AD" w:rsidRDefault="002E24C7">
            <w:pPr>
              <w:pStyle w:val="TableBodyText"/>
            </w:pPr>
            <w:r>
              <w:t>0x390</w:t>
            </w:r>
          </w:p>
        </w:tc>
        <w:tc>
          <w:tcPr>
            <w:tcW w:w="8326" w:type="dxa"/>
          </w:tcPr>
          <w:p w:rsidR="007623AD" w:rsidRDefault="002E24C7">
            <w:pPr>
              <w:pStyle w:val="TableBodyText"/>
            </w:pPr>
            <w:r>
              <w:t>double</w:t>
            </w:r>
          </w:p>
        </w:tc>
      </w:tr>
      <w:tr w:rsidR="007623AD" w:rsidTr="007623AD">
        <w:tc>
          <w:tcPr>
            <w:tcW w:w="0" w:type="auto"/>
          </w:tcPr>
          <w:p w:rsidR="007623AD" w:rsidRDefault="002E24C7">
            <w:pPr>
              <w:pStyle w:val="TableBodyText"/>
            </w:pPr>
            <w:r>
              <w:t>0x392</w:t>
            </w:r>
          </w:p>
        </w:tc>
        <w:tc>
          <w:tcPr>
            <w:tcW w:w="8326" w:type="dxa"/>
          </w:tcPr>
          <w:p w:rsidR="007623AD" w:rsidRDefault="002E24C7">
            <w:pPr>
              <w:pStyle w:val="TableBodyText"/>
            </w:pPr>
            <w:r>
              <w:t>decimal</w:t>
            </w:r>
          </w:p>
        </w:tc>
      </w:tr>
      <w:tr w:rsidR="007623AD" w:rsidTr="007623AD">
        <w:tc>
          <w:tcPr>
            <w:tcW w:w="0" w:type="auto"/>
          </w:tcPr>
          <w:p w:rsidR="007623AD" w:rsidRDefault="002E24C7">
            <w:pPr>
              <w:pStyle w:val="TableBodyText"/>
            </w:pPr>
            <w:r>
              <w:t>0x394</w:t>
            </w:r>
          </w:p>
        </w:tc>
        <w:tc>
          <w:tcPr>
            <w:tcW w:w="8326" w:type="dxa"/>
          </w:tcPr>
          <w:p w:rsidR="007623AD" w:rsidRDefault="002E24C7">
            <w:pPr>
              <w:pStyle w:val="TableBodyText"/>
            </w:pPr>
            <w:r>
              <w:t>dateTime</w:t>
            </w:r>
          </w:p>
        </w:tc>
      </w:tr>
      <w:tr w:rsidR="007623AD" w:rsidTr="007623AD">
        <w:tc>
          <w:tcPr>
            <w:tcW w:w="0" w:type="auto"/>
          </w:tcPr>
          <w:p w:rsidR="007623AD" w:rsidRDefault="002E24C7">
            <w:pPr>
              <w:pStyle w:val="TableBodyText"/>
            </w:pPr>
            <w:r>
              <w:t>0x396</w:t>
            </w:r>
          </w:p>
        </w:tc>
        <w:tc>
          <w:tcPr>
            <w:tcW w:w="8326" w:type="dxa"/>
          </w:tcPr>
          <w:p w:rsidR="007623AD" w:rsidRDefault="002E24C7">
            <w:pPr>
              <w:pStyle w:val="TableBodyText"/>
            </w:pPr>
            <w:r>
              <w:t>string</w:t>
            </w:r>
          </w:p>
        </w:tc>
      </w:tr>
      <w:tr w:rsidR="007623AD" w:rsidTr="007623AD">
        <w:tc>
          <w:tcPr>
            <w:tcW w:w="0" w:type="auto"/>
          </w:tcPr>
          <w:p w:rsidR="007623AD" w:rsidRDefault="002E24C7">
            <w:pPr>
              <w:pStyle w:val="TableBodyText"/>
            </w:pPr>
            <w:r>
              <w:t>0x398</w:t>
            </w:r>
          </w:p>
        </w:tc>
        <w:tc>
          <w:tcPr>
            <w:tcW w:w="8326" w:type="dxa"/>
          </w:tcPr>
          <w:p w:rsidR="007623AD" w:rsidRDefault="002E24C7">
            <w:pPr>
              <w:pStyle w:val="TableBodyText"/>
            </w:pPr>
            <w:r>
              <w:t>base64Binary</w:t>
            </w:r>
          </w:p>
        </w:tc>
      </w:tr>
      <w:tr w:rsidR="007623AD" w:rsidTr="007623AD">
        <w:tc>
          <w:tcPr>
            <w:tcW w:w="0" w:type="auto"/>
          </w:tcPr>
          <w:p w:rsidR="007623AD" w:rsidRDefault="002E24C7">
            <w:pPr>
              <w:pStyle w:val="TableBodyText"/>
            </w:pPr>
            <w:r>
              <w:t>0x39A</w:t>
            </w:r>
          </w:p>
        </w:tc>
        <w:tc>
          <w:tcPr>
            <w:tcW w:w="8326" w:type="dxa"/>
          </w:tcPr>
          <w:p w:rsidR="007623AD" w:rsidRDefault="002E24C7">
            <w:pPr>
              <w:pStyle w:val="TableBodyText"/>
            </w:pPr>
            <w:r>
              <w:t>anyType</w:t>
            </w:r>
          </w:p>
        </w:tc>
      </w:tr>
      <w:tr w:rsidR="007623AD" w:rsidTr="007623AD">
        <w:tc>
          <w:tcPr>
            <w:tcW w:w="0" w:type="auto"/>
          </w:tcPr>
          <w:p w:rsidR="007623AD" w:rsidRDefault="002E24C7">
            <w:pPr>
              <w:pStyle w:val="TableBodyText"/>
            </w:pPr>
            <w:r>
              <w:t>0x39C</w:t>
            </w:r>
          </w:p>
        </w:tc>
        <w:tc>
          <w:tcPr>
            <w:tcW w:w="8326" w:type="dxa"/>
          </w:tcPr>
          <w:p w:rsidR="007623AD" w:rsidRDefault="002E24C7">
            <w:pPr>
              <w:pStyle w:val="TableBodyText"/>
            </w:pPr>
            <w:r>
              <w:t>duration</w:t>
            </w:r>
          </w:p>
        </w:tc>
      </w:tr>
      <w:tr w:rsidR="007623AD" w:rsidTr="007623AD">
        <w:tc>
          <w:tcPr>
            <w:tcW w:w="0" w:type="auto"/>
          </w:tcPr>
          <w:p w:rsidR="007623AD" w:rsidRDefault="002E24C7">
            <w:pPr>
              <w:pStyle w:val="TableBodyText"/>
            </w:pPr>
            <w:r>
              <w:t>0x39E</w:t>
            </w:r>
          </w:p>
        </w:tc>
        <w:tc>
          <w:tcPr>
            <w:tcW w:w="8326" w:type="dxa"/>
          </w:tcPr>
          <w:p w:rsidR="007623AD" w:rsidRDefault="002E24C7">
            <w:pPr>
              <w:pStyle w:val="TableBodyText"/>
            </w:pPr>
            <w:r>
              <w:t>guid</w:t>
            </w:r>
          </w:p>
        </w:tc>
      </w:tr>
      <w:tr w:rsidR="007623AD" w:rsidTr="007623AD">
        <w:tc>
          <w:tcPr>
            <w:tcW w:w="0" w:type="auto"/>
          </w:tcPr>
          <w:p w:rsidR="007623AD" w:rsidRDefault="002E24C7">
            <w:pPr>
              <w:pStyle w:val="TableBodyText"/>
            </w:pPr>
            <w:r>
              <w:t>0x3A0</w:t>
            </w:r>
          </w:p>
        </w:tc>
        <w:tc>
          <w:tcPr>
            <w:tcW w:w="8326" w:type="dxa"/>
          </w:tcPr>
          <w:p w:rsidR="007623AD" w:rsidRDefault="002E24C7">
            <w:pPr>
              <w:pStyle w:val="TableBodyText"/>
            </w:pPr>
            <w:r>
              <w:t>anyURI</w:t>
            </w:r>
          </w:p>
        </w:tc>
      </w:tr>
      <w:tr w:rsidR="007623AD" w:rsidTr="007623AD">
        <w:tc>
          <w:tcPr>
            <w:tcW w:w="0" w:type="auto"/>
          </w:tcPr>
          <w:p w:rsidR="007623AD" w:rsidRDefault="002E24C7">
            <w:pPr>
              <w:pStyle w:val="TableBodyText"/>
            </w:pPr>
            <w:r>
              <w:t>0x3A2</w:t>
            </w:r>
          </w:p>
        </w:tc>
        <w:tc>
          <w:tcPr>
            <w:tcW w:w="8326" w:type="dxa"/>
          </w:tcPr>
          <w:p w:rsidR="007623AD" w:rsidRDefault="002E24C7">
            <w:pPr>
              <w:pStyle w:val="TableBodyText"/>
            </w:pPr>
            <w:r>
              <w:t>QName</w:t>
            </w:r>
          </w:p>
        </w:tc>
      </w:tr>
      <w:tr w:rsidR="007623AD" w:rsidTr="007623AD">
        <w:tc>
          <w:tcPr>
            <w:tcW w:w="0" w:type="auto"/>
          </w:tcPr>
          <w:p w:rsidR="007623AD" w:rsidRDefault="002E24C7">
            <w:pPr>
              <w:pStyle w:val="TableBodyText"/>
            </w:pPr>
            <w:r>
              <w:t>0x3A4</w:t>
            </w:r>
          </w:p>
        </w:tc>
        <w:tc>
          <w:tcPr>
            <w:tcW w:w="8326" w:type="dxa"/>
          </w:tcPr>
          <w:p w:rsidR="007623AD" w:rsidRDefault="002E24C7">
            <w:pPr>
              <w:pStyle w:val="TableBodyText"/>
            </w:pPr>
            <w:r>
              <w:t>time</w:t>
            </w:r>
          </w:p>
        </w:tc>
      </w:tr>
      <w:tr w:rsidR="007623AD" w:rsidTr="007623AD">
        <w:tc>
          <w:tcPr>
            <w:tcW w:w="0" w:type="auto"/>
          </w:tcPr>
          <w:p w:rsidR="007623AD" w:rsidRDefault="002E24C7">
            <w:pPr>
              <w:pStyle w:val="TableBodyText"/>
            </w:pPr>
            <w:r>
              <w:t>0x3A6</w:t>
            </w:r>
          </w:p>
        </w:tc>
        <w:tc>
          <w:tcPr>
            <w:tcW w:w="8326" w:type="dxa"/>
          </w:tcPr>
          <w:p w:rsidR="007623AD" w:rsidRDefault="002E24C7">
            <w:pPr>
              <w:pStyle w:val="TableBodyText"/>
            </w:pPr>
            <w:r>
              <w:t>date</w:t>
            </w:r>
          </w:p>
        </w:tc>
      </w:tr>
      <w:tr w:rsidR="007623AD" w:rsidTr="007623AD">
        <w:tc>
          <w:tcPr>
            <w:tcW w:w="0" w:type="auto"/>
          </w:tcPr>
          <w:p w:rsidR="007623AD" w:rsidRDefault="002E24C7">
            <w:pPr>
              <w:pStyle w:val="TableBodyText"/>
            </w:pPr>
            <w:r>
              <w:t>0x3A8</w:t>
            </w:r>
          </w:p>
        </w:tc>
        <w:tc>
          <w:tcPr>
            <w:tcW w:w="8326" w:type="dxa"/>
          </w:tcPr>
          <w:p w:rsidR="007623AD" w:rsidRDefault="002E24C7">
            <w:pPr>
              <w:pStyle w:val="TableBodyText"/>
            </w:pPr>
            <w:r>
              <w:t>hexBinary</w:t>
            </w:r>
          </w:p>
        </w:tc>
      </w:tr>
      <w:tr w:rsidR="007623AD" w:rsidTr="007623AD">
        <w:tc>
          <w:tcPr>
            <w:tcW w:w="0" w:type="auto"/>
          </w:tcPr>
          <w:p w:rsidR="007623AD" w:rsidRDefault="002E24C7">
            <w:pPr>
              <w:pStyle w:val="TableBodyText"/>
            </w:pPr>
            <w:r>
              <w:t>0x3AA</w:t>
            </w:r>
          </w:p>
        </w:tc>
        <w:tc>
          <w:tcPr>
            <w:tcW w:w="8326" w:type="dxa"/>
          </w:tcPr>
          <w:p w:rsidR="007623AD" w:rsidRDefault="002E24C7">
            <w:pPr>
              <w:pStyle w:val="TableBodyText"/>
            </w:pPr>
            <w:r>
              <w:t>gYearMonth</w:t>
            </w:r>
          </w:p>
        </w:tc>
      </w:tr>
      <w:tr w:rsidR="007623AD" w:rsidTr="007623AD">
        <w:tc>
          <w:tcPr>
            <w:tcW w:w="0" w:type="auto"/>
          </w:tcPr>
          <w:p w:rsidR="007623AD" w:rsidRDefault="002E24C7">
            <w:pPr>
              <w:pStyle w:val="TableBodyText"/>
            </w:pPr>
            <w:r>
              <w:t>0x3AC</w:t>
            </w:r>
          </w:p>
        </w:tc>
        <w:tc>
          <w:tcPr>
            <w:tcW w:w="8326" w:type="dxa"/>
          </w:tcPr>
          <w:p w:rsidR="007623AD" w:rsidRDefault="002E24C7">
            <w:pPr>
              <w:pStyle w:val="TableBodyText"/>
            </w:pPr>
            <w:r>
              <w:t>gYear</w:t>
            </w:r>
          </w:p>
        </w:tc>
      </w:tr>
      <w:tr w:rsidR="007623AD" w:rsidTr="007623AD">
        <w:tc>
          <w:tcPr>
            <w:tcW w:w="0" w:type="auto"/>
          </w:tcPr>
          <w:p w:rsidR="007623AD" w:rsidRDefault="002E24C7">
            <w:pPr>
              <w:pStyle w:val="TableBodyText"/>
            </w:pPr>
            <w:r>
              <w:t>0x3AE</w:t>
            </w:r>
          </w:p>
        </w:tc>
        <w:tc>
          <w:tcPr>
            <w:tcW w:w="8326" w:type="dxa"/>
          </w:tcPr>
          <w:p w:rsidR="007623AD" w:rsidRDefault="002E24C7">
            <w:pPr>
              <w:pStyle w:val="TableBodyText"/>
            </w:pPr>
            <w:r>
              <w:t>gMonthDay</w:t>
            </w:r>
          </w:p>
        </w:tc>
      </w:tr>
      <w:tr w:rsidR="007623AD" w:rsidTr="007623AD">
        <w:tc>
          <w:tcPr>
            <w:tcW w:w="0" w:type="auto"/>
          </w:tcPr>
          <w:p w:rsidR="007623AD" w:rsidRDefault="002E24C7">
            <w:pPr>
              <w:pStyle w:val="TableBodyText"/>
            </w:pPr>
            <w:r>
              <w:t>0x3B0</w:t>
            </w:r>
          </w:p>
        </w:tc>
        <w:tc>
          <w:tcPr>
            <w:tcW w:w="8326" w:type="dxa"/>
          </w:tcPr>
          <w:p w:rsidR="007623AD" w:rsidRDefault="002E24C7">
            <w:pPr>
              <w:pStyle w:val="TableBodyText"/>
            </w:pPr>
            <w:r>
              <w:t>gDay</w:t>
            </w:r>
          </w:p>
        </w:tc>
      </w:tr>
      <w:tr w:rsidR="007623AD" w:rsidTr="007623AD">
        <w:tc>
          <w:tcPr>
            <w:tcW w:w="0" w:type="auto"/>
          </w:tcPr>
          <w:p w:rsidR="007623AD" w:rsidRDefault="002E24C7">
            <w:pPr>
              <w:pStyle w:val="TableBodyText"/>
            </w:pPr>
            <w:r>
              <w:t>0x3B2</w:t>
            </w:r>
          </w:p>
        </w:tc>
        <w:tc>
          <w:tcPr>
            <w:tcW w:w="8326" w:type="dxa"/>
          </w:tcPr>
          <w:p w:rsidR="007623AD" w:rsidRDefault="002E24C7">
            <w:pPr>
              <w:pStyle w:val="TableBodyText"/>
            </w:pPr>
            <w:r>
              <w:t>gMonth</w:t>
            </w:r>
          </w:p>
        </w:tc>
      </w:tr>
      <w:tr w:rsidR="007623AD" w:rsidTr="007623AD">
        <w:tc>
          <w:tcPr>
            <w:tcW w:w="0" w:type="auto"/>
          </w:tcPr>
          <w:p w:rsidR="007623AD" w:rsidRDefault="002E24C7">
            <w:pPr>
              <w:pStyle w:val="TableBodyText"/>
            </w:pPr>
            <w:r>
              <w:t>0x3B4</w:t>
            </w:r>
          </w:p>
        </w:tc>
        <w:tc>
          <w:tcPr>
            <w:tcW w:w="8326" w:type="dxa"/>
          </w:tcPr>
          <w:p w:rsidR="007623AD" w:rsidRDefault="002E24C7">
            <w:pPr>
              <w:pStyle w:val="TableBodyText"/>
            </w:pPr>
            <w:r>
              <w:t>integer</w:t>
            </w:r>
          </w:p>
        </w:tc>
      </w:tr>
      <w:tr w:rsidR="007623AD" w:rsidTr="007623AD">
        <w:tc>
          <w:tcPr>
            <w:tcW w:w="0" w:type="auto"/>
          </w:tcPr>
          <w:p w:rsidR="007623AD" w:rsidRDefault="002E24C7">
            <w:pPr>
              <w:pStyle w:val="TableBodyText"/>
            </w:pPr>
            <w:r>
              <w:t>0x3B6</w:t>
            </w:r>
          </w:p>
        </w:tc>
        <w:tc>
          <w:tcPr>
            <w:tcW w:w="8326" w:type="dxa"/>
          </w:tcPr>
          <w:p w:rsidR="007623AD" w:rsidRDefault="002E24C7">
            <w:pPr>
              <w:pStyle w:val="TableBodyText"/>
            </w:pPr>
            <w:r>
              <w:t>positiveInteger</w:t>
            </w:r>
          </w:p>
        </w:tc>
      </w:tr>
      <w:tr w:rsidR="007623AD" w:rsidTr="007623AD">
        <w:tc>
          <w:tcPr>
            <w:tcW w:w="0" w:type="auto"/>
          </w:tcPr>
          <w:p w:rsidR="007623AD" w:rsidRDefault="002E24C7">
            <w:pPr>
              <w:pStyle w:val="TableBodyText"/>
            </w:pPr>
            <w:r>
              <w:t>0x3B8</w:t>
            </w:r>
          </w:p>
        </w:tc>
        <w:tc>
          <w:tcPr>
            <w:tcW w:w="8326" w:type="dxa"/>
          </w:tcPr>
          <w:p w:rsidR="007623AD" w:rsidRDefault="002E24C7">
            <w:pPr>
              <w:pStyle w:val="TableBodyText"/>
            </w:pPr>
            <w:r>
              <w:t>negativeInteger</w:t>
            </w:r>
          </w:p>
        </w:tc>
      </w:tr>
      <w:tr w:rsidR="007623AD" w:rsidTr="007623AD">
        <w:tc>
          <w:tcPr>
            <w:tcW w:w="0" w:type="auto"/>
          </w:tcPr>
          <w:p w:rsidR="007623AD" w:rsidRDefault="002E24C7">
            <w:pPr>
              <w:pStyle w:val="TableBodyText"/>
            </w:pPr>
            <w:r>
              <w:t>0x3BA</w:t>
            </w:r>
          </w:p>
        </w:tc>
        <w:tc>
          <w:tcPr>
            <w:tcW w:w="8326" w:type="dxa"/>
          </w:tcPr>
          <w:p w:rsidR="007623AD" w:rsidRDefault="002E24C7">
            <w:pPr>
              <w:pStyle w:val="TableBodyText"/>
            </w:pPr>
            <w:r>
              <w:t>nonPositiveInteger</w:t>
            </w:r>
          </w:p>
        </w:tc>
      </w:tr>
      <w:tr w:rsidR="007623AD" w:rsidTr="007623AD">
        <w:tc>
          <w:tcPr>
            <w:tcW w:w="0" w:type="auto"/>
          </w:tcPr>
          <w:p w:rsidR="007623AD" w:rsidRDefault="002E24C7">
            <w:pPr>
              <w:pStyle w:val="TableBodyText"/>
            </w:pPr>
            <w:r>
              <w:t>0x3BC</w:t>
            </w:r>
          </w:p>
        </w:tc>
        <w:tc>
          <w:tcPr>
            <w:tcW w:w="8326" w:type="dxa"/>
          </w:tcPr>
          <w:p w:rsidR="007623AD" w:rsidRDefault="002E24C7">
            <w:pPr>
              <w:pStyle w:val="TableBodyText"/>
            </w:pPr>
            <w:r>
              <w:t>nonNegativeInteger</w:t>
            </w:r>
          </w:p>
        </w:tc>
      </w:tr>
      <w:tr w:rsidR="007623AD" w:rsidTr="007623AD">
        <w:tc>
          <w:tcPr>
            <w:tcW w:w="0" w:type="auto"/>
          </w:tcPr>
          <w:p w:rsidR="007623AD" w:rsidRDefault="002E24C7">
            <w:pPr>
              <w:pStyle w:val="TableBodyText"/>
            </w:pPr>
            <w:r>
              <w:t>0x3BE</w:t>
            </w:r>
          </w:p>
        </w:tc>
        <w:tc>
          <w:tcPr>
            <w:tcW w:w="8326" w:type="dxa"/>
          </w:tcPr>
          <w:p w:rsidR="007623AD" w:rsidRDefault="002E24C7">
            <w:pPr>
              <w:pStyle w:val="TableBodyText"/>
            </w:pPr>
            <w:r>
              <w:t>normalizedString</w:t>
            </w:r>
          </w:p>
        </w:tc>
      </w:tr>
      <w:tr w:rsidR="007623AD" w:rsidTr="007623AD">
        <w:tc>
          <w:tcPr>
            <w:tcW w:w="0" w:type="auto"/>
          </w:tcPr>
          <w:p w:rsidR="007623AD" w:rsidRDefault="002E24C7">
            <w:pPr>
              <w:pStyle w:val="TableBodyText"/>
            </w:pPr>
            <w:r>
              <w:t>0x3C0</w:t>
            </w:r>
          </w:p>
        </w:tc>
        <w:tc>
          <w:tcPr>
            <w:tcW w:w="8326" w:type="dxa"/>
          </w:tcPr>
          <w:p w:rsidR="007623AD" w:rsidRDefault="002E24C7">
            <w:pPr>
              <w:pStyle w:val="TableBodyText"/>
            </w:pPr>
            <w:r>
              <w:t>ConnectionLimitReached</w:t>
            </w:r>
          </w:p>
        </w:tc>
      </w:tr>
      <w:tr w:rsidR="007623AD" w:rsidTr="007623AD">
        <w:tc>
          <w:tcPr>
            <w:tcW w:w="0" w:type="auto"/>
          </w:tcPr>
          <w:p w:rsidR="007623AD" w:rsidRDefault="002E24C7">
            <w:pPr>
              <w:pStyle w:val="TableBodyText"/>
            </w:pPr>
            <w:r>
              <w:t>0x3C2</w:t>
            </w:r>
          </w:p>
        </w:tc>
        <w:tc>
          <w:tcPr>
            <w:tcW w:w="8326" w:type="dxa"/>
          </w:tcPr>
          <w:p w:rsidR="007623AD" w:rsidRDefault="002E24C7">
            <w:pPr>
              <w:pStyle w:val="TableBodyText"/>
            </w:pPr>
            <w:r>
              <w:t>http://schemas.xmlsoap.org/soap/envelope/</w:t>
            </w:r>
          </w:p>
        </w:tc>
      </w:tr>
      <w:tr w:rsidR="007623AD" w:rsidTr="007623AD">
        <w:tc>
          <w:tcPr>
            <w:tcW w:w="0" w:type="auto"/>
          </w:tcPr>
          <w:p w:rsidR="007623AD" w:rsidRDefault="002E24C7">
            <w:pPr>
              <w:pStyle w:val="TableBodyText"/>
            </w:pPr>
            <w:r>
              <w:t>0x3C4</w:t>
            </w:r>
          </w:p>
        </w:tc>
        <w:tc>
          <w:tcPr>
            <w:tcW w:w="8326" w:type="dxa"/>
          </w:tcPr>
          <w:p w:rsidR="007623AD" w:rsidRDefault="002E24C7">
            <w:pPr>
              <w:pStyle w:val="TableBodyText"/>
            </w:pPr>
            <w:r>
              <w:t>actor</w:t>
            </w:r>
          </w:p>
        </w:tc>
      </w:tr>
      <w:tr w:rsidR="007623AD" w:rsidTr="007623AD">
        <w:tc>
          <w:tcPr>
            <w:tcW w:w="0" w:type="auto"/>
          </w:tcPr>
          <w:p w:rsidR="007623AD" w:rsidRDefault="002E24C7">
            <w:pPr>
              <w:pStyle w:val="TableBodyText"/>
            </w:pPr>
            <w:r>
              <w:t>0x3C6</w:t>
            </w:r>
          </w:p>
        </w:tc>
        <w:tc>
          <w:tcPr>
            <w:tcW w:w="8326" w:type="dxa"/>
          </w:tcPr>
          <w:p w:rsidR="007623AD" w:rsidRDefault="002E24C7">
            <w:pPr>
              <w:pStyle w:val="TableBodyText"/>
            </w:pPr>
            <w:r>
              <w:t>faultcode</w:t>
            </w:r>
          </w:p>
        </w:tc>
      </w:tr>
      <w:tr w:rsidR="007623AD" w:rsidTr="007623AD">
        <w:tc>
          <w:tcPr>
            <w:tcW w:w="0" w:type="auto"/>
          </w:tcPr>
          <w:p w:rsidR="007623AD" w:rsidRDefault="002E24C7">
            <w:pPr>
              <w:pStyle w:val="TableBodyText"/>
            </w:pPr>
            <w:r>
              <w:t>0x3C8</w:t>
            </w:r>
          </w:p>
        </w:tc>
        <w:tc>
          <w:tcPr>
            <w:tcW w:w="8326" w:type="dxa"/>
          </w:tcPr>
          <w:p w:rsidR="007623AD" w:rsidRDefault="002E24C7">
            <w:pPr>
              <w:pStyle w:val="TableBodyText"/>
            </w:pPr>
            <w:r>
              <w:t>faultstring</w:t>
            </w:r>
          </w:p>
        </w:tc>
      </w:tr>
      <w:tr w:rsidR="007623AD" w:rsidTr="007623AD">
        <w:tc>
          <w:tcPr>
            <w:tcW w:w="0" w:type="auto"/>
          </w:tcPr>
          <w:p w:rsidR="007623AD" w:rsidRDefault="002E24C7">
            <w:pPr>
              <w:pStyle w:val="TableBodyText"/>
            </w:pPr>
            <w:r>
              <w:t>0x3CA</w:t>
            </w:r>
          </w:p>
        </w:tc>
        <w:tc>
          <w:tcPr>
            <w:tcW w:w="8326" w:type="dxa"/>
          </w:tcPr>
          <w:p w:rsidR="007623AD" w:rsidRDefault="002E24C7">
            <w:pPr>
              <w:pStyle w:val="TableBodyText"/>
            </w:pPr>
            <w:r>
              <w:t>faultactor</w:t>
            </w:r>
          </w:p>
        </w:tc>
      </w:tr>
      <w:tr w:rsidR="007623AD" w:rsidTr="007623AD">
        <w:tc>
          <w:tcPr>
            <w:tcW w:w="0" w:type="auto"/>
          </w:tcPr>
          <w:p w:rsidR="007623AD" w:rsidRDefault="002E24C7">
            <w:pPr>
              <w:pStyle w:val="TableBodyText"/>
            </w:pPr>
            <w:r>
              <w:t>0x3CC</w:t>
            </w:r>
          </w:p>
        </w:tc>
        <w:tc>
          <w:tcPr>
            <w:tcW w:w="8326" w:type="dxa"/>
          </w:tcPr>
          <w:p w:rsidR="007623AD" w:rsidRDefault="002E24C7">
            <w:pPr>
              <w:pStyle w:val="TableBodyText"/>
            </w:pPr>
            <w:r>
              <w:t>detail</w:t>
            </w:r>
          </w:p>
        </w:tc>
      </w:tr>
    </w:tbl>
    <w:p w:rsidR="007623AD" w:rsidRDefault="007623AD"/>
    <w:p w:rsidR="007623AD" w:rsidRDefault="002E24C7">
      <w:pPr>
        <w:pStyle w:val="Heading1"/>
      </w:pPr>
      <w:bookmarkStart w:id="30" w:name="section_38195b75e82a4d17a358b79cec9d1f77"/>
      <w:bookmarkStart w:id="31" w:name="_Toc423369879"/>
      <w:r>
        <w:t>Structure Examples</w:t>
      </w:r>
      <w:bookmarkEnd w:id="30"/>
      <w:bookmarkEnd w:id="31"/>
      <w:r>
        <w:fldChar w:fldCharType="begin"/>
      </w:r>
      <w:r>
        <w:instrText xml:space="preserve"> XE "Examples" </w:instrText>
      </w:r>
      <w:r>
        <w:fldChar w:fldCharType="end"/>
      </w:r>
      <w:r>
        <w:fldChar w:fldCharType="begin"/>
      </w:r>
      <w:r>
        <w:instrText xml:space="preserve"> XE "Example"</w:instrText>
      </w:r>
      <w:r>
        <w:fldChar w:fldCharType="end"/>
      </w:r>
    </w:p>
    <w:p w:rsidR="007623AD" w:rsidRDefault="002E24C7">
      <w:r>
        <w:t xml:space="preserve">Following is an example of how to encode a SOAP document in the SOAP data structure format by using the </w:t>
      </w:r>
      <w:hyperlink w:anchor="gt_61df940e-13c9-45db-9553-22fe7ce7c7ea">
        <w:r>
          <w:rPr>
            <w:rStyle w:val="HyperlinkGreen"/>
            <w:b/>
          </w:rPr>
          <w:t>strings</w:t>
        </w:r>
      </w:hyperlink>
      <w:r>
        <w:t xml:space="preserve"> specified in section </w:t>
      </w:r>
      <w:hyperlink w:anchor="Section_9447dee042d5458b902884536a515387" w:history="1">
        <w:r>
          <w:rPr>
            <w:rStyle w:val="Hyperlink"/>
          </w:rPr>
          <w:t>2</w:t>
        </w:r>
      </w:hyperlink>
      <w:r>
        <w:t>. White space (such as spaces, tab characters, and carriage returns) improves readability, but is not part of the encoded version of the document.</w:t>
      </w:r>
    </w:p>
    <w:p w:rsidR="007623AD" w:rsidRDefault="002E24C7">
      <w:pPr>
        <w:pStyle w:val="Code"/>
      </w:pPr>
      <w:r>
        <w:t>&lt;s:Envelope xmlns:a="http://www.w3.org/2005/08/addressing"</w:t>
      </w:r>
    </w:p>
    <w:p w:rsidR="007623AD" w:rsidRDefault="002E24C7">
      <w:pPr>
        <w:pStyle w:val="Code"/>
      </w:pPr>
      <w:r>
        <w:t xml:space="preserve">            xmlns:s="http://www.w3.org/2003/05/soap-envelope"&gt;</w:t>
      </w:r>
    </w:p>
    <w:p w:rsidR="007623AD" w:rsidRDefault="002E24C7">
      <w:pPr>
        <w:pStyle w:val="Code"/>
      </w:pPr>
      <w:r>
        <w:t xml:space="preserve">    &lt;s:Header&gt;</w:t>
      </w:r>
    </w:p>
    <w:p w:rsidR="007623AD" w:rsidRDefault="002E24C7">
      <w:pPr>
        <w:pStyle w:val="Code"/>
      </w:pPr>
      <w:r>
        <w:t xml:space="preserve">        &lt;a:Action s:mustUnderstand="1"&gt;action&lt;/a:Action&gt;</w:t>
      </w:r>
    </w:p>
    <w:p w:rsidR="007623AD" w:rsidRDefault="002E24C7">
      <w:pPr>
        <w:pStyle w:val="Code"/>
      </w:pPr>
      <w:r>
        <w:t xml:space="preserve">    &lt;/s:Header&gt;</w:t>
      </w:r>
    </w:p>
    <w:p w:rsidR="007623AD" w:rsidRDefault="002E24C7">
      <w:pPr>
        <w:pStyle w:val="Code"/>
      </w:pPr>
      <w:r>
        <w:t xml:space="preserve">    &lt;s:Body&gt;</w:t>
      </w:r>
    </w:p>
    <w:p w:rsidR="007623AD" w:rsidRDefault="002E24C7">
      <w:pPr>
        <w:pStyle w:val="Code"/>
      </w:pPr>
      <w:r>
        <w:t xml:space="preserve">        &lt;Inventory&gt;0&lt;/Inventory&gt;</w:t>
      </w:r>
    </w:p>
    <w:p w:rsidR="007623AD" w:rsidRDefault="002E24C7">
      <w:pPr>
        <w:pStyle w:val="Code"/>
      </w:pPr>
      <w:r>
        <w:t xml:space="preserve">    &lt;/s:Body&gt;</w:t>
      </w:r>
    </w:p>
    <w:p w:rsidR="007623AD" w:rsidRDefault="002E24C7">
      <w:pPr>
        <w:pStyle w:val="Code"/>
      </w:pPr>
      <w:r>
        <w:t>&lt;/s:Envelope&gt;</w:t>
      </w:r>
    </w:p>
    <w:p w:rsidR="007623AD" w:rsidRDefault="002E24C7">
      <w:r>
        <w:t xml:space="preserve">The following table divides the same SOAP document into </w:t>
      </w:r>
      <w:hyperlink w:anchor="gt_dca3e776-890f-48c8-be62-094a5f2fcf71">
        <w:r>
          <w:rPr>
            <w:rStyle w:val="HyperlinkGreen"/>
            <w:b/>
          </w:rPr>
          <w:t>records</w:t>
        </w:r>
      </w:hyperlink>
      <w:r>
        <w:t xml:space="preserve">. Each row in the table represents one record. The first column identifies the text, or record content. The second column identifies the type of SOAP record. The third column shows the record in its encoded form. For information on the structure of each record, see </w:t>
      </w:r>
      <w:hyperlink r:id="rId35">
        <w:r>
          <w:rPr>
            <w:rStyle w:val="Hyperlink"/>
          </w:rPr>
          <w:t>[MC-NBFX]</w:t>
        </w:r>
      </w:hyperlink>
      <w:r>
        <w:t>.</w:t>
      </w:r>
    </w:p>
    <w:tbl>
      <w:tblPr>
        <w:tblStyle w:val="Table-ShadedHeader"/>
        <w:tblW w:w="0" w:type="auto"/>
        <w:tblLook w:val="04A0" w:firstRow="1" w:lastRow="0" w:firstColumn="1" w:lastColumn="0" w:noHBand="0" w:noVBand="1"/>
      </w:tblPr>
      <w:tblGrid>
        <w:gridCol w:w="4682"/>
        <w:gridCol w:w="2469"/>
        <w:gridCol w:w="2324"/>
      </w:tblGrid>
      <w:tr w:rsidR="007623AD" w:rsidTr="007623AD">
        <w:trPr>
          <w:cnfStyle w:val="100000000000" w:firstRow="1" w:lastRow="0" w:firstColumn="0" w:lastColumn="0" w:oddVBand="0" w:evenVBand="0" w:oddHBand="0" w:evenHBand="0" w:firstRowFirstColumn="0" w:firstRowLastColumn="0" w:lastRowFirstColumn="0" w:lastRowLastColumn="0"/>
          <w:tblHeader/>
        </w:trPr>
        <w:tc>
          <w:tcPr>
            <w:tcW w:w="0" w:type="auto"/>
          </w:tcPr>
          <w:p w:rsidR="007623AD" w:rsidRDefault="002E24C7">
            <w:pPr>
              <w:pStyle w:val="TableHeaderText"/>
            </w:pPr>
            <w:r>
              <w:t>String to encode</w:t>
            </w:r>
          </w:p>
        </w:tc>
        <w:tc>
          <w:tcPr>
            <w:tcW w:w="0" w:type="auto"/>
          </w:tcPr>
          <w:p w:rsidR="007623AD" w:rsidRDefault="002E24C7">
            <w:pPr>
              <w:pStyle w:val="TableHeaderText"/>
            </w:pPr>
            <w:r>
              <w:t>Record type</w:t>
            </w:r>
          </w:p>
        </w:tc>
        <w:tc>
          <w:tcPr>
            <w:tcW w:w="0" w:type="auto"/>
          </w:tcPr>
          <w:p w:rsidR="007623AD" w:rsidRDefault="002E24C7">
            <w:pPr>
              <w:pStyle w:val="TableHeaderText"/>
            </w:pPr>
            <w:r>
              <w:t>Encoded bytes (hex)</w:t>
            </w:r>
          </w:p>
        </w:tc>
      </w:tr>
      <w:tr w:rsidR="007623AD" w:rsidTr="007623AD">
        <w:tc>
          <w:tcPr>
            <w:tcW w:w="0" w:type="auto"/>
          </w:tcPr>
          <w:p w:rsidR="007623AD" w:rsidRDefault="002E24C7">
            <w:pPr>
              <w:pStyle w:val="TableBodyText"/>
            </w:pPr>
            <w:r>
              <w:t>&lt;s:Envelope</w:t>
            </w:r>
          </w:p>
        </w:tc>
        <w:tc>
          <w:tcPr>
            <w:tcW w:w="0" w:type="auto"/>
          </w:tcPr>
          <w:p w:rsidR="007623AD" w:rsidRDefault="002E24C7">
            <w:pPr>
              <w:pStyle w:val="TableBodyText"/>
            </w:pPr>
            <w:r>
              <w:t>PrefixDictionaryElementS</w:t>
            </w:r>
          </w:p>
        </w:tc>
        <w:tc>
          <w:tcPr>
            <w:tcW w:w="0" w:type="auto"/>
          </w:tcPr>
          <w:p w:rsidR="007623AD" w:rsidRDefault="002E24C7">
            <w:pPr>
              <w:pStyle w:val="TableBodyText"/>
            </w:pPr>
            <w:r>
              <w:t xml:space="preserve">56 </w:t>
            </w:r>
            <w:r>
              <w:rPr>
                <w:b/>
              </w:rPr>
              <w:t>02</w:t>
            </w:r>
          </w:p>
        </w:tc>
      </w:tr>
      <w:tr w:rsidR="007623AD" w:rsidTr="007623AD">
        <w:tc>
          <w:tcPr>
            <w:tcW w:w="0" w:type="auto"/>
          </w:tcPr>
          <w:p w:rsidR="007623AD" w:rsidRDefault="002E24C7">
            <w:pPr>
              <w:pStyle w:val="TableBodyText"/>
            </w:pPr>
            <w:r>
              <w:t>xmlns:a="http://www.w3.org/2005/08/addressing"</w:t>
            </w:r>
          </w:p>
        </w:tc>
        <w:tc>
          <w:tcPr>
            <w:tcW w:w="0" w:type="auto"/>
          </w:tcPr>
          <w:p w:rsidR="007623AD" w:rsidRDefault="002E24C7">
            <w:pPr>
              <w:pStyle w:val="TableBodyText"/>
            </w:pPr>
            <w:r>
              <w:t>DictionaryXmlnsAttribute</w:t>
            </w:r>
          </w:p>
        </w:tc>
        <w:tc>
          <w:tcPr>
            <w:tcW w:w="0" w:type="auto"/>
          </w:tcPr>
          <w:p w:rsidR="007623AD" w:rsidRDefault="002E24C7">
            <w:pPr>
              <w:pStyle w:val="TableBodyText"/>
            </w:pPr>
            <w:r>
              <w:t xml:space="preserve">0B 01 61 </w:t>
            </w:r>
            <w:r>
              <w:rPr>
                <w:b/>
              </w:rPr>
              <w:t>06</w:t>
            </w:r>
          </w:p>
        </w:tc>
      </w:tr>
      <w:tr w:rsidR="007623AD" w:rsidTr="007623AD">
        <w:tc>
          <w:tcPr>
            <w:tcW w:w="0" w:type="auto"/>
          </w:tcPr>
          <w:p w:rsidR="007623AD" w:rsidRDefault="002E24C7">
            <w:pPr>
              <w:pStyle w:val="TableBodyText"/>
            </w:pPr>
            <w:r>
              <w:t>xmlns:s="http://www.w3.org/2003/05/soap-envelope"&gt;</w:t>
            </w:r>
          </w:p>
        </w:tc>
        <w:tc>
          <w:tcPr>
            <w:tcW w:w="0" w:type="auto"/>
          </w:tcPr>
          <w:p w:rsidR="007623AD" w:rsidRDefault="002E24C7">
            <w:pPr>
              <w:pStyle w:val="TableBodyText"/>
            </w:pPr>
            <w:r>
              <w:t>DictionaryXmlnsAttribute</w:t>
            </w:r>
          </w:p>
        </w:tc>
        <w:tc>
          <w:tcPr>
            <w:tcW w:w="0" w:type="auto"/>
          </w:tcPr>
          <w:p w:rsidR="007623AD" w:rsidRDefault="002E24C7">
            <w:pPr>
              <w:pStyle w:val="TableBodyText"/>
            </w:pPr>
            <w:r>
              <w:t xml:space="preserve">0B 01 73 </w:t>
            </w:r>
            <w:r>
              <w:rPr>
                <w:b/>
              </w:rPr>
              <w:t>04</w:t>
            </w:r>
          </w:p>
        </w:tc>
      </w:tr>
      <w:tr w:rsidR="007623AD" w:rsidTr="007623AD">
        <w:tc>
          <w:tcPr>
            <w:tcW w:w="0" w:type="auto"/>
          </w:tcPr>
          <w:p w:rsidR="007623AD" w:rsidRDefault="002E24C7">
            <w:pPr>
              <w:pStyle w:val="TableBodyText"/>
            </w:pPr>
            <w:r>
              <w:t>&lt;s:Header&gt;</w:t>
            </w:r>
          </w:p>
        </w:tc>
        <w:tc>
          <w:tcPr>
            <w:tcW w:w="0" w:type="auto"/>
          </w:tcPr>
          <w:p w:rsidR="007623AD" w:rsidRDefault="002E24C7">
            <w:pPr>
              <w:pStyle w:val="TableBodyText"/>
            </w:pPr>
            <w:r>
              <w:t>PrefixDictionaryElementS</w:t>
            </w:r>
          </w:p>
        </w:tc>
        <w:tc>
          <w:tcPr>
            <w:tcW w:w="0" w:type="auto"/>
          </w:tcPr>
          <w:p w:rsidR="007623AD" w:rsidRDefault="002E24C7">
            <w:pPr>
              <w:pStyle w:val="TableBodyText"/>
            </w:pPr>
            <w:r>
              <w:t xml:space="preserve">56 </w:t>
            </w:r>
            <w:r>
              <w:rPr>
                <w:b/>
              </w:rPr>
              <w:t>08</w:t>
            </w:r>
          </w:p>
        </w:tc>
      </w:tr>
      <w:tr w:rsidR="007623AD" w:rsidTr="007623AD">
        <w:tc>
          <w:tcPr>
            <w:tcW w:w="0" w:type="auto"/>
          </w:tcPr>
          <w:p w:rsidR="007623AD" w:rsidRDefault="002E24C7">
            <w:pPr>
              <w:pStyle w:val="TableBodyText"/>
            </w:pPr>
            <w:r>
              <w:t>&lt;a:Action</w:t>
            </w:r>
          </w:p>
        </w:tc>
        <w:tc>
          <w:tcPr>
            <w:tcW w:w="0" w:type="auto"/>
          </w:tcPr>
          <w:p w:rsidR="007623AD" w:rsidRDefault="002E24C7">
            <w:pPr>
              <w:pStyle w:val="TableBodyText"/>
            </w:pPr>
            <w:r>
              <w:t>PrefixDictionaryElementA</w:t>
            </w:r>
          </w:p>
        </w:tc>
        <w:tc>
          <w:tcPr>
            <w:tcW w:w="0" w:type="auto"/>
          </w:tcPr>
          <w:p w:rsidR="007623AD" w:rsidRDefault="002E24C7">
            <w:pPr>
              <w:pStyle w:val="TableBodyText"/>
            </w:pPr>
            <w:r>
              <w:t xml:space="preserve">44 </w:t>
            </w:r>
            <w:r>
              <w:rPr>
                <w:b/>
              </w:rPr>
              <w:t>0A</w:t>
            </w:r>
          </w:p>
        </w:tc>
      </w:tr>
      <w:tr w:rsidR="007623AD" w:rsidTr="007623AD">
        <w:tc>
          <w:tcPr>
            <w:tcW w:w="0" w:type="auto"/>
          </w:tcPr>
          <w:p w:rsidR="007623AD" w:rsidRDefault="002E24C7">
            <w:pPr>
              <w:pStyle w:val="TableBodyText"/>
            </w:pPr>
            <w:r>
              <w:t>s:mustUnderstand="1"&gt;</w:t>
            </w:r>
          </w:p>
        </w:tc>
        <w:tc>
          <w:tcPr>
            <w:tcW w:w="0" w:type="auto"/>
          </w:tcPr>
          <w:p w:rsidR="007623AD" w:rsidRDefault="002E24C7">
            <w:pPr>
              <w:pStyle w:val="TableBodyText"/>
            </w:pPr>
            <w:r>
              <w:t>PrefixDictionaryAttributeS</w:t>
            </w:r>
          </w:p>
        </w:tc>
        <w:tc>
          <w:tcPr>
            <w:tcW w:w="0" w:type="auto"/>
          </w:tcPr>
          <w:p w:rsidR="007623AD" w:rsidRDefault="002E24C7">
            <w:pPr>
              <w:pStyle w:val="TableBodyText"/>
            </w:pPr>
            <w:r>
              <w:t xml:space="preserve">1E </w:t>
            </w:r>
            <w:r>
              <w:rPr>
                <w:b/>
              </w:rPr>
              <w:t>00</w:t>
            </w:r>
            <w:r>
              <w:t xml:space="preserve"> 82</w:t>
            </w:r>
          </w:p>
        </w:tc>
      </w:tr>
      <w:tr w:rsidR="007623AD" w:rsidTr="007623AD">
        <w:tc>
          <w:tcPr>
            <w:tcW w:w="0" w:type="auto"/>
          </w:tcPr>
          <w:p w:rsidR="007623AD" w:rsidRDefault="002E24C7">
            <w:pPr>
              <w:pStyle w:val="TableBodyText"/>
            </w:pPr>
            <w:r>
              <w:t>action&lt;/a:Action&gt;</w:t>
            </w:r>
          </w:p>
        </w:tc>
        <w:tc>
          <w:tcPr>
            <w:tcW w:w="0" w:type="auto"/>
          </w:tcPr>
          <w:p w:rsidR="007623AD" w:rsidRDefault="002E24C7">
            <w:pPr>
              <w:pStyle w:val="TableBodyText"/>
            </w:pPr>
            <w:r>
              <w:t>Chars8TextWithEndElement</w:t>
            </w:r>
          </w:p>
        </w:tc>
        <w:tc>
          <w:tcPr>
            <w:tcW w:w="0" w:type="auto"/>
          </w:tcPr>
          <w:p w:rsidR="007623AD" w:rsidRDefault="002E24C7">
            <w:pPr>
              <w:pStyle w:val="TableBodyText"/>
            </w:pPr>
            <w:r>
              <w:t>99 06 61 63 74 69 6F 6E</w:t>
            </w:r>
          </w:p>
        </w:tc>
      </w:tr>
      <w:tr w:rsidR="007623AD" w:rsidTr="007623AD">
        <w:tc>
          <w:tcPr>
            <w:tcW w:w="0" w:type="auto"/>
          </w:tcPr>
          <w:p w:rsidR="007623AD" w:rsidRDefault="002E24C7">
            <w:pPr>
              <w:pStyle w:val="TableBodyText"/>
            </w:pPr>
            <w:r>
              <w:t>&lt;/s:Header&gt;</w:t>
            </w:r>
          </w:p>
        </w:tc>
        <w:tc>
          <w:tcPr>
            <w:tcW w:w="0" w:type="auto"/>
          </w:tcPr>
          <w:p w:rsidR="007623AD" w:rsidRDefault="002E24C7">
            <w:pPr>
              <w:pStyle w:val="TableBodyText"/>
            </w:pPr>
            <w:r>
              <w:t>EndElement</w:t>
            </w:r>
          </w:p>
        </w:tc>
        <w:tc>
          <w:tcPr>
            <w:tcW w:w="0" w:type="auto"/>
          </w:tcPr>
          <w:p w:rsidR="007623AD" w:rsidRDefault="002E24C7">
            <w:pPr>
              <w:pStyle w:val="TableBodyText"/>
            </w:pPr>
            <w:r>
              <w:t>01</w:t>
            </w:r>
          </w:p>
        </w:tc>
      </w:tr>
      <w:tr w:rsidR="007623AD" w:rsidTr="007623AD">
        <w:tc>
          <w:tcPr>
            <w:tcW w:w="0" w:type="auto"/>
          </w:tcPr>
          <w:p w:rsidR="007623AD" w:rsidRDefault="002E24C7">
            <w:pPr>
              <w:pStyle w:val="TableBodyText"/>
            </w:pPr>
            <w:r>
              <w:t>&lt;s:Body&gt;</w:t>
            </w:r>
          </w:p>
        </w:tc>
        <w:tc>
          <w:tcPr>
            <w:tcW w:w="0" w:type="auto"/>
          </w:tcPr>
          <w:p w:rsidR="007623AD" w:rsidRDefault="002E24C7">
            <w:pPr>
              <w:pStyle w:val="TableBodyText"/>
            </w:pPr>
            <w:r>
              <w:t>PrefixDictionaryElementS</w:t>
            </w:r>
          </w:p>
        </w:tc>
        <w:tc>
          <w:tcPr>
            <w:tcW w:w="0" w:type="auto"/>
          </w:tcPr>
          <w:p w:rsidR="007623AD" w:rsidRDefault="002E24C7">
            <w:pPr>
              <w:pStyle w:val="TableBodyText"/>
            </w:pPr>
            <w:r>
              <w:t xml:space="preserve">56 </w:t>
            </w:r>
            <w:r>
              <w:rPr>
                <w:b/>
              </w:rPr>
              <w:t>0E</w:t>
            </w:r>
          </w:p>
        </w:tc>
      </w:tr>
      <w:tr w:rsidR="007623AD" w:rsidTr="007623AD">
        <w:tc>
          <w:tcPr>
            <w:tcW w:w="0" w:type="auto"/>
          </w:tcPr>
          <w:p w:rsidR="007623AD" w:rsidRDefault="002E24C7">
            <w:pPr>
              <w:pStyle w:val="TableBodyText"/>
            </w:pPr>
            <w:r>
              <w:t>&lt;Inventory&gt;</w:t>
            </w:r>
          </w:p>
        </w:tc>
        <w:tc>
          <w:tcPr>
            <w:tcW w:w="0" w:type="auto"/>
          </w:tcPr>
          <w:p w:rsidR="007623AD" w:rsidRDefault="002E24C7">
            <w:pPr>
              <w:pStyle w:val="TableBodyText"/>
            </w:pPr>
            <w:r>
              <w:t>ShortElement</w:t>
            </w:r>
          </w:p>
        </w:tc>
        <w:tc>
          <w:tcPr>
            <w:tcW w:w="0" w:type="auto"/>
          </w:tcPr>
          <w:p w:rsidR="007623AD" w:rsidRDefault="002E24C7">
            <w:pPr>
              <w:pStyle w:val="TableBodyText"/>
            </w:pPr>
            <w:r>
              <w:t>40 09 49 6E 76 65 6E 74 6F 72 79</w:t>
            </w:r>
          </w:p>
        </w:tc>
      </w:tr>
      <w:tr w:rsidR="007623AD" w:rsidTr="007623AD">
        <w:tc>
          <w:tcPr>
            <w:tcW w:w="0" w:type="auto"/>
          </w:tcPr>
          <w:p w:rsidR="007623AD" w:rsidRDefault="002E24C7">
            <w:pPr>
              <w:pStyle w:val="TableBodyText"/>
            </w:pPr>
            <w:r>
              <w:t>0&lt;/Inventory&gt;</w:t>
            </w:r>
          </w:p>
        </w:tc>
        <w:tc>
          <w:tcPr>
            <w:tcW w:w="0" w:type="auto"/>
          </w:tcPr>
          <w:p w:rsidR="007623AD" w:rsidRDefault="002E24C7">
            <w:pPr>
              <w:pStyle w:val="TableBodyText"/>
            </w:pPr>
            <w:r>
              <w:t>ZeroTextWithEndElement</w:t>
            </w:r>
          </w:p>
        </w:tc>
        <w:tc>
          <w:tcPr>
            <w:tcW w:w="0" w:type="auto"/>
          </w:tcPr>
          <w:p w:rsidR="007623AD" w:rsidRDefault="002E24C7">
            <w:pPr>
              <w:pStyle w:val="TableBodyText"/>
            </w:pPr>
            <w:r>
              <w:t>81</w:t>
            </w:r>
          </w:p>
        </w:tc>
      </w:tr>
      <w:tr w:rsidR="007623AD" w:rsidTr="007623AD">
        <w:tc>
          <w:tcPr>
            <w:tcW w:w="0" w:type="auto"/>
          </w:tcPr>
          <w:p w:rsidR="007623AD" w:rsidRDefault="002E24C7">
            <w:pPr>
              <w:pStyle w:val="TableBodyText"/>
            </w:pPr>
            <w:r>
              <w:t>&lt;/s:Body&gt;</w:t>
            </w:r>
          </w:p>
        </w:tc>
        <w:tc>
          <w:tcPr>
            <w:tcW w:w="0" w:type="auto"/>
          </w:tcPr>
          <w:p w:rsidR="007623AD" w:rsidRDefault="002E24C7">
            <w:pPr>
              <w:pStyle w:val="TableBodyText"/>
            </w:pPr>
            <w:r>
              <w:t>EndElement</w:t>
            </w:r>
          </w:p>
        </w:tc>
        <w:tc>
          <w:tcPr>
            <w:tcW w:w="0" w:type="auto"/>
          </w:tcPr>
          <w:p w:rsidR="007623AD" w:rsidRDefault="002E24C7">
            <w:pPr>
              <w:pStyle w:val="TableBodyText"/>
            </w:pPr>
            <w:r>
              <w:t>01</w:t>
            </w:r>
          </w:p>
        </w:tc>
      </w:tr>
      <w:tr w:rsidR="007623AD" w:rsidTr="007623AD">
        <w:tc>
          <w:tcPr>
            <w:tcW w:w="0" w:type="auto"/>
          </w:tcPr>
          <w:p w:rsidR="007623AD" w:rsidRDefault="002E24C7">
            <w:pPr>
              <w:pStyle w:val="TableBodyText"/>
            </w:pPr>
            <w:r>
              <w:t>&lt;/s:Envelope&gt;</w:t>
            </w:r>
          </w:p>
        </w:tc>
        <w:tc>
          <w:tcPr>
            <w:tcW w:w="0" w:type="auto"/>
          </w:tcPr>
          <w:p w:rsidR="007623AD" w:rsidRDefault="002E24C7">
            <w:pPr>
              <w:pStyle w:val="TableBodyText"/>
            </w:pPr>
            <w:r>
              <w:t>EndElement</w:t>
            </w:r>
          </w:p>
        </w:tc>
        <w:tc>
          <w:tcPr>
            <w:tcW w:w="0" w:type="auto"/>
          </w:tcPr>
          <w:p w:rsidR="007623AD" w:rsidRDefault="002E24C7">
            <w:pPr>
              <w:pStyle w:val="TableBodyText"/>
            </w:pPr>
            <w:r>
              <w:t>01</w:t>
            </w:r>
          </w:p>
        </w:tc>
      </w:tr>
    </w:tbl>
    <w:p w:rsidR="007623AD" w:rsidRDefault="002E24C7">
      <w:r>
        <w:t xml:space="preserve">Several of the records contain </w:t>
      </w:r>
      <w:hyperlink w:anchor="Section_9268bb1194bf451a8827955495e99c7b" w:history="1">
        <w:r>
          <w:rPr>
            <w:rStyle w:val="Hyperlink"/>
          </w:rPr>
          <w:t>DictionaryString</w:t>
        </w:r>
      </w:hyperlink>
      <w:r>
        <w:t xml:space="preserve"> entries, as specified in section 2. The bytes that map to DictionaryString entries are highlighted in </w:t>
      </w:r>
      <w:r>
        <w:rPr>
          <w:b/>
        </w:rPr>
        <w:t>bold</w:t>
      </w:r>
      <w:r>
        <w:t xml:space="preserve"> in records 1 through 6, and in record 9.</w:t>
      </w:r>
    </w:p>
    <w:p w:rsidR="007623AD" w:rsidRDefault="002E24C7">
      <w:r>
        <w:t>Finally, the following diagram shows the SOAP document as a byte stream.</w:t>
      </w:r>
    </w:p>
    <w:p w:rsidR="007623AD" w:rsidRDefault="002E24C7">
      <w:pPr>
        <w:pStyle w:val="Code"/>
      </w:pPr>
      <w:r>
        <w:t xml:space="preserve">56 02 0B 01 61 06 0B 01 73 04 56 08 44 0A 1E 00 </w:t>
      </w:r>
    </w:p>
    <w:p w:rsidR="007623AD" w:rsidRDefault="002E24C7">
      <w:pPr>
        <w:pStyle w:val="Code"/>
      </w:pPr>
      <w:r>
        <w:t>82 99 06 61 63 74 69 6F 6E 01 56 0E 40 09 49 6E</w:t>
      </w:r>
    </w:p>
    <w:p w:rsidR="007623AD" w:rsidRDefault="002E24C7">
      <w:pPr>
        <w:pStyle w:val="Code"/>
      </w:pPr>
      <w:r>
        <w:t>76 65 6E 74 6F 72 79 81 01 01</w:t>
      </w:r>
    </w:p>
    <w:p w:rsidR="007623AD" w:rsidRDefault="007623AD">
      <w:pPr>
        <w:pStyle w:val="Code"/>
      </w:pPr>
    </w:p>
    <w:p w:rsidR="007623AD" w:rsidRDefault="002E24C7">
      <w:pPr>
        <w:pStyle w:val="Heading1"/>
      </w:pPr>
      <w:bookmarkStart w:id="32" w:name="section_5ecc702fca464c4e8176521523e31a93"/>
      <w:bookmarkStart w:id="33" w:name="_Toc423369880"/>
      <w:r>
        <w:t>Security Considerations</w:t>
      </w:r>
      <w:bookmarkEnd w:id="32"/>
      <w:bookmarkEnd w:id="33"/>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 considerations"</w:instrText>
      </w:r>
      <w:r>
        <w:fldChar w:fldCharType="end"/>
      </w:r>
    </w:p>
    <w:p w:rsidR="007623AD" w:rsidRDefault="002E24C7">
      <w:r>
        <w:t xml:space="preserve">For information on security considerations, see </w:t>
      </w:r>
      <w:hyperlink r:id="rId36">
        <w:r>
          <w:rPr>
            <w:rStyle w:val="Hyperlink"/>
          </w:rPr>
          <w:t>[MC-NBFX]</w:t>
        </w:r>
      </w:hyperlink>
      <w:r>
        <w:t xml:space="preserve"> section 1.3.</w:t>
      </w:r>
    </w:p>
    <w:p w:rsidR="007623AD" w:rsidRDefault="002E24C7">
      <w:pPr>
        <w:pStyle w:val="Heading1"/>
      </w:pPr>
      <w:bookmarkStart w:id="34" w:name="section_27553681b1a14a32882444a2bda31511"/>
      <w:bookmarkStart w:id="35" w:name="_Toc423369881"/>
      <w:r>
        <w:t>Appendix A: Product Behavior</w:t>
      </w:r>
      <w:bookmarkEnd w:id="34"/>
      <w:bookmarkEnd w:id="35"/>
      <w:r>
        <w:fldChar w:fldCharType="begin"/>
      </w:r>
      <w:r>
        <w:instrText xml:space="preserve"> XE "Product behavior" </w:instrText>
      </w:r>
      <w:r>
        <w:fldChar w:fldCharType="end"/>
      </w:r>
    </w:p>
    <w:p w:rsidR="007623AD" w:rsidRDefault="002E24C7">
      <w:r>
        <w:t>The information in this specification is applicable to the following Microsoft products or supplemental software. References to product versions include released service packs.</w:t>
      </w:r>
    </w:p>
    <w:p w:rsidR="007623AD" w:rsidRDefault="002E24C7">
      <w:r>
        <w:t xml:space="preserve">This document specifies version-specific details in the Microsoft .NET Framework. The following versions of .NET Framework are available in the following released Windows product or as supplemental software, see </w:t>
      </w:r>
      <w:hyperlink w:anchor="gt_90f32a86-5dd2-489f-9032-7721ab096242">
        <w:r>
          <w:rPr>
            <w:rStyle w:val="HyperlinkGreen"/>
            <w:b/>
          </w:rPr>
          <w:t>.NET Framework</w:t>
        </w:r>
      </w:hyperlink>
      <w:r>
        <w:t>.</w:t>
      </w:r>
    </w:p>
    <w:p w:rsidR="007623AD" w:rsidRDefault="002E24C7">
      <w:pPr>
        <w:pStyle w:val="ListParagraph"/>
        <w:numPr>
          <w:ilvl w:val="0"/>
          <w:numId w:val="47"/>
        </w:numPr>
      </w:pPr>
      <w:r>
        <w:t>Microsoft .NET Framework 3.0</w:t>
      </w:r>
    </w:p>
    <w:p w:rsidR="007623AD" w:rsidRDefault="002E24C7">
      <w:pPr>
        <w:pStyle w:val="ListParagraph"/>
        <w:numPr>
          <w:ilvl w:val="0"/>
          <w:numId w:val="47"/>
        </w:numPr>
      </w:pPr>
      <w:r>
        <w:t>Microsoft .NET Framework 3.5</w:t>
      </w:r>
    </w:p>
    <w:p w:rsidR="007623AD" w:rsidRDefault="002E24C7">
      <w:pPr>
        <w:pStyle w:val="ListParagraph"/>
        <w:numPr>
          <w:ilvl w:val="0"/>
          <w:numId w:val="47"/>
        </w:numPr>
      </w:pPr>
      <w:r>
        <w:t>Microsoft .NET Framework 4.0</w:t>
      </w:r>
    </w:p>
    <w:p w:rsidR="007623AD" w:rsidRDefault="002E24C7">
      <w:pPr>
        <w:pStyle w:val="ListParagraph"/>
        <w:numPr>
          <w:ilvl w:val="0"/>
          <w:numId w:val="47"/>
        </w:numPr>
      </w:pPr>
      <w:r>
        <w:t>Microsoft .NET Framework 4.5</w:t>
      </w:r>
    </w:p>
    <w:p w:rsidR="007623AD" w:rsidRDefault="002E24C7">
      <w:pPr>
        <w:pStyle w:val="ListParagraph"/>
        <w:numPr>
          <w:ilvl w:val="0"/>
          <w:numId w:val="47"/>
        </w:numPr>
      </w:pPr>
      <w:r>
        <w:t>Microsoft .NET Framework 4.6</w:t>
      </w:r>
    </w:p>
    <w:p w:rsidR="007623AD" w:rsidRDefault="002E24C7">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7623AD" w:rsidRDefault="002E24C7">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p w:rsidR="007623AD" w:rsidRDefault="002E24C7">
      <w:pPr>
        <w:pStyle w:val="Heading1"/>
      </w:pPr>
      <w:bookmarkStart w:id="36" w:name="section_a63cc7a1c5f5495b802ffa5ef9006de5"/>
      <w:bookmarkStart w:id="37" w:name="_Toc423369882"/>
      <w:r>
        <w:t>Change Tracking</w:t>
      </w:r>
      <w:bookmarkEnd w:id="36"/>
      <w:bookmarkEnd w:id="37"/>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2E24C7" w:rsidP="00A14E89">
      <w:r w:rsidRPr="00F6169D">
        <w:t xml:space="preserve">This section identifies changes that were made to this document since the last release. Changes are classified as New, Major, Minor, Editorial, or No change. </w:t>
      </w:r>
    </w:p>
    <w:p w:rsidR="00A14E89" w:rsidRDefault="002E24C7" w:rsidP="00A14E89">
      <w:r>
        <w:t xml:space="preserve">The revision class </w:t>
      </w:r>
      <w:r w:rsidRPr="00F6169D">
        <w:rPr>
          <w:b/>
        </w:rPr>
        <w:t>New</w:t>
      </w:r>
      <w:r>
        <w:t xml:space="preserve"> means that a new document is being released.</w:t>
      </w:r>
    </w:p>
    <w:p w:rsidR="00A14E89" w:rsidRDefault="002E24C7"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2E24C7" w:rsidP="00A14E89">
      <w:pPr>
        <w:pStyle w:val="ListParagraph"/>
        <w:numPr>
          <w:ilvl w:val="0"/>
          <w:numId w:val="49"/>
        </w:numPr>
      </w:pPr>
      <w:r>
        <w:t>A document revision that incorporates changes to interoperability requirements or functionality.</w:t>
      </w:r>
    </w:p>
    <w:p w:rsidR="00A14E89" w:rsidRDefault="002E24C7" w:rsidP="00A14E89">
      <w:pPr>
        <w:pStyle w:val="ListParagraph"/>
        <w:numPr>
          <w:ilvl w:val="0"/>
          <w:numId w:val="49"/>
        </w:numPr>
      </w:pPr>
      <w:r>
        <w:t>The removal of a document from the documentation set.</w:t>
      </w:r>
    </w:p>
    <w:p w:rsidR="00A14E89" w:rsidRDefault="002E24C7"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2E24C7"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2E24C7"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2E24C7" w:rsidP="00A14E89">
      <w:r>
        <w:t>Major and minor changes can be described further using the following change types:</w:t>
      </w:r>
    </w:p>
    <w:p w:rsidR="00A14E89" w:rsidRDefault="002E24C7" w:rsidP="00A14E89">
      <w:pPr>
        <w:pStyle w:val="ListParagraph"/>
        <w:numPr>
          <w:ilvl w:val="0"/>
          <w:numId w:val="50"/>
        </w:numPr>
      </w:pPr>
      <w:r>
        <w:t>New content added.</w:t>
      </w:r>
    </w:p>
    <w:p w:rsidR="00A14E89" w:rsidRDefault="002E24C7" w:rsidP="00A14E89">
      <w:pPr>
        <w:pStyle w:val="ListParagraph"/>
        <w:numPr>
          <w:ilvl w:val="0"/>
          <w:numId w:val="50"/>
        </w:numPr>
      </w:pPr>
      <w:r>
        <w:t>Content updated.</w:t>
      </w:r>
    </w:p>
    <w:p w:rsidR="00A14E89" w:rsidRDefault="002E24C7" w:rsidP="00A14E89">
      <w:pPr>
        <w:pStyle w:val="ListParagraph"/>
        <w:numPr>
          <w:ilvl w:val="0"/>
          <w:numId w:val="50"/>
        </w:numPr>
      </w:pPr>
      <w:r>
        <w:t>Content removed.</w:t>
      </w:r>
    </w:p>
    <w:p w:rsidR="00A14E89" w:rsidRDefault="002E24C7" w:rsidP="00A14E89">
      <w:pPr>
        <w:pStyle w:val="ListParagraph"/>
        <w:numPr>
          <w:ilvl w:val="0"/>
          <w:numId w:val="50"/>
        </w:numPr>
      </w:pPr>
      <w:r>
        <w:t>New product behavior note added.</w:t>
      </w:r>
    </w:p>
    <w:p w:rsidR="00A14E89" w:rsidRDefault="002E24C7" w:rsidP="00A14E89">
      <w:pPr>
        <w:pStyle w:val="ListParagraph"/>
        <w:numPr>
          <w:ilvl w:val="0"/>
          <w:numId w:val="50"/>
        </w:numPr>
      </w:pPr>
      <w:r>
        <w:t>Product behavior note updated.</w:t>
      </w:r>
    </w:p>
    <w:p w:rsidR="00A14E89" w:rsidRDefault="002E24C7" w:rsidP="00A14E89">
      <w:pPr>
        <w:pStyle w:val="ListParagraph"/>
        <w:numPr>
          <w:ilvl w:val="0"/>
          <w:numId w:val="50"/>
        </w:numPr>
      </w:pPr>
      <w:r>
        <w:t>Product behavior note removed.</w:t>
      </w:r>
    </w:p>
    <w:p w:rsidR="00A14E89" w:rsidRDefault="002E24C7" w:rsidP="00A14E89">
      <w:pPr>
        <w:pStyle w:val="ListParagraph"/>
        <w:numPr>
          <w:ilvl w:val="0"/>
          <w:numId w:val="50"/>
        </w:numPr>
      </w:pPr>
      <w:r>
        <w:t>New protocol syntax added.</w:t>
      </w:r>
    </w:p>
    <w:p w:rsidR="00A14E89" w:rsidRDefault="002E24C7" w:rsidP="00A14E89">
      <w:pPr>
        <w:pStyle w:val="ListParagraph"/>
        <w:numPr>
          <w:ilvl w:val="0"/>
          <w:numId w:val="50"/>
        </w:numPr>
      </w:pPr>
      <w:r>
        <w:t>Protocol syntax updated.</w:t>
      </w:r>
    </w:p>
    <w:p w:rsidR="00A14E89" w:rsidRDefault="002E24C7" w:rsidP="00A14E89">
      <w:pPr>
        <w:pStyle w:val="ListParagraph"/>
        <w:numPr>
          <w:ilvl w:val="0"/>
          <w:numId w:val="50"/>
        </w:numPr>
      </w:pPr>
      <w:r>
        <w:t>Protocol syntax removed.</w:t>
      </w:r>
    </w:p>
    <w:p w:rsidR="00A14E89" w:rsidRDefault="002E24C7" w:rsidP="00A14E89">
      <w:pPr>
        <w:pStyle w:val="ListParagraph"/>
        <w:numPr>
          <w:ilvl w:val="0"/>
          <w:numId w:val="50"/>
        </w:numPr>
      </w:pPr>
      <w:r>
        <w:t>New content added due to protocol revision.</w:t>
      </w:r>
    </w:p>
    <w:p w:rsidR="00A14E89" w:rsidRDefault="002E24C7" w:rsidP="00A14E89">
      <w:pPr>
        <w:pStyle w:val="ListParagraph"/>
        <w:numPr>
          <w:ilvl w:val="0"/>
          <w:numId w:val="50"/>
        </w:numPr>
      </w:pPr>
      <w:r>
        <w:t>Content updated due to protocol revision.</w:t>
      </w:r>
    </w:p>
    <w:p w:rsidR="00A14E89" w:rsidRDefault="002E24C7" w:rsidP="00A14E89">
      <w:pPr>
        <w:pStyle w:val="ListParagraph"/>
        <w:numPr>
          <w:ilvl w:val="0"/>
          <w:numId w:val="50"/>
        </w:numPr>
      </w:pPr>
      <w:r>
        <w:t>Content removed due to protocol revision.</w:t>
      </w:r>
    </w:p>
    <w:p w:rsidR="00A14E89" w:rsidRDefault="002E24C7" w:rsidP="00A14E89">
      <w:pPr>
        <w:pStyle w:val="ListParagraph"/>
        <w:numPr>
          <w:ilvl w:val="0"/>
          <w:numId w:val="50"/>
        </w:numPr>
      </w:pPr>
      <w:r>
        <w:t>New protocol syntax added due to protocol revision.</w:t>
      </w:r>
    </w:p>
    <w:p w:rsidR="00A14E89" w:rsidRDefault="002E24C7" w:rsidP="00A14E89">
      <w:pPr>
        <w:pStyle w:val="ListParagraph"/>
        <w:numPr>
          <w:ilvl w:val="0"/>
          <w:numId w:val="50"/>
        </w:numPr>
      </w:pPr>
      <w:r>
        <w:t>Protocol syntax updated due to protocol revision.</w:t>
      </w:r>
    </w:p>
    <w:p w:rsidR="00A14E89" w:rsidRDefault="002E24C7" w:rsidP="00A14E89">
      <w:pPr>
        <w:pStyle w:val="ListParagraph"/>
        <w:numPr>
          <w:ilvl w:val="0"/>
          <w:numId w:val="50"/>
        </w:numPr>
      </w:pPr>
      <w:r>
        <w:t>Protocol syntax removed due to protocol revision.</w:t>
      </w:r>
    </w:p>
    <w:p w:rsidR="00A14E89" w:rsidRDefault="002E24C7" w:rsidP="00A14E89">
      <w:pPr>
        <w:pStyle w:val="ListParagraph"/>
        <w:numPr>
          <w:ilvl w:val="0"/>
          <w:numId w:val="50"/>
        </w:numPr>
      </w:pPr>
      <w:r>
        <w:t>Obsolete document removed.</w:t>
      </w:r>
    </w:p>
    <w:p w:rsidR="00A14E89" w:rsidRDefault="002E24C7" w:rsidP="00A14E89">
      <w:r>
        <w:t xml:space="preserve">Editorial changes are always classified with the change type </w:t>
      </w:r>
      <w:r w:rsidRPr="00F6169D">
        <w:rPr>
          <w:b/>
        </w:rPr>
        <w:t>Editorially updated</w:t>
      </w:r>
      <w:r>
        <w:t>.</w:t>
      </w:r>
    </w:p>
    <w:p w:rsidR="00A14E89" w:rsidRDefault="002E24C7" w:rsidP="00A14E89">
      <w:r>
        <w:t>Some important terms used in the change type descriptions are defined as follows:</w:t>
      </w:r>
    </w:p>
    <w:p w:rsidR="00A14E89" w:rsidRDefault="002E24C7" w:rsidP="00A14E89">
      <w:pPr>
        <w:pStyle w:val="ListParagraph"/>
        <w:numPr>
          <w:ilvl w:val="0"/>
          <w:numId w:val="51"/>
        </w:numPr>
      </w:pPr>
      <w:r w:rsidRPr="00F6169D">
        <w:rPr>
          <w:b/>
        </w:rPr>
        <w:t>Protocol syntax</w:t>
      </w:r>
      <w:r>
        <w:t xml:space="preserve"> refers to data elements (such as packets, structures, enumerations, and methods) as well as interfaces.</w:t>
      </w:r>
    </w:p>
    <w:p w:rsidR="00A14E89" w:rsidRDefault="002E24C7" w:rsidP="00A14E89">
      <w:pPr>
        <w:pStyle w:val="ListParagraph"/>
        <w:numPr>
          <w:ilvl w:val="0"/>
          <w:numId w:val="51"/>
        </w:numPr>
      </w:pPr>
      <w:r w:rsidRPr="00F6169D">
        <w:rPr>
          <w:b/>
        </w:rPr>
        <w:t>Protocol revision</w:t>
      </w:r>
      <w:r>
        <w:t xml:space="preserve"> refers to changes made to a protocol that affect the bits that are sent over the wire.</w:t>
      </w:r>
    </w:p>
    <w:p w:rsidR="007623AD" w:rsidRDefault="002E24C7">
      <w:r>
        <w:t xml:space="preserve">The changes made to this document are listed in the following table. For more information, please contact </w:t>
      </w:r>
      <w:hyperlink r:id="rId3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93"/>
        <w:gridCol w:w="3613"/>
        <w:gridCol w:w="1852"/>
        <w:gridCol w:w="1357"/>
      </w:tblGrid>
      <w:tr w:rsidR="007623AD" w:rsidTr="007623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23AD" w:rsidRDefault="002E24C7">
            <w:pPr>
              <w:pStyle w:val="TableHeaderText"/>
            </w:pPr>
            <w:r>
              <w:t>Section</w:t>
            </w:r>
          </w:p>
        </w:tc>
        <w:tc>
          <w:tcPr>
            <w:tcW w:w="0" w:type="auto"/>
            <w:vAlign w:val="center"/>
          </w:tcPr>
          <w:p w:rsidR="007623AD" w:rsidRDefault="002E24C7">
            <w:pPr>
              <w:pStyle w:val="TableHeaderText"/>
            </w:pPr>
            <w:r>
              <w:t>Tracking number (if applicable) and description</w:t>
            </w:r>
          </w:p>
        </w:tc>
        <w:tc>
          <w:tcPr>
            <w:tcW w:w="0" w:type="auto"/>
            <w:vAlign w:val="center"/>
          </w:tcPr>
          <w:p w:rsidR="007623AD" w:rsidRDefault="002E24C7">
            <w:pPr>
              <w:pStyle w:val="TableHeaderText"/>
            </w:pPr>
            <w:r>
              <w:t>Major change (Y or N)</w:t>
            </w:r>
          </w:p>
        </w:tc>
        <w:tc>
          <w:tcPr>
            <w:tcW w:w="0" w:type="auto"/>
            <w:vAlign w:val="center"/>
          </w:tcPr>
          <w:p w:rsidR="007623AD" w:rsidRDefault="002E24C7">
            <w:pPr>
              <w:pStyle w:val="TableHeaderText"/>
            </w:pPr>
            <w:r>
              <w:t>Change type</w:t>
            </w:r>
          </w:p>
        </w:tc>
      </w:tr>
      <w:tr w:rsidR="007623AD" w:rsidTr="007623AD">
        <w:tc>
          <w:tcPr>
            <w:tcW w:w="0" w:type="auto"/>
            <w:vAlign w:val="center"/>
          </w:tcPr>
          <w:p w:rsidR="007623AD" w:rsidRDefault="003861A7">
            <w:pPr>
              <w:pStyle w:val="TableBodyText"/>
            </w:pPr>
            <w:hyperlink w:anchor="Section_27553681b1a14a32882444a2bda31511">
              <w:r w:rsidR="002E24C7">
                <w:rPr>
                  <w:rStyle w:val="Hyperlink"/>
                </w:rPr>
                <w:t>5</w:t>
              </w:r>
            </w:hyperlink>
            <w:r w:rsidR="002E24C7">
              <w:t xml:space="preserve"> Appendix A: Product Behavior</w:t>
            </w:r>
          </w:p>
        </w:tc>
        <w:tc>
          <w:tcPr>
            <w:tcW w:w="0" w:type="auto"/>
            <w:vAlign w:val="center"/>
          </w:tcPr>
          <w:p w:rsidR="007623AD" w:rsidRDefault="002E24C7">
            <w:pPr>
              <w:pStyle w:val="TableBodyText"/>
            </w:pPr>
            <w:r>
              <w:t>Added .NET Framework 4.6  to the applicability list.</w:t>
            </w:r>
          </w:p>
        </w:tc>
        <w:tc>
          <w:tcPr>
            <w:tcW w:w="0" w:type="auto"/>
            <w:vAlign w:val="center"/>
          </w:tcPr>
          <w:p w:rsidR="007623AD" w:rsidRDefault="002E24C7">
            <w:pPr>
              <w:pStyle w:val="TableBodyText"/>
            </w:pPr>
            <w:r>
              <w:t>Y</w:t>
            </w:r>
          </w:p>
        </w:tc>
        <w:tc>
          <w:tcPr>
            <w:tcW w:w="0" w:type="auto"/>
            <w:vAlign w:val="center"/>
          </w:tcPr>
          <w:p w:rsidR="007623AD" w:rsidRDefault="002E24C7">
            <w:pPr>
              <w:pStyle w:val="TableBodyText"/>
            </w:pPr>
            <w:r>
              <w:t>Content update.</w:t>
            </w:r>
          </w:p>
        </w:tc>
      </w:tr>
    </w:tbl>
    <w:p w:rsidR="007623AD" w:rsidRDefault="002E24C7">
      <w:pPr>
        <w:pStyle w:val="Heading1"/>
        <w:sectPr w:rsidR="007623AD">
          <w:footerReference w:type="default" r:id="rId38"/>
          <w:endnotePr>
            <w:numFmt w:val="decimal"/>
          </w:endnotePr>
          <w:type w:val="continuous"/>
          <w:pgSz w:w="12240" w:h="15840"/>
          <w:pgMar w:top="1080" w:right="1440" w:bottom="2016" w:left="1440" w:header="720" w:footer="720" w:gutter="0"/>
          <w:cols w:space="720"/>
          <w:docGrid w:linePitch="360"/>
        </w:sectPr>
      </w:pPr>
      <w:bookmarkStart w:id="38" w:name="section_a499c28fa2a245c3b4560151c2bf8592"/>
      <w:bookmarkStart w:id="39" w:name="_Toc423369883"/>
      <w:r>
        <w:t>Index</w:t>
      </w:r>
      <w:bookmarkEnd w:id="38"/>
      <w:bookmarkEnd w:id="39"/>
    </w:p>
    <w:p w:rsidR="007623AD" w:rsidRDefault="002E24C7">
      <w:r>
        <w:rPr>
          <w:b/>
        </w:rPr>
        <w:t>A</w:t>
      </w:r>
    </w:p>
    <w:p w:rsidR="007623AD" w:rsidRDefault="007623AD">
      <w:pPr>
        <w:spacing w:before="0" w:after="0"/>
        <w:rPr>
          <w:sz w:val="16"/>
        </w:rPr>
      </w:pPr>
    </w:p>
    <w:p w:rsidR="007623AD" w:rsidRDefault="003861A7">
      <w:pPr>
        <w:pStyle w:val="IndexEntry"/>
      </w:pPr>
      <w:hyperlink w:anchor="section_7652076433f74dc6aacbd67f2ea29bbe">
        <w:r w:rsidR="002E24C7">
          <w:rPr>
            <w:rStyle w:val="Hyperlink"/>
          </w:rPr>
          <w:t>Applicability</w:t>
        </w:r>
      </w:hyperlink>
      <w:r w:rsidR="002E24C7">
        <w:t xml:space="preserve"> </w:t>
      </w:r>
      <w:r w:rsidR="002E24C7">
        <w:fldChar w:fldCharType="begin"/>
      </w:r>
      <w:r w:rsidR="002E24C7">
        <w:instrText>PAGEREF section_7652076433f74dc6aacbd67f2ea29bbe</w:instrText>
      </w:r>
      <w:r w:rsidR="002E24C7">
        <w:fldChar w:fldCharType="separate"/>
      </w:r>
      <w:r w:rsidR="002E24C7">
        <w:rPr>
          <w:noProof/>
        </w:rPr>
        <w:t>7</w:t>
      </w:r>
      <w:r w:rsidR="002E24C7">
        <w:fldChar w:fldCharType="end"/>
      </w:r>
    </w:p>
    <w:p w:rsidR="007623AD" w:rsidRDefault="007623AD">
      <w:pPr>
        <w:spacing w:before="0" w:after="0"/>
        <w:rPr>
          <w:sz w:val="16"/>
        </w:rPr>
      </w:pPr>
    </w:p>
    <w:p w:rsidR="007623AD" w:rsidRDefault="002E24C7">
      <w:r>
        <w:rPr>
          <w:b/>
        </w:rPr>
        <w:t>C</w:t>
      </w:r>
    </w:p>
    <w:p w:rsidR="007623AD" w:rsidRDefault="007623AD">
      <w:pPr>
        <w:spacing w:before="0" w:after="0"/>
        <w:rPr>
          <w:sz w:val="16"/>
        </w:rPr>
      </w:pPr>
    </w:p>
    <w:p w:rsidR="007623AD" w:rsidRDefault="003861A7">
      <w:pPr>
        <w:pStyle w:val="IndexEntry"/>
      </w:pPr>
      <w:hyperlink w:anchor="section_a63cc7a1c5f5495b802ffa5ef9006de5">
        <w:r w:rsidR="002E24C7">
          <w:rPr>
            <w:rStyle w:val="Hyperlink"/>
          </w:rPr>
          <w:t>Change tracking</w:t>
        </w:r>
      </w:hyperlink>
      <w:r w:rsidR="002E24C7">
        <w:t xml:space="preserve"> </w:t>
      </w:r>
      <w:r w:rsidR="002E24C7">
        <w:fldChar w:fldCharType="begin"/>
      </w:r>
      <w:r w:rsidR="002E24C7">
        <w:instrText>PAGEREF section_a63cc7a1c5f5495b802ffa5ef9006de5</w:instrText>
      </w:r>
      <w:r w:rsidR="002E24C7">
        <w:fldChar w:fldCharType="separate"/>
      </w:r>
      <w:r w:rsidR="002E24C7">
        <w:rPr>
          <w:noProof/>
        </w:rPr>
        <w:t>27</w:t>
      </w:r>
      <w:r w:rsidR="002E24C7">
        <w:fldChar w:fldCharType="end"/>
      </w:r>
    </w:p>
    <w:p w:rsidR="007623AD" w:rsidRDefault="003861A7">
      <w:pPr>
        <w:pStyle w:val="IndexEntry"/>
      </w:pPr>
      <w:hyperlink w:anchor="section_9447dee042d5458b902884536a515387">
        <w:r w:rsidR="002E24C7">
          <w:rPr>
            <w:rStyle w:val="Hyperlink"/>
          </w:rPr>
          <w:t>Common data types and fields</w:t>
        </w:r>
      </w:hyperlink>
      <w:r w:rsidR="002E24C7">
        <w:t xml:space="preserve"> </w:t>
      </w:r>
      <w:r w:rsidR="002E24C7">
        <w:fldChar w:fldCharType="begin"/>
      </w:r>
      <w:r w:rsidR="002E24C7">
        <w:instrText>PAGEREF section_9447dee042d5458b902884536a515387</w:instrText>
      </w:r>
      <w:r w:rsidR="002E24C7">
        <w:fldChar w:fldCharType="separate"/>
      </w:r>
      <w:r w:rsidR="002E24C7">
        <w:rPr>
          <w:noProof/>
        </w:rPr>
        <w:t>8</w:t>
      </w:r>
      <w:r w:rsidR="002E24C7">
        <w:fldChar w:fldCharType="end"/>
      </w:r>
    </w:p>
    <w:p w:rsidR="007623AD" w:rsidRDefault="007623AD">
      <w:pPr>
        <w:spacing w:before="0" w:after="0"/>
        <w:rPr>
          <w:sz w:val="16"/>
        </w:rPr>
      </w:pPr>
    </w:p>
    <w:p w:rsidR="007623AD" w:rsidRDefault="002E24C7">
      <w:r>
        <w:rPr>
          <w:b/>
        </w:rPr>
        <w:t>D</w:t>
      </w:r>
    </w:p>
    <w:p w:rsidR="007623AD" w:rsidRDefault="007623AD">
      <w:pPr>
        <w:spacing w:before="0" w:after="0"/>
        <w:rPr>
          <w:sz w:val="16"/>
        </w:rPr>
      </w:pPr>
    </w:p>
    <w:p w:rsidR="007623AD" w:rsidRDefault="003861A7">
      <w:pPr>
        <w:pStyle w:val="IndexEntry"/>
      </w:pPr>
      <w:hyperlink w:anchor="section_9447dee042d5458b902884536a515387">
        <w:r w:rsidR="002E24C7">
          <w:rPr>
            <w:rStyle w:val="Hyperlink"/>
          </w:rPr>
          <w:t>Data types and fields - common</w:t>
        </w:r>
      </w:hyperlink>
      <w:r w:rsidR="002E24C7">
        <w:t xml:space="preserve"> </w:t>
      </w:r>
      <w:r w:rsidR="002E24C7">
        <w:fldChar w:fldCharType="begin"/>
      </w:r>
      <w:r w:rsidR="002E24C7">
        <w:instrText>PAGEREF section_9447dee042d5458b902884536a515387</w:instrText>
      </w:r>
      <w:r w:rsidR="002E24C7">
        <w:fldChar w:fldCharType="separate"/>
      </w:r>
      <w:r w:rsidR="002E24C7">
        <w:rPr>
          <w:noProof/>
        </w:rPr>
        <w:t>8</w:t>
      </w:r>
      <w:r w:rsidR="002E24C7">
        <w:fldChar w:fldCharType="end"/>
      </w:r>
    </w:p>
    <w:p w:rsidR="007623AD" w:rsidRDefault="002E24C7">
      <w:pPr>
        <w:pStyle w:val="IndexEntry"/>
      </w:pPr>
      <w:r>
        <w:t>Details</w:t>
      </w:r>
    </w:p>
    <w:p w:rsidR="007623AD" w:rsidRDefault="002E24C7">
      <w:pPr>
        <w:pStyle w:val="IndexEntry"/>
      </w:pPr>
      <w:r>
        <w:t xml:space="preserve">   </w:t>
      </w:r>
      <w:hyperlink w:anchor="section_9447dee042d5458b902884536a515387">
        <w:r>
          <w:rPr>
            <w:rStyle w:val="Hyperlink"/>
          </w:rPr>
          <w:t>common data types and fields</w:t>
        </w:r>
      </w:hyperlink>
      <w:r>
        <w:t xml:space="preserve"> </w:t>
      </w:r>
      <w:r>
        <w:fldChar w:fldCharType="begin"/>
      </w:r>
      <w:r>
        <w:instrText>PAGEREF section_9447dee042d5458b902884536a515387</w:instrText>
      </w:r>
      <w:r>
        <w:fldChar w:fldCharType="separate"/>
      </w:r>
      <w:r>
        <w:rPr>
          <w:noProof/>
        </w:rPr>
        <w:t>8</w:t>
      </w:r>
      <w:r>
        <w:fldChar w:fldCharType="end"/>
      </w:r>
    </w:p>
    <w:p w:rsidR="007623AD" w:rsidRDefault="002E24C7">
      <w:pPr>
        <w:pStyle w:val="IndexEntry"/>
      </w:pPr>
      <w:r>
        <w:t xml:space="preserve">   </w:t>
      </w:r>
      <w:hyperlink w:anchor="section_9268bb1194bf451a8827955495e99c7b">
        <w:r>
          <w:rPr>
            <w:rStyle w:val="Hyperlink"/>
          </w:rPr>
          <w:t>DictionaryString structure</w:t>
        </w:r>
      </w:hyperlink>
      <w:r>
        <w:t xml:space="preserve"> </w:t>
      </w:r>
      <w:r>
        <w:fldChar w:fldCharType="begin"/>
      </w:r>
      <w:r>
        <w:instrText>PAGEREF section_9268bb1194bf451a8827955495e99c7b</w:instrText>
      </w:r>
      <w:r>
        <w:fldChar w:fldCharType="separate"/>
      </w:r>
      <w:r>
        <w:rPr>
          <w:noProof/>
        </w:rPr>
        <w:t>8</w:t>
      </w:r>
      <w:r>
        <w:fldChar w:fldCharType="end"/>
      </w:r>
    </w:p>
    <w:p w:rsidR="007623AD" w:rsidRDefault="003861A7">
      <w:pPr>
        <w:pStyle w:val="IndexEntry"/>
      </w:pPr>
      <w:hyperlink w:anchor="section_9268bb1194bf451a8827955495e99c7b">
        <w:r w:rsidR="002E24C7">
          <w:rPr>
            <w:rStyle w:val="Hyperlink"/>
          </w:rPr>
          <w:t>DictionaryString structure</w:t>
        </w:r>
      </w:hyperlink>
      <w:r w:rsidR="002E24C7">
        <w:t xml:space="preserve"> </w:t>
      </w:r>
      <w:r w:rsidR="002E24C7">
        <w:fldChar w:fldCharType="begin"/>
      </w:r>
      <w:r w:rsidR="002E24C7">
        <w:instrText>PAGEREF section_9268bb1194bf451a8827955495e99c7b</w:instrText>
      </w:r>
      <w:r w:rsidR="002E24C7">
        <w:fldChar w:fldCharType="separate"/>
      </w:r>
      <w:r w:rsidR="002E24C7">
        <w:rPr>
          <w:noProof/>
        </w:rPr>
        <w:t>8</w:t>
      </w:r>
      <w:r w:rsidR="002E24C7">
        <w:fldChar w:fldCharType="end"/>
      </w:r>
    </w:p>
    <w:p w:rsidR="007623AD" w:rsidRDefault="007623AD">
      <w:pPr>
        <w:spacing w:before="0" w:after="0"/>
        <w:rPr>
          <w:sz w:val="16"/>
        </w:rPr>
      </w:pPr>
    </w:p>
    <w:p w:rsidR="007623AD" w:rsidRDefault="002E24C7">
      <w:r>
        <w:rPr>
          <w:b/>
        </w:rPr>
        <w:t>E</w:t>
      </w:r>
    </w:p>
    <w:p w:rsidR="007623AD" w:rsidRDefault="007623AD">
      <w:pPr>
        <w:spacing w:before="0" w:after="0"/>
        <w:rPr>
          <w:sz w:val="16"/>
        </w:rPr>
      </w:pPr>
    </w:p>
    <w:p w:rsidR="007623AD" w:rsidRDefault="003861A7">
      <w:pPr>
        <w:pStyle w:val="IndexEntry"/>
      </w:pPr>
      <w:hyperlink w:anchor="section_38195b75e82a4d17a358b79cec9d1f77">
        <w:r w:rsidR="002E24C7">
          <w:rPr>
            <w:rStyle w:val="Hyperlink"/>
          </w:rPr>
          <w:t>Example</w:t>
        </w:r>
      </w:hyperlink>
      <w:r w:rsidR="002E24C7">
        <w:t xml:space="preserve"> </w:t>
      </w:r>
      <w:r w:rsidR="002E24C7">
        <w:fldChar w:fldCharType="begin"/>
      </w:r>
      <w:r w:rsidR="002E24C7">
        <w:instrText>PAGEREF section_38195b75e82a4d17a358b79cec9d1f77</w:instrText>
      </w:r>
      <w:r w:rsidR="002E24C7">
        <w:fldChar w:fldCharType="separate"/>
      </w:r>
      <w:r w:rsidR="002E24C7">
        <w:rPr>
          <w:noProof/>
        </w:rPr>
        <w:t>24</w:t>
      </w:r>
      <w:r w:rsidR="002E24C7">
        <w:fldChar w:fldCharType="end"/>
      </w:r>
    </w:p>
    <w:p w:rsidR="007623AD" w:rsidRDefault="003861A7">
      <w:pPr>
        <w:pStyle w:val="IndexEntry"/>
      </w:pPr>
      <w:hyperlink w:anchor="section_38195b75e82a4d17a358b79cec9d1f77">
        <w:r w:rsidR="002E24C7">
          <w:rPr>
            <w:rStyle w:val="Hyperlink"/>
          </w:rPr>
          <w:t>Examples</w:t>
        </w:r>
      </w:hyperlink>
      <w:r w:rsidR="002E24C7">
        <w:t xml:space="preserve"> </w:t>
      </w:r>
      <w:r w:rsidR="002E24C7">
        <w:fldChar w:fldCharType="begin"/>
      </w:r>
      <w:r w:rsidR="002E24C7">
        <w:instrText>PAGEREF section_38195b75e82a4d17a358b79cec9d1f77</w:instrText>
      </w:r>
      <w:r w:rsidR="002E24C7">
        <w:fldChar w:fldCharType="separate"/>
      </w:r>
      <w:r w:rsidR="002E24C7">
        <w:rPr>
          <w:noProof/>
        </w:rPr>
        <w:t>24</w:t>
      </w:r>
      <w:r w:rsidR="002E24C7">
        <w:fldChar w:fldCharType="end"/>
      </w:r>
    </w:p>
    <w:p w:rsidR="007623AD" w:rsidRDefault="007623AD">
      <w:pPr>
        <w:spacing w:before="0" w:after="0"/>
        <w:rPr>
          <w:sz w:val="16"/>
        </w:rPr>
      </w:pPr>
    </w:p>
    <w:p w:rsidR="007623AD" w:rsidRDefault="002E24C7">
      <w:r>
        <w:rPr>
          <w:b/>
        </w:rPr>
        <w:t>F</w:t>
      </w:r>
    </w:p>
    <w:p w:rsidR="007623AD" w:rsidRDefault="007623AD">
      <w:pPr>
        <w:spacing w:before="0" w:after="0"/>
        <w:rPr>
          <w:sz w:val="16"/>
        </w:rPr>
      </w:pPr>
    </w:p>
    <w:p w:rsidR="007623AD" w:rsidRDefault="003861A7">
      <w:pPr>
        <w:pStyle w:val="IndexEntry"/>
      </w:pPr>
      <w:hyperlink w:anchor="section_c95d984554c540789a3a7d239e5a90fb">
        <w:r w:rsidR="002E24C7">
          <w:rPr>
            <w:rStyle w:val="Hyperlink"/>
          </w:rPr>
          <w:t>Fields - vendor-extensible</w:t>
        </w:r>
      </w:hyperlink>
      <w:r w:rsidR="002E24C7">
        <w:t xml:space="preserve"> </w:t>
      </w:r>
      <w:r w:rsidR="002E24C7">
        <w:fldChar w:fldCharType="begin"/>
      </w:r>
      <w:r w:rsidR="002E24C7">
        <w:instrText>PAGEREF section_c95d984554c540789a3a7d239e5a90fb</w:instrText>
      </w:r>
      <w:r w:rsidR="002E24C7">
        <w:fldChar w:fldCharType="separate"/>
      </w:r>
      <w:r w:rsidR="002E24C7">
        <w:rPr>
          <w:noProof/>
        </w:rPr>
        <w:t>7</w:t>
      </w:r>
      <w:r w:rsidR="002E24C7">
        <w:fldChar w:fldCharType="end"/>
      </w:r>
    </w:p>
    <w:p w:rsidR="007623AD" w:rsidRDefault="007623AD">
      <w:pPr>
        <w:spacing w:before="0" w:after="0"/>
        <w:rPr>
          <w:sz w:val="16"/>
        </w:rPr>
      </w:pPr>
    </w:p>
    <w:p w:rsidR="007623AD" w:rsidRDefault="002E24C7">
      <w:r>
        <w:rPr>
          <w:b/>
        </w:rPr>
        <w:t>G</w:t>
      </w:r>
    </w:p>
    <w:p w:rsidR="007623AD" w:rsidRDefault="007623AD">
      <w:pPr>
        <w:spacing w:before="0" w:after="0"/>
        <w:rPr>
          <w:sz w:val="16"/>
        </w:rPr>
      </w:pPr>
    </w:p>
    <w:p w:rsidR="007623AD" w:rsidRDefault="003861A7">
      <w:pPr>
        <w:pStyle w:val="IndexEntry"/>
      </w:pPr>
      <w:hyperlink w:anchor="section_7fe31cc96cc64b83a4de24788d17f627">
        <w:r w:rsidR="002E24C7">
          <w:rPr>
            <w:rStyle w:val="Hyperlink"/>
          </w:rPr>
          <w:t>Glossary</w:t>
        </w:r>
      </w:hyperlink>
      <w:r w:rsidR="002E24C7">
        <w:t xml:space="preserve"> </w:t>
      </w:r>
      <w:r w:rsidR="002E24C7">
        <w:fldChar w:fldCharType="begin"/>
      </w:r>
      <w:r w:rsidR="002E24C7">
        <w:instrText>PAGEREF section_7fe31cc96cc64b83a4de24788d17f627</w:instrText>
      </w:r>
      <w:r w:rsidR="002E24C7">
        <w:fldChar w:fldCharType="separate"/>
      </w:r>
      <w:r w:rsidR="002E24C7">
        <w:rPr>
          <w:noProof/>
        </w:rPr>
        <w:t>5</w:t>
      </w:r>
      <w:r w:rsidR="002E24C7">
        <w:fldChar w:fldCharType="end"/>
      </w:r>
    </w:p>
    <w:p w:rsidR="007623AD" w:rsidRDefault="007623AD">
      <w:pPr>
        <w:spacing w:before="0" w:after="0"/>
        <w:rPr>
          <w:sz w:val="16"/>
        </w:rPr>
      </w:pPr>
    </w:p>
    <w:p w:rsidR="007623AD" w:rsidRDefault="002E24C7">
      <w:r>
        <w:rPr>
          <w:b/>
        </w:rPr>
        <w:t>I</w:t>
      </w:r>
    </w:p>
    <w:p w:rsidR="007623AD" w:rsidRDefault="007623AD">
      <w:pPr>
        <w:spacing w:before="0" w:after="0"/>
        <w:rPr>
          <w:sz w:val="16"/>
        </w:rPr>
      </w:pPr>
    </w:p>
    <w:p w:rsidR="007623AD" w:rsidRDefault="003861A7">
      <w:pPr>
        <w:pStyle w:val="IndexEntry"/>
      </w:pPr>
      <w:hyperlink w:anchor="section_5ecc702fca464c4e8176521523e31a93">
        <w:r w:rsidR="002E24C7">
          <w:rPr>
            <w:rStyle w:val="Hyperlink"/>
          </w:rPr>
          <w:t>Implementer - security considerations</w:t>
        </w:r>
      </w:hyperlink>
      <w:r w:rsidR="002E24C7">
        <w:t xml:space="preserve"> </w:t>
      </w:r>
      <w:r w:rsidR="002E24C7">
        <w:fldChar w:fldCharType="begin"/>
      </w:r>
      <w:r w:rsidR="002E24C7">
        <w:instrText>PAGEREF section_5ecc702fca464c4e8176521523e31a93</w:instrText>
      </w:r>
      <w:r w:rsidR="002E24C7">
        <w:fldChar w:fldCharType="separate"/>
      </w:r>
      <w:r w:rsidR="002E24C7">
        <w:rPr>
          <w:noProof/>
        </w:rPr>
        <w:t>25</w:t>
      </w:r>
      <w:r w:rsidR="002E24C7">
        <w:fldChar w:fldCharType="end"/>
      </w:r>
    </w:p>
    <w:p w:rsidR="007623AD" w:rsidRDefault="003861A7">
      <w:pPr>
        <w:pStyle w:val="IndexEntry"/>
      </w:pPr>
      <w:hyperlink w:anchor="section_0495bec38e674cdc8debf157bb486f5f">
        <w:r w:rsidR="002E24C7">
          <w:rPr>
            <w:rStyle w:val="Hyperlink"/>
          </w:rPr>
          <w:t>Informative references</w:t>
        </w:r>
      </w:hyperlink>
      <w:r w:rsidR="002E24C7">
        <w:t xml:space="preserve"> </w:t>
      </w:r>
      <w:r w:rsidR="002E24C7">
        <w:fldChar w:fldCharType="begin"/>
      </w:r>
      <w:r w:rsidR="002E24C7">
        <w:instrText>PAGEREF section_0495bec38e674cdc8debf157bb486f5f</w:instrText>
      </w:r>
      <w:r w:rsidR="002E24C7">
        <w:fldChar w:fldCharType="separate"/>
      </w:r>
      <w:r w:rsidR="002E24C7">
        <w:rPr>
          <w:noProof/>
        </w:rPr>
        <w:t>6</w:t>
      </w:r>
      <w:r w:rsidR="002E24C7">
        <w:fldChar w:fldCharType="end"/>
      </w:r>
    </w:p>
    <w:p w:rsidR="007623AD" w:rsidRDefault="003861A7">
      <w:pPr>
        <w:pStyle w:val="IndexEntry"/>
      </w:pPr>
      <w:hyperlink w:anchor="section_7837d57a18e64c5f8ea5d80127b64148">
        <w:r w:rsidR="002E24C7">
          <w:rPr>
            <w:rStyle w:val="Hyperlink"/>
          </w:rPr>
          <w:t>Introduction</w:t>
        </w:r>
      </w:hyperlink>
      <w:r w:rsidR="002E24C7">
        <w:t xml:space="preserve"> </w:t>
      </w:r>
      <w:r w:rsidR="002E24C7">
        <w:fldChar w:fldCharType="begin"/>
      </w:r>
      <w:r w:rsidR="002E24C7">
        <w:instrText>PAGEREF section_7837d57a18e64c5f8ea5d80127b64148</w:instrText>
      </w:r>
      <w:r w:rsidR="002E24C7">
        <w:fldChar w:fldCharType="separate"/>
      </w:r>
      <w:r w:rsidR="002E24C7">
        <w:rPr>
          <w:noProof/>
        </w:rPr>
        <w:t>5</w:t>
      </w:r>
      <w:r w:rsidR="002E24C7">
        <w:fldChar w:fldCharType="end"/>
      </w:r>
    </w:p>
    <w:p w:rsidR="007623AD" w:rsidRDefault="007623AD">
      <w:pPr>
        <w:spacing w:before="0" w:after="0"/>
        <w:rPr>
          <w:sz w:val="16"/>
        </w:rPr>
      </w:pPr>
    </w:p>
    <w:p w:rsidR="007623AD" w:rsidRDefault="002E24C7">
      <w:r>
        <w:rPr>
          <w:b/>
        </w:rPr>
        <w:t>L</w:t>
      </w:r>
    </w:p>
    <w:p w:rsidR="007623AD" w:rsidRDefault="007623AD">
      <w:pPr>
        <w:spacing w:before="0" w:after="0"/>
        <w:rPr>
          <w:sz w:val="16"/>
        </w:rPr>
      </w:pPr>
    </w:p>
    <w:p w:rsidR="007623AD" w:rsidRDefault="003861A7">
      <w:pPr>
        <w:pStyle w:val="IndexEntry"/>
      </w:pPr>
      <w:hyperlink w:anchor="section_948a0572cca948849980beb3db71e5dd">
        <w:r w:rsidR="002E24C7">
          <w:rPr>
            <w:rStyle w:val="Hyperlink"/>
          </w:rPr>
          <w:t>Localization</w:t>
        </w:r>
      </w:hyperlink>
      <w:r w:rsidR="002E24C7">
        <w:t xml:space="preserve"> </w:t>
      </w:r>
      <w:r w:rsidR="002E24C7">
        <w:fldChar w:fldCharType="begin"/>
      </w:r>
      <w:r w:rsidR="002E24C7">
        <w:instrText>PAGEREF section_948a0572cca948849980beb3db71e5dd</w:instrText>
      </w:r>
      <w:r w:rsidR="002E24C7">
        <w:fldChar w:fldCharType="separate"/>
      </w:r>
      <w:r w:rsidR="002E24C7">
        <w:rPr>
          <w:noProof/>
        </w:rPr>
        <w:t>7</w:t>
      </w:r>
      <w:r w:rsidR="002E24C7">
        <w:fldChar w:fldCharType="end"/>
      </w:r>
    </w:p>
    <w:p w:rsidR="007623AD" w:rsidRDefault="007623AD">
      <w:pPr>
        <w:spacing w:before="0" w:after="0"/>
        <w:rPr>
          <w:sz w:val="16"/>
        </w:rPr>
      </w:pPr>
    </w:p>
    <w:p w:rsidR="007623AD" w:rsidRDefault="002E24C7">
      <w:r>
        <w:rPr>
          <w:b/>
        </w:rPr>
        <w:t>N</w:t>
      </w:r>
    </w:p>
    <w:p w:rsidR="007623AD" w:rsidRDefault="007623AD">
      <w:pPr>
        <w:spacing w:before="0" w:after="0"/>
        <w:rPr>
          <w:sz w:val="16"/>
        </w:rPr>
      </w:pPr>
    </w:p>
    <w:p w:rsidR="007623AD" w:rsidRDefault="003861A7">
      <w:pPr>
        <w:pStyle w:val="IndexEntry"/>
      </w:pPr>
      <w:hyperlink w:anchor="section_ae7fd8c18e6242ae80ae8121ab8c0322">
        <w:r w:rsidR="002E24C7">
          <w:rPr>
            <w:rStyle w:val="Hyperlink"/>
          </w:rPr>
          <w:t>Normative references</w:t>
        </w:r>
      </w:hyperlink>
      <w:r w:rsidR="002E24C7">
        <w:t xml:space="preserve"> </w:t>
      </w:r>
      <w:r w:rsidR="002E24C7">
        <w:fldChar w:fldCharType="begin"/>
      </w:r>
      <w:r w:rsidR="002E24C7">
        <w:instrText>PAGEREF section_ae7fd8c18e6242ae80ae8121ab8c0322</w:instrText>
      </w:r>
      <w:r w:rsidR="002E24C7">
        <w:fldChar w:fldCharType="separate"/>
      </w:r>
      <w:r w:rsidR="002E24C7">
        <w:rPr>
          <w:noProof/>
        </w:rPr>
        <w:t>6</w:t>
      </w:r>
      <w:r w:rsidR="002E24C7">
        <w:fldChar w:fldCharType="end"/>
      </w:r>
    </w:p>
    <w:p w:rsidR="007623AD" w:rsidRDefault="007623AD">
      <w:pPr>
        <w:spacing w:before="0" w:after="0"/>
        <w:rPr>
          <w:sz w:val="16"/>
        </w:rPr>
      </w:pPr>
    </w:p>
    <w:p w:rsidR="007623AD" w:rsidRDefault="002E24C7">
      <w:r>
        <w:rPr>
          <w:b/>
        </w:rPr>
        <w:t>O</w:t>
      </w:r>
    </w:p>
    <w:p w:rsidR="007623AD" w:rsidRDefault="007623AD">
      <w:pPr>
        <w:spacing w:before="0" w:after="0"/>
        <w:rPr>
          <w:sz w:val="16"/>
        </w:rPr>
      </w:pPr>
    </w:p>
    <w:p w:rsidR="007623AD" w:rsidRDefault="003861A7">
      <w:pPr>
        <w:pStyle w:val="IndexEntry"/>
      </w:pPr>
      <w:hyperlink w:anchor="section_abcf962d4fb74c3195a216ca7b9517f0">
        <w:r w:rsidR="002E24C7">
          <w:rPr>
            <w:rStyle w:val="Hyperlink"/>
          </w:rPr>
          <w:t>Overview (synopsis)</w:t>
        </w:r>
      </w:hyperlink>
      <w:r w:rsidR="002E24C7">
        <w:t xml:space="preserve"> </w:t>
      </w:r>
      <w:r w:rsidR="002E24C7">
        <w:fldChar w:fldCharType="begin"/>
      </w:r>
      <w:r w:rsidR="002E24C7">
        <w:instrText>PAGEREF section_abcf962d4fb74c3195a216ca7b9517f0</w:instrText>
      </w:r>
      <w:r w:rsidR="002E24C7">
        <w:fldChar w:fldCharType="separate"/>
      </w:r>
      <w:r w:rsidR="002E24C7">
        <w:rPr>
          <w:noProof/>
        </w:rPr>
        <w:t>6</w:t>
      </w:r>
      <w:r w:rsidR="002E24C7">
        <w:fldChar w:fldCharType="end"/>
      </w:r>
    </w:p>
    <w:p w:rsidR="007623AD" w:rsidRDefault="007623AD">
      <w:pPr>
        <w:spacing w:before="0" w:after="0"/>
        <w:rPr>
          <w:sz w:val="16"/>
        </w:rPr>
      </w:pPr>
    </w:p>
    <w:p w:rsidR="007623AD" w:rsidRDefault="002E24C7">
      <w:r>
        <w:rPr>
          <w:b/>
        </w:rPr>
        <w:t>P</w:t>
      </w:r>
    </w:p>
    <w:p w:rsidR="007623AD" w:rsidRDefault="007623AD">
      <w:pPr>
        <w:spacing w:before="0" w:after="0"/>
        <w:rPr>
          <w:sz w:val="16"/>
        </w:rPr>
      </w:pPr>
    </w:p>
    <w:p w:rsidR="007623AD" w:rsidRDefault="003861A7">
      <w:pPr>
        <w:pStyle w:val="IndexEntry"/>
      </w:pPr>
      <w:hyperlink w:anchor="section_27553681b1a14a32882444a2bda31511">
        <w:r w:rsidR="002E24C7">
          <w:rPr>
            <w:rStyle w:val="Hyperlink"/>
          </w:rPr>
          <w:t>Product behavior</w:t>
        </w:r>
      </w:hyperlink>
      <w:r w:rsidR="002E24C7">
        <w:t xml:space="preserve"> </w:t>
      </w:r>
      <w:r w:rsidR="002E24C7">
        <w:fldChar w:fldCharType="begin"/>
      </w:r>
      <w:r w:rsidR="002E24C7">
        <w:instrText>PAGEREF section_27553681b1a14a32882444a2bda31511</w:instrText>
      </w:r>
      <w:r w:rsidR="002E24C7">
        <w:fldChar w:fldCharType="separate"/>
      </w:r>
      <w:r w:rsidR="002E24C7">
        <w:rPr>
          <w:noProof/>
        </w:rPr>
        <w:t>26</w:t>
      </w:r>
      <w:r w:rsidR="002E24C7">
        <w:fldChar w:fldCharType="end"/>
      </w:r>
    </w:p>
    <w:p w:rsidR="007623AD" w:rsidRDefault="007623AD">
      <w:pPr>
        <w:spacing w:before="0" w:after="0"/>
        <w:rPr>
          <w:sz w:val="16"/>
        </w:rPr>
      </w:pPr>
    </w:p>
    <w:p w:rsidR="007623AD" w:rsidRDefault="002E24C7">
      <w:r>
        <w:rPr>
          <w:b/>
        </w:rPr>
        <w:t>R</w:t>
      </w:r>
    </w:p>
    <w:p w:rsidR="007623AD" w:rsidRDefault="007623AD">
      <w:pPr>
        <w:spacing w:before="0" w:after="0"/>
        <w:rPr>
          <w:sz w:val="16"/>
        </w:rPr>
      </w:pPr>
    </w:p>
    <w:p w:rsidR="007623AD" w:rsidRDefault="003861A7">
      <w:pPr>
        <w:pStyle w:val="IndexEntry"/>
      </w:pPr>
      <w:hyperlink w:anchor="section_fd43bda465e943e0a256a1b6c50450f6">
        <w:r w:rsidR="002E24C7">
          <w:rPr>
            <w:rStyle w:val="Hyperlink"/>
          </w:rPr>
          <w:t>References</w:t>
        </w:r>
      </w:hyperlink>
      <w:r w:rsidR="002E24C7">
        <w:t xml:space="preserve"> </w:t>
      </w:r>
      <w:r w:rsidR="002E24C7">
        <w:fldChar w:fldCharType="begin"/>
      </w:r>
      <w:r w:rsidR="002E24C7">
        <w:instrText>PAGEREF section_fd43bda465e943e0a256a1b6c50450f6</w:instrText>
      </w:r>
      <w:r w:rsidR="002E24C7">
        <w:fldChar w:fldCharType="separate"/>
      </w:r>
      <w:r w:rsidR="002E24C7">
        <w:rPr>
          <w:noProof/>
        </w:rPr>
        <w:t>6</w:t>
      </w:r>
      <w:r w:rsidR="002E24C7">
        <w:fldChar w:fldCharType="end"/>
      </w:r>
    </w:p>
    <w:p w:rsidR="007623AD" w:rsidRDefault="002E24C7">
      <w:pPr>
        <w:pStyle w:val="IndexEntry"/>
      </w:pPr>
      <w:r>
        <w:t xml:space="preserve">   </w:t>
      </w:r>
      <w:hyperlink w:anchor="section_0495bec38e674cdc8debf157bb486f5f">
        <w:r>
          <w:rPr>
            <w:rStyle w:val="Hyperlink"/>
          </w:rPr>
          <w:t>informative</w:t>
        </w:r>
      </w:hyperlink>
      <w:r>
        <w:t xml:space="preserve"> </w:t>
      </w:r>
      <w:r>
        <w:fldChar w:fldCharType="begin"/>
      </w:r>
      <w:r>
        <w:instrText>PAGEREF section_0495bec38e674cdc8debf157bb486f5f</w:instrText>
      </w:r>
      <w:r>
        <w:fldChar w:fldCharType="separate"/>
      </w:r>
      <w:r>
        <w:rPr>
          <w:noProof/>
        </w:rPr>
        <w:t>6</w:t>
      </w:r>
      <w:r>
        <w:fldChar w:fldCharType="end"/>
      </w:r>
    </w:p>
    <w:p w:rsidR="007623AD" w:rsidRDefault="002E24C7">
      <w:pPr>
        <w:pStyle w:val="IndexEntry"/>
      </w:pPr>
      <w:r>
        <w:t xml:space="preserve">   </w:t>
      </w:r>
      <w:hyperlink w:anchor="section_ae7fd8c18e6242ae80ae8121ab8c0322">
        <w:r>
          <w:rPr>
            <w:rStyle w:val="Hyperlink"/>
          </w:rPr>
          <w:t>normative</w:t>
        </w:r>
      </w:hyperlink>
      <w:r>
        <w:t xml:space="preserve"> </w:t>
      </w:r>
      <w:r>
        <w:fldChar w:fldCharType="begin"/>
      </w:r>
      <w:r>
        <w:instrText>PAGEREF section_ae7fd8c18e6242ae80ae8121ab8c0322</w:instrText>
      </w:r>
      <w:r>
        <w:fldChar w:fldCharType="separate"/>
      </w:r>
      <w:r>
        <w:rPr>
          <w:noProof/>
        </w:rPr>
        <w:t>6</w:t>
      </w:r>
      <w:r>
        <w:fldChar w:fldCharType="end"/>
      </w:r>
    </w:p>
    <w:p w:rsidR="007623AD" w:rsidRDefault="003861A7">
      <w:pPr>
        <w:pStyle w:val="IndexEntry"/>
      </w:pPr>
      <w:hyperlink w:anchor="section_111f2cf467c9477ea812ef88a5f50ab1">
        <w:r w:rsidR="002E24C7">
          <w:rPr>
            <w:rStyle w:val="Hyperlink"/>
          </w:rPr>
          <w:t>Relationship to protocols and other structures</w:t>
        </w:r>
      </w:hyperlink>
      <w:r w:rsidR="002E24C7">
        <w:t xml:space="preserve"> </w:t>
      </w:r>
      <w:r w:rsidR="002E24C7">
        <w:fldChar w:fldCharType="begin"/>
      </w:r>
      <w:r w:rsidR="002E24C7">
        <w:instrText>PAGEREF section_111f2cf467c9477ea812ef88a5f50ab1</w:instrText>
      </w:r>
      <w:r w:rsidR="002E24C7">
        <w:fldChar w:fldCharType="separate"/>
      </w:r>
      <w:r w:rsidR="002E24C7">
        <w:rPr>
          <w:noProof/>
        </w:rPr>
        <w:t>6</w:t>
      </w:r>
      <w:r w:rsidR="002E24C7">
        <w:fldChar w:fldCharType="end"/>
      </w:r>
    </w:p>
    <w:p w:rsidR="007623AD" w:rsidRDefault="007623AD">
      <w:pPr>
        <w:spacing w:before="0" w:after="0"/>
        <w:rPr>
          <w:sz w:val="16"/>
        </w:rPr>
      </w:pPr>
    </w:p>
    <w:p w:rsidR="007623AD" w:rsidRDefault="002E24C7">
      <w:r>
        <w:rPr>
          <w:b/>
        </w:rPr>
        <w:t>S</w:t>
      </w:r>
    </w:p>
    <w:p w:rsidR="007623AD" w:rsidRDefault="007623AD">
      <w:pPr>
        <w:spacing w:before="0" w:after="0"/>
        <w:rPr>
          <w:sz w:val="16"/>
        </w:rPr>
      </w:pPr>
    </w:p>
    <w:p w:rsidR="007623AD" w:rsidRDefault="003861A7">
      <w:pPr>
        <w:pStyle w:val="IndexEntry"/>
      </w:pPr>
      <w:hyperlink w:anchor="section_5ecc702fca464c4e8176521523e31a93">
        <w:r w:rsidR="002E24C7">
          <w:rPr>
            <w:rStyle w:val="Hyperlink"/>
          </w:rPr>
          <w:t>Security - implementer considerations</w:t>
        </w:r>
      </w:hyperlink>
      <w:r w:rsidR="002E24C7">
        <w:t xml:space="preserve"> </w:t>
      </w:r>
      <w:r w:rsidR="002E24C7">
        <w:fldChar w:fldCharType="begin"/>
      </w:r>
      <w:r w:rsidR="002E24C7">
        <w:instrText>PAGEREF section_5ecc702fca464c4e8176521523e31a93</w:instrText>
      </w:r>
      <w:r w:rsidR="002E24C7">
        <w:fldChar w:fldCharType="separate"/>
      </w:r>
      <w:r w:rsidR="002E24C7">
        <w:rPr>
          <w:noProof/>
        </w:rPr>
        <w:t>25</w:t>
      </w:r>
      <w:r w:rsidR="002E24C7">
        <w:fldChar w:fldCharType="end"/>
      </w:r>
    </w:p>
    <w:p w:rsidR="007623AD" w:rsidRDefault="003861A7">
      <w:pPr>
        <w:pStyle w:val="IndexEntry"/>
      </w:pPr>
      <w:hyperlink w:anchor="section_5ecc702fca464c4e8176521523e31a93">
        <w:r w:rsidR="002E24C7">
          <w:rPr>
            <w:rStyle w:val="Hyperlink"/>
          </w:rPr>
          <w:t>Security considerations</w:t>
        </w:r>
      </w:hyperlink>
      <w:r w:rsidR="002E24C7">
        <w:t xml:space="preserve"> </w:t>
      </w:r>
      <w:r w:rsidR="002E24C7">
        <w:fldChar w:fldCharType="begin"/>
      </w:r>
      <w:r w:rsidR="002E24C7">
        <w:instrText>PAGEREF section_5ecc702fca464c4e8176521523e31a93</w:instrText>
      </w:r>
      <w:r w:rsidR="002E24C7">
        <w:fldChar w:fldCharType="separate"/>
      </w:r>
      <w:r w:rsidR="002E24C7">
        <w:rPr>
          <w:noProof/>
        </w:rPr>
        <w:t>25</w:t>
      </w:r>
      <w:r w:rsidR="002E24C7">
        <w:fldChar w:fldCharType="end"/>
      </w:r>
    </w:p>
    <w:p w:rsidR="007623AD" w:rsidRDefault="002E24C7">
      <w:pPr>
        <w:pStyle w:val="IndexEntry"/>
      </w:pPr>
      <w:r>
        <w:t>Structures</w:t>
      </w:r>
    </w:p>
    <w:p w:rsidR="007623AD" w:rsidRDefault="002E24C7">
      <w:pPr>
        <w:pStyle w:val="IndexEntry"/>
      </w:pPr>
      <w:r>
        <w:t xml:space="preserve">   </w:t>
      </w:r>
      <w:hyperlink w:anchor="section_9268bb1194bf451a8827955495e99c7b">
        <w:r>
          <w:rPr>
            <w:rStyle w:val="Hyperlink"/>
          </w:rPr>
          <w:t>DictionaryString</w:t>
        </w:r>
      </w:hyperlink>
      <w:r>
        <w:t xml:space="preserve"> </w:t>
      </w:r>
      <w:r>
        <w:fldChar w:fldCharType="begin"/>
      </w:r>
      <w:r>
        <w:instrText>PAGEREF section_9268bb1194bf451a8827955495e99c7b</w:instrText>
      </w:r>
      <w:r>
        <w:fldChar w:fldCharType="separate"/>
      </w:r>
      <w:r>
        <w:rPr>
          <w:noProof/>
        </w:rPr>
        <w:t>8</w:t>
      </w:r>
      <w:r>
        <w:fldChar w:fldCharType="end"/>
      </w:r>
    </w:p>
    <w:p w:rsidR="007623AD" w:rsidRDefault="002E24C7">
      <w:pPr>
        <w:pStyle w:val="IndexEntry"/>
      </w:pPr>
      <w:r>
        <w:t xml:space="preserve">   </w:t>
      </w:r>
      <w:hyperlink w:anchor="section_9447dee042d5458b902884536a515387">
        <w:r>
          <w:rPr>
            <w:rStyle w:val="Hyperlink"/>
          </w:rPr>
          <w:t>overview</w:t>
        </w:r>
      </w:hyperlink>
      <w:r>
        <w:t xml:space="preserve"> </w:t>
      </w:r>
      <w:r>
        <w:fldChar w:fldCharType="begin"/>
      </w:r>
      <w:r>
        <w:instrText>PAGEREF section_9447dee042d5458b902884536a515387</w:instrText>
      </w:r>
      <w:r>
        <w:fldChar w:fldCharType="separate"/>
      </w:r>
      <w:r>
        <w:rPr>
          <w:noProof/>
        </w:rPr>
        <w:t>8</w:t>
      </w:r>
      <w:r>
        <w:fldChar w:fldCharType="end"/>
      </w:r>
    </w:p>
    <w:p w:rsidR="007623AD" w:rsidRDefault="007623AD">
      <w:pPr>
        <w:spacing w:before="0" w:after="0"/>
        <w:rPr>
          <w:sz w:val="16"/>
        </w:rPr>
      </w:pPr>
    </w:p>
    <w:p w:rsidR="007623AD" w:rsidRDefault="002E24C7">
      <w:r>
        <w:rPr>
          <w:b/>
        </w:rPr>
        <w:t>T</w:t>
      </w:r>
    </w:p>
    <w:p w:rsidR="007623AD" w:rsidRDefault="007623AD">
      <w:pPr>
        <w:spacing w:before="0" w:after="0"/>
        <w:rPr>
          <w:sz w:val="16"/>
        </w:rPr>
      </w:pPr>
    </w:p>
    <w:p w:rsidR="007623AD" w:rsidRDefault="003861A7">
      <w:pPr>
        <w:pStyle w:val="IndexEntry"/>
      </w:pPr>
      <w:hyperlink w:anchor="section_a63cc7a1c5f5495b802ffa5ef9006de5">
        <w:r w:rsidR="002E24C7">
          <w:rPr>
            <w:rStyle w:val="Hyperlink"/>
          </w:rPr>
          <w:t>Tracking changes</w:t>
        </w:r>
      </w:hyperlink>
      <w:r w:rsidR="002E24C7">
        <w:t xml:space="preserve"> </w:t>
      </w:r>
      <w:r w:rsidR="002E24C7">
        <w:fldChar w:fldCharType="begin"/>
      </w:r>
      <w:r w:rsidR="002E24C7">
        <w:instrText>PAGEREF section_a63cc7a1c5f5495b802ffa5ef9006de5</w:instrText>
      </w:r>
      <w:r w:rsidR="002E24C7">
        <w:fldChar w:fldCharType="separate"/>
      </w:r>
      <w:r w:rsidR="002E24C7">
        <w:rPr>
          <w:noProof/>
        </w:rPr>
        <w:t>27</w:t>
      </w:r>
      <w:r w:rsidR="002E24C7">
        <w:fldChar w:fldCharType="end"/>
      </w:r>
    </w:p>
    <w:p w:rsidR="007623AD" w:rsidRDefault="007623AD">
      <w:pPr>
        <w:spacing w:before="0" w:after="0"/>
        <w:rPr>
          <w:sz w:val="16"/>
        </w:rPr>
      </w:pPr>
    </w:p>
    <w:p w:rsidR="007623AD" w:rsidRDefault="002E24C7">
      <w:r>
        <w:rPr>
          <w:b/>
        </w:rPr>
        <w:t>V</w:t>
      </w:r>
    </w:p>
    <w:p w:rsidR="007623AD" w:rsidRDefault="007623AD">
      <w:pPr>
        <w:spacing w:before="0" w:after="0"/>
        <w:rPr>
          <w:sz w:val="16"/>
        </w:rPr>
      </w:pPr>
    </w:p>
    <w:p w:rsidR="007623AD" w:rsidRDefault="003861A7">
      <w:pPr>
        <w:pStyle w:val="IndexEntry"/>
      </w:pPr>
      <w:hyperlink w:anchor="section_c95d984554c540789a3a7d239e5a90fb">
        <w:r w:rsidR="002E24C7">
          <w:rPr>
            <w:rStyle w:val="Hyperlink"/>
          </w:rPr>
          <w:t>Vendor-extensible fields</w:t>
        </w:r>
      </w:hyperlink>
      <w:r w:rsidR="002E24C7">
        <w:t xml:space="preserve"> </w:t>
      </w:r>
      <w:r w:rsidR="002E24C7">
        <w:fldChar w:fldCharType="begin"/>
      </w:r>
      <w:r w:rsidR="002E24C7">
        <w:instrText>PAGEREF section_c95d984554c540789a3a7d239e5a90fb</w:instrText>
      </w:r>
      <w:r w:rsidR="002E24C7">
        <w:fldChar w:fldCharType="separate"/>
      </w:r>
      <w:r w:rsidR="002E24C7">
        <w:rPr>
          <w:noProof/>
        </w:rPr>
        <w:t>7</w:t>
      </w:r>
      <w:r w:rsidR="002E24C7">
        <w:fldChar w:fldCharType="end"/>
      </w:r>
    </w:p>
    <w:p w:rsidR="007623AD" w:rsidRDefault="003861A7">
      <w:pPr>
        <w:pStyle w:val="IndexEntry"/>
      </w:pPr>
      <w:hyperlink w:anchor="section_948a0572cca948849980beb3db71e5dd">
        <w:r w:rsidR="002E24C7">
          <w:rPr>
            <w:rStyle w:val="Hyperlink"/>
          </w:rPr>
          <w:t>Versioning</w:t>
        </w:r>
      </w:hyperlink>
      <w:r w:rsidR="002E24C7">
        <w:t xml:space="preserve"> </w:t>
      </w:r>
      <w:r w:rsidR="002E24C7">
        <w:fldChar w:fldCharType="begin"/>
      </w:r>
      <w:r w:rsidR="002E24C7">
        <w:instrText>PAGEREF section_948a0572cca948849980beb3db71e5dd</w:instrText>
      </w:r>
      <w:r w:rsidR="002E24C7">
        <w:fldChar w:fldCharType="separate"/>
      </w:r>
      <w:r w:rsidR="002E24C7">
        <w:rPr>
          <w:noProof/>
        </w:rPr>
        <w:t>7</w:t>
      </w:r>
      <w:r w:rsidR="002E24C7">
        <w:fldChar w:fldCharType="end"/>
      </w:r>
    </w:p>
    <w:p w:rsidR="007623AD" w:rsidRDefault="007623AD">
      <w:pPr>
        <w:rPr>
          <w:rStyle w:val="InlineCode"/>
        </w:rPr>
      </w:pPr>
      <w:bookmarkStart w:id="40" w:name="EndOfDocument_ST"/>
      <w:bookmarkEnd w:id="40"/>
    </w:p>
    <w:sectPr w:rsidR="007623AD">
      <w:footerReference w:type="default" r:id="rId3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3AD" w:rsidRDefault="002E24C7">
      <w:r>
        <w:separator/>
      </w:r>
    </w:p>
    <w:p w:rsidR="007623AD" w:rsidRDefault="007623AD"/>
  </w:endnote>
  <w:endnote w:type="continuationSeparator" w:id="0">
    <w:p w:rsidR="007623AD" w:rsidRDefault="002E24C7">
      <w:r>
        <w:continuationSeparator/>
      </w:r>
    </w:p>
    <w:p w:rsidR="007623AD" w:rsidRDefault="00762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AD" w:rsidRDefault="002E24C7">
    <w:pPr>
      <w:pStyle w:val="Footer"/>
      <w:jc w:val="right"/>
    </w:pPr>
    <w:r>
      <w:fldChar w:fldCharType="begin"/>
    </w:r>
    <w:r>
      <w:instrText xml:space="preserve"> PAGE </w:instrText>
    </w:r>
    <w:r>
      <w:fldChar w:fldCharType="separate"/>
    </w:r>
    <w:r w:rsidR="003861A7">
      <w:rPr>
        <w:noProof/>
      </w:rPr>
      <w:t>2</w:t>
    </w:r>
    <w:r>
      <w:fldChar w:fldCharType="end"/>
    </w:r>
    <w:r>
      <w:t xml:space="preserve"> / </w:t>
    </w:r>
    <w:fldSimple w:instr=" NUMPAGES ">
      <w:r w:rsidR="003861A7">
        <w:rPr>
          <w:noProof/>
        </w:rPr>
        <w:t>2</w:t>
      </w:r>
    </w:fldSimple>
  </w:p>
  <w:p w:rsidR="007623AD" w:rsidRDefault="002E24C7">
    <w:pPr>
      <w:pStyle w:val="PageFooter"/>
    </w:pPr>
    <w:r>
      <w:t>[MC-NBFS] - v20150630</w:t>
    </w:r>
  </w:p>
  <w:p w:rsidR="007623AD" w:rsidRDefault="002E24C7">
    <w:pPr>
      <w:pStyle w:val="PageFooter"/>
    </w:pPr>
    <w:r>
      <w:t>.NET Binary Format: SOAP Data Structure</w:t>
    </w:r>
  </w:p>
  <w:p w:rsidR="007623AD" w:rsidRDefault="002E24C7">
    <w:pPr>
      <w:pStyle w:val="PageFooter"/>
    </w:pPr>
    <w:r>
      <w:t>Copyright © 2015 Microsoft Corporation</w:t>
    </w:r>
  </w:p>
  <w:p w:rsidR="007623AD" w:rsidRDefault="002E24C7">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AD" w:rsidRDefault="002E24C7">
    <w:pPr>
      <w:pStyle w:val="Footer"/>
      <w:jc w:val="right"/>
    </w:pPr>
    <w:r>
      <w:fldChar w:fldCharType="begin"/>
    </w:r>
    <w:r>
      <w:instrText xml:space="preserve"> PAGE </w:instrText>
    </w:r>
    <w:r>
      <w:fldChar w:fldCharType="separate"/>
    </w:r>
    <w:r>
      <w:rPr>
        <w:noProof/>
      </w:rPr>
      <w:t>29</w:t>
    </w:r>
    <w:r>
      <w:fldChar w:fldCharType="end"/>
    </w:r>
    <w:r>
      <w:t xml:space="preserve"> / </w:t>
    </w:r>
    <w:fldSimple w:instr=" NUMPAGES ">
      <w:r>
        <w:rPr>
          <w:noProof/>
        </w:rPr>
        <w:t>29</w:t>
      </w:r>
    </w:fldSimple>
  </w:p>
  <w:p w:rsidR="007623AD" w:rsidRDefault="002E24C7">
    <w:pPr>
      <w:pStyle w:val="PageFooter"/>
    </w:pPr>
    <w:r>
      <w:t>[MC-NBFS] - v20150630</w:t>
    </w:r>
  </w:p>
  <w:p w:rsidR="007623AD" w:rsidRDefault="002E24C7">
    <w:pPr>
      <w:pStyle w:val="PageFooter"/>
    </w:pPr>
    <w:r>
      <w:t>.NET Binary Format: SOAP Data Structure</w:t>
    </w:r>
  </w:p>
  <w:p w:rsidR="007623AD" w:rsidRDefault="002E24C7">
    <w:pPr>
      <w:pStyle w:val="PageFooter"/>
    </w:pPr>
    <w:r>
      <w:t>Copyright © 2015 Microsoft Corporation</w:t>
    </w:r>
  </w:p>
  <w:p w:rsidR="007623AD" w:rsidRDefault="002E24C7">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3AD" w:rsidRDefault="002E24C7">
      <w:r>
        <w:separator/>
      </w:r>
    </w:p>
    <w:p w:rsidR="007623AD" w:rsidRDefault="007623AD"/>
  </w:footnote>
  <w:footnote w:type="continuationSeparator" w:id="0">
    <w:p w:rsidR="007623AD" w:rsidRDefault="002E24C7">
      <w:r>
        <w:continuationSeparator/>
      </w:r>
    </w:p>
    <w:p w:rsidR="007623AD" w:rsidRDefault="007623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A9668B2"/>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B534D8"/>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5B5B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2867263"/>
    <w:multiLevelType w:val="hybridMultilevel"/>
    <w:tmpl w:val="F56151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3D4B4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4"/>
  </w:num>
  <w:num w:numId="3">
    <w:abstractNumId w:val="9"/>
  </w:num>
  <w:num w:numId="4">
    <w:abstractNumId w:val="42"/>
  </w:num>
  <w:num w:numId="5">
    <w:abstractNumId w:val="16"/>
  </w:num>
  <w:num w:numId="6">
    <w:abstractNumId w:val="11"/>
  </w:num>
  <w:num w:numId="7">
    <w:abstractNumId w:val="39"/>
  </w:num>
  <w:num w:numId="8">
    <w:abstractNumId w:val="10"/>
  </w:num>
  <w:num w:numId="9">
    <w:abstractNumId w:val="1"/>
  </w:num>
  <w:num w:numId="10">
    <w:abstractNumId w:val="28"/>
  </w:num>
  <w:num w:numId="11">
    <w:abstractNumId w:val="17"/>
  </w:num>
  <w:num w:numId="12">
    <w:abstractNumId w:val="7"/>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8"/>
  </w:num>
  <w:num w:numId="25">
    <w:abstractNumId w:val="38"/>
  </w:num>
  <w:num w:numId="26">
    <w:abstractNumId w:val="2"/>
  </w:num>
  <w:num w:numId="27">
    <w:abstractNumId w:val="22"/>
  </w:num>
  <w:num w:numId="28">
    <w:abstractNumId w:val="20"/>
  </w:num>
  <w:num w:numId="29">
    <w:abstractNumId w:val="3"/>
  </w:num>
  <w:num w:numId="30">
    <w:abstractNumId w:val="4"/>
  </w:num>
  <w:num w:numId="31">
    <w:abstractNumId w:val="13"/>
  </w:num>
  <w:num w:numId="32">
    <w:abstractNumId w:val="26"/>
  </w:num>
  <w:num w:numId="33">
    <w:abstractNumId w:val="6"/>
  </w:num>
  <w:num w:numId="34">
    <w:abstractNumId w:val="36"/>
  </w:num>
  <w:num w:numId="35">
    <w:abstractNumId w:val="30"/>
  </w:num>
  <w:num w:numId="36">
    <w:abstractNumId w:val="34"/>
  </w:num>
  <w:num w:numId="37">
    <w:abstractNumId w:val="8"/>
  </w:num>
  <w:num w:numId="38">
    <w:abstractNumId w:val="12"/>
  </w:num>
  <w:num w:numId="39">
    <w:abstractNumId w:val="29"/>
  </w:num>
  <w:num w:numId="40">
    <w:abstractNumId w:val="23"/>
  </w:num>
  <w:num w:numId="41">
    <w:abstractNumId w:val="21"/>
  </w:num>
  <w:num w:numId="42">
    <w:abstractNumId w:val="31"/>
  </w:num>
  <w:num w:numId="43">
    <w:abstractNumId w:val="37"/>
  </w:num>
  <w:num w:numId="44">
    <w:abstractNumId w:val="41"/>
  </w:num>
  <w:num w:numId="45">
    <w:abstractNumId w:val="35"/>
  </w:num>
  <w:num w:numId="46">
    <w:abstractNumId w:val="5"/>
  </w:num>
  <w:num w:numId="47">
    <w:abstractNumId w:val="25"/>
  </w:num>
  <w:num w:numId="48">
    <w:abstractNumId w:val="24"/>
  </w:num>
  <w:num w:numId="49">
    <w:abstractNumId w:val="27"/>
  </w:num>
  <w:num w:numId="50">
    <w:abstractNumId w:val="15"/>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623AD"/>
    <w:rsid w:val="002E24C7"/>
    <w:rsid w:val="003861A7"/>
    <w:rsid w:val="00762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arget\Windows\Published\Books\MC-NBFS\%5bMC-NBFX%5d.pdf"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94664"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file:///E:\Target\Windows\Published\Books\MC-NBFS\%5bMC-NBFSE%5d.pdf" TargetMode="External"/><Relationship Id="rId34" Type="http://schemas.openxmlformats.org/officeDocument/2006/relationships/hyperlink" Target="file:///E:\Target\Windows\Published\Books\MC-NBFS\%5bMC-NBFSE%5d.pdf"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599" TargetMode="External"/><Relationship Id="rId25" Type="http://schemas.openxmlformats.org/officeDocument/2006/relationships/hyperlink" Target="http://go.microsoft.com/fwlink/?LinkId=94664" TargetMode="External"/><Relationship Id="rId33" Type="http://schemas.openxmlformats.org/officeDocument/2006/relationships/hyperlink" Target="file:///E:\Target\Windows\Published\Books\MC-NBFS\%5bMC-NBFX%5d.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E:\Target\Windows\Published\Books\MC-NBFS\%5bMC-NBFX%5d.pdf" TargetMode="External"/><Relationship Id="rId20" Type="http://schemas.openxmlformats.org/officeDocument/2006/relationships/hyperlink" Target="mailto:dochelp@microsoft.com" TargetMode="External"/><Relationship Id="rId29" Type="http://schemas.openxmlformats.org/officeDocument/2006/relationships/hyperlink" Target="file:///E:\Target\Windows\Published\Books\MC-NBFS\%5bMC-NMF%5d.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hyperlink" Target="file:///E:\Target\Windows\Published\Books\MC-NBFS\%5bMC-NBFX%5d.pdf" TargetMode="External"/><Relationship Id="rId37" Type="http://schemas.openxmlformats.org/officeDocument/2006/relationships/hyperlink" Target="mailto:dochelp@microsoft.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microsoft.com/fwlink/?LinkId=195551" TargetMode="External"/><Relationship Id="rId23" Type="http://schemas.openxmlformats.org/officeDocument/2006/relationships/hyperlink" Target="file:///E:\Target\Windows\Published\Books\MC-NBFS\%5bMC-NMF%5d.pdf" TargetMode="External"/><Relationship Id="rId28" Type="http://schemas.openxmlformats.org/officeDocument/2006/relationships/hyperlink" Target="file:///E:\Target\Windows\Published\Books\MC-NBFS\%5bMC-NBFSE%5d.pdf" TargetMode="External"/><Relationship Id="rId36" Type="http://schemas.openxmlformats.org/officeDocument/2006/relationships/hyperlink" Target="file:///E:\Target\Windows\Published\Books\MC-NBFS\%5bMC-NBFX%5d.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hyperlink" Target="http://go.microsoft.com/fwlink/?LinkId=94664"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file:///E:\Target\Windows\Published\Books\MC-NBFS\%5bMC-NBFX%5d.pdf" TargetMode="External"/><Relationship Id="rId27" Type="http://schemas.openxmlformats.org/officeDocument/2006/relationships/hyperlink" Target="file:///E:\Target\Windows\Published\Books\MC-NBFS\%5bMC-NBFX%5d.pdf" TargetMode="External"/><Relationship Id="rId30" Type="http://schemas.openxmlformats.org/officeDocument/2006/relationships/hyperlink" Target="file:///E:\Target\Windows\Published\Books\MC-NBFS\%5bMC-NBFX%5d.pdf" TargetMode="External"/><Relationship Id="rId35" Type="http://schemas.openxmlformats.org/officeDocument/2006/relationships/hyperlink" Target="file:///E:\Target\Windows\Published\Books\MC-NBFS\%5bMC-NBFX%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7235A28-4036-4C1F-9DD2-21672E2E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6960</Words>
  <Characters>39675</Characters>
  <Application>Microsoft Office Word</Application>
  <DocSecurity>0</DocSecurity>
  <Lines>330</Lines>
  <Paragraphs>93</Paragraphs>
  <ScaleCrop>false</ScaleCrop>
  <Company/>
  <LinksUpToDate>false</LinksUpToDate>
  <CharactersWithSpaces>46542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2016-06-22T05:22:00Z</dcterms:created>
  <dcterms:modified xsi:type="dcterms:W3CDTF">2016-06-22T05:22:00Z</dcterms:modified>
</cp:coreProperties>
</file>